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6A4AA" w14:textId="77777777" w:rsidR="00BB3BE3" w:rsidRPr="008F194F" w:rsidRDefault="00BB3BE3" w:rsidP="006741A5">
      <w:pPr>
        <w:ind w:firstLine="0"/>
        <w:jc w:val="center"/>
        <w:rPr>
          <w:rFonts w:cs="Times New Roman"/>
          <w:b/>
          <w:szCs w:val="24"/>
        </w:rPr>
      </w:pPr>
      <w:bookmarkStart w:id="0" w:name="_Toc488004474"/>
      <w:bookmarkStart w:id="1" w:name="_Toc482344490"/>
      <w:bookmarkStart w:id="2" w:name="_Toc486288766"/>
      <w:r w:rsidRPr="008F194F">
        <w:rPr>
          <w:rFonts w:cs="Times New Roman"/>
          <w:b/>
          <w:szCs w:val="24"/>
        </w:rPr>
        <w:t>T.C.</w:t>
      </w:r>
    </w:p>
    <w:p w14:paraId="4F080677" w14:textId="77777777" w:rsidR="00BB3BE3" w:rsidRPr="008F194F" w:rsidRDefault="00306C69" w:rsidP="006741A5">
      <w:pPr>
        <w:ind w:firstLine="0"/>
        <w:jc w:val="center"/>
        <w:rPr>
          <w:rFonts w:cs="Times New Roman"/>
          <w:b/>
          <w:szCs w:val="24"/>
        </w:rPr>
      </w:pPr>
      <w:r w:rsidRPr="008F194F">
        <w:rPr>
          <w:rFonts w:cs="Times New Roman"/>
          <w:b/>
          <w:szCs w:val="24"/>
        </w:rPr>
        <w:t xml:space="preserve">AYDIN </w:t>
      </w:r>
      <w:r w:rsidR="00BB3BE3" w:rsidRPr="008F194F">
        <w:rPr>
          <w:rFonts w:cs="Times New Roman"/>
          <w:b/>
          <w:szCs w:val="24"/>
        </w:rPr>
        <w:t>ADNAN MENDERES ÜNİVERSİTESİ</w:t>
      </w:r>
    </w:p>
    <w:p w14:paraId="01ECF50D" w14:textId="77777777" w:rsidR="00BB3BE3" w:rsidRPr="008F194F" w:rsidRDefault="00BB3BE3" w:rsidP="006741A5">
      <w:pPr>
        <w:ind w:firstLine="0"/>
        <w:jc w:val="center"/>
        <w:rPr>
          <w:rFonts w:cs="Times New Roman"/>
          <w:b/>
          <w:szCs w:val="24"/>
        </w:rPr>
      </w:pPr>
      <w:r w:rsidRPr="008F194F">
        <w:rPr>
          <w:rFonts w:cs="Times New Roman"/>
          <w:b/>
          <w:szCs w:val="24"/>
        </w:rPr>
        <w:t>SAĞLIK BİLİMLERİ ENSTİTÜSÜ</w:t>
      </w:r>
    </w:p>
    <w:p w14:paraId="7A81A3D3" w14:textId="77777777" w:rsidR="00AF004A" w:rsidRPr="008F194F" w:rsidRDefault="00523CAB" w:rsidP="006741A5">
      <w:pPr>
        <w:ind w:firstLine="0"/>
        <w:jc w:val="center"/>
        <w:rPr>
          <w:rFonts w:cs="Times New Roman"/>
          <w:b/>
          <w:szCs w:val="24"/>
        </w:rPr>
      </w:pPr>
      <w:r w:rsidRPr="008F194F">
        <w:rPr>
          <w:rFonts w:cs="Times New Roman"/>
          <w:b/>
          <w:szCs w:val="24"/>
        </w:rPr>
        <w:t>BEDEN EĞİTİMİ VE SPOR EĞİTİMİ ANABİLİM DALI</w:t>
      </w:r>
    </w:p>
    <w:p w14:paraId="5A76C705" w14:textId="77777777" w:rsidR="00BB3BE3" w:rsidRDefault="00BB3BE3" w:rsidP="006741A5">
      <w:pPr>
        <w:ind w:firstLine="0"/>
        <w:jc w:val="center"/>
        <w:rPr>
          <w:rFonts w:cs="Times New Roman"/>
          <w:b/>
          <w:szCs w:val="24"/>
        </w:rPr>
      </w:pPr>
      <w:r w:rsidRPr="008F194F">
        <w:rPr>
          <w:rFonts w:cs="Times New Roman"/>
          <w:b/>
          <w:szCs w:val="24"/>
        </w:rPr>
        <w:t>YÜKSEK LİSANS PROGRAMI</w:t>
      </w:r>
    </w:p>
    <w:p w14:paraId="1A3BC53D" w14:textId="15233FB4" w:rsidR="00B813E4" w:rsidRPr="008F194F" w:rsidRDefault="00B813E4" w:rsidP="006741A5">
      <w:pPr>
        <w:ind w:firstLine="0"/>
        <w:jc w:val="center"/>
        <w:rPr>
          <w:rFonts w:cs="Times New Roman"/>
          <w:b/>
          <w:szCs w:val="24"/>
        </w:rPr>
      </w:pPr>
      <w:r>
        <w:rPr>
          <w:rFonts w:cs="Times New Roman"/>
          <w:b/>
          <w:szCs w:val="24"/>
        </w:rPr>
        <w:t>YL-2025-0006</w:t>
      </w:r>
    </w:p>
    <w:p w14:paraId="19BDF4D8" w14:textId="77777777" w:rsidR="00BB3BE3" w:rsidRPr="008F194F" w:rsidRDefault="00BB3BE3" w:rsidP="006741A5">
      <w:pPr>
        <w:ind w:firstLine="0"/>
        <w:jc w:val="center"/>
        <w:rPr>
          <w:rFonts w:cs="Times New Roman"/>
          <w:szCs w:val="24"/>
        </w:rPr>
      </w:pPr>
    </w:p>
    <w:p w14:paraId="2766B6C5" w14:textId="77777777" w:rsidR="00BB3BE3" w:rsidRPr="008F194F" w:rsidRDefault="00BB3BE3" w:rsidP="006741A5">
      <w:pPr>
        <w:ind w:firstLine="0"/>
        <w:jc w:val="center"/>
        <w:rPr>
          <w:rFonts w:cs="Times New Roman"/>
          <w:szCs w:val="24"/>
        </w:rPr>
      </w:pPr>
    </w:p>
    <w:p w14:paraId="2A7E752A" w14:textId="77777777" w:rsidR="00BB3BE3" w:rsidRPr="008F194F" w:rsidRDefault="00BB3BE3" w:rsidP="006741A5">
      <w:pPr>
        <w:ind w:firstLine="0"/>
        <w:jc w:val="center"/>
        <w:rPr>
          <w:rFonts w:cs="Times New Roman"/>
          <w:szCs w:val="24"/>
        </w:rPr>
      </w:pPr>
    </w:p>
    <w:p w14:paraId="50619EAE" w14:textId="77777777" w:rsidR="00BC26CA" w:rsidRPr="008F194F" w:rsidRDefault="00BC26CA" w:rsidP="006741A5">
      <w:pPr>
        <w:ind w:firstLine="0"/>
        <w:jc w:val="center"/>
        <w:rPr>
          <w:rFonts w:cs="Times New Roman"/>
          <w:szCs w:val="24"/>
        </w:rPr>
      </w:pPr>
    </w:p>
    <w:p w14:paraId="4C114B8F" w14:textId="77777777" w:rsidR="00523CAB" w:rsidRPr="006741A5" w:rsidRDefault="00523CAB" w:rsidP="006741A5">
      <w:pPr>
        <w:widowControl w:val="0"/>
        <w:pBdr>
          <w:top w:val="nil"/>
          <w:left w:val="nil"/>
          <w:bottom w:val="nil"/>
          <w:right w:val="nil"/>
          <w:between w:val="nil"/>
        </w:pBdr>
        <w:ind w:firstLine="0"/>
        <w:jc w:val="center"/>
        <w:rPr>
          <w:rFonts w:eastAsia="Times New Roman" w:cs="Times New Roman"/>
          <w:b/>
          <w:color w:val="000000"/>
          <w:sz w:val="32"/>
          <w:szCs w:val="24"/>
          <w:lang w:eastAsia="tr-TR"/>
        </w:rPr>
      </w:pPr>
      <w:r w:rsidRPr="006741A5">
        <w:rPr>
          <w:rFonts w:eastAsia="Times New Roman" w:cs="Times New Roman"/>
          <w:b/>
          <w:color w:val="000000"/>
          <w:sz w:val="32"/>
          <w:szCs w:val="24"/>
          <w:lang w:eastAsia="tr-TR"/>
        </w:rPr>
        <w:t>ÜNİVERSİTE ÖĞRENCİLERİNİN SPOR FARKINDALIK DÜZEYLERİ İLE SPORA ÖZGÜ BAŞARI MOTİVASYON DÜZEYLERİNİN BELİRLENMESİ</w:t>
      </w:r>
    </w:p>
    <w:p w14:paraId="4E8C7854" w14:textId="77777777" w:rsidR="00BB3BE3" w:rsidRPr="008F194F" w:rsidRDefault="00BB3BE3" w:rsidP="006741A5">
      <w:pPr>
        <w:ind w:firstLine="0"/>
        <w:jc w:val="center"/>
        <w:rPr>
          <w:rFonts w:cs="Times New Roman"/>
          <w:b/>
          <w:szCs w:val="24"/>
        </w:rPr>
      </w:pPr>
    </w:p>
    <w:p w14:paraId="7DF0FE03" w14:textId="77777777" w:rsidR="00BB3BE3" w:rsidRDefault="00BB3BE3" w:rsidP="006741A5">
      <w:pPr>
        <w:ind w:firstLine="0"/>
        <w:jc w:val="center"/>
        <w:rPr>
          <w:rFonts w:cs="Times New Roman"/>
          <w:b/>
          <w:szCs w:val="24"/>
        </w:rPr>
      </w:pPr>
    </w:p>
    <w:p w14:paraId="214DAE94" w14:textId="77777777" w:rsidR="006741A5" w:rsidRDefault="006741A5" w:rsidP="006741A5">
      <w:pPr>
        <w:ind w:firstLine="0"/>
        <w:jc w:val="center"/>
        <w:rPr>
          <w:rFonts w:cs="Times New Roman"/>
          <w:b/>
          <w:szCs w:val="24"/>
        </w:rPr>
      </w:pPr>
    </w:p>
    <w:p w14:paraId="3C2F3669" w14:textId="77777777" w:rsidR="006741A5" w:rsidRDefault="006741A5" w:rsidP="006741A5">
      <w:pPr>
        <w:ind w:firstLine="0"/>
        <w:jc w:val="center"/>
        <w:rPr>
          <w:rFonts w:cs="Times New Roman"/>
          <w:b/>
          <w:szCs w:val="24"/>
        </w:rPr>
      </w:pPr>
    </w:p>
    <w:p w14:paraId="7A474164" w14:textId="77777777" w:rsidR="00BB3BE3" w:rsidRPr="008F194F" w:rsidRDefault="00BB3BE3" w:rsidP="006741A5">
      <w:pPr>
        <w:ind w:firstLine="0"/>
        <w:jc w:val="center"/>
        <w:rPr>
          <w:rFonts w:cs="Times New Roman"/>
          <w:b/>
          <w:szCs w:val="24"/>
        </w:rPr>
      </w:pPr>
    </w:p>
    <w:p w14:paraId="1AA4A512" w14:textId="77777777" w:rsidR="00BB3BE3" w:rsidRPr="008F194F" w:rsidRDefault="003025DA" w:rsidP="006741A5">
      <w:pPr>
        <w:ind w:firstLine="0"/>
        <w:jc w:val="center"/>
        <w:rPr>
          <w:rFonts w:cs="Times New Roman"/>
          <w:b/>
          <w:szCs w:val="24"/>
        </w:rPr>
      </w:pPr>
      <w:r w:rsidRPr="008F194F">
        <w:rPr>
          <w:rFonts w:cs="Times New Roman"/>
          <w:b/>
          <w:szCs w:val="24"/>
        </w:rPr>
        <w:t>VOLKAN GEZGİN</w:t>
      </w:r>
    </w:p>
    <w:p w14:paraId="395D743D" w14:textId="77777777" w:rsidR="00BB3BE3" w:rsidRPr="008F194F" w:rsidRDefault="00BB3BE3" w:rsidP="006741A5">
      <w:pPr>
        <w:ind w:firstLine="0"/>
        <w:jc w:val="center"/>
        <w:rPr>
          <w:rFonts w:cs="Times New Roman"/>
          <w:b/>
          <w:szCs w:val="24"/>
        </w:rPr>
      </w:pPr>
      <w:r w:rsidRPr="008F194F">
        <w:rPr>
          <w:rFonts w:cs="Times New Roman"/>
          <w:b/>
          <w:szCs w:val="24"/>
        </w:rPr>
        <w:t>YÜKSEK LİSANS TEZİ</w:t>
      </w:r>
    </w:p>
    <w:p w14:paraId="514113B0" w14:textId="77777777" w:rsidR="00BB3BE3" w:rsidRPr="008F194F" w:rsidRDefault="00BB3BE3" w:rsidP="006741A5">
      <w:pPr>
        <w:ind w:firstLine="0"/>
        <w:jc w:val="center"/>
        <w:rPr>
          <w:rFonts w:cs="Times New Roman"/>
          <w:b/>
          <w:szCs w:val="24"/>
        </w:rPr>
      </w:pPr>
    </w:p>
    <w:p w14:paraId="489D245F" w14:textId="77777777" w:rsidR="00BB3BE3" w:rsidRDefault="00BB3BE3" w:rsidP="006741A5">
      <w:pPr>
        <w:ind w:firstLine="0"/>
        <w:jc w:val="center"/>
        <w:rPr>
          <w:rFonts w:cs="Times New Roman"/>
          <w:b/>
          <w:szCs w:val="24"/>
        </w:rPr>
      </w:pPr>
    </w:p>
    <w:p w14:paraId="4F893DC2" w14:textId="77777777" w:rsidR="006741A5" w:rsidRDefault="006741A5" w:rsidP="006741A5">
      <w:pPr>
        <w:ind w:firstLine="0"/>
        <w:jc w:val="center"/>
        <w:rPr>
          <w:rFonts w:cs="Times New Roman"/>
          <w:b/>
          <w:szCs w:val="24"/>
        </w:rPr>
      </w:pPr>
    </w:p>
    <w:p w14:paraId="5F130EDF" w14:textId="77777777" w:rsidR="006741A5" w:rsidRPr="008F194F" w:rsidRDefault="006741A5" w:rsidP="006741A5">
      <w:pPr>
        <w:ind w:firstLine="0"/>
        <w:jc w:val="center"/>
        <w:rPr>
          <w:rFonts w:cs="Times New Roman"/>
          <w:b/>
          <w:szCs w:val="24"/>
        </w:rPr>
      </w:pPr>
    </w:p>
    <w:p w14:paraId="035483E1" w14:textId="77777777" w:rsidR="00BB3BE3" w:rsidRPr="008F194F" w:rsidRDefault="00BB3BE3" w:rsidP="006741A5">
      <w:pPr>
        <w:ind w:firstLine="0"/>
        <w:jc w:val="center"/>
        <w:rPr>
          <w:rFonts w:cs="Times New Roman"/>
          <w:b/>
          <w:szCs w:val="24"/>
        </w:rPr>
      </w:pPr>
      <w:r w:rsidRPr="008F194F">
        <w:rPr>
          <w:rFonts w:cs="Times New Roman"/>
          <w:b/>
          <w:szCs w:val="24"/>
        </w:rPr>
        <w:t>DANIŞMAN</w:t>
      </w:r>
    </w:p>
    <w:p w14:paraId="5C53FCD1" w14:textId="77777777" w:rsidR="00BB3BE3" w:rsidRPr="008F194F" w:rsidRDefault="008E0F15" w:rsidP="006741A5">
      <w:pPr>
        <w:ind w:firstLine="0"/>
        <w:jc w:val="center"/>
        <w:rPr>
          <w:rFonts w:cs="Times New Roman"/>
          <w:b/>
          <w:szCs w:val="24"/>
        </w:rPr>
      </w:pPr>
      <w:r w:rsidRPr="008F194F">
        <w:rPr>
          <w:rFonts w:cs="Times New Roman"/>
          <w:b/>
          <w:szCs w:val="24"/>
        </w:rPr>
        <w:t xml:space="preserve">Prof. </w:t>
      </w:r>
      <w:r w:rsidR="00BB3BE3" w:rsidRPr="008F194F">
        <w:rPr>
          <w:rFonts w:cs="Times New Roman"/>
          <w:b/>
          <w:szCs w:val="24"/>
        </w:rPr>
        <w:t xml:space="preserve">Dr. </w:t>
      </w:r>
      <w:r w:rsidR="00523CAB" w:rsidRPr="008F194F">
        <w:rPr>
          <w:rFonts w:cs="Times New Roman"/>
          <w:b/>
          <w:szCs w:val="24"/>
        </w:rPr>
        <w:t>Mehmet ULUKAN</w:t>
      </w:r>
    </w:p>
    <w:p w14:paraId="1D16D2F8" w14:textId="77777777" w:rsidR="00BB3BE3" w:rsidRPr="008F194F" w:rsidRDefault="00BB3BE3" w:rsidP="006741A5">
      <w:pPr>
        <w:ind w:firstLine="0"/>
        <w:jc w:val="center"/>
        <w:rPr>
          <w:rFonts w:cs="Times New Roman"/>
          <w:b/>
          <w:szCs w:val="24"/>
        </w:rPr>
      </w:pPr>
    </w:p>
    <w:p w14:paraId="0FA833F0" w14:textId="77777777" w:rsidR="00BB3BE3" w:rsidRDefault="00BB3BE3" w:rsidP="006741A5">
      <w:pPr>
        <w:ind w:firstLine="0"/>
        <w:jc w:val="center"/>
        <w:rPr>
          <w:rFonts w:cs="Times New Roman"/>
          <w:szCs w:val="24"/>
        </w:rPr>
      </w:pPr>
    </w:p>
    <w:p w14:paraId="42DD285F" w14:textId="77777777" w:rsidR="006741A5" w:rsidRDefault="006741A5" w:rsidP="006741A5">
      <w:pPr>
        <w:ind w:firstLine="0"/>
        <w:jc w:val="center"/>
        <w:rPr>
          <w:rFonts w:cs="Times New Roman"/>
          <w:szCs w:val="24"/>
        </w:rPr>
      </w:pPr>
    </w:p>
    <w:p w14:paraId="3962A877" w14:textId="77777777" w:rsidR="006741A5" w:rsidRPr="008F194F" w:rsidRDefault="006741A5" w:rsidP="006741A5">
      <w:pPr>
        <w:ind w:firstLine="0"/>
        <w:jc w:val="center"/>
        <w:rPr>
          <w:rFonts w:cs="Times New Roman"/>
          <w:szCs w:val="24"/>
        </w:rPr>
      </w:pPr>
    </w:p>
    <w:p w14:paraId="18E5C2E9" w14:textId="77777777" w:rsidR="00BB3BE3" w:rsidRPr="008F194F" w:rsidRDefault="00BB3BE3" w:rsidP="006741A5">
      <w:pPr>
        <w:ind w:firstLine="0"/>
        <w:jc w:val="center"/>
        <w:rPr>
          <w:rFonts w:cs="Times New Roman"/>
          <w:szCs w:val="24"/>
        </w:rPr>
      </w:pPr>
    </w:p>
    <w:bookmarkEnd w:id="0"/>
    <w:p w14:paraId="41732AC7" w14:textId="77777777" w:rsidR="00BC26CA" w:rsidRPr="008F194F" w:rsidRDefault="00BC26CA" w:rsidP="006741A5">
      <w:pPr>
        <w:ind w:firstLine="0"/>
        <w:jc w:val="center"/>
        <w:rPr>
          <w:rFonts w:cs="Times New Roman"/>
          <w:szCs w:val="24"/>
        </w:rPr>
      </w:pPr>
    </w:p>
    <w:p w14:paraId="7A3CEEBA" w14:textId="77777777" w:rsidR="008C1525" w:rsidRPr="008F194F" w:rsidRDefault="00BB3BE3" w:rsidP="006741A5">
      <w:pPr>
        <w:ind w:firstLine="0"/>
        <w:jc w:val="center"/>
        <w:rPr>
          <w:rFonts w:cs="Times New Roman"/>
          <w:b/>
          <w:szCs w:val="24"/>
        </w:rPr>
        <w:sectPr w:rsidR="008C1525" w:rsidRPr="008F194F" w:rsidSect="00531994">
          <w:pgSz w:w="11906" w:h="16838" w:code="9"/>
          <w:pgMar w:top="1418" w:right="1304" w:bottom="1418" w:left="1701" w:header="709" w:footer="850" w:gutter="0"/>
          <w:cols w:space="708"/>
          <w:docGrid w:linePitch="360"/>
        </w:sectPr>
      </w:pPr>
      <w:bookmarkStart w:id="3" w:name="_Toc488175977"/>
      <w:bookmarkStart w:id="4" w:name="_Toc488176611"/>
      <w:bookmarkStart w:id="5" w:name="_Toc488244505"/>
      <w:bookmarkStart w:id="6" w:name="_Toc488343533"/>
      <w:bookmarkStart w:id="7" w:name="_Toc488669077"/>
      <w:bookmarkStart w:id="8" w:name="_Toc489187151"/>
      <w:bookmarkStart w:id="9" w:name="_Toc489260606"/>
      <w:r w:rsidRPr="008F194F">
        <w:rPr>
          <w:rFonts w:cs="Times New Roman"/>
          <w:b/>
          <w:szCs w:val="24"/>
        </w:rPr>
        <w:t>AYDIN–20</w:t>
      </w:r>
      <w:bookmarkStart w:id="10" w:name="_Toc459142247"/>
      <w:bookmarkStart w:id="11" w:name="_Toc473149682"/>
      <w:bookmarkStart w:id="12" w:name="_Toc488057396"/>
      <w:bookmarkEnd w:id="3"/>
      <w:bookmarkEnd w:id="4"/>
      <w:bookmarkEnd w:id="5"/>
      <w:bookmarkEnd w:id="6"/>
      <w:bookmarkEnd w:id="7"/>
      <w:bookmarkEnd w:id="8"/>
      <w:bookmarkEnd w:id="9"/>
      <w:r w:rsidR="00BC2D3E" w:rsidRPr="008F194F">
        <w:rPr>
          <w:rFonts w:cs="Times New Roman"/>
          <w:b/>
          <w:szCs w:val="24"/>
        </w:rPr>
        <w:t>2</w:t>
      </w:r>
      <w:r w:rsidR="00867054" w:rsidRPr="008F194F">
        <w:rPr>
          <w:rFonts w:cs="Times New Roman"/>
          <w:b/>
          <w:szCs w:val="24"/>
        </w:rPr>
        <w:t>5</w:t>
      </w:r>
    </w:p>
    <w:p w14:paraId="0E9F5EFE" w14:textId="77777777" w:rsidR="004C1241" w:rsidRPr="008D6463" w:rsidRDefault="00BC2D3E" w:rsidP="005D7F63">
      <w:pPr>
        <w:pStyle w:val="Balk1"/>
        <w:rPr>
          <w:rFonts w:eastAsia="Times New Roman"/>
          <w:lang w:eastAsia="tr-TR"/>
        </w:rPr>
      </w:pPr>
      <w:bookmarkStart w:id="13" w:name="_Toc189812703"/>
      <w:bookmarkStart w:id="14" w:name="_Toc488176612"/>
      <w:r w:rsidRPr="008D6463">
        <w:rPr>
          <w:rFonts w:eastAsia="Times New Roman"/>
          <w:lang w:eastAsia="tr-TR"/>
        </w:rPr>
        <w:lastRenderedPageBreak/>
        <w:t>KABUL VE ONAY</w:t>
      </w:r>
      <w:bookmarkEnd w:id="13"/>
    </w:p>
    <w:p w14:paraId="130BEED9" w14:textId="77777777" w:rsidR="004C1241" w:rsidRPr="008F194F" w:rsidRDefault="004C1241" w:rsidP="008F194F">
      <w:pPr>
        <w:spacing w:after="120"/>
        <w:rPr>
          <w:rFonts w:eastAsia="Times New Roman" w:cs="Times New Roman"/>
          <w:szCs w:val="24"/>
          <w:lang w:eastAsia="tr-TR"/>
        </w:rPr>
      </w:pPr>
    </w:p>
    <w:p w14:paraId="4BD6B3A1" w14:textId="77777777" w:rsidR="004557D9" w:rsidRPr="008F194F" w:rsidRDefault="004557D9" w:rsidP="008F194F">
      <w:pPr>
        <w:spacing w:after="120"/>
        <w:rPr>
          <w:rFonts w:eastAsia="Times New Roman" w:cs="Times New Roman"/>
          <w:szCs w:val="24"/>
          <w:lang w:eastAsia="tr-TR"/>
        </w:rPr>
      </w:pPr>
    </w:p>
    <w:p w14:paraId="06B5F531" w14:textId="77777777" w:rsidR="004C1241" w:rsidRPr="008F194F" w:rsidRDefault="004C1241" w:rsidP="008D6463">
      <w:pPr>
        <w:widowControl w:val="0"/>
        <w:pBdr>
          <w:top w:val="nil"/>
          <w:left w:val="nil"/>
          <w:bottom w:val="nil"/>
          <w:right w:val="nil"/>
          <w:between w:val="nil"/>
        </w:pBdr>
        <w:spacing w:after="120"/>
        <w:ind w:firstLine="0"/>
        <w:rPr>
          <w:rFonts w:eastAsia="Times New Roman" w:cs="Times New Roman"/>
          <w:b/>
          <w:color w:val="000000"/>
          <w:szCs w:val="24"/>
          <w:lang w:eastAsia="tr-TR"/>
        </w:rPr>
      </w:pPr>
      <w:r w:rsidRPr="008F194F">
        <w:rPr>
          <w:rFonts w:eastAsia="Times New Roman" w:cs="Times New Roman"/>
          <w:szCs w:val="24"/>
          <w:lang w:eastAsia="tr-TR"/>
        </w:rPr>
        <w:t xml:space="preserve">T.C. </w:t>
      </w:r>
      <w:r w:rsidR="00306C69" w:rsidRPr="008F194F">
        <w:rPr>
          <w:rFonts w:eastAsia="Times New Roman" w:cs="Times New Roman"/>
          <w:szCs w:val="24"/>
          <w:lang w:eastAsia="tr-TR"/>
        </w:rPr>
        <w:t xml:space="preserve">Aydın </w:t>
      </w:r>
      <w:r w:rsidRPr="008F194F">
        <w:rPr>
          <w:rFonts w:eastAsia="Times New Roman" w:cs="Times New Roman"/>
          <w:szCs w:val="24"/>
          <w:lang w:eastAsia="tr-TR"/>
        </w:rPr>
        <w:t xml:space="preserve">Adnan Menderes Üniversitesi Sağlık Bilimleri Enstitüsü </w:t>
      </w:r>
      <w:r w:rsidR="00523CAB" w:rsidRPr="008F194F">
        <w:rPr>
          <w:rFonts w:eastAsia="Times New Roman" w:cs="Times New Roman"/>
          <w:szCs w:val="24"/>
          <w:lang w:eastAsia="tr-TR"/>
        </w:rPr>
        <w:t xml:space="preserve">Beden Eğitimi ve Spor Eğitimi </w:t>
      </w:r>
      <w:r w:rsidR="009C4A3D" w:rsidRPr="008F194F">
        <w:rPr>
          <w:rFonts w:eastAsia="Times New Roman" w:cs="Times New Roman"/>
          <w:szCs w:val="24"/>
          <w:lang w:eastAsia="tr-TR"/>
        </w:rPr>
        <w:t>Anabilim Dalı</w:t>
      </w:r>
      <w:r w:rsidR="0073423E" w:rsidRPr="008F194F">
        <w:rPr>
          <w:rFonts w:eastAsia="Times New Roman" w:cs="Times New Roman"/>
          <w:szCs w:val="24"/>
          <w:lang w:eastAsia="tr-TR"/>
        </w:rPr>
        <w:t xml:space="preserve"> </w:t>
      </w:r>
      <w:r w:rsidRPr="008F194F">
        <w:rPr>
          <w:rFonts w:eastAsia="Times New Roman" w:cs="Times New Roman"/>
          <w:szCs w:val="24"/>
          <w:lang w:eastAsia="tr-TR"/>
        </w:rPr>
        <w:t xml:space="preserve">Yüksek Lisans Programı çerçevesinde </w:t>
      </w:r>
      <w:r w:rsidR="00523CAB" w:rsidRPr="008F194F">
        <w:rPr>
          <w:rFonts w:eastAsia="Times New Roman" w:cs="Times New Roman"/>
          <w:szCs w:val="24"/>
          <w:lang w:eastAsia="tr-TR"/>
        </w:rPr>
        <w:t>Volkan GEZGİN</w:t>
      </w:r>
      <w:r w:rsidRPr="008F194F">
        <w:rPr>
          <w:rFonts w:eastAsia="Times New Roman" w:cs="Times New Roman"/>
          <w:szCs w:val="24"/>
          <w:lang w:eastAsia="tr-TR"/>
        </w:rPr>
        <w:t xml:space="preserve"> tarafından hazırlanan “</w:t>
      </w:r>
      <w:r w:rsidR="00523CAB" w:rsidRPr="008F194F">
        <w:rPr>
          <w:rFonts w:eastAsia="Times New Roman" w:cs="Times New Roman"/>
          <w:szCs w:val="24"/>
          <w:lang w:eastAsia="tr-TR"/>
        </w:rPr>
        <w:t xml:space="preserve"> </w:t>
      </w:r>
      <w:r w:rsidR="00523CAB" w:rsidRPr="008F194F">
        <w:rPr>
          <w:rFonts w:eastAsia="Times New Roman" w:cs="Times New Roman"/>
          <w:color w:val="000000"/>
          <w:szCs w:val="24"/>
          <w:lang w:eastAsia="tr-TR"/>
        </w:rPr>
        <w:t>Üniversite Öğrencilerinin Spor Farkındalık Düzeyleri ile Spora Özgü Başarı Motivasyon Düzeylerinin Belirlenmesi</w:t>
      </w:r>
      <w:r w:rsidRPr="008F194F">
        <w:rPr>
          <w:rFonts w:eastAsia="Times New Roman" w:cs="Times New Roman"/>
          <w:szCs w:val="24"/>
          <w:lang w:eastAsia="tr-TR"/>
        </w:rPr>
        <w:t>” başlıklı tez, aşağıdaki jüri tarafından Yüksek Lisans Tezi olarak kabul edilmiştir.</w:t>
      </w:r>
    </w:p>
    <w:p w14:paraId="0D8C1A24" w14:textId="77777777" w:rsidR="008E0F15" w:rsidRPr="008F194F" w:rsidRDefault="008E0F15" w:rsidP="008D6463">
      <w:pPr>
        <w:spacing w:after="120"/>
        <w:ind w:firstLine="4536"/>
        <w:rPr>
          <w:rFonts w:eastAsia="Times New Roman" w:cs="Times New Roman"/>
          <w:szCs w:val="24"/>
          <w:lang w:eastAsia="tr-TR"/>
        </w:rPr>
      </w:pPr>
    </w:p>
    <w:p w14:paraId="52D3998A" w14:textId="77777777" w:rsidR="004C1241" w:rsidRPr="008F194F" w:rsidRDefault="004C1241" w:rsidP="008D6463">
      <w:pPr>
        <w:spacing w:after="120"/>
        <w:ind w:firstLine="4536"/>
        <w:rPr>
          <w:rFonts w:eastAsia="Times New Roman" w:cs="Times New Roman"/>
          <w:szCs w:val="24"/>
          <w:lang w:eastAsia="tr-TR"/>
        </w:rPr>
      </w:pPr>
      <w:r w:rsidRPr="008F194F">
        <w:rPr>
          <w:rFonts w:eastAsia="Times New Roman" w:cs="Times New Roman"/>
          <w:szCs w:val="24"/>
          <w:lang w:eastAsia="tr-TR"/>
        </w:rPr>
        <w:t xml:space="preserve">Tez Savunma Tarihi:  </w:t>
      </w:r>
      <w:r w:rsidR="00130988" w:rsidRPr="008F194F">
        <w:rPr>
          <w:rFonts w:eastAsia="Times New Roman" w:cs="Times New Roman"/>
          <w:szCs w:val="24"/>
          <w:lang w:eastAsia="tr-TR"/>
        </w:rPr>
        <w:t>03</w:t>
      </w:r>
      <w:r w:rsidRPr="008F194F">
        <w:rPr>
          <w:rFonts w:eastAsia="Times New Roman" w:cs="Times New Roman"/>
          <w:szCs w:val="24"/>
          <w:lang w:eastAsia="tr-TR"/>
        </w:rPr>
        <w:t>/</w:t>
      </w:r>
      <w:r w:rsidR="00130988" w:rsidRPr="008F194F">
        <w:rPr>
          <w:rFonts w:eastAsia="Times New Roman" w:cs="Times New Roman"/>
          <w:szCs w:val="24"/>
          <w:lang w:eastAsia="tr-TR"/>
        </w:rPr>
        <w:t>02</w:t>
      </w:r>
      <w:r w:rsidRPr="008F194F">
        <w:rPr>
          <w:rFonts w:eastAsia="Times New Roman" w:cs="Times New Roman"/>
          <w:szCs w:val="24"/>
          <w:lang w:eastAsia="tr-TR"/>
        </w:rPr>
        <w:t>/</w:t>
      </w:r>
      <w:r w:rsidR="00BC2D3E" w:rsidRPr="008F194F">
        <w:rPr>
          <w:rFonts w:eastAsia="Times New Roman" w:cs="Times New Roman"/>
          <w:szCs w:val="24"/>
          <w:lang w:eastAsia="tr-TR"/>
        </w:rPr>
        <w:t>202</w:t>
      </w:r>
      <w:r w:rsidR="00D66E19" w:rsidRPr="008F194F">
        <w:rPr>
          <w:rFonts w:eastAsia="Times New Roman" w:cs="Times New Roman"/>
          <w:szCs w:val="24"/>
          <w:lang w:eastAsia="tr-TR"/>
        </w:rPr>
        <w:t>5</w:t>
      </w:r>
    </w:p>
    <w:p w14:paraId="1AB62165" w14:textId="77777777" w:rsidR="004C1241" w:rsidRPr="008F194F" w:rsidRDefault="004C1241" w:rsidP="008D6463">
      <w:pPr>
        <w:spacing w:after="120"/>
        <w:ind w:firstLine="4536"/>
        <w:rPr>
          <w:rFonts w:eastAsia="Times New Roman" w:cs="Times New Roman"/>
          <w:szCs w:val="24"/>
          <w:lang w:eastAsia="tr-TR"/>
        </w:rPr>
      </w:pPr>
    </w:p>
    <w:tbl>
      <w:tblPr>
        <w:tblpPr w:leftFromText="141" w:rightFromText="141" w:vertAnchor="text" w:horzAnchor="margin" w:tblpY="300"/>
        <w:tblW w:w="9180" w:type="dxa"/>
        <w:tblLook w:val="04A0" w:firstRow="1" w:lastRow="0" w:firstColumn="1" w:lastColumn="0" w:noHBand="0" w:noVBand="1"/>
      </w:tblPr>
      <w:tblGrid>
        <w:gridCol w:w="1384"/>
        <w:gridCol w:w="3613"/>
        <w:gridCol w:w="2482"/>
        <w:gridCol w:w="1701"/>
      </w:tblGrid>
      <w:tr w:rsidR="00150C22" w:rsidRPr="008F194F" w14:paraId="6F0B0F27" w14:textId="77777777" w:rsidTr="008E0F15">
        <w:trPr>
          <w:trHeight w:val="519"/>
        </w:trPr>
        <w:tc>
          <w:tcPr>
            <w:tcW w:w="1384" w:type="dxa"/>
            <w:shd w:val="clear" w:color="auto" w:fill="auto"/>
          </w:tcPr>
          <w:p w14:paraId="582BE67F" w14:textId="77777777" w:rsidR="00150C22" w:rsidRPr="008F194F" w:rsidRDefault="00150C22"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Üye </w:t>
            </w:r>
            <w:r w:rsidR="008E0F15" w:rsidRPr="008F194F">
              <w:rPr>
                <w:rFonts w:eastAsia="Times New Roman" w:cs="Times New Roman"/>
                <w:szCs w:val="24"/>
                <w:lang w:eastAsia="tr-TR"/>
              </w:rPr>
              <w:t>(T.D.)</w:t>
            </w:r>
          </w:p>
        </w:tc>
        <w:tc>
          <w:tcPr>
            <w:tcW w:w="3613" w:type="dxa"/>
            <w:shd w:val="clear" w:color="auto" w:fill="auto"/>
          </w:tcPr>
          <w:p w14:paraId="273688EE" w14:textId="77777777" w:rsidR="00150C22" w:rsidRPr="008F194F" w:rsidRDefault="00150C22"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 </w:t>
            </w:r>
            <w:r w:rsidR="00981C22" w:rsidRPr="008F194F">
              <w:rPr>
                <w:rFonts w:eastAsia="Times New Roman" w:cs="Times New Roman"/>
                <w:szCs w:val="24"/>
                <w:lang w:eastAsia="tr-TR"/>
              </w:rPr>
              <w:t xml:space="preserve"> Prof. Dr. Mehmet ULUKAN</w:t>
            </w:r>
          </w:p>
        </w:tc>
        <w:tc>
          <w:tcPr>
            <w:tcW w:w="2482" w:type="dxa"/>
            <w:shd w:val="clear" w:color="auto" w:fill="auto"/>
          </w:tcPr>
          <w:p w14:paraId="722FD06D" w14:textId="77777777" w:rsidR="00150C22" w:rsidRPr="008F194F" w:rsidRDefault="00981C22" w:rsidP="008D6463">
            <w:pPr>
              <w:spacing w:after="120"/>
              <w:ind w:firstLine="0"/>
              <w:rPr>
                <w:rFonts w:eastAsia="Times New Roman" w:cs="Times New Roman"/>
                <w:szCs w:val="24"/>
                <w:lang w:eastAsia="tr-TR"/>
              </w:rPr>
            </w:pPr>
            <w:r w:rsidRPr="008F194F">
              <w:rPr>
                <w:rFonts w:eastAsia="Times New Roman" w:cs="Times New Roman"/>
                <w:szCs w:val="24"/>
                <w:lang w:eastAsia="tr-TR"/>
              </w:rPr>
              <w:t>Aydın Adnan Menderes Üniversitesi</w:t>
            </w:r>
          </w:p>
        </w:tc>
        <w:tc>
          <w:tcPr>
            <w:tcW w:w="1701" w:type="dxa"/>
            <w:shd w:val="clear" w:color="auto" w:fill="auto"/>
          </w:tcPr>
          <w:p w14:paraId="2F5BC7C1" w14:textId="77777777" w:rsidR="00150C22" w:rsidRPr="008F194F" w:rsidRDefault="00150C22" w:rsidP="008D6463">
            <w:pPr>
              <w:tabs>
                <w:tab w:val="left" w:pos="2700"/>
                <w:tab w:val="left" w:pos="5040"/>
              </w:tabs>
              <w:spacing w:after="120"/>
              <w:ind w:firstLine="0"/>
              <w:rPr>
                <w:rFonts w:eastAsia="Times New Roman" w:cs="Times New Roman"/>
                <w:szCs w:val="24"/>
                <w:lang w:eastAsia="tr-TR"/>
              </w:rPr>
            </w:pPr>
          </w:p>
        </w:tc>
      </w:tr>
      <w:tr w:rsidR="008E0F15" w:rsidRPr="008F194F" w14:paraId="01E8318D" w14:textId="77777777" w:rsidTr="008E0F15">
        <w:trPr>
          <w:trHeight w:val="519"/>
        </w:trPr>
        <w:tc>
          <w:tcPr>
            <w:tcW w:w="1384" w:type="dxa"/>
            <w:shd w:val="clear" w:color="auto" w:fill="auto"/>
          </w:tcPr>
          <w:p w14:paraId="1651356B" w14:textId="77777777" w:rsidR="008E0F15" w:rsidRPr="008F194F" w:rsidRDefault="008E0F15" w:rsidP="008D6463">
            <w:pPr>
              <w:spacing w:after="120"/>
              <w:ind w:firstLine="0"/>
              <w:rPr>
                <w:rFonts w:eastAsia="Times New Roman" w:cs="Times New Roman"/>
                <w:szCs w:val="24"/>
                <w:lang w:eastAsia="tr-TR"/>
              </w:rPr>
            </w:pPr>
            <w:r w:rsidRPr="008F194F">
              <w:rPr>
                <w:rFonts w:eastAsia="Times New Roman" w:cs="Times New Roman"/>
                <w:szCs w:val="24"/>
                <w:lang w:eastAsia="tr-TR"/>
              </w:rPr>
              <w:t>Üye</w:t>
            </w:r>
          </w:p>
        </w:tc>
        <w:tc>
          <w:tcPr>
            <w:tcW w:w="3613" w:type="dxa"/>
            <w:shd w:val="clear" w:color="auto" w:fill="auto"/>
          </w:tcPr>
          <w:p w14:paraId="447B133A" w14:textId="77777777" w:rsidR="008E0F15" w:rsidRPr="008F194F" w:rsidRDefault="009715E6"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 </w:t>
            </w:r>
            <w:r w:rsidR="00130988" w:rsidRPr="008F194F">
              <w:rPr>
                <w:rFonts w:eastAsia="Times New Roman" w:cs="Times New Roman"/>
                <w:szCs w:val="24"/>
                <w:lang w:eastAsia="tr-TR"/>
              </w:rPr>
              <w:t>Doç. Dr. Nurgül ÖZDEMİR</w:t>
            </w:r>
          </w:p>
        </w:tc>
        <w:tc>
          <w:tcPr>
            <w:tcW w:w="2482" w:type="dxa"/>
            <w:shd w:val="clear" w:color="auto" w:fill="auto"/>
          </w:tcPr>
          <w:p w14:paraId="409D6B3E" w14:textId="77777777" w:rsidR="008E0F15" w:rsidRPr="008F194F" w:rsidRDefault="00130988" w:rsidP="008D6463">
            <w:pPr>
              <w:spacing w:after="120"/>
              <w:ind w:firstLine="0"/>
              <w:rPr>
                <w:rFonts w:eastAsia="Times New Roman" w:cs="Times New Roman"/>
                <w:szCs w:val="24"/>
                <w:lang w:eastAsia="tr-TR"/>
              </w:rPr>
            </w:pPr>
            <w:r w:rsidRPr="008F194F">
              <w:rPr>
                <w:rFonts w:eastAsia="Times New Roman" w:cs="Times New Roman"/>
                <w:szCs w:val="24"/>
                <w:lang w:eastAsia="tr-TR"/>
              </w:rPr>
              <w:t>İzmir Demokrasi Üniversitesi</w:t>
            </w:r>
          </w:p>
        </w:tc>
        <w:tc>
          <w:tcPr>
            <w:tcW w:w="1701" w:type="dxa"/>
            <w:shd w:val="clear" w:color="auto" w:fill="auto"/>
          </w:tcPr>
          <w:p w14:paraId="7227F4D3" w14:textId="77777777" w:rsidR="008E0F15" w:rsidRPr="008F194F" w:rsidRDefault="008E0F15" w:rsidP="008D6463">
            <w:pPr>
              <w:spacing w:after="120"/>
              <w:ind w:firstLine="0"/>
              <w:rPr>
                <w:rFonts w:cs="Times New Roman"/>
                <w:szCs w:val="24"/>
              </w:rPr>
            </w:pPr>
          </w:p>
        </w:tc>
      </w:tr>
      <w:tr w:rsidR="008E0F15" w:rsidRPr="008F194F" w14:paraId="287F4ACC" w14:textId="77777777" w:rsidTr="008E0F15">
        <w:trPr>
          <w:trHeight w:val="536"/>
        </w:trPr>
        <w:tc>
          <w:tcPr>
            <w:tcW w:w="1384" w:type="dxa"/>
            <w:shd w:val="clear" w:color="auto" w:fill="auto"/>
          </w:tcPr>
          <w:p w14:paraId="43C19B1B" w14:textId="77777777" w:rsidR="008E0F15" w:rsidRPr="008F194F" w:rsidRDefault="008E0F15" w:rsidP="008D6463">
            <w:pPr>
              <w:spacing w:after="120"/>
              <w:ind w:firstLine="0"/>
              <w:rPr>
                <w:rFonts w:eastAsia="Times New Roman" w:cs="Times New Roman"/>
                <w:szCs w:val="24"/>
                <w:lang w:eastAsia="tr-TR"/>
              </w:rPr>
            </w:pPr>
            <w:r w:rsidRPr="008F194F">
              <w:rPr>
                <w:rFonts w:eastAsia="Times New Roman" w:cs="Times New Roman"/>
                <w:szCs w:val="24"/>
                <w:lang w:eastAsia="tr-TR"/>
              </w:rPr>
              <w:t>Üye</w:t>
            </w:r>
          </w:p>
        </w:tc>
        <w:tc>
          <w:tcPr>
            <w:tcW w:w="3613" w:type="dxa"/>
            <w:shd w:val="clear" w:color="auto" w:fill="auto"/>
          </w:tcPr>
          <w:p w14:paraId="75682D14" w14:textId="77777777" w:rsidR="008E0F15" w:rsidRPr="008F194F" w:rsidRDefault="009715E6"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 </w:t>
            </w:r>
            <w:r w:rsidR="00130988" w:rsidRPr="008F194F">
              <w:rPr>
                <w:rFonts w:eastAsia="Times New Roman" w:cs="Times New Roman"/>
                <w:szCs w:val="24"/>
                <w:lang w:eastAsia="tr-TR"/>
              </w:rPr>
              <w:t>Dr. Öğr. Üyesi Sermin AĞRALI ERMİŞ</w:t>
            </w:r>
          </w:p>
        </w:tc>
        <w:tc>
          <w:tcPr>
            <w:tcW w:w="2482" w:type="dxa"/>
            <w:shd w:val="clear" w:color="auto" w:fill="auto"/>
          </w:tcPr>
          <w:p w14:paraId="38965A0B" w14:textId="77777777" w:rsidR="008E0F15" w:rsidRPr="008F194F" w:rsidRDefault="00130988" w:rsidP="008D6463">
            <w:pPr>
              <w:spacing w:after="120"/>
              <w:ind w:firstLine="0"/>
              <w:rPr>
                <w:rFonts w:eastAsia="Times New Roman" w:cs="Times New Roman"/>
                <w:szCs w:val="24"/>
                <w:lang w:eastAsia="tr-TR"/>
              </w:rPr>
            </w:pPr>
            <w:r w:rsidRPr="008F194F">
              <w:rPr>
                <w:rFonts w:eastAsia="Times New Roman" w:cs="Times New Roman"/>
                <w:szCs w:val="24"/>
                <w:lang w:eastAsia="tr-TR"/>
              </w:rPr>
              <w:t>Aydın Adnan Menderes Üniversitesi</w:t>
            </w:r>
          </w:p>
        </w:tc>
        <w:tc>
          <w:tcPr>
            <w:tcW w:w="1701" w:type="dxa"/>
            <w:shd w:val="clear" w:color="auto" w:fill="auto"/>
          </w:tcPr>
          <w:p w14:paraId="7B09228C" w14:textId="77777777" w:rsidR="008E0F15" w:rsidRPr="008F194F" w:rsidRDefault="008E0F15" w:rsidP="008D6463">
            <w:pPr>
              <w:spacing w:after="120"/>
              <w:ind w:firstLine="0"/>
              <w:rPr>
                <w:rFonts w:cs="Times New Roman"/>
                <w:szCs w:val="24"/>
              </w:rPr>
            </w:pPr>
          </w:p>
        </w:tc>
      </w:tr>
    </w:tbl>
    <w:p w14:paraId="36654A5A" w14:textId="77777777" w:rsidR="004C1241" w:rsidRPr="008F194F" w:rsidRDefault="004C1241" w:rsidP="008F194F">
      <w:pPr>
        <w:spacing w:after="120"/>
        <w:rPr>
          <w:rFonts w:eastAsia="Times New Roman" w:cs="Times New Roman"/>
          <w:szCs w:val="24"/>
          <w:lang w:eastAsia="tr-TR"/>
        </w:rPr>
      </w:pPr>
    </w:p>
    <w:p w14:paraId="66E23B28" w14:textId="77777777" w:rsidR="004C1241" w:rsidRPr="008F194F" w:rsidRDefault="004C1241" w:rsidP="008F194F">
      <w:pPr>
        <w:spacing w:after="120"/>
        <w:rPr>
          <w:rFonts w:eastAsia="Times New Roman" w:cs="Times New Roman"/>
          <w:szCs w:val="24"/>
          <w:lang w:eastAsia="tr-TR"/>
        </w:rPr>
      </w:pPr>
    </w:p>
    <w:p w14:paraId="10044CEB" w14:textId="77777777" w:rsidR="004C1241" w:rsidRPr="008F194F" w:rsidRDefault="004C1241" w:rsidP="008F194F">
      <w:pPr>
        <w:spacing w:after="120"/>
        <w:rPr>
          <w:rFonts w:eastAsia="Times New Roman" w:cs="Times New Roman"/>
          <w:szCs w:val="24"/>
          <w:lang w:eastAsia="tr-TR"/>
        </w:rPr>
      </w:pPr>
      <w:r w:rsidRPr="008F194F">
        <w:rPr>
          <w:rFonts w:eastAsia="Times New Roman" w:cs="Times New Roman"/>
          <w:szCs w:val="24"/>
          <w:lang w:eastAsia="tr-TR"/>
        </w:rPr>
        <w:t>ONAY:</w:t>
      </w:r>
    </w:p>
    <w:p w14:paraId="10078F9E" w14:textId="77777777" w:rsidR="004C1241" w:rsidRPr="008F194F" w:rsidRDefault="004C1241" w:rsidP="008F194F">
      <w:pPr>
        <w:autoSpaceDE w:val="0"/>
        <w:autoSpaceDN w:val="0"/>
        <w:adjustRightInd w:val="0"/>
        <w:spacing w:after="120"/>
        <w:rPr>
          <w:rFonts w:eastAsia="Times New Roman" w:cs="Times New Roman"/>
          <w:szCs w:val="24"/>
          <w:lang w:eastAsia="tr-TR"/>
        </w:rPr>
      </w:pPr>
      <w:r w:rsidRPr="008F194F">
        <w:rPr>
          <w:rFonts w:eastAsia="Times New Roman" w:cs="Times New Roman"/>
          <w:szCs w:val="24"/>
          <w:lang w:eastAsia="tr-TR"/>
        </w:rPr>
        <w:t xml:space="preserve">Bu tez </w:t>
      </w:r>
      <w:r w:rsidR="00306C69" w:rsidRPr="008F194F">
        <w:rPr>
          <w:rFonts w:eastAsia="Times New Roman" w:cs="Times New Roman"/>
          <w:szCs w:val="24"/>
          <w:lang w:eastAsia="tr-TR"/>
        </w:rPr>
        <w:t xml:space="preserve">Aydın </w:t>
      </w:r>
      <w:r w:rsidRPr="008F194F">
        <w:rPr>
          <w:rFonts w:eastAsia="Times New Roman" w:cs="Times New Roman"/>
          <w:szCs w:val="24"/>
          <w:lang w:eastAsia="tr-TR"/>
        </w:rPr>
        <w:t>Adnan Menderes Üniversitesi Lisansüstü Eğitim-Öğretim ve Sınav Yönetmeliğinin ilgili maddeleri uyarınca yukarıdaki jüri tarafından uygun görülmüş ve Sağlık Bilimleri Enstitüsünün ……………..……..… tarih ve ………………………… sayılı oturumunda alınan …………………… nolu Yönetim Kurulu kararıyla kabul edilmiştir.</w:t>
      </w:r>
    </w:p>
    <w:p w14:paraId="0D1D5560" w14:textId="77777777" w:rsidR="004C1241" w:rsidRPr="008F194F" w:rsidRDefault="004C1241" w:rsidP="008D6463">
      <w:pPr>
        <w:autoSpaceDE w:val="0"/>
        <w:autoSpaceDN w:val="0"/>
        <w:adjustRightInd w:val="0"/>
        <w:spacing w:after="120"/>
        <w:ind w:firstLine="5670"/>
        <w:jc w:val="center"/>
        <w:rPr>
          <w:rFonts w:eastAsia="Times New Roman" w:cs="Times New Roman"/>
          <w:szCs w:val="24"/>
          <w:lang w:eastAsia="tr-TR"/>
        </w:rPr>
      </w:pPr>
    </w:p>
    <w:p w14:paraId="39610776" w14:textId="77777777" w:rsidR="004C1241" w:rsidRPr="008F194F" w:rsidRDefault="008A5BFE" w:rsidP="008D6463">
      <w:pPr>
        <w:spacing w:after="120"/>
        <w:ind w:firstLine="5670"/>
        <w:jc w:val="center"/>
        <w:rPr>
          <w:rFonts w:eastAsia="Times New Roman" w:cs="Times New Roman"/>
          <w:szCs w:val="24"/>
          <w:lang w:eastAsia="tr-TR"/>
        </w:rPr>
      </w:pPr>
      <w:r w:rsidRPr="008F194F">
        <w:rPr>
          <w:rFonts w:eastAsia="Times New Roman" w:cs="Times New Roman"/>
          <w:szCs w:val="24"/>
          <w:lang w:eastAsia="tr-TR"/>
        </w:rPr>
        <w:t>Prof. Dr. Süleyman AYPAK</w:t>
      </w:r>
    </w:p>
    <w:p w14:paraId="5A680D90" w14:textId="77777777" w:rsidR="004C1241" w:rsidRPr="008F194F" w:rsidRDefault="004C1241" w:rsidP="008D6463">
      <w:pPr>
        <w:spacing w:after="120"/>
        <w:ind w:firstLine="5670"/>
        <w:jc w:val="center"/>
        <w:rPr>
          <w:rFonts w:eastAsia="Times New Roman" w:cs="Times New Roman"/>
          <w:b/>
          <w:szCs w:val="24"/>
          <w:lang w:eastAsia="tr-TR"/>
        </w:rPr>
      </w:pPr>
      <w:r w:rsidRPr="008F194F">
        <w:rPr>
          <w:rFonts w:eastAsia="Times New Roman" w:cs="Times New Roman"/>
          <w:szCs w:val="24"/>
          <w:lang w:eastAsia="tr-TR"/>
        </w:rPr>
        <w:t xml:space="preserve">Enstitü Müdürü </w:t>
      </w:r>
      <w:r w:rsidR="008A5BFE" w:rsidRPr="008F194F">
        <w:rPr>
          <w:rFonts w:eastAsia="Times New Roman" w:cs="Times New Roman"/>
          <w:szCs w:val="24"/>
          <w:lang w:eastAsia="tr-TR"/>
        </w:rPr>
        <w:t>V.</w:t>
      </w:r>
    </w:p>
    <w:bookmarkEnd w:id="10"/>
    <w:bookmarkEnd w:id="11"/>
    <w:bookmarkEnd w:id="12"/>
    <w:bookmarkEnd w:id="14"/>
    <w:p w14:paraId="64DD2307" w14:textId="77777777" w:rsidR="008F194F" w:rsidRPr="008F194F" w:rsidRDefault="008F194F" w:rsidP="008F194F">
      <w:pPr>
        <w:spacing w:after="120"/>
        <w:rPr>
          <w:rFonts w:eastAsia="Times New Roman" w:cs="Times New Roman"/>
          <w:szCs w:val="24"/>
          <w:lang w:eastAsia="tr-TR"/>
        </w:rPr>
      </w:pPr>
      <w:r w:rsidRPr="008F194F">
        <w:rPr>
          <w:rFonts w:eastAsia="Times New Roman" w:cs="Times New Roman"/>
          <w:szCs w:val="24"/>
          <w:lang w:eastAsia="tr-TR"/>
        </w:rPr>
        <w:br w:type="page"/>
      </w:r>
    </w:p>
    <w:p w14:paraId="1295BBF5" w14:textId="77777777" w:rsidR="008D6463" w:rsidRPr="008D6463" w:rsidRDefault="008D6463" w:rsidP="005D7F63">
      <w:pPr>
        <w:pStyle w:val="Balk1"/>
        <w:rPr>
          <w:rFonts w:eastAsia="TimesNewRomanPSMT"/>
        </w:rPr>
      </w:pPr>
      <w:bookmarkStart w:id="15" w:name="_Toc181244820"/>
      <w:bookmarkStart w:id="16" w:name="_Toc189812704"/>
      <w:r w:rsidRPr="008D6463">
        <w:rPr>
          <w:rFonts w:eastAsia="TimesNewRomanPSMT"/>
        </w:rPr>
        <w:lastRenderedPageBreak/>
        <w:t>TEŞEKKÜR</w:t>
      </w:r>
      <w:bookmarkEnd w:id="15"/>
      <w:bookmarkEnd w:id="16"/>
    </w:p>
    <w:p w14:paraId="15585583" w14:textId="77777777" w:rsidR="008D6463" w:rsidRPr="008D6463" w:rsidRDefault="008D6463" w:rsidP="008D6463">
      <w:pPr>
        <w:suppressAutoHyphens/>
        <w:spacing w:after="120"/>
        <w:rPr>
          <w:rFonts w:eastAsia="Calibri" w:cs="Times New Roman"/>
          <w:kern w:val="2"/>
          <w:szCs w:val="24"/>
          <w:lang w:eastAsia="tr-TR"/>
          <w14:ligatures w14:val="standardContextual"/>
        </w:rPr>
      </w:pPr>
    </w:p>
    <w:p w14:paraId="78D53C35" w14:textId="77777777" w:rsidR="008D6463" w:rsidRPr="008D6463" w:rsidRDefault="008D6463" w:rsidP="008D6463">
      <w:pPr>
        <w:suppressAutoHyphens/>
        <w:spacing w:after="120"/>
        <w:rPr>
          <w:rFonts w:eastAsia="Calibri" w:cs="Times New Roman"/>
          <w:kern w:val="2"/>
          <w:szCs w:val="24"/>
          <w:lang w:eastAsia="tr-TR"/>
          <w14:ligatures w14:val="standardContextual"/>
        </w:rPr>
      </w:pPr>
    </w:p>
    <w:p w14:paraId="2773B13F" w14:textId="77777777" w:rsidR="004B4F65" w:rsidRPr="008F194F" w:rsidRDefault="004B4F65" w:rsidP="008F194F">
      <w:pPr>
        <w:spacing w:after="120"/>
        <w:rPr>
          <w:rFonts w:cs="Times New Roman"/>
          <w:szCs w:val="24"/>
          <w:lang w:eastAsia="tr-TR"/>
        </w:rPr>
      </w:pPr>
      <w:r w:rsidRPr="008F194F">
        <w:rPr>
          <w:rFonts w:cs="Times New Roman"/>
          <w:szCs w:val="24"/>
          <w:lang w:eastAsia="tr-TR"/>
        </w:rPr>
        <w:t>Yüksek Lisans tez çalışmamda ilgi</w:t>
      </w:r>
      <w:r w:rsidR="00AE2614" w:rsidRPr="008F194F">
        <w:rPr>
          <w:rFonts w:cs="Times New Roman"/>
          <w:szCs w:val="24"/>
          <w:lang w:eastAsia="tr-TR"/>
        </w:rPr>
        <w:t>,</w:t>
      </w:r>
      <w:r w:rsidRPr="008F194F">
        <w:rPr>
          <w:rFonts w:cs="Times New Roman"/>
          <w:szCs w:val="24"/>
          <w:lang w:eastAsia="tr-TR"/>
        </w:rPr>
        <w:t xml:space="preserve"> yardım ve hoşgörüsünü esirgemeyen danışmanım </w:t>
      </w:r>
      <w:r w:rsidR="00523CAB" w:rsidRPr="008F194F">
        <w:rPr>
          <w:rFonts w:cs="Times New Roman"/>
          <w:szCs w:val="24"/>
          <w:lang w:eastAsia="tr-TR"/>
        </w:rPr>
        <w:t>Prof. Dr. Mehmet ULUKAN</w:t>
      </w:r>
      <w:r w:rsidRPr="008F194F">
        <w:rPr>
          <w:rFonts w:cs="Times New Roman"/>
          <w:szCs w:val="24"/>
          <w:lang w:eastAsia="tr-TR"/>
        </w:rPr>
        <w:t xml:space="preserve">’a çok teşekkür ederim. Ayrıca bana her konuda </w:t>
      </w:r>
      <w:r w:rsidR="009715E6" w:rsidRPr="008F194F">
        <w:rPr>
          <w:rFonts w:cs="Times New Roman"/>
          <w:szCs w:val="24"/>
          <w:lang w:eastAsia="tr-TR"/>
        </w:rPr>
        <w:t xml:space="preserve">yardımcı </w:t>
      </w:r>
      <w:r w:rsidRPr="008F194F">
        <w:rPr>
          <w:rFonts w:cs="Times New Roman"/>
          <w:szCs w:val="24"/>
          <w:lang w:eastAsia="tr-TR"/>
        </w:rPr>
        <w:t xml:space="preserve">olan </w:t>
      </w:r>
      <w:r w:rsidR="00E50EFD" w:rsidRPr="008F194F">
        <w:rPr>
          <w:rFonts w:cs="Times New Roman"/>
          <w:szCs w:val="24"/>
          <w:lang w:eastAsia="tr-TR"/>
        </w:rPr>
        <w:t xml:space="preserve">, tanıştığımız günden beri motivasyon ve </w:t>
      </w:r>
      <w:r w:rsidR="00020870" w:rsidRPr="008F194F">
        <w:rPr>
          <w:rFonts w:cs="Times New Roman"/>
          <w:szCs w:val="24"/>
          <w:lang w:eastAsia="tr-TR"/>
        </w:rPr>
        <w:t>desteğini esirgemeyen</w:t>
      </w:r>
      <w:r w:rsidR="00E50EFD" w:rsidRPr="008F194F">
        <w:rPr>
          <w:rFonts w:cs="Times New Roman"/>
          <w:szCs w:val="24"/>
          <w:lang w:eastAsia="tr-TR"/>
        </w:rPr>
        <w:t xml:space="preserve"> , bana güvenip yol gösteren değerli hocam Öğr. Gör. Ebru DERECELİ’ye teşekkürlerimi sunarım.</w:t>
      </w:r>
    </w:p>
    <w:p w14:paraId="1C637842" w14:textId="77777777" w:rsidR="00E50EFD" w:rsidRPr="008F194F" w:rsidRDefault="00E50EFD" w:rsidP="008F194F">
      <w:pPr>
        <w:spacing w:after="120"/>
        <w:rPr>
          <w:rFonts w:cs="Times New Roman"/>
          <w:szCs w:val="24"/>
          <w:lang w:eastAsia="tr-TR"/>
        </w:rPr>
      </w:pPr>
      <w:r w:rsidRPr="008F194F">
        <w:rPr>
          <w:rFonts w:cs="Times New Roman"/>
          <w:szCs w:val="24"/>
          <w:lang w:eastAsia="tr-TR"/>
        </w:rPr>
        <w:t>Üniversite yıllarım boyunca ve tez çalışmam süresince gösterdiği sabır, özveri ve her koşulda verdiği destek için, hayatımda değerli bir yeri olan Doç. Dr. Ali GÜREŞ’e teşekkür ederim.</w:t>
      </w:r>
    </w:p>
    <w:p w14:paraId="2F09428F" w14:textId="77777777" w:rsidR="00E50EFD" w:rsidRPr="008F194F" w:rsidRDefault="00E50EFD" w:rsidP="008F194F">
      <w:pPr>
        <w:spacing w:after="120"/>
        <w:rPr>
          <w:rFonts w:cs="Times New Roman"/>
          <w:szCs w:val="24"/>
          <w:lang w:eastAsia="tr-TR"/>
        </w:rPr>
      </w:pPr>
      <w:r w:rsidRPr="008F194F">
        <w:rPr>
          <w:rFonts w:cs="Times New Roman"/>
          <w:szCs w:val="24"/>
          <w:lang w:eastAsia="tr-TR"/>
        </w:rPr>
        <w:t xml:space="preserve">Yüksek lisans dönemim boyunca bana her konuda güvenen ve desteğini esirgemeyen değerli </w:t>
      </w:r>
      <w:r w:rsidR="00703077" w:rsidRPr="008F194F">
        <w:rPr>
          <w:rFonts w:cs="Times New Roman"/>
          <w:szCs w:val="24"/>
          <w:lang w:eastAsia="tr-TR"/>
        </w:rPr>
        <w:t xml:space="preserve">büyüğüm </w:t>
      </w:r>
      <w:r w:rsidRPr="008F194F">
        <w:rPr>
          <w:rFonts w:cs="Times New Roman"/>
          <w:szCs w:val="24"/>
          <w:lang w:eastAsia="tr-TR"/>
        </w:rPr>
        <w:t xml:space="preserve"> Dr. Özgür ANIL’a teşekkürlerimi sunarım.</w:t>
      </w:r>
    </w:p>
    <w:p w14:paraId="114B45D6" w14:textId="77777777" w:rsidR="00E50EFD" w:rsidRDefault="00E50EFD" w:rsidP="008F194F">
      <w:pPr>
        <w:spacing w:after="120"/>
        <w:rPr>
          <w:rFonts w:cs="Times New Roman"/>
          <w:szCs w:val="24"/>
          <w:lang w:eastAsia="tr-TR"/>
        </w:rPr>
      </w:pPr>
      <w:r w:rsidRPr="008F194F">
        <w:rPr>
          <w:rFonts w:cs="Times New Roman"/>
          <w:szCs w:val="24"/>
          <w:lang w:eastAsia="tr-TR"/>
        </w:rPr>
        <w:t>Ayrıca hayatın zorluklarıyla mücadele ederken</w:t>
      </w:r>
      <w:r w:rsidR="00353049" w:rsidRPr="008F194F">
        <w:rPr>
          <w:rFonts w:cs="Times New Roman"/>
          <w:szCs w:val="24"/>
          <w:lang w:eastAsia="tr-TR"/>
        </w:rPr>
        <w:t xml:space="preserve"> her zaman ve her koşulda</w:t>
      </w:r>
      <w:r w:rsidRPr="008F194F">
        <w:rPr>
          <w:rFonts w:cs="Times New Roman"/>
          <w:szCs w:val="24"/>
          <w:lang w:eastAsia="tr-TR"/>
        </w:rPr>
        <w:t xml:space="preserve"> ben</w:t>
      </w:r>
      <w:r w:rsidR="00353049" w:rsidRPr="008F194F">
        <w:rPr>
          <w:rFonts w:cs="Times New Roman"/>
          <w:szCs w:val="24"/>
          <w:lang w:eastAsia="tr-TR"/>
        </w:rPr>
        <w:t>im yanımda olan değerli eşim</w:t>
      </w:r>
      <w:r w:rsidR="00703077" w:rsidRPr="008F194F">
        <w:rPr>
          <w:rFonts w:cs="Times New Roman"/>
          <w:szCs w:val="24"/>
          <w:lang w:eastAsia="tr-TR"/>
        </w:rPr>
        <w:t xml:space="preserve"> Ebru GEZGİN’e </w:t>
      </w:r>
      <w:r w:rsidR="00353049" w:rsidRPr="008F194F">
        <w:rPr>
          <w:rFonts w:cs="Times New Roman"/>
          <w:szCs w:val="24"/>
          <w:lang w:eastAsia="tr-TR"/>
        </w:rPr>
        <w:t xml:space="preserve">, güzel kızım </w:t>
      </w:r>
      <w:r w:rsidR="00703077" w:rsidRPr="008F194F">
        <w:rPr>
          <w:rFonts w:cs="Times New Roman"/>
          <w:szCs w:val="24"/>
          <w:lang w:eastAsia="tr-TR"/>
        </w:rPr>
        <w:t xml:space="preserve">Ela GEZGİN’e </w:t>
      </w:r>
      <w:r w:rsidR="00353049" w:rsidRPr="008F194F">
        <w:rPr>
          <w:rFonts w:cs="Times New Roman"/>
          <w:szCs w:val="24"/>
          <w:lang w:eastAsia="tr-TR"/>
        </w:rPr>
        <w:t>ve çok sevdiğim anne</w:t>
      </w:r>
      <w:r w:rsidR="00703077" w:rsidRPr="008F194F">
        <w:rPr>
          <w:rFonts w:cs="Times New Roman"/>
          <w:szCs w:val="24"/>
          <w:lang w:eastAsia="tr-TR"/>
        </w:rPr>
        <w:t>m Fatma GEZGİN</w:t>
      </w:r>
      <w:r w:rsidR="004673FA" w:rsidRPr="008F194F">
        <w:rPr>
          <w:rFonts w:cs="Times New Roman"/>
          <w:szCs w:val="24"/>
          <w:lang w:eastAsia="tr-TR"/>
        </w:rPr>
        <w:t>’</w:t>
      </w:r>
      <w:r w:rsidR="00703077" w:rsidRPr="008F194F">
        <w:rPr>
          <w:rFonts w:cs="Times New Roman"/>
          <w:szCs w:val="24"/>
          <w:lang w:eastAsia="tr-TR"/>
        </w:rPr>
        <w:t>le babam Mustafa GEZGİN’e</w:t>
      </w:r>
      <w:r w:rsidR="00353049" w:rsidRPr="008F194F">
        <w:rPr>
          <w:rFonts w:cs="Times New Roman"/>
          <w:szCs w:val="24"/>
          <w:lang w:eastAsia="tr-TR"/>
        </w:rPr>
        <w:t xml:space="preserve"> sonsuz teşekkür ederim.</w:t>
      </w:r>
    </w:p>
    <w:p w14:paraId="0FC2ED13" w14:textId="77777777" w:rsidR="008D6463" w:rsidRDefault="008D6463" w:rsidP="008F194F">
      <w:pPr>
        <w:spacing w:after="120"/>
        <w:rPr>
          <w:rFonts w:cs="Times New Roman"/>
          <w:szCs w:val="24"/>
          <w:lang w:eastAsia="tr-TR"/>
        </w:rPr>
      </w:pPr>
    </w:p>
    <w:p w14:paraId="440DAC92" w14:textId="77777777" w:rsidR="008D6463" w:rsidRDefault="008D6463" w:rsidP="008F194F">
      <w:pPr>
        <w:spacing w:after="120"/>
        <w:rPr>
          <w:rFonts w:cs="Times New Roman"/>
          <w:szCs w:val="24"/>
          <w:lang w:eastAsia="tr-TR"/>
        </w:rPr>
      </w:pPr>
    </w:p>
    <w:p w14:paraId="5BA23F7E" w14:textId="77777777" w:rsidR="008D6463" w:rsidRDefault="008D6463" w:rsidP="008F194F">
      <w:pPr>
        <w:spacing w:after="120"/>
        <w:rPr>
          <w:rFonts w:cs="Times New Roman"/>
          <w:szCs w:val="24"/>
          <w:lang w:eastAsia="tr-TR"/>
        </w:rPr>
      </w:pPr>
    </w:p>
    <w:p w14:paraId="7A6AB889" w14:textId="77777777" w:rsidR="008D6463" w:rsidRDefault="008D6463" w:rsidP="008F194F">
      <w:pPr>
        <w:spacing w:after="120"/>
        <w:rPr>
          <w:rFonts w:cs="Times New Roman"/>
          <w:szCs w:val="24"/>
          <w:lang w:eastAsia="tr-TR"/>
        </w:rPr>
      </w:pPr>
    </w:p>
    <w:p w14:paraId="6B3651F5" w14:textId="77777777" w:rsidR="008D6463" w:rsidRDefault="008D6463" w:rsidP="008F194F">
      <w:pPr>
        <w:spacing w:after="120"/>
        <w:rPr>
          <w:rFonts w:cs="Times New Roman"/>
          <w:szCs w:val="24"/>
          <w:lang w:eastAsia="tr-TR"/>
        </w:rPr>
      </w:pPr>
    </w:p>
    <w:p w14:paraId="1DF31D51" w14:textId="77777777" w:rsidR="008D6463" w:rsidRPr="008F194F" w:rsidRDefault="008D6463" w:rsidP="008F194F">
      <w:pPr>
        <w:spacing w:after="120"/>
        <w:rPr>
          <w:rFonts w:cs="Times New Roman"/>
          <w:szCs w:val="24"/>
          <w:lang w:eastAsia="tr-TR"/>
        </w:rPr>
      </w:pPr>
    </w:p>
    <w:p w14:paraId="12B862E7" w14:textId="77777777" w:rsidR="008D6463" w:rsidRPr="008D6463" w:rsidRDefault="008C1525" w:rsidP="005D7F63">
      <w:pPr>
        <w:pStyle w:val="Balk1"/>
        <w:rPr>
          <w:rFonts w:eastAsia="Calibri"/>
        </w:rPr>
      </w:pPr>
      <w:r w:rsidRPr="008F194F">
        <w:br w:type="page"/>
      </w:r>
      <w:bookmarkStart w:id="17" w:name="_Toc189812705"/>
      <w:bookmarkStart w:id="18" w:name="_Toc488176615"/>
      <w:r w:rsidR="008D6463" w:rsidRPr="008D6463">
        <w:rPr>
          <w:rFonts w:eastAsia="Calibri"/>
        </w:rPr>
        <w:lastRenderedPageBreak/>
        <w:t>İÇİNDEKİLER</w:t>
      </w:r>
      <w:bookmarkEnd w:id="17"/>
    </w:p>
    <w:p w14:paraId="46B6ED6B" w14:textId="77777777" w:rsidR="008D6463" w:rsidRPr="008D6463" w:rsidRDefault="008D6463" w:rsidP="008D6463">
      <w:pPr>
        <w:spacing w:after="120"/>
        <w:ind w:firstLine="0"/>
        <w:jc w:val="center"/>
        <w:rPr>
          <w:rFonts w:eastAsia="Calibri" w:cs="Times New Roman"/>
          <w:b/>
          <w:szCs w:val="24"/>
          <w:lang w:eastAsia="tr-TR"/>
        </w:rPr>
      </w:pPr>
    </w:p>
    <w:sdt>
      <w:sdtPr>
        <w:rPr>
          <w:rFonts w:ascii="Times New Roman" w:eastAsiaTheme="minorHAnsi" w:hAnsi="Times New Roman" w:cstheme="minorBidi"/>
          <w:b w:val="0"/>
          <w:bCs w:val="0"/>
          <w:color w:val="auto"/>
          <w:sz w:val="24"/>
          <w:szCs w:val="22"/>
          <w:lang w:eastAsia="en-US"/>
        </w:rPr>
        <w:id w:val="-1082214263"/>
        <w:docPartObj>
          <w:docPartGallery w:val="Table of Contents"/>
          <w:docPartUnique/>
        </w:docPartObj>
      </w:sdtPr>
      <w:sdtEndPr>
        <w:rPr>
          <w:b/>
        </w:rPr>
      </w:sdtEndPr>
      <w:sdtContent>
        <w:p w14:paraId="72BEEFDE" w14:textId="77777777" w:rsidR="005D7F63" w:rsidRPr="00FB6D8E" w:rsidRDefault="005D7F63" w:rsidP="00FB6D8E">
          <w:pPr>
            <w:pStyle w:val="TBal"/>
            <w:tabs>
              <w:tab w:val="right" w:leader="dot" w:pos="8891"/>
            </w:tabs>
            <w:rPr>
              <w:b w:val="0"/>
            </w:rPr>
          </w:pPr>
        </w:p>
        <w:p w14:paraId="22051B3A" w14:textId="30F79E8D" w:rsidR="005D7F63" w:rsidRPr="00FB6D8E" w:rsidRDefault="005D7F63" w:rsidP="00B813E4">
          <w:pPr>
            <w:pStyle w:val="T1"/>
            <w:tabs>
              <w:tab w:val="clear" w:pos="9061"/>
              <w:tab w:val="right" w:leader="dot" w:pos="8891"/>
            </w:tabs>
            <w:spacing w:after="240" w:line="280" w:lineRule="atLeast"/>
            <w:jc w:val="both"/>
            <w:rPr>
              <w:rFonts w:eastAsiaTheme="minorEastAsia"/>
              <w:b w:val="0"/>
              <w:bCs w:val="0"/>
              <w:sz w:val="24"/>
              <w:lang w:eastAsia="tr-TR"/>
            </w:rPr>
          </w:pPr>
          <w:r w:rsidRPr="00FB6D8E">
            <w:rPr>
              <w:b w:val="0"/>
              <w:sz w:val="24"/>
            </w:rPr>
            <w:fldChar w:fldCharType="begin"/>
          </w:r>
          <w:r w:rsidRPr="00FB6D8E">
            <w:rPr>
              <w:b w:val="0"/>
              <w:sz w:val="24"/>
            </w:rPr>
            <w:instrText xml:space="preserve"> TOC \o "1-3" \h \z \u </w:instrText>
          </w:r>
          <w:r w:rsidRPr="00FB6D8E">
            <w:rPr>
              <w:b w:val="0"/>
              <w:sz w:val="24"/>
            </w:rPr>
            <w:fldChar w:fldCharType="separate"/>
          </w:r>
          <w:hyperlink w:anchor="_Toc189812703" w:history="1">
            <w:r w:rsidRPr="00FB6D8E">
              <w:rPr>
                <w:rStyle w:val="Kpr"/>
                <w:rFonts w:eastAsia="Times New Roman"/>
                <w:b w:val="0"/>
                <w:sz w:val="24"/>
                <w:lang w:eastAsia="tr-TR"/>
              </w:rPr>
              <w:t>KABUL VE ONAY</w:t>
            </w:r>
            <w:r w:rsidRPr="00FB6D8E">
              <w:rPr>
                <w:b w:val="0"/>
                <w:webHidden/>
                <w:sz w:val="24"/>
              </w:rPr>
              <w:tab/>
            </w:r>
            <w:r w:rsidRPr="00FB6D8E">
              <w:rPr>
                <w:b w:val="0"/>
                <w:webHidden/>
                <w:sz w:val="24"/>
              </w:rPr>
              <w:fldChar w:fldCharType="begin"/>
            </w:r>
            <w:r w:rsidRPr="00FB6D8E">
              <w:rPr>
                <w:b w:val="0"/>
                <w:webHidden/>
                <w:sz w:val="24"/>
              </w:rPr>
              <w:instrText xml:space="preserve"> PAGEREF _Toc189812703 \h </w:instrText>
            </w:r>
            <w:r w:rsidRPr="00FB6D8E">
              <w:rPr>
                <w:b w:val="0"/>
                <w:webHidden/>
                <w:sz w:val="24"/>
              </w:rPr>
            </w:r>
            <w:r w:rsidRPr="00FB6D8E">
              <w:rPr>
                <w:b w:val="0"/>
                <w:webHidden/>
                <w:sz w:val="24"/>
              </w:rPr>
              <w:fldChar w:fldCharType="separate"/>
            </w:r>
            <w:r w:rsidR="00030EFA">
              <w:rPr>
                <w:b w:val="0"/>
                <w:webHidden/>
                <w:sz w:val="24"/>
              </w:rPr>
              <w:t>i</w:t>
            </w:r>
            <w:r w:rsidRPr="00FB6D8E">
              <w:rPr>
                <w:b w:val="0"/>
                <w:webHidden/>
                <w:sz w:val="24"/>
              </w:rPr>
              <w:fldChar w:fldCharType="end"/>
            </w:r>
          </w:hyperlink>
        </w:p>
        <w:p w14:paraId="38F2320C" w14:textId="49639652"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4" w:history="1">
            <w:r w:rsidR="005D7F63" w:rsidRPr="00FB6D8E">
              <w:rPr>
                <w:rStyle w:val="Kpr"/>
                <w:rFonts w:eastAsia="TimesNewRomanPSMT"/>
                <w:b w:val="0"/>
                <w:sz w:val="24"/>
              </w:rPr>
              <w:t>TEŞEKKÜR</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_Toc189812704 \h </w:instrText>
            </w:r>
            <w:r w:rsidR="005D7F63" w:rsidRPr="00FB6D8E">
              <w:rPr>
                <w:b w:val="0"/>
                <w:webHidden/>
                <w:sz w:val="24"/>
              </w:rPr>
            </w:r>
            <w:r w:rsidR="005D7F63" w:rsidRPr="00FB6D8E">
              <w:rPr>
                <w:b w:val="0"/>
                <w:webHidden/>
                <w:sz w:val="24"/>
              </w:rPr>
              <w:fldChar w:fldCharType="separate"/>
            </w:r>
            <w:r w:rsidR="00030EFA">
              <w:rPr>
                <w:b w:val="0"/>
                <w:webHidden/>
                <w:sz w:val="24"/>
              </w:rPr>
              <w:t>ii</w:t>
            </w:r>
            <w:r w:rsidR="005D7F63" w:rsidRPr="00FB6D8E">
              <w:rPr>
                <w:b w:val="0"/>
                <w:webHidden/>
                <w:sz w:val="24"/>
              </w:rPr>
              <w:fldChar w:fldCharType="end"/>
            </w:r>
          </w:hyperlink>
        </w:p>
        <w:p w14:paraId="3E76D61E" w14:textId="3BD7E123"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5" w:history="1">
            <w:r w:rsidR="005D7F63" w:rsidRPr="00FB6D8E">
              <w:rPr>
                <w:rStyle w:val="Kpr"/>
                <w:rFonts w:eastAsia="Calibri"/>
                <w:b w:val="0"/>
                <w:sz w:val="24"/>
              </w:rPr>
              <w:t>İÇİNDEKİLER</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_Toc189812705 \h </w:instrText>
            </w:r>
            <w:r w:rsidR="005D7F63" w:rsidRPr="00FB6D8E">
              <w:rPr>
                <w:b w:val="0"/>
                <w:webHidden/>
                <w:sz w:val="24"/>
              </w:rPr>
            </w:r>
            <w:r w:rsidR="005D7F63" w:rsidRPr="00FB6D8E">
              <w:rPr>
                <w:b w:val="0"/>
                <w:webHidden/>
                <w:sz w:val="24"/>
              </w:rPr>
              <w:fldChar w:fldCharType="separate"/>
            </w:r>
            <w:r w:rsidR="00030EFA">
              <w:rPr>
                <w:b w:val="0"/>
                <w:webHidden/>
                <w:sz w:val="24"/>
              </w:rPr>
              <w:t>iii</w:t>
            </w:r>
            <w:r w:rsidR="005D7F63" w:rsidRPr="00FB6D8E">
              <w:rPr>
                <w:b w:val="0"/>
                <w:webHidden/>
                <w:sz w:val="24"/>
              </w:rPr>
              <w:fldChar w:fldCharType="end"/>
            </w:r>
          </w:hyperlink>
        </w:p>
        <w:p w14:paraId="70011BFB" w14:textId="5C6B9F8F"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6" w:history="1">
            <w:r w:rsidR="005D7F63" w:rsidRPr="00FB6D8E">
              <w:rPr>
                <w:rStyle w:val="Kpr"/>
                <w:rFonts w:eastAsia="Times New Roman"/>
                <w:b w:val="0"/>
                <w:sz w:val="24"/>
              </w:rPr>
              <w:t>SİMGELER VE KISALTMALAR DİZİNİ</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_Toc189812706 \h </w:instrText>
            </w:r>
            <w:r w:rsidR="005D7F63" w:rsidRPr="00FB6D8E">
              <w:rPr>
                <w:b w:val="0"/>
                <w:webHidden/>
                <w:sz w:val="24"/>
              </w:rPr>
            </w:r>
            <w:r w:rsidR="005D7F63" w:rsidRPr="00FB6D8E">
              <w:rPr>
                <w:b w:val="0"/>
                <w:webHidden/>
                <w:sz w:val="24"/>
              </w:rPr>
              <w:fldChar w:fldCharType="separate"/>
            </w:r>
            <w:r w:rsidR="00030EFA">
              <w:rPr>
                <w:b w:val="0"/>
                <w:webHidden/>
                <w:sz w:val="24"/>
              </w:rPr>
              <w:t>vii</w:t>
            </w:r>
            <w:r w:rsidR="005D7F63" w:rsidRPr="00FB6D8E">
              <w:rPr>
                <w:b w:val="0"/>
                <w:webHidden/>
                <w:sz w:val="24"/>
              </w:rPr>
              <w:fldChar w:fldCharType="end"/>
            </w:r>
          </w:hyperlink>
        </w:p>
        <w:p w14:paraId="759B5947" w14:textId="354D7F10"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7" w:history="1">
            <w:r w:rsidR="005D7F63" w:rsidRPr="00FB6D8E">
              <w:rPr>
                <w:rStyle w:val="Kpr"/>
                <w:rFonts w:eastAsia="TimesNewRomanPSMT"/>
                <w:b w:val="0"/>
                <w:sz w:val="24"/>
              </w:rPr>
              <w:t>TABLOLAR DİZİNİ</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_Toc189812707 \h </w:instrText>
            </w:r>
            <w:r w:rsidR="005D7F63" w:rsidRPr="00FB6D8E">
              <w:rPr>
                <w:b w:val="0"/>
                <w:webHidden/>
                <w:sz w:val="24"/>
              </w:rPr>
            </w:r>
            <w:r w:rsidR="005D7F63" w:rsidRPr="00FB6D8E">
              <w:rPr>
                <w:b w:val="0"/>
                <w:webHidden/>
                <w:sz w:val="24"/>
              </w:rPr>
              <w:fldChar w:fldCharType="separate"/>
            </w:r>
            <w:r w:rsidR="00030EFA">
              <w:rPr>
                <w:b w:val="0"/>
                <w:webHidden/>
                <w:sz w:val="24"/>
              </w:rPr>
              <w:t>viii</w:t>
            </w:r>
            <w:r w:rsidR="005D7F63" w:rsidRPr="00FB6D8E">
              <w:rPr>
                <w:b w:val="0"/>
                <w:webHidden/>
                <w:sz w:val="24"/>
              </w:rPr>
              <w:fldChar w:fldCharType="end"/>
            </w:r>
          </w:hyperlink>
        </w:p>
        <w:p w14:paraId="63BCE49D" w14:textId="012D3A4E"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8" w:history="1">
            <w:r w:rsidR="005D7F63" w:rsidRPr="00FB6D8E">
              <w:rPr>
                <w:rStyle w:val="Kpr"/>
                <w:rFonts w:eastAsia="TimesNewRomanPSMT"/>
                <w:b w:val="0"/>
                <w:sz w:val="24"/>
              </w:rPr>
              <w:t>ÖZET</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_Toc189812708 \h </w:instrText>
            </w:r>
            <w:r w:rsidR="005D7F63" w:rsidRPr="00FB6D8E">
              <w:rPr>
                <w:b w:val="0"/>
                <w:webHidden/>
                <w:sz w:val="24"/>
              </w:rPr>
            </w:r>
            <w:r w:rsidR="005D7F63" w:rsidRPr="00FB6D8E">
              <w:rPr>
                <w:b w:val="0"/>
                <w:webHidden/>
                <w:sz w:val="24"/>
              </w:rPr>
              <w:fldChar w:fldCharType="separate"/>
            </w:r>
            <w:r w:rsidR="00030EFA">
              <w:rPr>
                <w:b w:val="0"/>
                <w:webHidden/>
                <w:sz w:val="24"/>
              </w:rPr>
              <w:t>ix</w:t>
            </w:r>
            <w:r w:rsidR="005D7F63" w:rsidRPr="00FB6D8E">
              <w:rPr>
                <w:b w:val="0"/>
                <w:webHidden/>
                <w:sz w:val="24"/>
              </w:rPr>
              <w:fldChar w:fldCharType="end"/>
            </w:r>
          </w:hyperlink>
        </w:p>
        <w:p w14:paraId="609B438F" w14:textId="291CB215"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09" w:history="1">
            <w:r w:rsidR="005D7F63" w:rsidRPr="00FB6D8E">
              <w:rPr>
                <w:rStyle w:val="Kpr"/>
                <w:rFonts w:eastAsia="TimesNewRomanPSMT"/>
                <w:b w:val="0"/>
                <w:sz w:val="24"/>
              </w:rPr>
              <w:t>ABSTRACT</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_Toc189812709 \h </w:instrText>
            </w:r>
            <w:r w:rsidR="005D7F63" w:rsidRPr="00FB6D8E">
              <w:rPr>
                <w:b w:val="0"/>
                <w:webHidden/>
                <w:sz w:val="24"/>
              </w:rPr>
            </w:r>
            <w:r w:rsidR="005D7F63" w:rsidRPr="00FB6D8E">
              <w:rPr>
                <w:b w:val="0"/>
                <w:webHidden/>
                <w:sz w:val="24"/>
              </w:rPr>
              <w:fldChar w:fldCharType="separate"/>
            </w:r>
            <w:r w:rsidR="00030EFA">
              <w:rPr>
                <w:b w:val="0"/>
                <w:webHidden/>
                <w:sz w:val="24"/>
              </w:rPr>
              <w:t>xi</w:t>
            </w:r>
            <w:r w:rsidR="005D7F63" w:rsidRPr="00FB6D8E">
              <w:rPr>
                <w:b w:val="0"/>
                <w:webHidden/>
                <w:sz w:val="24"/>
              </w:rPr>
              <w:fldChar w:fldCharType="end"/>
            </w:r>
          </w:hyperlink>
        </w:p>
        <w:p w14:paraId="3F7BADB3" w14:textId="101147F0"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10" w:history="1">
            <w:r w:rsidR="005D7F63" w:rsidRPr="00FB6D8E">
              <w:rPr>
                <w:rStyle w:val="Kpr"/>
                <w:b w:val="0"/>
                <w:sz w:val="24"/>
              </w:rPr>
              <w:t>1. GİRİŞ</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_Toc189812710 \h </w:instrText>
            </w:r>
            <w:r w:rsidR="005D7F63" w:rsidRPr="00FB6D8E">
              <w:rPr>
                <w:b w:val="0"/>
                <w:webHidden/>
                <w:sz w:val="24"/>
              </w:rPr>
            </w:r>
            <w:r w:rsidR="005D7F63" w:rsidRPr="00FB6D8E">
              <w:rPr>
                <w:b w:val="0"/>
                <w:webHidden/>
                <w:sz w:val="24"/>
              </w:rPr>
              <w:fldChar w:fldCharType="separate"/>
            </w:r>
            <w:r w:rsidR="00030EFA">
              <w:rPr>
                <w:b w:val="0"/>
                <w:webHidden/>
                <w:sz w:val="24"/>
              </w:rPr>
              <w:t>1</w:t>
            </w:r>
            <w:r w:rsidR="005D7F63" w:rsidRPr="00FB6D8E">
              <w:rPr>
                <w:b w:val="0"/>
                <w:webHidden/>
                <w:sz w:val="24"/>
              </w:rPr>
              <w:fldChar w:fldCharType="end"/>
            </w:r>
          </w:hyperlink>
        </w:p>
        <w:p w14:paraId="06C38353" w14:textId="105046CD"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1" w:history="1">
            <w:r w:rsidR="005D7F63" w:rsidRPr="00FB6D8E">
              <w:rPr>
                <w:rStyle w:val="Kpr"/>
                <w:b w:val="0"/>
              </w:rPr>
              <w:t>1.1. Problemin Tanımı</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_Toc189812711 \h </w:instrText>
            </w:r>
            <w:r w:rsidR="005D7F63" w:rsidRPr="00FB6D8E">
              <w:rPr>
                <w:b w:val="0"/>
                <w:webHidden/>
              </w:rPr>
            </w:r>
            <w:r w:rsidR="005D7F63" w:rsidRPr="00FB6D8E">
              <w:rPr>
                <w:b w:val="0"/>
                <w:webHidden/>
              </w:rPr>
              <w:fldChar w:fldCharType="separate"/>
            </w:r>
            <w:r w:rsidR="00030EFA">
              <w:rPr>
                <w:b w:val="0"/>
                <w:webHidden/>
              </w:rPr>
              <w:t>3</w:t>
            </w:r>
            <w:r w:rsidR="005D7F63" w:rsidRPr="00FB6D8E">
              <w:rPr>
                <w:b w:val="0"/>
                <w:webHidden/>
              </w:rPr>
              <w:fldChar w:fldCharType="end"/>
            </w:r>
          </w:hyperlink>
        </w:p>
        <w:p w14:paraId="1591ABB8" w14:textId="36FE99EE"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2" w:history="1">
            <w:r w:rsidR="005D7F63" w:rsidRPr="00FB6D8E">
              <w:rPr>
                <w:rStyle w:val="Kpr"/>
                <w:b w:val="0"/>
              </w:rPr>
              <w:t>1.2. Araştırmanın Amacı</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_Toc189812712 \h </w:instrText>
            </w:r>
            <w:r w:rsidR="005D7F63" w:rsidRPr="00FB6D8E">
              <w:rPr>
                <w:b w:val="0"/>
                <w:webHidden/>
              </w:rPr>
            </w:r>
            <w:r w:rsidR="005D7F63" w:rsidRPr="00FB6D8E">
              <w:rPr>
                <w:b w:val="0"/>
                <w:webHidden/>
              </w:rPr>
              <w:fldChar w:fldCharType="separate"/>
            </w:r>
            <w:r w:rsidR="00030EFA">
              <w:rPr>
                <w:b w:val="0"/>
                <w:webHidden/>
              </w:rPr>
              <w:t>3</w:t>
            </w:r>
            <w:r w:rsidR="005D7F63" w:rsidRPr="00FB6D8E">
              <w:rPr>
                <w:b w:val="0"/>
                <w:webHidden/>
              </w:rPr>
              <w:fldChar w:fldCharType="end"/>
            </w:r>
          </w:hyperlink>
        </w:p>
        <w:p w14:paraId="10757DE6" w14:textId="795F8555"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3" w:history="1">
            <w:r w:rsidR="005D7F63" w:rsidRPr="00FB6D8E">
              <w:rPr>
                <w:rStyle w:val="Kpr"/>
                <w:b w:val="0"/>
              </w:rPr>
              <w:t>1.3. Araştırmanın Önemi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_Toc189812713 \h </w:instrText>
            </w:r>
            <w:r w:rsidR="005D7F63" w:rsidRPr="00FB6D8E">
              <w:rPr>
                <w:b w:val="0"/>
                <w:webHidden/>
              </w:rPr>
            </w:r>
            <w:r w:rsidR="005D7F63" w:rsidRPr="00FB6D8E">
              <w:rPr>
                <w:b w:val="0"/>
                <w:webHidden/>
              </w:rPr>
              <w:fldChar w:fldCharType="separate"/>
            </w:r>
            <w:r w:rsidR="00030EFA">
              <w:rPr>
                <w:b w:val="0"/>
                <w:webHidden/>
              </w:rPr>
              <w:t>4</w:t>
            </w:r>
            <w:r w:rsidR="005D7F63" w:rsidRPr="00FB6D8E">
              <w:rPr>
                <w:b w:val="0"/>
                <w:webHidden/>
              </w:rPr>
              <w:fldChar w:fldCharType="end"/>
            </w:r>
          </w:hyperlink>
        </w:p>
        <w:p w14:paraId="066BA20C" w14:textId="52AAC1BC"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14" w:history="1">
            <w:r w:rsidR="005D7F63" w:rsidRPr="00FB6D8E">
              <w:rPr>
                <w:rStyle w:val="Kpr"/>
                <w:b w:val="0"/>
                <w:sz w:val="24"/>
              </w:rPr>
              <w:t>2. GENEL BİLGİLER</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_Toc189812714 \h </w:instrText>
            </w:r>
            <w:r w:rsidR="005D7F63" w:rsidRPr="00FB6D8E">
              <w:rPr>
                <w:b w:val="0"/>
                <w:webHidden/>
                <w:sz w:val="24"/>
              </w:rPr>
            </w:r>
            <w:r w:rsidR="005D7F63" w:rsidRPr="00FB6D8E">
              <w:rPr>
                <w:b w:val="0"/>
                <w:webHidden/>
                <w:sz w:val="24"/>
              </w:rPr>
              <w:fldChar w:fldCharType="separate"/>
            </w:r>
            <w:r w:rsidR="00030EFA">
              <w:rPr>
                <w:b w:val="0"/>
                <w:webHidden/>
                <w:sz w:val="24"/>
              </w:rPr>
              <w:t>5</w:t>
            </w:r>
            <w:r w:rsidR="005D7F63" w:rsidRPr="00FB6D8E">
              <w:rPr>
                <w:b w:val="0"/>
                <w:webHidden/>
                <w:sz w:val="24"/>
              </w:rPr>
              <w:fldChar w:fldCharType="end"/>
            </w:r>
          </w:hyperlink>
        </w:p>
        <w:p w14:paraId="6A345064" w14:textId="0A4E8627"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5" w:history="1">
            <w:r w:rsidR="005D7F63" w:rsidRPr="00FB6D8E">
              <w:rPr>
                <w:rStyle w:val="Kpr"/>
                <w:b w:val="0"/>
              </w:rPr>
              <w:t>2.1. Spor</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_Toc189812715 \h </w:instrText>
            </w:r>
            <w:r w:rsidR="005D7F63" w:rsidRPr="00FB6D8E">
              <w:rPr>
                <w:b w:val="0"/>
                <w:webHidden/>
              </w:rPr>
            </w:r>
            <w:r w:rsidR="005D7F63" w:rsidRPr="00FB6D8E">
              <w:rPr>
                <w:b w:val="0"/>
                <w:webHidden/>
              </w:rPr>
              <w:fldChar w:fldCharType="separate"/>
            </w:r>
            <w:r w:rsidR="00030EFA">
              <w:rPr>
                <w:b w:val="0"/>
                <w:webHidden/>
              </w:rPr>
              <w:t>5</w:t>
            </w:r>
            <w:r w:rsidR="005D7F63" w:rsidRPr="00FB6D8E">
              <w:rPr>
                <w:b w:val="0"/>
                <w:webHidden/>
              </w:rPr>
              <w:fldChar w:fldCharType="end"/>
            </w:r>
          </w:hyperlink>
        </w:p>
        <w:p w14:paraId="73FD08B5" w14:textId="3E4CA744"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6" w:history="1">
            <w:r w:rsidR="005D7F63" w:rsidRPr="00FB6D8E">
              <w:rPr>
                <w:rStyle w:val="Kpr"/>
                <w:b w:val="0"/>
              </w:rPr>
              <w:t>2.2. Farkındalık Kavramı</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_Toc189812716 \h </w:instrText>
            </w:r>
            <w:r w:rsidR="005D7F63" w:rsidRPr="00FB6D8E">
              <w:rPr>
                <w:b w:val="0"/>
                <w:webHidden/>
              </w:rPr>
            </w:r>
            <w:r w:rsidR="005D7F63" w:rsidRPr="00FB6D8E">
              <w:rPr>
                <w:b w:val="0"/>
                <w:webHidden/>
              </w:rPr>
              <w:fldChar w:fldCharType="separate"/>
            </w:r>
            <w:r w:rsidR="00030EFA">
              <w:rPr>
                <w:b w:val="0"/>
                <w:webHidden/>
              </w:rPr>
              <w:t>6</w:t>
            </w:r>
            <w:r w:rsidR="005D7F63" w:rsidRPr="00FB6D8E">
              <w:rPr>
                <w:b w:val="0"/>
                <w:webHidden/>
              </w:rPr>
              <w:fldChar w:fldCharType="end"/>
            </w:r>
          </w:hyperlink>
        </w:p>
        <w:p w14:paraId="4D43F5AC" w14:textId="7814B707"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7" w:history="1">
            <w:r w:rsidR="005D7F63" w:rsidRPr="00FB6D8E">
              <w:rPr>
                <w:rStyle w:val="Kpr"/>
                <w:b w:val="0"/>
              </w:rPr>
              <w:t>2.3. Spor Farkındalığı</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_Toc189812717 \h </w:instrText>
            </w:r>
            <w:r w:rsidR="005D7F63" w:rsidRPr="00FB6D8E">
              <w:rPr>
                <w:b w:val="0"/>
                <w:webHidden/>
              </w:rPr>
            </w:r>
            <w:r w:rsidR="005D7F63" w:rsidRPr="00FB6D8E">
              <w:rPr>
                <w:b w:val="0"/>
                <w:webHidden/>
              </w:rPr>
              <w:fldChar w:fldCharType="separate"/>
            </w:r>
            <w:r w:rsidR="00030EFA">
              <w:rPr>
                <w:b w:val="0"/>
                <w:webHidden/>
              </w:rPr>
              <w:t>8</w:t>
            </w:r>
            <w:r w:rsidR="005D7F63" w:rsidRPr="00FB6D8E">
              <w:rPr>
                <w:b w:val="0"/>
                <w:webHidden/>
              </w:rPr>
              <w:fldChar w:fldCharType="end"/>
            </w:r>
          </w:hyperlink>
        </w:p>
        <w:p w14:paraId="4334B34E" w14:textId="1E2601B2"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8" w:history="1">
            <w:r w:rsidR="005D7F63" w:rsidRPr="00FB6D8E">
              <w:rPr>
                <w:rStyle w:val="Kpr"/>
                <w:b w:val="0"/>
              </w:rPr>
              <w:t>2.3.1. Spor Farkındalığının Önemi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_Toc189812718 \h </w:instrText>
            </w:r>
            <w:r w:rsidR="005D7F63" w:rsidRPr="00FB6D8E">
              <w:rPr>
                <w:b w:val="0"/>
                <w:webHidden/>
              </w:rPr>
            </w:r>
            <w:r w:rsidR="005D7F63" w:rsidRPr="00FB6D8E">
              <w:rPr>
                <w:b w:val="0"/>
                <w:webHidden/>
              </w:rPr>
              <w:fldChar w:fldCharType="separate"/>
            </w:r>
            <w:r w:rsidR="00030EFA">
              <w:rPr>
                <w:b w:val="0"/>
                <w:webHidden/>
              </w:rPr>
              <w:t>9</w:t>
            </w:r>
            <w:r w:rsidR="005D7F63" w:rsidRPr="00FB6D8E">
              <w:rPr>
                <w:b w:val="0"/>
                <w:webHidden/>
              </w:rPr>
              <w:fldChar w:fldCharType="end"/>
            </w:r>
          </w:hyperlink>
        </w:p>
        <w:p w14:paraId="57CF9FC9" w14:textId="4BA0EF53"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19" w:history="1">
            <w:r w:rsidR="005D7F63" w:rsidRPr="00FB6D8E">
              <w:rPr>
                <w:rStyle w:val="Kpr"/>
                <w:b w:val="0"/>
              </w:rPr>
              <w:t>2.3.2. Spor Farkındalığının İlişkilendirildiği Teoriler</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_Toc189812719 \h </w:instrText>
            </w:r>
            <w:r w:rsidR="005D7F63" w:rsidRPr="00FB6D8E">
              <w:rPr>
                <w:b w:val="0"/>
                <w:webHidden/>
              </w:rPr>
            </w:r>
            <w:r w:rsidR="005D7F63" w:rsidRPr="00FB6D8E">
              <w:rPr>
                <w:b w:val="0"/>
                <w:webHidden/>
              </w:rPr>
              <w:fldChar w:fldCharType="separate"/>
            </w:r>
            <w:r w:rsidR="00030EFA">
              <w:rPr>
                <w:b w:val="0"/>
                <w:webHidden/>
              </w:rPr>
              <w:t>10</w:t>
            </w:r>
            <w:r w:rsidR="005D7F63" w:rsidRPr="00FB6D8E">
              <w:rPr>
                <w:b w:val="0"/>
                <w:webHidden/>
              </w:rPr>
              <w:fldChar w:fldCharType="end"/>
            </w:r>
          </w:hyperlink>
        </w:p>
        <w:p w14:paraId="5331C3CD" w14:textId="3903D70E"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0" w:history="1">
            <w:r w:rsidR="005D7F63" w:rsidRPr="00FB6D8E">
              <w:rPr>
                <w:rStyle w:val="Kpr"/>
                <w:b w:val="0"/>
              </w:rPr>
              <w:t>2.3.2.1. Psikolojik Süreç Modeli (PCM)</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_Toc189812720 \h </w:instrText>
            </w:r>
            <w:r w:rsidR="005D7F63" w:rsidRPr="00FB6D8E">
              <w:rPr>
                <w:b w:val="0"/>
                <w:webHidden/>
              </w:rPr>
            </w:r>
            <w:r w:rsidR="005D7F63" w:rsidRPr="00FB6D8E">
              <w:rPr>
                <w:b w:val="0"/>
                <w:webHidden/>
              </w:rPr>
              <w:fldChar w:fldCharType="separate"/>
            </w:r>
            <w:r w:rsidR="00030EFA">
              <w:rPr>
                <w:b w:val="0"/>
                <w:webHidden/>
              </w:rPr>
              <w:t>10</w:t>
            </w:r>
            <w:r w:rsidR="005D7F63" w:rsidRPr="00FB6D8E">
              <w:rPr>
                <w:b w:val="0"/>
                <w:webHidden/>
              </w:rPr>
              <w:fldChar w:fldCharType="end"/>
            </w:r>
          </w:hyperlink>
        </w:p>
        <w:p w14:paraId="37316AE3" w14:textId="2A269053"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1" w:history="1">
            <w:r w:rsidR="005D7F63" w:rsidRPr="00FB6D8E">
              <w:rPr>
                <w:rStyle w:val="Kpr"/>
                <w:b w:val="0"/>
              </w:rPr>
              <w:t>2.3.2.1.1.  Farkındalık</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_Toc189812721 \h </w:instrText>
            </w:r>
            <w:r w:rsidR="005D7F63" w:rsidRPr="00FB6D8E">
              <w:rPr>
                <w:b w:val="0"/>
                <w:webHidden/>
              </w:rPr>
            </w:r>
            <w:r w:rsidR="005D7F63" w:rsidRPr="00FB6D8E">
              <w:rPr>
                <w:b w:val="0"/>
                <w:webHidden/>
              </w:rPr>
              <w:fldChar w:fldCharType="separate"/>
            </w:r>
            <w:r w:rsidR="00030EFA">
              <w:rPr>
                <w:b w:val="0"/>
                <w:webHidden/>
              </w:rPr>
              <w:t>11</w:t>
            </w:r>
            <w:r w:rsidR="005D7F63" w:rsidRPr="00FB6D8E">
              <w:rPr>
                <w:b w:val="0"/>
                <w:webHidden/>
              </w:rPr>
              <w:fldChar w:fldCharType="end"/>
            </w:r>
          </w:hyperlink>
        </w:p>
        <w:p w14:paraId="7DDE5104" w14:textId="30A7E6CC"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2" w:history="1">
            <w:r w:rsidR="005D7F63" w:rsidRPr="00FB6D8E">
              <w:rPr>
                <w:rStyle w:val="Kpr"/>
                <w:b w:val="0"/>
              </w:rPr>
              <w:t>2.3.2.1.2. Çekim</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_Toc189812722 \h </w:instrText>
            </w:r>
            <w:r w:rsidR="005D7F63" w:rsidRPr="00FB6D8E">
              <w:rPr>
                <w:b w:val="0"/>
                <w:webHidden/>
              </w:rPr>
            </w:r>
            <w:r w:rsidR="005D7F63" w:rsidRPr="00FB6D8E">
              <w:rPr>
                <w:b w:val="0"/>
                <w:webHidden/>
              </w:rPr>
              <w:fldChar w:fldCharType="separate"/>
            </w:r>
            <w:r w:rsidR="00030EFA">
              <w:rPr>
                <w:b w:val="0"/>
                <w:webHidden/>
              </w:rPr>
              <w:t>11</w:t>
            </w:r>
            <w:r w:rsidR="005D7F63" w:rsidRPr="00FB6D8E">
              <w:rPr>
                <w:b w:val="0"/>
                <w:webHidden/>
              </w:rPr>
              <w:fldChar w:fldCharType="end"/>
            </w:r>
          </w:hyperlink>
        </w:p>
        <w:p w14:paraId="54D6FC64" w14:textId="2CF3C28A"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3" w:history="1">
            <w:r w:rsidR="005D7F63" w:rsidRPr="00FB6D8E">
              <w:rPr>
                <w:rStyle w:val="Kpr"/>
                <w:b w:val="0"/>
              </w:rPr>
              <w:t>2.3.2.1.3. Bağlılık</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_Toc189812723 \h </w:instrText>
            </w:r>
            <w:r w:rsidR="005D7F63" w:rsidRPr="00FB6D8E">
              <w:rPr>
                <w:b w:val="0"/>
                <w:webHidden/>
              </w:rPr>
            </w:r>
            <w:r w:rsidR="005D7F63" w:rsidRPr="00FB6D8E">
              <w:rPr>
                <w:b w:val="0"/>
                <w:webHidden/>
              </w:rPr>
              <w:fldChar w:fldCharType="separate"/>
            </w:r>
            <w:r w:rsidR="00030EFA">
              <w:rPr>
                <w:b w:val="0"/>
                <w:webHidden/>
              </w:rPr>
              <w:t>11</w:t>
            </w:r>
            <w:r w:rsidR="005D7F63" w:rsidRPr="00FB6D8E">
              <w:rPr>
                <w:b w:val="0"/>
                <w:webHidden/>
              </w:rPr>
              <w:fldChar w:fldCharType="end"/>
            </w:r>
          </w:hyperlink>
        </w:p>
        <w:p w14:paraId="569D5E92" w14:textId="6DB759C4"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4" w:history="1">
            <w:r w:rsidR="005D7F63" w:rsidRPr="00FB6D8E">
              <w:rPr>
                <w:rStyle w:val="Kpr"/>
                <w:b w:val="0"/>
              </w:rPr>
              <w:t>2.3.2.1.4. Sadakat</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_Toc189812724 \h </w:instrText>
            </w:r>
            <w:r w:rsidR="005D7F63" w:rsidRPr="00FB6D8E">
              <w:rPr>
                <w:b w:val="0"/>
                <w:webHidden/>
              </w:rPr>
            </w:r>
            <w:r w:rsidR="005D7F63" w:rsidRPr="00FB6D8E">
              <w:rPr>
                <w:b w:val="0"/>
                <w:webHidden/>
              </w:rPr>
              <w:fldChar w:fldCharType="separate"/>
            </w:r>
            <w:r w:rsidR="00030EFA">
              <w:rPr>
                <w:b w:val="0"/>
                <w:webHidden/>
              </w:rPr>
              <w:t>11</w:t>
            </w:r>
            <w:r w:rsidR="005D7F63" w:rsidRPr="00FB6D8E">
              <w:rPr>
                <w:b w:val="0"/>
                <w:webHidden/>
              </w:rPr>
              <w:fldChar w:fldCharType="end"/>
            </w:r>
          </w:hyperlink>
        </w:p>
        <w:p w14:paraId="6E41E380" w14:textId="2CF143C5"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5" w:history="1">
            <w:r w:rsidR="005D7F63" w:rsidRPr="00FB6D8E">
              <w:rPr>
                <w:rStyle w:val="Kpr"/>
                <w:b w:val="0"/>
              </w:rPr>
              <w:t>2.3.2.2. Bloom Taksonomisi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_Toc189812725 \h </w:instrText>
            </w:r>
            <w:r w:rsidR="005D7F63" w:rsidRPr="00FB6D8E">
              <w:rPr>
                <w:b w:val="0"/>
                <w:webHidden/>
              </w:rPr>
            </w:r>
            <w:r w:rsidR="005D7F63" w:rsidRPr="00FB6D8E">
              <w:rPr>
                <w:b w:val="0"/>
                <w:webHidden/>
              </w:rPr>
              <w:fldChar w:fldCharType="separate"/>
            </w:r>
            <w:r w:rsidR="00030EFA">
              <w:rPr>
                <w:b w:val="0"/>
                <w:webHidden/>
              </w:rPr>
              <w:t>12</w:t>
            </w:r>
            <w:r w:rsidR="005D7F63" w:rsidRPr="00FB6D8E">
              <w:rPr>
                <w:b w:val="0"/>
                <w:webHidden/>
              </w:rPr>
              <w:fldChar w:fldCharType="end"/>
            </w:r>
          </w:hyperlink>
        </w:p>
        <w:p w14:paraId="70C184E2" w14:textId="26EA37B1"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6" w:history="1">
            <w:r w:rsidR="005D7F63" w:rsidRPr="00FB6D8E">
              <w:rPr>
                <w:rStyle w:val="Kpr"/>
                <w:b w:val="0"/>
              </w:rPr>
              <w:t>2.3.2.2.1. Bilgi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_Toc189812726 \h </w:instrText>
            </w:r>
            <w:r w:rsidR="005D7F63" w:rsidRPr="00FB6D8E">
              <w:rPr>
                <w:b w:val="0"/>
                <w:webHidden/>
              </w:rPr>
            </w:r>
            <w:r w:rsidR="005D7F63" w:rsidRPr="00FB6D8E">
              <w:rPr>
                <w:b w:val="0"/>
                <w:webHidden/>
              </w:rPr>
              <w:fldChar w:fldCharType="separate"/>
            </w:r>
            <w:r w:rsidR="00030EFA">
              <w:rPr>
                <w:b w:val="0"/>
                <w:webHidden/>
              </w:rPr>
              <w:t>12</w:t>
            </w:r>
            <w:r w:rsidR="005D7F63" w:rsidRPr="00FB6D8E">
              <w:rPr>
                <w:b w:val="0"/>
                <w:webHidden/>
              </w:rPr>
              <w:fldChar w:fldCharType="end"/>
            </w:r>
          </w:hyperlink>
        </w:p>
        <w:p w14:paraId="4B13B4C8" w14:textId="4D26DF0A"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7" w:history="1">
            <w:r w:rsidR="005D7F63" w:rsidRPr="00FB6D8E">
              <w:rPr>
                <w:rStyle w:val="Kpr"/>
                <w:b w:val="0"/>
              </w:rPr>
              <w:t>2.3.2.2.2. Kavrama</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_Toc189812727 \h </w:instrText>
            </w:r>
            <w:r w:rsidR="005D7F63" w:rsidRPr="00FB6D8E">
              <w:rPr>
                <w:b w:val="0"/>
                <w:webHidden/>
              </w:rPr>
            </w:r>
            <w:r w:rsidR="005D7F63" w:rsidRPr="00FB6D8E">
              <w:rPr>
                <w:b w:val="0"/>
                <w:webHidden/>
              </w:rPr>
              <w:fldChar w:fldCharType="separate"/>
            </w:r>
            <w:r w:rsidR="00030EFA">
              <w:rPr>
                <w:b w:val="0"/>
                <w:webHidden/>
              </w:rPr>
              <w:t>12</w:t>
            </w:r>
            <w:r w:rsidR="005D7F63" w:rsidRPr="00FB6D8E">
              <w:rPr>
                <w:b w:val="0"/>
                <w:webHidden/>
              </w:rPr>
              <w:fldChar w:fldCharType="end"/>
            </w:r>
          </w:hyperlink>
        </w:p>
        <w:p w14:paraId="4E0B3F09" w14:textId="3B03707B"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8" w:history="1">
            <w:r w:rsidR="005D7F63" w:rsidRPr="00FB6D8E">
              <w:rPr>
                <w:rStyle w:val="Kpr"/>
                <w:b w:val="0"/>
              </w:rPr>
              <w:t>2.3.2.2.3. Uygulama</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_Toc189812728 \h </w:instrText>
            </w:r>
            <w:r w:rsidR="005D7F63" w:rsidRPr="00FB6D8E">
              <w:rPr>
                <w:b w:val="0"/>
                <w:webHidden/>
              </w:rPr>
            </w:r>
            <w:r w:rsidR="005D7F63" w:rsidRPr="00FB6D8E">
              <w:rPr>
                <w:b w:val="0"/>
                <w:webHidden/>
              </w:rPr>
              <w:fldChar w:fldCharType="separate"/>
            </w:r>
            <w:r w:rsidR="00030EFA">
              <w:rPr>
                <w:b w:val="0"/>
                <w:webHidden/>
              </w:rPr>
              <w:t>13</w:t>
            </w:r>
            <w:r w:rsidR="005D7F63" w:rsidRPr="00FB6D8E">
              <w:rPr>
                <w:b w:val="0"/>
                <w:webHidden/>
              </w:rPr>
              <w:fldChar w:fldCharType="end"/>
            </w:r>
          </w:hyperlink>
        </w:p>
        <w:p w14:paraId="207E2911" w14:textId="09ECFA37"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29" w:history="1">
            <w:r w:rsidR="005D7F63" w:rsidRPr="00FB6D8E">
              <w:rPr>
                <w:rStyle w:val="Kpr"/>
                <w:b w:val="0"/>
              </w:rPr>
              <w:t>2.3.2.2.4. Analiz</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_Toc189812729 \h </w:instrText>
            </w:r>
            <w:r w:rsidR="005D7F63" w:rsidRPr="00FB6D8E">
              <w:rPr>
                <w:b w:val="0"/>
                <w:webHidden/>
              </w:rPr>
            </w:r>
            <w:r w:rsidR="005D7F63" w:rsidRPr="00FB6D8E">
              <w:rPr>
                <w:b w:val="0"/>
                <w:webHidden/>
              </w:rPr>
              <w:fldChar w:fldCharType="separate"/>
            </w:r>
            <w:r w:rsidR="00030EFA">
              <w:rPr>
                <w:b w:val="0"/>
                <w:webHidden/>
              </w:rPr>
              <w:t>13</w:t>
            </w:r>
            <w:r w:rsidR="005D7F63" w:rsidRPr="00FB6D8E">
              <w:rPr>
                <w:b w:val="0"/>
                <w:webHidden/>
              </w:rPr>
              <w:fldChar w:fldCharType="end"/>
            </w:r>
          </w:hyperlink>
        </w:p>
        <w:p w14:paraId="22FA4120" w14:textId="564CCCB4"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0" w:history="1">
            <w:r w:rsidR="005D7F63" w:rsidRPr="00FB6D8E">
              <w:rPr>
                <w:rStyle w:val="Kpr"/>
                <w:b w:val="0"/>
              </w:rPr>
              <w:t>2.3.2.2.5. Sentez</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_Toc189812730 \h </w:instrText>
            </w:r>
            <w:r w:rsidR="005D7F63" w:rsidRPr="00FB6D8E">
              <w:rPr>
                <w:b w:val="0"/>
                <w:webHidden/>
              </w:rPr>
            </w:r>
            <w:r w:rsidR="005D7F63" w:rsidRPr="00FB6D8E">
              <w:rPr>
                <w:b w:val="0"/>
                <w:webHidden/>
              </w:rPr>
              <w:fldChar w:fldCharType="separate"/>
            </w:r>
            <w:r w:rsidR="00030EFA">
              <w:rPr>
                <w:b w:val="0"/>
                <w:webHidden/>
              </w:rPr>
              <w:t>13</w:t>
            </w:r>
            <w:r w:rsidR="005D7F63" w:rsidRPr="00FB6D8E">
              <w:rPr>
                <w:b w:val="0"/>
                <w:webHidden/>
              </w:rPr>
              <w:fldChar w:fldCharType="end"/>
            </w:r>
          </w:hyperlink>
        </w:p>
        <w:p w14:paraId="75A13B31" w14:textId="0EC6CE12"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1" w:history="1">
            <w:r w:rsidR="005D7F63" w:rsidRPr="00FB6D8E">
              <w:rPr>
                <w:rStyle w:val="Kpr"/>
                <w:b w:val="0"/>
              </w:rPr>
              <w:t>2.3.2.2.6. Değerlendirme</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_Toc189812731 \h </w:instrText>
            </w:r>
            <w:r w:rsidR="005D7F63" w:rsidRPr="00FB6D8E">
              <w:rPr>
                <w:b w:val="0"/>
                <w:webHidden/>
              </w:rPr>
            </w:r>
            <w:r w:rsidR="005D7F63" w:rsidRPr="00FB6D8E">
              <w:rPr>
                <w:b w:val="0"/>
                <w:webHidden/>
              </w:rPr>
              <w:fldChar w:fldCharType="separate"/>
            </w:r>
            <w:r w:rsidR="00030EFA">
              <w:rPr>
                <w:b w:val="0"/>
                <w:webHidden/>
              </w:rPr>
              <w:t>13</w:t>
            </w:r>
            <w:r w:rsidR="005D7F63" w:rsidRPr="00FB6D8E">
              <w:rPr>
                <w:b w:val="0"/>
                <w:webHidden/>
              </w:rPr>
              <w:fldChar w:fldCharType="end"/>
            </w:r>
          </w:hyperlink>
        </w:p>
        <w:p w14:paraId="4568CD72" w14:textId="498187F0"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2" w:history="1">
            <w:r w:rsidR="005D7F63" w:rsidRPr="00FB6D8E">
              <w:rPr>
                <w:rStyle w:val="Kpr"/>
                <w:b w:val="0"/>
              </w:rPr>
              <w:t>2.3.2.3. Bilişsel Alan</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_Toc189812732 \h </w:instrText>
            </w:r>
            <w:r w:rsidR="005D7F63" w:rsidRPr="00FB6D8E">
              <w:rPr>
                <w:b w:val="0"/>
                <w:webHidden/>
              </w:rPr>
            </w:r>
            <w:r w:rsidR="005D7F63" w:rsidRPr="00FB6D8E">
              <w:rPr>
                <w:b w:val="0"/>
                <w:webHidden/>
              </w:rPr>
              <w:fldChar w:fldCharType="separate"/>
            </w:r>
            <w:r w:rsidR="00030EFA">
              <w:rPr>
                <w:b w:val="0"/>
                <w:webHidden/>
              </w:rPr>
              <w:t>14</w:t>
            </w:r>
            <w:r w:rsidR="005D7F63" w:rsidRPr="00FB6D8E">
              <w:rPr>
                <w:b w:val="0"/>
                <w:webHidden/>
              </w:rPr>
              <w:fldChar w:fldCharType="end"/>
            </w:r>
          </w:hyperlink>
        </w:p>
        <w:p w14:paraId="609E77FD" w14:textId="4AE8CD51"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3" w:history="1">
            <w:r w:rsidR="005D7F63" w:rsidRPr="00FB6D8E">
              <w:rPr>
                <w:rStyle w:val="Kpr"/>
                <w:b w:val="0"/>
              </w:rPr>
              <w:t>2.3.2.4. Duyuşsal Alan</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_Toc189812733 \h </w:instrText>
            </w:r>
            <w:r w:rsidR="005D7F63" w:rsidRPr="00FB6D8E">
              <w:rPr>
                <w:b w:val="0"/>
                <w:webHidden/>
              </w:rPr>
            </w:r>
            <w:r w:rsidR="005D7F63" w:rsidRPr="00FB6D8E">
              <w:rPr>
                <w:b w:val="0"/>
                <w:webHidden/>
              </w:rPr>
              <w:fldChar w:fldCharType="separate"/>
            </w:r>
            <w:r w:rsidR="00030EFA">
              <w:rPr>
                <w:b w:val="0"/>
                <w:webHidden/>
              </w:rPr>
              <w:t>14</w:t>
            </w:r>
            <w:r w:rsidR="005D7F63" w:rsidRPr="00FB6D8E">
              <w:rPr>
                <w:b w:val="0"/>
                <w:webHidden/>
              </w:rPr>
              <w:fldChar w:fldCharType="end"/>
            </w:r>
          </w:hyperlink>
        </w:p>
        <w:p w14:paraId="3A6DFC21" w14:textId="4F1C7ADF"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4" w:history="1">
            <w:r w:rsidR="005D7F63" w:rsidRPr="00FB6D8E">
              <w:rPr>
                <w:rStyle w:val="Kpr"/>
                <w:b w:val="0"/>
              </w:rPr>
              <w:t>2.3.2.5. Devinişsel Alan</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_Toc189812734 \h </w:instrText>
            </w:r>
            <w:r w:rsidR="005D7F63" w:rsidRPr="00FB6D8E">
              <w:rPr>
                <w:b w:val="0"/>
                <w:webHidden/>
              </w:rPr>
            </w:r>
            <w:r w:rsidR="005D7F63" w:rsidRPr="00FB6D8E">
              <w:rPr>
                <w:b w:val="0"/>
                <w:webHidden/>
              </w:rPr>
              <w:fldChar w:fldCharType="separate"/>
            </w:r>
            <w:r w:rsidR="00030EFA">
              <w:rPr>
                <w:b w:val="0"/>
                <w:webHidden/>
              </w:rPr>
              <w:t>15</w:t>
            </w:r>
            <w:r w:rsidR="005D7F63" w:rsidRPr="00FB6D8E">
              <w:rPr>
                <w:b w:val="0"/>
                <w:webHidden/>
              </w:rPr>
              <w:fldChar w:fldCharType="end"/>
            </w:r>
          </w:hyperlink>
        </w:p>
        <w:p w14:paraId="286E41F3" w14:textId="019085BC"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5" w:history="1">
            <w:r w:rsidR="005D7F63" w:rsidRPr="00FB6D8E">
              <w:rPr>
                <w:rStyle w:val="Kpr"/>
                <w:b w:val="0"/>
              </w:rPr>
              <w:t>2.3.3. Spor Farkındalığını Etkileyen Faktörler</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_Toc189812735 \h </w:instrText>
            </w:r>
            <w:r w:rsidR="005D7F63" w:rsidRPr="00FB6D8E">
              <w:rPr>
                <w:b w:val="0"/>
                <w:webHidden/>
              </w:rPr>
            </w:r>
            <w:r w:rsidR="005D7F63" w:rsidRPr="00FB6D8E">
              <w:rPr>
                <w:b w:val="0"/>
                <w:webHidden/>
              </w:rPr>
              <w:fldChar w:fldCharType="separate"/>
            </w:r>
            <w:r w:rsidR="00030EFA">
              <w:rPr>
                <w:b w:val="0"/>
                <w:webHidden/>
              </w:rPr>
              <w:t>15</w:t>
            </w:r>
            <w:r w:rsidR="005D7F63" w:rsidRPr="00FB6D8E">
              <w:rPr>
                <w:b w:val="0"/>
                <w:webHidden/>
              </w:rPr>
              <w:fldChar w:fldCharType="end"/>
            </w:r>
          </w:hyperlink>
        </w:p>
        <w:p w14:paraId="28E4D774" w14:textId="31D82CD4"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6" w:history="1">
            <w:r w:rsidR="005D7F63" w:rsidRPr="00FB6D8E">
              <w:rPr>
                <w:rStyle w:val="Kpr"/>
                <w:b w:val="0"/>
              </w:rPr>
              <w:t>2.3.3.1. Kişisel İlgi ve Motivasyon</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_Toc189812736 \h </w:instrText>
            </w:r>
            <w:r w:rsidR="005D7F63" w:rsidRPr="00FB6D8E">
              <w:rPr>
                <w:b w:val="0"/>
                <w:webHidden/>
              </w:rPr>
            </w:r>
            <w:r w:rsidR="005D7F63" w:rsidRPr="00FB6D8E">
              <w:rPr>
                <w:b w:val="0"/>
                <w:webHidden/>
              </w:rPr>
              <w:fldChar w:fldCharType="separate"/>
            </w:r>
            <w:r w:rsidR="00030EFA">
              <w:rPr>
                <w:b w:val="0"/>
                <w:webHidden/>
              </w:rPr>
              <w:t>15</w:t>
            </w:r>
            <w:r w:rsidR="005D7F63" w:rsidRPr="00FB6D8E">
              <w:rPr>
                <w:b w:val="0"/>
                <w:webHidden/>
              </w:rPr>
              <w:fldChar w:fldCharType="end"/>
            </w:r>
          </w:hyperlink>
        </w:p>
        <w:p w14:paraId="6E2A3E40" w14:textId="2700FCD6"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7" w:history="1">
            <w:r w:rsidR="005D7F63" w:rsidRPr="00FB6D8E">
              <w:rPr>
                <w:rStyle w:val="Kpr"/>
                <w:b w:val="0"/>
              </w:rPr>
              <w:t>2.3.3.2. Aile ve Sosyal Çevre</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_Toc189812737 \h </w:instrText>
            </w:r>
            <w:r w:rsidR="005D7F63" w:rsidRPr="00FB6D8E">
              <w:rPr>
                <w:b w:val="0"/>
                <w:webHidden/>
              </w:rPr>
            </w:r>
            <w:r w:rsidR="005D7F63" w:rsidRPr="00FB6D8E">
              <w:rPr>
                <w:b w:val="0"/>
                <w:webHidden/>
              </w:rPr>
              <w:fldChar w:fldCharType="separate"/>
            </w:r>
            <w:r w:rsidR="00030EFA">
              <w:rPr>
                <w:b w:val="0"/>
                <w:webHidden/>
              </w:rPr>
              <w:t>16</w:t>
            </w:r>
            <w:r w:rsidR="005D7F63" w:rsidRPr="00FB6D8E">
              <w:rPr>
                <w:b w:val="0"/>
                <w:webHidden/>
              </w:rPr>
              <w:fldChar w:fldCharType="end"/>
            </w:r>
          </w:hyperlink>
        </w:p>
        <w:p w14:paraId="65A31788" w14:textId="7DEFBCEF"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8" w:history="1">
            <w:r w:rsidR="005D7F63" w:rsidRPr="00FB6D8E">
              <w:rPr>
                <w:rStyle w:val="Kpr"/>
                <w:b w:val="0"/>
              </w:rPr>
              <w:t>2.3.3.3. Eğitim ve Bilinçlendirme</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_Toc189812738 \h </w:instrText>
            </w:r>
            <w:r w:rsidR="005D7F63" w:rsidRPr="00FB6D8E">
              <w:rPr>
                <w:b w:val="0"/>
                <w:webHidden/>
              </w:rPr>
            </w:r>
            <w:r w:rsidR="005D7F63" w:rsidRPr="00FB6D8E">
              <w:rPr>
                <w:b w:val="0"/>
                <w:webHidden/>
              </w:rPr>
              <w:fldChar w:fldCharType="separate"/>
            </w:r>
            <w:r w:rsidR="00030EFA">
              <w:rPr>
                <w:b w:val="0"/>
                <w:webHidden/>
              </w:rPr>
              <w:t>16</w:t>
            </w:r>
            <w:r w:rsidR="005D7F63" w:rsidRPr="00FB6D8E">
              <w:rPr>
                <w:b w:val="0"/>
                <w:webHidden/>
              </w:rPr>
              <w:fldChar w:fldCharType="end"/>
            </w:r>
          </w:hyperlink>
        </w:p>
        <w:p w14:paraId="3CCAA708" w14:textId="5D802B2B"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39" w:history="1">
            <w:r w:rsidR="005D7F63" w:rsidRPr="00FB6D8E">
              <w:rPr>
                <w:rStyle w:val="Kpr"/>
                <w:b w:val="0"/>
              </w:rPr>
              <w:t>2.3.3.4. Medya ve Reklam</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_Toc189812739 \h </w:instrText>
            </w:r>
            <w:r w:rsidR="005D7F63" w:rsidRPr="00FB6D8E">
              <w:rPr>
                <w:b w:val="0"/>
                <w:webHidden/>
              </w:rPr>
            </w:r>
            <w:r w:rsidR="005D7F63" w:rsidRPr="00FB6D8E">
              <w:rPr>
                <w:b w:val="0"/>
                <w:webHidden/>
              </w:rPr>
              <w:fldChar w:fldCharType="separate"/>
            </w:r>
            <w:r w:rsidR="00030EFA">
              <w:rPr>
                <w:b w:val="0"/>
                <w:webHidden/>
              </w:rPr>
              <w:t>16</w:t>
            </w:r>
            <w:r w:rsidR="005D7F63" w:rsidRPr="00FB6D8E">
              <w:rPr>
                <w:b w:val="0"/>
                <w:webHidden/>
              </w:rPr>
              <w:fldChar w:fldCharType="end"/>
            </w:r>
          </w:hyperlink>
        </w:p>
        <w:p w14:paraId="4576A397" w14:textId="6EE8286A"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0" w:history="1">
            <w:r w:rsidR="005D7F63" w:rsidRPr="00FB6D8E">
              <w:rPr>
                <w:rStyle w:val="Kpr"/>
                <w:b w:val="0"/>
              </w:rPr>
              <w:t>2.3.3.5. Sosyal ve Kültürel Normlar</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_Toc189812740 \h </w:instrText>
            </w:r>
            <w:r w:rsidR="005D7F63" w:rsidRPr="00FB6D8E">
              <w:rPr>
                <w:b w:val="0"/>
                <w:webHidden/>
              </w:rPr>
            </w:r>
            <w:r w:rsidR="005D7F63" w:rsidRPr="00FB6D8E">
              <w:rPr>
                <w:b w:val="0"/>
                <w:webHidden/>
              </w:rPr>
              <w:fldChar w:fldCharType="separate"/>
            </w:r>
            <w:r w:rsidR="00030EFA">
              <w:rPr>
                <w:b w:val="0"/>
                <w:webHidden/>
              </w:rPr>
              <w:t>16</w:t>
            </w:r>
            <w:r w:rsidR="005D7F63" w:rsidRPr="00FB6D8E">
              <w:rPr>
                <w:b w:val="0"/>
                <w:webHidden/>
              </w:rPr>
              <w:fldChar w:fldCharType="end"/>
            </w:r>
          </w:hyperlink>
        </w:p>
        <w:p w14:paraId="736EAED8" w14:textId="0BEB48F1"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1" w:history="1">
            <w:r w:rsidR="005D7F63" w:rsidRPr="00FB6D8E">
              <w:rPr>
                <w:rStyle w:val="Kpr"/>
                <w:b w:val="0"/>
              </w:rPr>
              <w:t>2.3.3.6. Altyapı ve Erişim</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_Toc189812741 \h </w:instrText>
            </w:r>
            <w:r w:rsidR="005D7F63" w:rsidRPr="00FB6D8E">
              <w:rPr>
                <w:b w:val="0"/>
                <w:webHidden/>
              </w:rPr>
            </w:r>
            <w:r w:rsidR="005D7F63" w:rsidRPr="00FB6D8E">
              <w:rPr>
                <w:b w:val="0"/>
                <w:webHidden/>
              </w:rPr>
              <w:fldChar w:fldCharType="separate"/>
            </w:r>
            <w:r w:rsidR="00030EFA">
              <w:rPr>
                <w:b w:val="0"/>
                <w:webHidden/>
              </w:rPr>
              <w:t>17</w:t>
            </w:r>
            <w:r w:rsidR="005D7F63" w:rsidRPr="00FB6D8E">
              <w:rPr>
                <w:b w:val="0"/>
                <w:webHidden/>
              </w:rPr>
              <w:fldChar w:fldCharType="end"/>
            </w:r>
          </w:hyperlink>
        </w:p>
        <w:p w14:paraId="7836903F" w14:textId="0442E13E"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2" w:history="1">
            <w:r w:rsidR="005D7F63" w:rsidRPr="00FB6D8E">
              <w:rPr>
                <w:rStyle w:val="Kpr"/>
                <w:b w:val="0"/>
              </w:rPr>
              <w:t>2.3.3.7. Sağlık ve Yaşam Tarzı</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_Toc189812742 \h </w:instrText>
            </w:r>
            <w:r w:rsidR="005D7F63" w:rsidRPr="00FB6D8E">
              <w:rPr>
                <w:b w:val="0"/>
                <w:webHidden/>
              </w:rPr>
            </w:r>
            <w:r w:rsidR="005D7F63" w:rsidRPr="00FB6D8E">
              <w:rPr>
                <w:b w:val="0"/>
                <w:webHidden/>
              </w:rPr>
              <w:fldChar w:fldCharType="separate"/>
            </w:r>
            <w:r w:rsidR="00030EFA">
              <w:rPr>
                <w:b w:val="0"/>
                <w:webHidden/>
              </w:rPr>
              <w:t>17</w:t>
            </w:r>
            <w:r w:rsidR="005D7F63" w:rsidRPr="00FB6D8E">
              <w:rPr>
                <w:b w:val="0"/>
                <w:webHidden/>
              </w:rPr>
              <w:fldChar w:fldCharType="end"/>
            </w:r>
          </w:hyperlink>
        </w:p>
        <w:p w14:paraId="6048C3C9" w14:textId="4DB11CEC"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3" w:history="1">
            <w:r w:rsidR="005D7F63" w:rsidRPr="00FB6D8E">
              <w:rPr>
                <w:rStyle w:val="Kpr"/>
                <w:b w:val="0"/>
              </w:rPr>
              <w:t>2.4. Başarı ve Motivasyon</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_Toc189812743 \h </w:instrText>
            </w:r>
            <w:r w:rsidR="005D7F63" w:rsidRPr="00FB6D8E">
              <w:rPr>
                <w:b w:val="0"/>
                <w:webHidden/>
              </w:rPr>
            </w:r>
            <w:r w:rsidR="005D7F63" w:rsidRPr="00FB6D8E">
              <w:rPr>
                <w:b w:val="0"/>
                <w:webHidden/>
              </w:rPr>
              <w:fldChar w:fldCharType="separate"/>
            </w:r>
            <w:r w:rsidR="00030EFA">
              <w:rPr>
                <w:b w:val="0"/>
                <w:webHidden/>
              </w:rPr>
              <w:t>17</w:t>
            </w:r>
            <w:r w:rsidR="005D7F63" w:rsidRPr="00FB6D8E">
              <w:rPr>
                <w:b w:val="0"/>
                <w:webHidden/>
              </w:rPr>
              <w:fldChar w:fldCharType="end"/>
            </w:r>
          </w:hyperlink>
        </w:p>
        <w:p w14:paraId="628BDC72" w14:textId="48D0F87B"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4" w:history="1">
            <w:r w:rsidR="005D7F63" w:rsidRPr="00FB6D8E">
              <w:rPr>
                <w:rStyle w:val="Kpr"/>
                <w:b w:val="0"/>
              </w:rPr>
              <w:t>2.4.1. Başarı</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_Toc189812744 \h </w:instrText>
            </w:r>
            <w:r w:rsidR="005D7F63" w:rsidRPr="00FB6D8E">
              <w:rPr>
                <w:b w:val="0"/>
                <w:webHidden/>
              </w:rPr>
            </w:r>
            <w:r w:rsidR="005D7F63" w:rsidRPr="00FB6D8E">
              <w:rPr>
                <w:b w:val="0"/>
                <w:webHidden/>
              </w:rPr>
              <w:fldChar w:fldCharType="separate"/>
            </w:r>
            <w:r w:rsidR="00030EFA">
              <w:rPr>
                <w:b w:val="0"/>
                <w:webHidden/>
              </w:rPr>
              <w:t>17</w:t>
            </w:r>
            <w:r w:rsidR="005D7F63" w:rsidRPr="00FB6D8E">
              <w:rPr>
                <w:b w:val="0"/>
                <w:webHidden/>
              </w:rPr>
              <w:fldChar w:fldCharType="end"/>
            </w:r>
          </w:hyperlink>
        </w:p>
        <w:p w14:paraId="2A94E6DE" w14:textId="152DA84B"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5" w:history="1">
            <w:r w:rsidR="005D7F63" w:rsidRPr="00FB6D8E">
              <w:rPr>
                <w:rStyle w:val="Kpr"/>
                <w:b w:val="0"/>
              </w:rPr>
              <w:t>2.4.2. Motivasyon</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_Toc189812745 \h </w:instrText>
            </w:r>
            <w:r w:rsidR="005D7F63" w:rsidRPr="00FB6D8E">
              <w:rPr>
                <w:b w:val="0"/>
                <w:webHidden/>
              </w:rPr>
            </w:r>
            <w:r w:rsidR="005D7F63" w:rsidRPr="00FB6D8E">
              <w:rPr>
                <w:b w:val="0"/>
                <w:webHidden/>
              </w:rPr>
              <w:fldChar w:fldCharType="separate"/>
            </w:r>
            <w:r w:rsidR="00030EFA">
              <w:rPr>
                <w:b w:val="0"/>
                <w:webHidden/>
              </w:rPr>
              <w:t>18</w:t>
            </w:r>
            <w:r w:rsidR="005D7F63" w:rsidRPr="00FB6D8E">
              <w:rPr>
                <w:b w:val="0"/>
                <w:webHidden/>
              </w:rPr>
              <w:fldChar w:fldCharType="end"/>
            </w:r>
          </w:hyperlink>
        </w:p>
        <w:p w14:paraId="2D69AA3E" w14:textId="31CE1B2D"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6" w:history="1">
            <w:r w:rsidR="005D7F63" w:rsidRPr="00FB6D8E">
              <w:rPr>
                <w:rStyle w:val="Kpr"/>
                <w:b w:val="0"/>
              </w:rPr>
              <w:t>2.4.2.1. Motivasyon Çeşitleri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_Toc189812746 \h </w:instrText>
            </w:r>
            <w:r w:rsidR="005D7F63" w:rsidRPr="00FB6D8E">
              <w:rPr>
                <w:b w:val="0"/>
                <w:webHidden/>
              </w:rPr>
            </w:r>
            <w:r w:rsidR="005D7F63" w:rsidRPr="00FB6D8E">
              <w:rPr>
                <w:b w:val="0"/>
                <w:webHidden/>
              </w:rPr>
              <w:fldChar w:fldCharType="separate"/>
            </w:r>
            <w:r w:rsidR="00030EFA">
              <w:rPr>
                <w:b w:val="0"/>
                <w:webHidden/>
              </w:rPr>
              <w:t>19</w:t>
            </w:r>
            <w:r w:rsidR="005D7F63" w:rsidRPr="00FB6D8E">
              <w:rPr>
                <w:b w:val="0"/>
                <w:webHidden/>
              </w:rPr>
              <w:fldChar w:fldCharType="end"/>
            </w:r>
          </w:hyperlink>
        </w:p>
        <w:p w14:paraId="49B4CCF6" w14:textId="4392CD76"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7" w:history="1">
            <w:r w:rsidR="005D7F63" w:rsidRPr="00FB6D8E">
              <w:rPr>
                <w:rStyle w:val="Kpr"/>
                <w:b w:val="0"/>
              </w:rPr>
              <w:t>2.4.2.1.1. İçsel Motivasyon</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_Toc189812747 \h </w:instrText>
            </w:r>
            <w:r w:rsidR="005D7F63" w:rsidRPr="00FB6D8E">
              <w:rPr>
                <w:b w:val="0"/>
                <w:webHidden/>
              </w:rPr>
            </w:r>
            <w:r w:rsidR="005D7F63" w:rsidRPr="00FB6D8E">
              <w:rPr>
                <w:b w:val="0"/>
                <w:webHidden/>
              </w:rPr>
              <w:fldChar w:fldCharType="separate"/>
            </w:r>
            <w:r w:rsidR="00030EFA">
              <w:rPr>
                <w:b w:val="0"/>
                <w:webHidden/>
              </w:rPr>
              <w:t>19</w:t>
            </w:r>
            <w:r w:rsidR="005D7F63" w:rsidRPr="00FB6D8E">
              <w:rPr>
                <w:b w:val="0"/>
                <w:webHidden/>
              </w:rPr>
              <w:fldChar w:fldCharType="end"/>
            </w:r>
          </w:hyperlink>
        </w:p>
        <w:p w14:paraId="3827DB4D" w14:textId="62A3508D"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8" w:history="1">
            <w:r w:rsidR="005D7F63" w:rsidRPr="00FB6D8E">
              <w:rPr>
                <w:rStyle w:val="Kpr"/>
                <w:b w:val="0"/>
              </w:rPr>
              <w:t>2.4.2.1.2. Dışsal Motivasyon</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_Toc189812748 \h </w:instrText>
            </w:r>
            <w:r w:rsidR="005D7F63" w:rsidRPr="00FB6D8E">
              <w:rPr>
                <w:b w:val="0"/>
                <w:webHidden/>
              </w:rPr>
            </w:r>
            <w:r w:rsidR="005D7F63" w:rsidRPr="00FB6D8E">
              <w:rPr>
                <w:b w:val="0"/>
                <w:webHidden/>
              </w:rPr>
              <w:fldChar w:fldCharType="separate"/>
            </w:r>
            <w:r w:rsidR="00030EFA">
              <w:rPr>
                <w:b w:val="0"/>
                <w:webHidden/>
              </w:rPr>
              <w:t>20</w:t>
            </w:r>
            <w:r w:rsidR="005D7F63" w:rsidRPr="00FB6D8E">
              <w:rPr>
                <w:b w:val="0"/>
                <w:webHidden/>
              </w:rPr>
              <w:fldChar w:fldCharType="end"/>
            </w:r>
          </w:hyperlink>
        </w:p>
        <w:p w14:paraId="6C14DBF5" w14:textId="36F5EAD9"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49" w:history="1">
            <w:r w:rsidR="005D7F63" w:rsidRPr="00FB6D8E">
              <w:rPr>
                <w:rStyle w:val="Kpr"/>
                <w:b w:val="0"/>
              </w:rPr>
              <w:t>2.4.2.1.3. Motivasyonsuzluk</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_Toc189812749 \h </w:instrText>
            </w:r>
            <w:r w:rsidR="005D7F63" w:rsidRPr="00FB6D8E">
              <w:rPr>
                <w:b w:val="0"/>
                <w:webHidden/>
              </w:rPr>
            </w:r>
            <w:r w:rsidR="005D7F63" w:rsidRPr="00FB6D8E">
              <w:rPr>
                <w:b w:val="0"/>
                <w:webHidden/>
              </w:rPr>
              <w:fldChar w:fldCharType="separate"/>
            </w:r>
            <w:r w:rsidR="00030EFA">
              <w:rPr>
                <w:b w:val="0"/>
                <w:webHidden/>
              </w:rPr>
              <w:t>21</w:t>
            </w:r>
            <w:r w:rsidR="005D7F63" w:rsidRPr="00FB6D8E">
              <w:rPr>
                <w:b w:val="0"/>
                <w:webHidden/>
              </w:rPr>
              <w:fldChar w:fldCharType="end"/>
            </w:r>
          </w:hyperlink>
        </w:p>
        <w:p w14:paraId="77472EAD" w14:textId="7D842528"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0" w:history="1">
            <w:r w:rsidR="005D7F63" w:rsidRPr="00FB6D8E">
              <w:rPr>
                <w:rStyle w:val="Kpr"/>
                <w:b w:val="0"/>
              </w:rPr>
              <w:t>2.5. Sporda Motivasyon</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_Toc189812750 \h </w:instrText>
            </w:r>
            <w:r w:rsidR="005D7F63" w:rsidRPr="00FB6D8E">
              <w:rPr>
                <w:b w:val="0"/>
                <w:webHidden/>
              </w:rPr>
            </w:r>
            <w:r w:rsidR="005D7F63" w:rsidRPr="00FB6D8E">
              <w:rPr>
                <w:b w:val="0"/>
                <w:webHidden/>
              </w:rPr>
              <w:fldChar w:fldCharType="separate"/>
            </w:r>
            <w:r w:rsidR="00030EFA">
              <w:rPr>
                <w:b w:val="0"/>
                <w:webHidden/>
              </w:rPr>
              <w:t>22</w:t>
            </w:r>
            <w:r w:rsidR="005D7F63" w:rsidRPr="00FB6D8E">
              <w:rPr>
                <w:b w:val="0"/>
                <w:webHidden/>
              </w:rPr>
              <w:fldChar w:fldCharType="end"/>
            </w:r>
          </w:hyperlink>
        </w:p>
        <w:p w14:paraId="00D6999D" w14:textId="7BF77878"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1" w:history="1">
            <w:r w:rsidR="005D7F63" w:rsidRPr="00FB6D8E">
              <w:rPr>
                <w:rStyle w:val="Kpr"/>
                <w:b w:val="0"/>
              </w:rPr>
              <w:t>2.6. Başarı Motivasyonu</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_Toc189812751 \h </w:instrText>
            </w:r>
            <w:r w:rsidR="005D7F63" w:rsidRPr="00FB6D8E">
              <w:rPr>
                <w:b w:val="0"/>
                <w:webHidden/>
              </w:rPr>
            </w:r>
            <w:r w:rsidR="005D7F63" w:rsidRPr="00FB6D8E">
              <w:rPr>
                <w:b w:val="0"/>
                <w:webHidden/>
              </w:rPr>
              <w:fldChar w:fldCharType="separate"/>
            </w:r>
            <w:r w:rsidR="00030EFA">
              <w:rPr>
                <w:b w:val="0"/>
                <w:webHidden/>
              </w:rPr>
              <w:t>22</w:t>
            </w:r>
            <w:r w:rsidR="005D7F63" w:rsidRPr="00FB6D8E">
              <w:rPr>
                <w:b w:val="0"/>
                <w:webHidden/>
              </w:rPr>
              <w:fldChar w:fldCharType="end"/>
            </w:r>
          </w:hyperlink>
        </w:p>
        <w:p w14:paraId="43CFCBC4" w14:textId="1E323AB1"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2" w:history="1">
            <w:r w:rsidR="005D7F63" w:rsidRPr="00FB6D8E">
              <w:rPr>
                <w:rStyle w:val="Kpr"/>
                <w:b w:val="0"/>
              </w:rPr>
              <w:t>2.7. Sporda Başarı Motivasyonu</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_Toc189812752 \h </w:instrText>
            </w:r>
            <w:r w:rsidR="005D7F63" w:rsidRPr="00FB6D8E">
              <w:rPr>
                <w:b w:val="0"/>
                <w:webHidden/>
              </w:rPr>
            </w:r>
            <w:r w:rsidR="005D7F63" w:rsidRPr="00FB6D8E">
              <w:rPr>
                <w:b w:val="0"/>
                <w:webHidden/>
              </w:rPr>
              <w:fldChar w:fldCharType="separate"/>
            </w:r>
            <w:r w:rsidR="00030EFA">
              <w:rPr>
                <w:b w:val="0"/>
                <w:webHidden/>
              </w:rPr>
              <w:t>24</w:t>
            </w:r>
            <w:r w:rsidR="005D7F63" w:rsidRPr="00FB6D8E">
              <w:rPr>
                <w:b w:val="0"/>
                <w:webHidden/>
              </w:rPr>
              <w:fldChar w:fldCharType="end"/>
            </w:r>
          </w:hyperlink>
        </w:p>
        <w:p w14:paraId="15C8ECBB" w14:textId="5C49F5A5"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53" w:history="1">
            <w:r w:rsidR="005D7F63" w:rsidRPr="00FB6D8E">
              <w:rPr>
                <w:rStyle w:val="Kpr"/>
                <w:b w:val="0"/>
                <w:sz w:val="24"/>
              </w:rPr>
              <w:t>3. GEREÇ VE YÖNTEM</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_Toc189812753 \h </w:instrText>
            </w:r>
            <w:r w:rsidR="005D7F63" w:rsidRPr="00FB6D8E">
              <w:rPr>
                <w:b w:val="0"/>
                <w:webHidden/>
                <w:sz w:val="24"/>
              </w:rPr>
            </w:r>
            <w:r w:rsidR="005D7F63" w:rsidRPr="00FB6D8E">
              <w:rPr>
                <w:b w:val="0"/>
                <w:webHidden/>
                <w:sz w:val="24"/>
              </w:rPr>
              <w:fldChar w:fldCharType="separate"/>
            </w:r>
            <w:r w:rsidR="00030EFA">
              <w:rPr>
                <w:b w:val="0"/>
                <w:webHidden/>
                <w:sz w:val="24"/>
              </w:rPr>
              <w:t>26</w:t>
            </w:r>
            <w:r w:rsidR="005D7F63" w:rsidRPr="00FB6D8E">
              <w:rPr>
                <w:b w:val="0"/>
                <w:webHidden/>
                <w:sz w:val="24"/>
              </w:rPr>
              <w:fldChar w:fldCharType="end"/>
            </w:r>
          </w:hyperlink>
        </w:p>
        <w:p w14:paraId="582E8EA9" w14:textId="6625735F"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4" w:history="1">
            <w:r w:rsidR="005D7F63" w:rsidRPr="00FB6D8E">
              <w:rPr>
                <w:rStyle w:val="Kpr"/>
                <w:b w:val="0"/>
              </w:rPr>
              <w:t>3.1. Gereç</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_Toc189812754 \h </w:instrText>
            </w:r>
            <w:r w:rsidR="005D7F63" w:rsidRPr="00FB6D8E">
              <w:rPr>
                <w:b w:val="0"/>
                <w:webHidden/>
              </w:rPr>
            </w:r>
            <w:r w:rsidR="005D7F63" w:rsidRPr="00FB6D8E">
              <w:rPr>
                <w:b w:val="0"/>
                <w:webHidden/>
              </w:rPr>
              <w:fldChar w:fldCharType="separate"/>
            </w:r>
            <w:r w:rsidR="00030EFA">
              <w:rPr>
                <w:b w:val="0"/>
                <w:webHidden/>
              </w:rPr>
              <w:t>26</w:t>
            </w:r>
            <w:r w:rsidR="005D7F63" w:rsidRPr="00FB6D8E">
              <w:rPr>
                <w:b w:val="0"/>
                <w:webHidden/>
              </w:rPr>
              <w:fldChar w:fldCharType="end"/>
            </w:r>
          </w:hyperlink>
        </w:p>
        <w:p w14:paraId="0D23C33D" w14:textId="20892B9A"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5" w:history="1">
            <w:r w:rsidR="005D7F63" w:rsidRPr="00FB6D8E">
              <w:rPr>
                <w:rStyle w:val="Kpr"/>
                <w:b w:val="0"/>
              </w:rPr>
              <w:t>3.1.1. Araştırmanın Modeli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_Toc189812755 \h </w:instrText>
            </w:r>
            <w:r w:rsidR="005D7F63" w:rsidRPr="00FB6D8E">
              <w:rPr>
                <w:b w:val="0"/>
                <w:webHidden/>
              </w:rPr>
            </w:r>
            <w:r w:rsidR="005D7F63" w:rsidRPr="00FB6D8E">
              <w:rPr>
                <w:b w:val="0"/>
                <w:webHidden/>
              </w:rPr>
              <w:fldChar w:fldCharType="separate"/>
            </w:r>
            <w:r w:rsidR="00030EFA">
              <w:rPr>
                <w:b w:val="0"/>
                <w:webHidden/>
              </w:rPr>
              <w:t>26</w:t>
            </w:r>
            <w:r w:rsidR="005D7F63" w:rsidRPr="00FB6D8E">
              <w:rPr>
                <w:b w:val="0"/>
                <w:webHidden/>
              </w:rPr>
              <w:fldChar w:fldCharType="end"/>
            </w:r>
          </w:hyperlink>
        </w:p>
        <w:p w14:paraId="3005A678" w14:textId="2D5160D0"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6" w:history="1">
            <w:r w:rsidR="005D7F63" w:rsidRPr="00FB6D8E">
              <w:rPr>
                <w:rStyle w:val="Kpr"/>
                <w:b w:val="0"/>
              </w:rPr>
              <w:t>3.2. Yöntem</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_Toc189812756 \h </w:instrText>
            </w:r>
            <w:r w:rsidR="005D7F63" w:rsidRPr="00FB6D8E">
              <w:rPr>
                <w:b w:val="0"/>
                <w:webHidden/>
              </w:rPr>
            </w:r>
            <w:r w:rsidR="005D7F63" w:rsidRPr="00FB6D8E">
              <w:rPr>
                <w:b w:val="0"/>
                <w:webHidden/>
              </w:rPr>
              <w:fldChar w:fldCharType="separate"/>
            </w:r>
            <w:r w:rsidR="00030EFA">
              <w:rPr>
                <w:b w:val="0"/>
                <w:webHidden/>
              </w:rPr>
              <w:t>26</w:t>
            </w:r>
            <w:r w:rsidR="005D7F63" w:rsidRPr="00FB6D8E">
              <w:rPr>
                <w:b w:val="0"/>
                <w:webHidden/>
              </w:rPr>
              <w:fldChar w:fldCharType="end"/>
            </w:r>
          </w:hyperlink>
        </w:p>
        <w:p w14:paraId="63D022FB" w14:textId="4777C1D0"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7" w:history="1">
            <w:r w:rsidR="005D7F63" w:rsidRPr="00FB6D8E">
              <w:rPr>
                <w:rStyle w:val="Kpr"/>
                <w:b w:val="0"/>
              </w:rPr>
              <w:t>3.2.1. Araştırmanın Evren ve Örneklemi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_Toc189812757 \h </w:instrText>
            </w:r>
            <w:r w:rsidR="005D7F63" w:rsidRPr="00FB6D8E">
              <w:rPr>
                <w:b w:val="0"/>
                <w:webHidden/>
              </w:rPr>
            </w:r>
            <w:r w:rsidR="005D7F63" w:rsidRPr="00FB6D8E">
              <w:rPr>
                <w:b w:val="0"/>
                <w:webHidden/>
              </w:rPr>
              <w:fldChar w:fldCharType="separate"/>
            </w:r>
            <w:r w:rsidR="00030EFA">
              <w:rPr>
                <w:b w:val="0"/>
                <w:webHidden/>
              </w:rPr>
              <w:t>26</w:t>
            </w:r>
            <w:r w:rsidR="005D7F63" w:rsidRPr="00FB6D8E">
              <w:rPr>
                <w:b w:val="0"/>
                <w:webHidden/>
              </w:rPr>
              <w:fldChar w:fldCharType="end"/>
            </w:r>
          </w:hyperlink>
        </w:p>
        <w:p w14:paraId="42DAEBC6" w14:textId="063693CB"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8" w:history="1">
            <w:r w:rsidR="005D7F63" w:rsidRPr="00FB6D8E">
              <w:rPr>
                <w:rStyle w:val="Kpr"/>
                <w:b w:val="0"/>
              </w:rPr>
              <w:t>3.3. Veri Toplama Araçları</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_Toc189812758 \h </w:instrText>
            </w:r>
            <w:r w:rsidR="005D7F63" w:rsidRPr="00FB6D8E">
              <w:rPr>
                <w:b w:val="0"/>
                <w:webHidden/>
              </w:rPr>
            </w:r>
            <w:r w:rsidR="005D7F63" w:rsidRPr="00FB6D8E">
              <w:rPr>
                <w:b w:val="0"/>
                <w:webHidden/>
              </w:rPr>
              <w:fldChar w:fldCharType="separate"/>
            </w:r>
            <w:r w:rsidR="00030EFA">
              <w:rPr>
                <w:b w:val="0"/>
                <w:webHidden/>
              </w:rPr>
              <w:t>27</w:t>
            </w:r>
            <w:r w:rsidR="005D7F63" w:rsidRPr="00FB6D8E">
              <w:rPr>
                <w:b w:val="0"/>
                <w:webHidden/>
              </w:rPr>
              <w:fldChar w:fldCharType="end"/>
            </w:r>
          </w:hyperlink>
        </w:p>
        <w:p w14:paraId="6393D6AE" w14:textId="3BA288E2"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59" w:history="1">
            <w:r w:rsidR="005D7F63" w:rsidRPr="00FB6D8E">
              <w:rPr>
                <w:rStyle w:val="Kpr"/>
                <w:rFonts w:eastAsia="Times New Roman"/>
                <w:b w:val="0"/>
                <w:lang w:eastAsia="tr-TR"/>
              </w:rPr>
              <w:t>3.3.1. Kişisel Bilgi Formu</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_Toc189812759 \h </w:instrText>
            </w:r>
            <w:r w:rsidR="005D7F63" w:rsidRPr="00FB6D8E">
              <w:rPr>
                <w:b w:val="0"/>
                <w:webHidden/>
              </w:rPr>
            </w:r>
            <w:r w:rsidR="005D7F63" w:rsidRPr="00FB6D8E">
              <w:rPr>
                <w:b w:val="0"/>
                <w:webHidden/>
              </w:rPr>
              <w:fldChar w:fldCharType="separate"/>
            </w:r>
            <w:r w:rsidR="00030EFA">
              <w:rPr>
                <w:b w:val="0"/>
                <w:webHidden/>
              </w:rPr>
              <w:t>27</w:t>
            </w:r>
            <w:r w:rsidR="005D7F63" w:rsidRPr="00FB6D8E">
              <w:rPr>
                <w:b w:val="0"/>
                <w:webHidden/>
              </w:rPr>
              <w:fldChar w:fldCharType="end"/>
            </w:r>
          </w:hyperlink>
        </w:p>
        <w:p w14:paraId="399FC38D" w14:textId="344F671A"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60" w:history="1">
            <w:r w:rsidR="005D7F63" w:rsidRPr="00FB6D8E">
              <w:rPr>
                <w:rStyle w:val="Kpr"/>
                <w:rFonts w:eastAsia="Calibri"/>
                <w:b w:val="0"/>
              </w:rPr>
              <w:t>3.3.2. Spora Özgü Başarı Motivasyonu Ölçeği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_Toc189812760 \h </w:instrText>
            </w:r>
            <w:r w:rsidR="005D7F63" w:rsidRPr="00FB6D8E">
              <w:rPr>
                <w:b w:val="0"/>
                <w:webHidden/>
              </w:rPr>
            </w:r>
            <w:r w:rsidR="005D7F63" w:rsidRPr="00FB6D8E">
              <w:rPr>
                <w:b w:val="0"/>
                <w:webHidden/>
              </w:rPr>
              <w:fldChar w:fldCharType="separate"/>
            </w:r>
            <w:r w:rsidR="00030EFA">
              <w:rPr>
                <w:b w:val="0"/>
                <w:webHidden/>
              </w:rPr>
              <w:t>27</w:t>
            </w:r>
            <w:r w:rsidR="005D7F63" w:rsidRPr="00FB6D8E">
              <w:rPr>
                <w:b w:val="0"/>
                <w:webHidden/>
              </w:rPr>
              <w:fldChar w:fldCharType="end"/>
            </w:r>
          </w:hyperlink>
        </w:p>
        <w:p w14:paraId="411DD91B" w14:textId="757A14BE"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61" w:history="1">
            <w:r w:rsidR="005D7F63" w:rsidRPr="00FB6D8E">
              <w:rPr>
                <w:rStyle w:val="Kpr"/>
                <w:rFonts w:eastAsia="Calibri"/>
                <w:b w:val="0"/>
              </w:rPr>
              <w:t>3.3.3. Spor Farkındalığı Ölçeği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_Toc189812761 \h </w:instrText>
            </w:r>
            <w:r w:rsidR="005D7F63" w:rsidRPr="00FB6D8E">
              <w:rPr>
                <w:b w:val="0"/>
                <w:webHidden/>
              </w:rPr>
            </w:r>
            <w:r w:rsidR="005D7F63" w:rsidRPr="00FB6D8E">
              <w:rPr>
                <w:b w:val="0"/>
                <w:webHidden/>
              </w:rPr>
              <w:fldChar w:fldCharType="separate"/>
            </w:r>
            <w:r w:rsidR="00030EFA">
              <w:rPr>
                <w:b w:val="0"/>
                <w:webHidden/>
              </w:rPr>
              <w:t>28</w:t>
            </w:r>
            <w:r w:rsidR="005D7F63" w:rsidRPr="00FB6D8E">
              <w:rPr>
                <w:b w:val="0"/>
                <w:webHidden/>
              </w:rPr>
              <w:fldChar w:fldCharType="end"/>
            </w:r>
          </w:hyperlink>
        </w:p>
        <w:p w14:paraId="311EB554" w14:textId="6938FD25"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62" w:history="1">
            <w:r w:rsidR="005D7F63" w:rsidRPr="00FB6D8E">
              <w:rPr>
                <w:rStyle w:val="Kpr"/>
                <w:rFonts w:eastAsia="Calibri"/>
                <w:b w:val="0"/>
              </w:rPr>
              <w:t>3.4. Verilerin Toplanması ve İstatiksel Analizi</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_Toc189812762 \h </w:instrText>
            </w:r>
            <w:r w:rsidR="005D7F63" w:rsidRPr="00FB6D8E">
              <w:rPr>
                <w:b w:val="0"/>
                <w:webHidden/>
              </w:rPr>
            </w:r>
            <w:r w:rsidR="005D7F63" w:rsidRPr="00FB6D8E">
              <w:rPr>
                <w:b w:val="0"/>
                <w:webHidden/>
              </w:rPr>
              <w:fldChar w:fldCharType="separate"/>
            </w:r>
            <w:r w:rsidR="00030EFA">
              <w:rPr>
                <w:b w:val="0"/>
                <w:webHidden/>
              </w:rPr>
              <w:t>28</w:t>
            </w:r>
            <w:r w:rsidR="005D7F63" w:rsidRPr="00FB6D8E">
              <w:rPr>
                <w:b w:val="0"/>
                <w:webHidden/>
              </w:rPr>
              <w:fldChar w:fldCharType="end"/>
            </w:r>
          </w:hyperlink>
        </w:p>
        <w:p w14:paraId="021F2D2A" w14:textId="228AAC74"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63" w:history="1">
            <w:r w:rsidR="005D7F63" w:rsidRPr="00FB6D8E">
              <w:rPr>
                <w:rStyle w:val="Kpr"/>
                <w:b w:val="0"/>
                <w:sz w:val="24"/>
                <w:shd w:val="clear" w:color="auto" w:fill="FFFFFF"/>
              </w:rPr>
              <w:t>4. BULGULAR</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_Toc189812763 \h </w:instrText>
            </w:r>
            <w:r w:rsidR="005D7F63" w:rsidRPr="00FB6D8E">
              <w:rPr>
                <w:b w:val="0"/>
                <w:webHidden/>
                <w:sz w:val="24"/>
              </w:rPr>
            </w:r>
            <w:r w:rsidR="005D7F63" w:rsidRPr="00FB6D8E">
              <w:rPr>
                <w:b w:val="0"/>
                <w:webHidden/>
                <w:sz w:val="24"/>
              </w:rPr>
              <w:fldChar w:fldCharType="separate"/>
            </w:r>
            <w:r w:rsidR="00030EFA">
              <w:rPr>
                <w:b w:val="0"/>
                <w:webHidden/>
                <w:sz w:val="24"/>
              </w:rPr>
              <w:t>29</w:t>
            </w:r>
            <w:r w:rsidR="005D7F63" w:rsidRPr="00FB6D8E">
              <w:rPr>
                <w:b w:val="0"/>
                <w:webHidden/>
                <w:sz w:val="24"/>
              </w:rPr>
              <w:fldChar w:fldCharType="end"/>
            </w:r>
          </w:hyperlink>
        </w:p>
        <w:p w14:paraId="011448FA" w14:textId="45798D9B"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64" w:history="1">
            <w:r w:rsidR="005D7F63" w:rsidRPr="00FB6D8E">
              <w:rPr>
                <w:rStyle w:val="Kpr"/>
                <w:b w:val="0"/>
                <w:lang w:val="en-GB"/>
              </w:rPr>
              <w:t>4.1. Araştırma Grubu</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_Toc189812764 \h </w:instrText>
            </w:r>
            <w:r w:rsidR="005D7F63" w:rsidRPr="00FB6D8E">
              <w:rPr>
                <w:b w:val="0"/>
                <w:webHidden/>
              </w:rPr>
            </w:r>
            <w:r w:rsidR="005D7F63" w:rsidRPr="00FB6D8E">
              <w:rPr>
                <w:b w:val="0"/>
                <w:webHidden/>
              </w:rPr>
              <w:fldChar w:fldCharType="separate"/>
            </w:r>
            <w:r w:rsidR="00030EFA">
              <w:rPr>
                <w:b w:val="0"/>
                <w:webHidden/>
              </w:rPr>
              <w:t>29</w:t>
            </w:r>
            <w:r w:rsidR="005D7F63" w:rsidRPr="00FB6D8E">
              <w:rPr>
                <w:b w:val="0"/>
                <w:webHidden/>
              </w:rPr>
              <w:fldChar w:fldCharType="end"/>
            </w:r>
          </w:hyperlink>
        </w:p>
        <w:p w14:paraId="02405274" w14:textId="4F46D59F"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74" w:history="1">
            <w:r w:rsidR="005D7F63" w:rsidRPr="00FB6D8E">
              <w:rPr>
                <w:rStyle w:val="Kpr"/>
                <w:b w:val="0"/>
                <w:sz w:val="24"/>
                <w:shd w:val="clear" w:color="auto" w:fill="FFFFFF"/>
              </w:rPr>
              <w:t>5. TARTIŞMA</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_Toc189812774 \h </w:instrText>
            </w:r>
            <w:r w:rsidR="005D7F63" w:rsidRPr="00FB6D8E">
              <w:rPr>
                <w:b w:val="0"/>
                <w:webHidden/>
                <w:sz w:val="24"/>
              </w:rPr>
            </w:r>
            <w:r w:rsidR="005D7F63" w:rsidRPr="00FB6D8E">
              <w:rPr>
                <w:b w:val="0"/>
                <w:webHidden/>
                <w:sz w:val="24"/>
              </w:rPr>
              <w:fldChar w:fldCharType="separate"/>
            </w:r>
            <w:r w:rsidR="00030EFA">
              <w:rPr>
                <w:b w:val="0"/>
                <w:webHidden/>
                <w:sz w:val="24"/>
              </w:rPr>
              <w:t>37</w:t>
            </w:r>
            <w:r w:rsidR="005D7F63" w:rsidRPr="00FB6D8E">
              <w:rPr>
                <w:b w:val="0"/>
                <w:webHidden/>
                <w:sz w:val="24"/>
              </w:rPr>
              <w:fldChar w:fldCharType="end"/>
            </w:r>
          </w:hyperlink>
        </w:p>
        <w:p w14:paraId="78A7D604" w14:textId="5FB50816"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75" w:history="1">
            <w:r w:rsidR="005D7F63" w:rsidRPr="00FB6D8E">
              <w:rPr>
                <w:rStyle w:val="Kpr"/>
                <w:b w:val="0"/>
                <w:sz w:val="24"/>
              </w:rPr>
              <w:t>6. SONUÇ VE ÖNERİLER</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_Toc189812775 \h </w:instrText>
            </w:r>
            <w:r w:rsidR="005D7F63" w:rsidRPr="00FB6D8E">
              <w:rPr>
                <w:b w:val="0"/>
                <w:webHidden/>
                <w:sz w:val="24"/>
              </w:rPr>
            </w:r>
            <w:r w:rsidR="005D7F63" w:rsidRPr="00FB6D8E">
              <w:rPr>
                <w:b w:val="0"/>
                <w:webHidden/>
                <w:sz w:val="24"/>
              </w:rPr>
              <w:fldChar w:fldCharType="separate"/>
            </w:r>
            <w:r w:rsidR="00030EFA">
              <w:rPr>
                <w:b w:val="0"/>
                <w:webHidden/>
                <w:sz w:val="24"/>
              </w:rPr>
              <w:t>42</w:t>
            </w:r>
            <w:r w:rsidR="005D7F63" w:rsidRPr="00FB6D8E">
              <w:rPr>
                <w:b w:val="0"/>
                <w:webHidden/>
                <w:sz w:val="24"/>
              </w:rPr>
              <w:fldChar w:fldCharType="end"/>
            </w:r>
          </w:hyperlink>
        </w:p>
        <w:p w14:paraId="59CA5923" w14:textId="1E000319"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76" w:history="1">
            <w:r w:rsidR="005D7F63" w:rsidRPr="00FB6D8E">
              <w:rPr>
                <w:rStyle w:val="Kpr"/>
                <w:b w:val="0"/>
              </w:rPr>
              <w:t>6.1. Sonuç</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_Toc189812776 \h </w:instrText>
            </w:r>
            <w:r w:rsidR="005D7F63" w:rsidRPr="00FB6D8E">
              <w:rPr>
                <w:b w:val="0"/>
                <w:webHidden/>
              </w:rPr>
            </w:r>
            <w:r w:rsidR="005D7F63" w:rsidRPr="00FB6D8E">
              <w:rPr>
                <w:b w:val="0"/>
                <w:webHidden/>
              </w:rPr>
              <w:fldChar w:fldCharType="separate"/>
            </w:r>
            <w:r w:rsidR="00030EFA">
              <w:rPr>
                <w:b w:val="0"/>
                <w:webHidden/>
              </w:rPr>
              <w:t>42</w:t>
            </w:r>
            <w:r w:rsidR="005D7F63" w:rsidRPr="00FB6D8E">
              <w:rPr>
                <w:b w:val="0"/>
                <w:webHidden/>
              </w:rPr>
              <w:fldChar w:fldCharType="end"/>
            </w:r>
          </w:hyperlink>
        </w:p>
        <w:p w14:paraId="42CA763F" w14:textId="321258A7" w:rsidR="005D7F63" w:rsidRPr="00FB6D8E" w:rsidRDefault="00515263" w:rsidP="00B813E4">
          <w:pPr>
            <w:pStyle w:val="T2"/>
            <w:tabs>
              <w:tab w:val="clear" w:pos="9061"/>
              <w:tab w:val="right" w:leader="dot" w:pos="8891"/>
            </w:tabs>
            <w:spacing w:after="240" w:line="280" w:lineRule="atLeast"/>
            <w:jc w:val="both"/>
            <w:rPr>
              <w:rFonts w:eastAsiaTheme="minorEastAsia"/>
              <w:b w:val="0"/>
              <w:bCs w:val="0"/>
              <w:lang w:eastAsia="tr-TR"/>
            </w:rPr>
          </w:pPr>
          <w:hyperlink w:anchor="_Toc189812777" w:history="1">
            <w:r w:rsidR="005D7F63" w:rsidRPr="00FB6D8E">
              <w:rPr>
                <w:rStyle w:val="Kpr"/>
                <w:b w:val="0"/>
              </w:rPr>
              <w:t>6.2. Öneriler</w:t>
            </w:r>
            <w:r w:rsidR="005D7F63" w:rsidRPr="00FB6D8E">
              <w:rPr>
                <w:b w:val="0"/>
                <w:webHidden/>
              </w:rPr>
              <w:tab/>
            </w:r>
            <w:r w:rsidR="005D7F63" w:rsidRPr="00FB6D8E">
              <w:rPr>
                <w:b w:val="0"/>
                <w:webHidden/>
              </w:rPr>
              <w:fldChar w:fldCharType="begin"/>
            </w:r>
            <w:r w:rsidR="005D7F63" w:rsidRPr="00FB6D8E">
              <w:rPr>
                <w:b w:val="0"/>
                <w:webHidden/>
              </w:rPr>
              <w:instrText xml:space="preserve"> PAGEREF _Toc189812777 \h </w:instrText>
            </w:r>
            <w:r w:rsidR="005D7F63" w:rsidRPr="00FB6D8E">
              <w:rPr>
                <w:b w:val="0"/>
                <w:webHidden/>
              </w:rPr>
            </w:r>
            <w:r w:rsidR="005D7F63" w:rsidRPr="00FB6D8E">
              <w:rPr>
                <w:b w:val="0"/>
                <w:webHidden/>
              </w:rPr>
              <w:fldChar w:fldCharType="separate"/>
            </w:r>
            <w:r w:rsidR="00030EFA">
              <w:rPr>
                <w:b w:val="0"/>
                <w:webHidden/>
              </w:rPr>
              <w:t>43</w:t>
            </w:r>
            <w:r w:rsidR="005D7F63" w:rsidRPr="00FB6D8E">
              <w:rPr>
                <w:b w:val="0"/>
                <w:webHidden/>
              </w:rPr>
              <w:fldChar w:fldCharType="end"/>
            </w:r>
          </w:hyperlink>
        </w:p>
        <w:p w14:paraId="6C272341" w14:textId="176E33D7"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78" w:history="1">
            <w:r w:rsidR="005D7F63" w:rsidRPr="00FB6D8E">
              <w:rPr>
                <w:rStyle w:val="Kpr"/>
                <w:rFonts w:eastAsia="Calibri"/>
                <w:b w:val="0"/>
                <w:sz w:val="24"/>
                <w:lang w:eastAsia="tr-TR" w:bidi="tr-TR"/>
              </w:rPr>
              <w:t>KAYNAKLAR</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_Toc189812778 \h </w:instrText>
            </w:r>
            <w:r w:rsidR="005D7F63" w:rsidRPr="00FB6D8E">
              <w:rPr>
                <w:b w:val="0"/>
                <w:webHidden/>
                <w:sz w:val="24"/>
              </w:rPr>
            </w:r>
            <w:r w:rsidR="005D7F63" w:rsidRPr="00FB6D8E">
              <w:rPr>
                <w:b w:val="0"/>
                <w:webHidden/>
                <w:sz w:val="24"/>
              </w:rPr>
              <w:fldChar w:fldCharType="separate"/>
            </w:r>
            <w:r w:rsidR="00030EFA">
              <w:rPr>
                <w:b w:val="0"/>
                <w:webHidden/>
                <w:sz w:val="24"/>
              </w:rPr>
              <w:t>45</w:t>
            </w:r>
            <w:r w:rsidR="005D7F63" w:rsidRPr="00FB6D8E">
              <w:rPr>
                <w:b w:val="0"/>
                <w:webHidden/>
                <w:sz w:val="24"/>
              </w:rPr>
              <w:fldChar w:fldCharType="end"/>
            </w:r>
          </w:hyperlink>
        </w:p>
        <w:p w14:paraId="348062AF" w14:textId="7262ACCC"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79" w:history="1">
            <w:r w:rsidR="005D7F63" w:rsidRPr="00FB6D8E">
              <w:rPr>
                <w:rStyle w:val="Kpr"/>
                <w:b w:val="0"/>
                <w:sz w:val="24"/>
              </w:rPr>
              <w:t>EKLER</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_Toc189812779 \h </w:instrText>
            </w:r>
            <w:r w:rsidR="005D7F63" w:rsidRPr="00FB6D8E">
              <w:rPr>
                <w:b w:val="0"/>
                <w:webHidden/>
                <w:sz w:val="24"/>
              </w:rPr>
            </w:r>
            <w:r w:rsidR="005D7F63" w:rsidRPr="00FB6D8E">
              <w:rPr>
                <w:b w:val="0"/>
                <w:webHidden/>
                <w:sz w:val="24"/>
              </w:rPr>
              <w:fldChar w:fldCharType="separate"/>
            </w:r>
            <w:r w:rsidR="00030EFA">
              <w:rPr>
                <w:b w:val="0"/>
                <w:webHidden/>
                <w:sz w:val="24"/>
              </w:rPr>
              <w:t>57</w:t>
            </w:r>
            <w:r w:rsidR="005D7F63" w:rsidRPr="00FB6D8E">
              <w:rPr>
                <w:b w:val="0"/>
                <w:webHidden/>
                <w:sz w:val="24"/>
              </w:rPr>
              <w:fldChar w:fldCharType="end"/>
            </w:r>
          </w:hyperlink>
        </w:p>
        <w:p w14:paraId="3C56A6F8" w14:textId="69F1D424" w:rsidR="005D7F63" w:rsidRPr="00FB6D8E" w:rsidRDefault="00515263" w:rsidP="00B813E4">
          <w:pPr>
            <w:pStyle w:val="T3"/>
            <w:tabs>
              <w:tab w:val="clear" w:pos="9061"/>
              <w:tab w:val="right" w:leader="dot" w:pos="8891"/>
            </w:tabs>
            <w:spacing w:after="240" w:line="280" w:lineRule="atLeast"/>
            <w:rPr>
              <w:rFonts w:eastAsiaTheme="minorEastAsia"/>
              <w:lang w:eastAsia="tr-TR"/>
            </w:rPr>
          </w:pPr>
          <w:hyperlink w:anchor="_Toc189812780" w:history="1">
            <w:r w:rsidR="005D7F63" w:rsidRPr="00FB6D8E">
              <w:rPr>
                <w:rStyle w:val="Kpr"/>
              </w:rPr>
              <w:t>Ek 1. Google anket formunun ilk sayfası.</w:t>
            </w:r>
            <w:r w:rsidR="005D7F63" w:rsidRPr="00FB6D8E">
              <w:rPr>
                <w:webHidden/>
              </w:rPr>
              <w:tab/>
            </w:r>
            <w:r w:rsidR="005D7F63" w:rsidRPr="00FB6D8E">
              <w:rPr>
                <w:webHidden/>
              </w:rPr>
              <w:fldChar w:fldCharType="begin"/>
            </w:r>
            <w:r w:rsidR="005D7F63" w:rsidRPr="00FB6D8E">
              <w:rPr>
                <w:webHidden/>
              </w:rPr>
              <w:instrText xml:space="preserve"> PAGEREF _Toc189812780 \h </w:instrText>
            </w:r>
            <w:r w:rsidR="005D7F63" w:rsidRPr="00FB6D8E">
              <w:rPr>
                <w:webHidden/>
              </w:rPr>
            </w:r>
            <w:r w:rsidR="005D7F63" w:rsidRPr="00FB6D8E">
              <w:rPr>
                <w:webHidden/>
              </w:rPr>
              <w:fldChar w:fldCharType="separate"/>
            </w:r>
            <w:r w:rsidR="00030EFA">
              <w:rPr>
                <w:webHidden/>
              </w:rPr>
              <w:t>57</w:t>
            </w:r>
            <w:r w:rsidR="005D7F63" w:rsidRPr="00FB6D8E">
              <w:rPr>
                <w:webHidden/>
              </w:rPr>
              <w:fldChar w:fldCharType="end"/>
            </w:r>
          </w:hyperlink>
        </w:p>
        <w:p w14:paraId="6350584D" w14:textId="0D33C2D8" w:rsidR="005D7F63" w:rsidRPr="00FB6D8E" w:rsidRDefault="00515263" w:rsidP="00B813E4">
          <w:pPr>
            <w:pStyle w:val="T3"/>
            <w:tabs>
              <w:tab w:val="clear" w:pos="9061"/>
              <w:tab w:val="right" w:leader="dot" w:pos="8891"/>
            </w:tabs>
            <w:spacing w:after="240" w:line="280" w:lineRule="atLeast"/>
            <w:rPr>
              <w:rFonts w:eastAsiaTheme="minorEastAsia"/>
              <w:lang w:eastAsia="tr-TR"/>
            </w:rPr>
          </w:pPr>
          <w:hyperlink w:anchor="_Toc189812781" w:history="1">
            <w:r w:rsidR="005D7F63" w:rsidRPr="00FB6D8E">
              <w:rPr>
                <w:rStyle w:val="Kpr"/>
              </w:rPr>
              <w:t>Ek 2. Ölçek izin mailleri.</w:t>
            </w:r>
            <w:r w:rsidR="005D7F63" w:rsidRPr="00FB6D8E">
              <w:rPr>
                <w:webHidden/>
              </w:rPr>
              <w:tab/>
            </w:r>
            <w:r w:rsidR="005D7F63" w:rsidRPr="00FB6D8E">
              <w:rPr>
                <w:webHidden/>
              </w:rPr>
              <w:fldChar w:fldCharType="begin"/>
            </w:r>
            <w:r w:rsidR="005D7F63" w:rsidRPr="00FB6D8E">
              <w:rPr>
                <w:webHidden/>
              </w:rPr>
              <w:instrText xml:space="preserve"> PAGEREF _Toc189812781 \h </w:instrText>
            </w:r>
            <w:r w:rsidR="005D7F63" w:rsidRPr="00FB6D8E">
              <w:rPr>
                <w:webHidden/>
              </w:rPr>
            </w:r>
            <w:r w:rsidR="005D7F63" w:rsidRPr="00FB6D8E">
              <w:rPr>
                <w:webHidden/>
              </w:rPr>
              <w:fldChar w:fldCharType="separate"/>
            </w:r>
            <w:r w:rsidR="00030EFA">
              <w:rPr>
                <w:webHidden/>
              </w:rPr>
              <w:t>58</w:t>
            </w:r>
            <w:r w:rsidR="005D7F63" w:rsidRPr="00FB6D8E">
              <w:rPr>
                <w:webHidden/>
              </w:rPr>
              <w:fldChar w:fldCharType="end"/>
            </w:r>
          </w:hyperlink>
        </w:p>
        <w:p w14:paraId="1C586482" w14:textId="7E58048C" w:rsidR="005D7F63" w:rsidRPr="00FB6D8E" w:rsidRDefault="00515263" w:rsidP="00B813E4">
          <w:pPr>
            <w:pStyle w:val="T3"/>
            <w:tabs>
              <w:tab w:val="clear" w:pos="9061"/>
              <w:tab w:val="right" w:leader="dot" w:pos="8891"/>
            </w:tabs>
            <w:spacing w:after="240" w:line="280" w:lineRule="atLeast"/>
            <w:rPr>
              <w:rFonts w:eastAsiaTheme="minorEastAsia"/>
              <w:lang w:eastAsia="tr-TR"/>
            </w:rPr>
          </w:pPr>
          <w:hyperlink w:anchor="_Toc189812782" w:history="1">
            <w:r w:rsidR="005D7F63" w:rsidRPr="00FB6D8E">
              <w:rPr>
                <w:rStyle w:val="Kpr"/>
              </w:rPr>
              <w:t>Ek 3. Demografik bilgiler.</w:t>
            </w:r>
            <w:r w:rsidR="005D7F63" w:rsidRPr="00FB6D8E">
              <w:rPr>
                <w:webHidden/>
              </w:rPr>
              <w:tab/>
            </w:r>
            <w:r w:rsidR="005D7F63" w:rsidRPr="00FB6D8E">
              <w:rPr>
                <w:webHidden/>
              </w:rPr>
              <w:fldChar w:fldCharType="begin"/>
            </w:r>
            <w:r w:rsidR="005D7F63" w:rsidRPr="00FB6D8E">
              <w:rPr>
                <w:webHidden/>
              </w:rPr>
              <w:instrText xml:space="preserve"> PAGEREF _Toc189812782 \h </w:instrText>
            </w:r>
            <w:r w:rsidR="005D7F63" w:rsidRPr="00FB6D8E">
              <w:rPr>
                <w:webHidden/>
              </w:rPr>
            </w:r>
            <w:r w:rsidR="005D7F63" w:rsidRPr="00FB6D8E">
              <w:rPr>
                <w:webHidden/>
              </w:rPr>
              <w:fldChar w:fldCharType="separate"/>
            </w:r>
            <w:r w:rsidR="00030EFA">
              <w:rPr>
                <w:webHidden/>
              </w:rPr>
              <w:t>59</w:t>
            </w:r>
            <w:r w:rsidR="005D7F63" w:rsidRPr="00FB6D8E">
              <w:rPr>
                <w:webHidden/>
              </w:rPr>
              <w:fldChar w:fldCharType="end"/>
            </w:r>
          </w:hyperlink>
        </w:p>
        <w:p w14:paraId="06147D3D" w14:textId="29CFE08C" w:rsidR="005D7F63" w:rsidRPr="00FB6D8E" w:rsidRDefault="00515263" w:rsidP="00B813E4">
          <w:pPr>
            <w:pStyle w:val="T3"/>
            <w:tabs>
              <w:tab w:val="clear" w:pos="9061"/>
              <w:tab w:val="right" w:leader="dot" w:pos="8891"/>
            </w:tabs>
            <w:spacing w:after="240" w:line="280" w:lineRule="atLeast"/>
            <w:rPr>
              <w:rFonts w:eastAsiaTheme="minorEastAsia"/>
              <w:lang w:eastAsia="tr-TR"/>
            </w:rPr>
          </w:pPr>
          <w:hyperlink w:anchor="_Toc189812783" w:history="1">
            <w:r w:rsidR="005D7F63" w:rsidRPr="00FB6D8E">
              <w:rPr>
                <w:rStyle w:val="Kpr"/>
              </w:rPr>
              <w:t>Ek 4. Ölçeğin ölçek soruları.</w:t>
            </w:r>
            <w:r w:rsidR="005D7F63" w:rsidRPr="00FB6D8E">
              <w:rPr>
                <w:webHidden/>
              </w:rPr>
              <w:tab/>
            </w:r>
            <w:r w:rsidR="005D7F63" w:rsidRPr="00FB6D8E">
              <w:rPr>
                <w:webHidden/>
              </w:rPr>
              <w:fldChar w:fldCharType="begin"/>
            </w:r>
            <w:r w:rsidR="005D7F63" w:rsidRPr="00FB6D8E">
              <w:rPr>
                <w:webHidden/>
              </w:rPr>
              <w:instrText xml:space="preserve"> PAGEREF _Toc189812783 \h </w:instrText>
            </w:r>
            <w:r w:rsidR="005D7F63" w:rsidRPr="00FB6D8E">
              <w:rPr>
                <w:webHidden/>
              </w:rPr>
            </w:r>
            <w:r w:rsidR="005D7F63" w:rsidRPr="00FB6D8E">
              <w:rPr>
                <w:webHidden/>
              </w:rPr>
              <w:fldChar w:fldCharType="separate"/>
            </w:r>
            <w:r w:rsidR="00030EFA">
              <w:rPr>
                <w:webHidden/>
              </w:rPr>
              <w:t>60</w:t>
            </w:r>
            <w:r w:rsidR="005D7F63" w:rsidRPr="00FB6D8E">
              <w:rPr>
                <w:webHidden/>
              </w:rPr>
              <w:fldChar w:fldCharType="end"/>
            </w:r>
          </w:hyperlink>
        </w:p>
        <w:p w14:paraId="5B152E80" w14:textId="653C0E55" w:rsidR="005D7F63" w:rsidRPr="00FB6D8E" w:rsidRDefault="00515263" w:rsidP="00B813E4">
          <w:pPr>
            <w:pStyle w:val="T3"/>
            <w:tabs>
              <w:tab w:val="clear" w:pos="9061"/>
              <w:tab w:val="right" w:leader="dot" w:pos="8891"/>
            </w:tabs>
            <w:spacing w:after="240" w:line="280" w:lineRule="atLeast"/>
            <w:rPr>
              <w:rFonts w:eastAsiaTheme="minorEastAsia"/>
              <w:lang w:eastAsia="tr-TR"/>
            </w:rPr>
          </w:pPr>
          <w:hyperlink w:anchor="_Toc189812784" w:history="1">
            <w:r w:rsidR="005D7F63" w:rsidRPr="00FB6D8E">
              <w:rPr>
                <w:rStyle w:val="Kpr"/>
              </w:rPr>
              <w:t>Ek 5. Etik kurul onayı.</w:t>
            </w:r>
            <w:r w:rsidR="005D7F63" w:rsidRPr="00FB6D8E">
              <w:rPr>
                <w:webHidden/>
              </w:rPr>
              <w:tab/>
            </w:r>
            <w:r w:rsidR="005D7F63" w:rsidRPr="00FB6D8E">
              <w:rPr>
                <w:webHidden/>
              </w:rPr>
              <w:fldChar w:fldCharType="begin"/>
            </w:r>
            <w:r w:rsidR="005D7F63" w:rsidRPr="00FB6D8E">
              <w:rPr>
                <w:webHidden/>
              </w:rPr>
              <w:instrText xml:space="preserve"> PAGEREF _Toc189812784 \h </w:instrText>
            </w:r>
            <w:r w:rsidR="005D7F63" w:rsidRPr="00FB6D8E">
              <w:rPr>
                <w:webHidden/>
              </w:rPr>
            </w:r>
            <w:r w:rsidR="005D7F63" w:rsidRPr="00FB6D8E">
              <w:rPr>
                <w:webHidden/>
              </w:rPr>
              <w:fldChar w:fldCharType="separate"/>
            </w:r>
            <w:r w:rsidR="00030EFA">
              <w:rPr>
                <w:webHidden/>
              </w:rPr>
              <w:t>62</w:t>
            </w:r>
            <w:r w:rsidR="005D7F63" w:rsidRPr="00FB6D8E">
              <w:rPr>
                <w:webHidden/>
              </w:rPr>
              <w:fldChar w:fldCharType="end"/>
            </w:r>
          </w:hyperlink>
        </w:p>
        <w:p w14:paraId="56A5DE2F" w14:textId="05A1F018"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85" w:history="1">
            <w:r w:rsidR="005D7F63" w:rsidRPr="00FB6D8E">
              <w:rPr>
                <w:rStyle w:val="Kpr"/>
                <w:rFonts w:eastAsia="Times New Roman"/>
                <w:b w:val="0"/>
                <w:sz w:val="24"/>
                <w:lang w:eastAsia="tr-TR"/>
              </w:rPr>
              <w:t>BİLİMSEL ETİK BEYANI</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_Toc189812785 \h </w:instrText>
            </w:r>
            <w:r w:rsidR="005D7F63" w:rsidRPr="00FB6D8E">
              <w:rPr>
                <w:b w:val="0"/>
                <w:webHidden/>
                <w:sz w:val="24"/>
              </w:rPr>
            </w:r>
            <w:r w:rsidR="005D7F63" w:rsidRPr="00FB6D8E">
              <w:rPr>
                <w:b w:val="0"/>
                <w:webHidden/>
                <w:sz w:val="24"/>
              </w:rPr>
              <w:fldChar w:fldCharType="separate"/>
            </w:r>
            <w:r w:rsidR="00030EFA">
              <w:rPr>
                <w:b w:val="0"/>
                <w:webHidden/>
                <w:sz w:val="24"/>
              </w:rPr>
              <w:t>63</w:t>
            </w:r>
            <w:r w:rsidR="005D7F63" w:rsidRPr="00FB6D8E">
              <w:rPr>
                <w:b w:val="0"/>
                <w:webHidden/>
                <w:sz w:val="24"/>
              </w:rPr>
              <w:fldChar w:fldCharType="end"/>
            </w:r>
          </w:hyperlink>
        </w:p>
        <w:p w14:paraId="34498A51" w14:textId="679A24F1" w:rsidR="005D7F63" w:rsidRPr="00FB6D8E" w:rsidRDefault="00515263" w:rsidP="00B813E4">
          <w:pPr>
            <w:pStyle w:val="T1"/>
            <w:tabs>
              <w:tab w:val="clear" w:pos="9061"/>
              <w:tab w:val="right" w:leader="dot" w:pos="8891"/>
            </w:tabs>
            <w:spacing w:after="240" w:line="280" w:lineRule="atLeast"/>
            <w:jc w:val="both"/>
            <w:rPr>
              <w:rFonts w:eastAsiaTheme="minorEastAsia"/>
              <w:b w:val="0"/>
              <w:bCs w:val="0"/>
              <w:sz w:val="24"/>
              <w:lang w:eastAsia="tr-TR"/>
            </w:rPr>
          </w:pPr>
          <w:hyperlink w:anchor="_Toc189812786" w:history="1">
            <w:r w:rsidR="005D7F63" w:rsidRPr="00FB6D8E">
              <w:rPr>
                <w:rStyle w:val="Kpr"/>
                <w:b w:val="0"/>
                <w:sz w:val="24"/>
              </w:rPr>
              <w:t>ÖZ GEÇMİŞ</w:t>
            </w:r>
            <w:r w:rsidR="005D7F63" w:rsidRPr="00FB6D8E">
              <w:rPr>
                <w:b w:val="0"/>
                <w:webHidden/>
                <w:sz w:val="24"/>
              </w:rPr>
              <w:tab/>
            </w:r>
            <w:r w:rsidR="005D7F63" w:rsidRPr="00FB6D8E">
              <w:rPr>
                <w:b w:val="0"/>
                <w:webHidden/>
                <w:sz w:val="24"/>
              </w:rPr>
              <w:fldChar w:fldCharType="begin"/>
            </w:r>
            <w:r w:rsidR="005D7F63" w:rsidRPr="00FB6D8E">
              <w:rPr>
                <w:b w:val="0"/>
                <w:webHidden/>
                <w:sz w:val="24"/>
              </w:rPr>
              <w:instrText xml:space="preserve"> PAGEREF _Toc189812786 \h </w:instrText>
            </w:r>
            <w:r w:rsidR="005D7F63" w:rsidRPr="00FB6D8E">
              <w:rPr>
                <w:b w:val="0"/>
                <w:webHidden/>
                <w:sz w:val="24"/>
              </w:rPr>
            </w:r>
            <w:r w:rsidR="005D7F63" w:rsidRPr="00FB6D8E">
              <w:rPr>
                <w:b w:val="0"/>
                <w:webHidden/>
                <w:sz w:val="24"/>
              </w:rPr>
              <w:fldChar w:fldCharType="separate"/>
            </w:r>
            <w:r w:rsidR="00030EFA">
              <w:rPr>
                <w:b w:val="0"/>
                <w:webHidden/>
                <w:sz w:val="24"/>
              </w:rPr>
              <w:t>64</w:t>
            </w:r>
            <w:r w:rsidR="005D7F63" w:rsidRPr="00FB6D8E">
              <w:rPr>
                <w:b w:val="0"/>
                <w:webHidden/>
                <w:sz w:val="24"/>
              </w:rPr>
              <w:fldChar w:fldCharType="end"/>
            </w:r>
          </w:hyperlink>
        </w:p>
        <w:p w14:paraId="044C05B8" w14:textId="77777777" w:rsidR="005D7F63" w:rsidRDefault="005D7F63" w:rsidP="00B813E4">
          <w:pPr>
            <w:tabs>
              <w:tab w:val="right" w:leader="dot" w:pos="8891"/>
            </w:tabs>
            <w:spacing w:after="240" w:line="280" w:lineRule="atLeast"/>
            <w:ind w:firstLine="0"/>
          </w:pPr>
          <w:r w:rsidRPr="00FB6D8E">
            <w:rPr>
              <w:rFonts w:cs="Times New Roman"/>
              <w:bCs/>
              <w:szCs w:val="24"/>
            </w:rPr>
            <w:fldChar w:fldCharType="end"/>
          </w:r>
        </w:p>
      </w:sdtContent>
    </w:sdt>
    <w:p w14:paraId="594F5062" w14:textId="77777777" w:rsidR="008D6463" w:rsidRDefault="008D6463">
      <w:pPr>
        <w:spacing w:after="200" w:line="276" w:lineRule="auto"/>
        <w:ind w:firstLine="0"/>
        <w:jc w:val="left"/>
        <w:rPr>
          <w:rFonts w:eastAsia="Times New Roman" w:cs="Times New Roman"/>
          <w:webHidden/>
          <w:szCs w:val="24"/>
          <w:lang w:eastAsia="tr-TR" w:bidi="hi-IN"/>
        </w:rPr>
      </w:pPr>
      <w:r>
        <w:rPr>
          <w:rFonts w:eastAsia="Times New Roman" w:cs="Times New Roman"/>
          <w:webHidden/>
          <w:szCs w:val="24"/>
          <w:lang w:eastAsia="tr-TR" w:bidi="hi-IN"/>
        </w:rPr>
        <w:br w:type="page"/>
      </w:r>
    </w:p>
    <w:p w14:paraId="52CBB803" w14:textId="77777777" w:rsidR="008D6463" w:rsidRPr="008D6463" w:rsidRDefault="008D6463" w:rsidP="005D7F63">
      <w:pPr>
        <w:pStyle w:val="Balk1"/>
        <w:rPr>
          <w:rFonts w:eastAsia="Times New Roman"/>
        </w:rPr>
      </w:pPr>
      <w:bookmarkStart w:id="19" w:name="_Toc189812706"/>
      <w:bookmarkEnd w:id="18"/>
      <w:r w:rsidRPr="008D6463">
        <w:rPr>
          <w:rFonts w:eastAsia="Times New Roman"/>
        </w:rPr>
        <w:lastRenderedPageBreak/>
        <w:t>SİMGELER VE KISALTMALAR DİZİNİ</w:t>
      </w:r>
      <w:bookmarkEnd w:id="19"/>
    </w:p>
    <w:p w14:paraId="6C5F20F5" w14:textId="77777777" w:rsidR="008D6463" w:rsidRPr="008D6463" w:rsidRDefault="008D6463" w:rsidP="008D6463">
      <w:pPr>
        <w:widowControl w:val="0"/>
        <w:pBdr>
          <w:top w:val="nil"/>
          <w:left w:val="nil"/>
          <w:bottom w:val="nil"/>
          <w:right w:val="nil"/>
          <w:between w:val="nil"/>
        </w:pBdr>
        <w:suppressAutoHyphens/>
        <w:spacing w:after="120"/>
        <w:textDirection w:val="btLr"/>
        <w:textAlignment w:val="top"/>
        <w:rPr>
          <w:rFonts w:eastAsia="Times New Roman" w:cs="Times New Roman"/>
          <w:position w:val="-1"/>
          <w:szCs w:val="24"/>
        </w:rPr>
      </w:pPr>
    </w:p>
    <w:p w14:paraId="188036FD" w14:textId="77777777" w:rsidR="008D6463" w:rsidRPr="008D6463" w:rsidRDefault="008D6463" w:rsidP="008D6463">
      <w:pPr>
        <w:widowControl w:val="0"/>
        <w:pBdr>
          <w:top w:val="nil"/>
          <w:left w:val="nil"/>
          <w:bottom w:val="nil"/>
          <w:right w:val="nil"/>
          <w:between w:val="nil"/>
        </w:pBdr>
        <w:suppressAutoHyphens/>
        <w:spacing w:after="120"/>
        <w:textDirection w:val="btLr"/>
        <w:textAlignment w:val="top"/>
        <w:rPr>
          <w:rFonts w:eastAsia="Times New Roman" w:cs="Times New Roman"/>
          <w:position w:val="-1"/>
          <w:szCs w:val="24"/>
        </w:rPr>
      </w:pPr>
    </w:p>
    <w:p w14:paraId="09CA559D" w14:textId="1B62A411" w:rsidR="008D6463" w:rsidRPr="008F194F" w:rsidRDefault="008D6463" w:rsidP="008D6463">
      <w:pPr>
        <w:tabs>
          <w:tab w:val="left" w:pos="851"/>
        </w:tabs>
        <w:spacing w:after="120"/>
        <w:ind w:firstLine="0"/>
        <w:rPr>
          <w:rFonts w:cs="Times New Roman"/>
          <w:szCs w:val="24"/>
        </w:rPr>
      </w:pPr>
      <w:r w:rsidRPr="008F194F">
        <w:rPr>
          <w:rFonts w:cs="Times New Roman"/>
          <w:b/>
          <w:szCs w:val="24"/>
        </w:rPr>
        <w:t>%</w:t>
      </w:r>
      <w:r>
        <w:rPr>
          <w:rFonts w:cs="Times New Roman"/>
          <w:b/>
          <w:szCs w:val="24"/>
        </w:rPr>
        <w:tab/>
      </w:r>
      <w:r w:rsidRPr="008F194F">
        <w:rPr>
          <w:rFonts w:cs="Times New Roman"/>
          <w:b/>
          <w:szCs w:val="24"/>
        </w:rPr>
        <w:t>:</w:t>
      </w:r>
      <w:r w:rsidRPr="008F194F">
        <w:rPr>
          <w:rFonts w:cs="Times New Roman"/>
          <w:szCs w:val="24"/>
        </w:rPr>
        <w:t xml:space="preserve"> Yüzdelik </w:t>
      </w:r>
      <w:r w:rsidR="00B813E4" w:rsidRPr="008F194F">
        <w:rPr>
          <w:rFonts w:cs="Times New Roman"/>
          <w:szCs w:val="24"/>
        </w:rPr>
        <w:t>dilim</w:t>
      </w:r>
    </w:p>
    <w:p w14:paraId="32432960" w14:textId="1A7A2365" w:rsidR="008D6463" w:rsidRPr="008F194F" w:rsidRDefault="008D6463" w:rsidP="008D6463">
      <w:pPr>
        <w:tabs>
          <w:tab w:val="left" w:pos="851"/>
        </w:tabs>
        <w:spacing w:after="120"/>
        <w:ind w:firstLine="0"/>
        <w:rPr>
          <w:rFonts w:cs="Times New Roman"/>
          <w:szCs w:val="24"/>
        </w:rPr>
      </w:pPr>
      <w:r w:rsidRPr="008F194F">
        <w:rPr>
          <w:rFonts w:cs="Times New Roman"/>
          <w:b/>
          <w:szCs w:val="24"/>
        </w:rPr>
        <w:t>F</w:t>
      </w:r>
      <w:r>
        <w:rPr>
          <w:rFonts w:cs="Times New Roman"/>
          <w:b/>
          <w:szCs w:val="24"/>
        </w:rPr>
        <w:tab/>
      </w:r>
      <w:r w:rsidRPr="008F194F">
        <w:rPr>
          <w:rFonts w:cs="Times New Roman"/>
          <w:b/>
          <w:szCs w:val="24"/>
        </w:rPr>
        <w:t>:</w:t>
      </w:r>
      <w:r w:rsidRPr="008F194F">
        <w:rPr>
          <w:rFonts w:cs="Times New Roman"/>
          <w:szCs w:val="24"/>
        </w:rPr>
        <w:t xml:space="preserve"> Frekans </w:t>
      </w:r>
      <w:r w:rsidR="00B813E4" w:rsidRPr="008F194F">
        <w:rPr>
          <w:rFonts w:cs="Times New Roman"/>
          <w:szCs w:val="24"/>
        </w:rPr>
        <w:t>değeri</w:t>
      </w:r>
    </w:p>
    <w:p w14:paraId="55970A56" w14:textId="77777777" w:rsidR="008D6463" w:rsidRPr="008F194F" w:rsidRDefault="008D6463" w:rsidP="008D6463">
      <w:pPr>
        <w:tabs>
          <w:tab w:val="left" w:pos="851"/>
        </w:tabs>
        <w:spacing w:after="120"/>
        <w:ind w:firstLine="0"/>
        <w:rPr>
          <w:rFonts w:cs="Times New Roman"/>
          <w:szCs w:val="24"/>
        </w:rPr>
      </w:pPr>
      <w:r w:rsidRPr="008F194F">
        <w:rPr>
          <w:rFonts w:cs="Times New Roman"/>
          <w:b/>
          <w:szCs w:val="24"/>
        </w:rPr>
        <w:t>Max</w:t>
      </w:r>
      <w:r>
        <w:rPr>
          <w:rFonts w:cs="Times New Roman"/>
          <w:b/>
          <w:szCs w:val="24"/>
        </w:rPr>
        <w:tab/>
      </w:r>
      <w:r w:rsidRPr="008F194F">
        <w:rPr>
          <w:rFonts w:cs="Times New Roman"/>
          <w:b/>
          <w:szCs w:val="24"/>
        </w:rPr>
        <w:t>:</w:t>
      </w:r>
      <w:r w:rsidRPr="008F194F">
        <w:rPr>
          <w:rFonts w:cs="Times New Roman"/>
          <w:szCs w:val="24"/>
        </w:rPr>
        <w:t xml:space="preserve"> Maksimum</w:t>
      </w:r>
    </w:p>
    <w:p w14:paraId="1E746381" w14:textId="77777777" w:rsidR="008D6463" w:rsidRPr="008F194F" w:rsidRDefault="008D6463" w:rsidP="008D6463">
      <w:pPr>
        <w:tabs>
          <w:tab w:val="left" w:pos="851"/>
        </w:tabs>
        <w:spacing w:after="120"/>
        <w:ind w:firstLine="0"/>
        <w:rPr>
          <w:rFonts w:cs="Times New Roman"/>
          <w:szCs w:val="24"/>
        </w:rPr>
      </w:pPr>
      <w:r w:rsidRPr="008F194F">
        <w:rPr>
          <w:rFonts w:cs="Times New Roman"/>
          <w:b/>
          <w:szCs w:val="24"/>
        </w:rPr>
        <w:t>Min</w:t>
      </w:r>
      <w:r>
        <w:rPr>
          <w:rFonts w:cs="Times New Roman"/>
          <w:b/>
          <w:szCs w:val="24"/>
        </w:rPr>
        <w:tab/>
      </w:r>
      <w:r w:rsidRPr="008F194F">
        <w:rPr>
          <w:rFonts w:cs="Times New Roman"/>
          <w:b/>
          <w:szCs w:val="24"/>
        </w:rPr>
        <w:t>:</w:t>
      </w:r>
      <w:r w:rsidRPr="008F194F">
        <w:rPr>
          <w:rFonts w:cs="Times New Roman"/>
          <w:szCs w:val="24"/>
        </w:rPr>
        <w:t xml:space="preserve"> Minimum</w:t>
      </w:r>
    </w:p>
    <w:p w14:paraId="721A12AB" w14:textId="58B626BB" w:rsidR="008D6463" w:rsidRPr="008F194F" w:rsidRDefault="008D6463" w:rsidP="008D6463">
      <w:pPr>
        <w:tabs>
          <w:tab w:val="left" w:pos="851"/>
        </w:tabs>
        <w:spacing w:after="120"/>
        <w:ind w:firstLine="0"/>
        <w:rPr>
          <w:rFonts w:cs="Times New Roman"/>
          <w:szCs w:val="24"/>
        </w:rPr>
      </w:pPr>
      <w:r w:rsidRPr="008F194F">
        <w:rPr>
          <w:rFonts w:cs="Times New Roman"/>
          <w:b/>
          <w:szCs w:val="24"/>
        </w:rPr>
        <w:t>N</w:t>
      </w:r>
      <w:r>
        <w:rPr>
          <w:rFonts w:cs="Times New Roman"/>
          <w:b/>
          <w:szCs w:val="24"/>
        </w:rPr>
        <w:tab/>
      </w:r>
      <w:r w:rsidRPr="008F194F">
        <w:rPr>
          <w:rFonts w:cs="Times New Roman"/>
          <w:b/>
          <w:szCs w:val="24"/>
        </w:rPr>
        <w:t>:</w:t>
      </w:r>
      <w:r w:rsidRPr="008F194F">
        <w:rPr>
          <w:rFonts w:cs="Times New Roman"/>
          <w:szCs w:val="24"/>
        </w:rPr>
        <w:t xml:space="preserve"> Kişi </w:t>
      </w:r>
      <w:r w:rsidR="00B813E4" w:rsidRPr="008F194F">
        <w:rPr>
          <w:rFonts w:cs="Times New Roman"/>
          <w:szCs w:val="24"/>
        </w:rPr>
        <w:t>sayısı</w:t>
      </w:r>
    </w:p>
    <w:p w14:paraId="6D4B1CE9" w14:textId="5EEE4AD7" w:rsidR="008D6463" w:rsidRPr="008F194F" w:rsidRDefault="008D6463" w:rsidP="008D6463">
      <w:pPr>
        <w:tabs>
          <w:tab w:val="left" w:pos="851"/>
        </w:tabs>
        <w:spacing w:after="120"/>
        <w:ind w:firstLine="0"/>
        <w:rPr>
          <w:rFonts w:cs="Times New Roman"/>
          <w:szCs w:val="24"/>
        </w:rPr>
      </w:pPr>
      <w:r w:rsidRPr="008F194F">
        <w:rPr>
          <w:rFonts w:cs="Times New Roman"/>
          <w:b/>
          <w:szCs w:val="24"/>
        </w:rPr>
        <w:t>P</w:t>
      </w:r>
      <w:r>
        <w:rPr>
          <w:rFonts w:cs="Times New Roman"/>
          <w:b/>
          <w:szCs w:val="24"/>
        </w:rPr>
        <w:tab/>
      </w:r>
      <w:r w:rsidRPr="008F194F">
        <w:rPr>
          <w:rFonts w:cs="Times New Roman"/>
          <w:b/>
          <w:szCs w:val="24"/>
        </w:rPr>
        <w:t>:</w:t>
      </w:r>
      <w:r w:rsidRPr="008F194F">
        <w:rPr>
          <w:rFonts w:cs="Times New Roman"/>
          <w:szCs w:val="24"/>
        </w:rPr>
        <w:t xml:space="preserve"> Anlamlılık </w:t>
      </w:r>
      <w:r w:rsidR="00B813E4" w:rsidRPr="008F194F">
        <w:rPr>
          <w:rFonts w:cs="Times New Roman"/>
          <w:szCs w:val="24"/>
        </w:rPr>
        <w:t>değeri</w:t>
      </w:r>
    </w:p>
    <w:p w14:paraId="75A0FAF8" w14:textId="73D6FCC1" w:rsidR="008D6463" w:rsidRPr="008F194F" w:rsidRDefault="008D6463" w:rsidP="008D6463">
      <w:pPr>
        <w:tabs>
          <w:tab w:val="left" w:pos="851"/>
        </w:tabs>
        <w:spacing w:after="120"/>
        <w:ind w:firstLine="0"/>
        <w:rPr>
          <w:rFonts w:cs="Times New Roman"/>
          <w:szCs w:val="24"/>
        </w:rPr>
      </w:pPr>
      <w:r w:rsidRPr="008F194F">
        <w:rPr>
          <w:rFonts w:cs="Times New Roman"/>
          <w:b/>
          <w:szCs w:val="24"/>
        </w:rPr>
        <w:t>Ss</w:t>
      </w:r>
      <w:r>
        <w:rPr>
          <w:rFonts w:cs="Times New Roman"/>
          <w:b/>
          <w:szCs w:val="24"/>
        </w:rPr>
        <w:tab/>
      </w:r>
      <w:r w:rsidRPr="008F194F">
        <w:rPr>
          <w:rFonts w:cs="Times New Roman"/>
          <w:b/>
          <w:szCs w:val="24"/>
        </w:rPr>
        <w:t>:</w:t>
      </w:r>
      <w:r w:rsidRPr="008F194F">
        <w:rPr>
          <w:rFonts w:cs="Times New Roman"/>
          <w:szCs w:val="24"/>
        </w:rPr>
        <w:t xml:space="preserve"> Standart </w:t>
      </w:r>
      <w:r w:rsidR="00B813E4" w:rsidRPr="008F194F">
        <w:rPr>
          <w:rFonts w:cs="Times New Roman"/>
          <w:szCs w:val="24"/>
        </w:rPr>
        <w:t>sapma</w:t>
      </w:r>
    </w:p>
    <w:p w14:paraId="3BC904B0" w14:textId="4822E97F" w:rsidR="008D6463" w:rsidRPr="008F194F" w:rsidRDefault="008D6463" w:rsidP="008D6463">
      <w:pPr>
        <w:tabs>
          <w:tab w:val="left" w:pos="851"/>
        </w:tabs>
        <w:spacing w:after="120"/>
        <w:ind w:firstLine="0"/>
        <w:rPr>
          <w:rFonts w:cs="Times New Roman"/>
          <w:szCs w:val="24"/>
        </w:rPr>
      </w:pPr>
      <w:r w:rsidRPr="008F194F">
        <w:rPr>
          <w:rFonts w:cs="Times New Roman"/>
          <w:b/>
          <w:szCs w:val="24"/>
        </w:rPr>
        <w:t>x̄</w:t>
      </w:r>
      <w:r>
        <w:rPr>
          <w:rFonts w:cs="Times New Roman"/>
          <w:b/>
          <w:szCs w:val="24"/>
        </w:rPr>
        <w:tab/>
      </w:r>
      <w:r w:rsidRPr="008F194F">
        <w:rPr>
          <w:rFonts w:cs="Times New Roman"/>
          <w:b/>
          <w:szCs w:val="24"/>
        </w:rPr>
        <w:t>:</w:t>
      </w:r>
      <w:r w:rsidRPr="008F194F">
        <w:rPr>
          <w:rFonts w:cs="Times New Roman"/>
          <w:szCs w:val="24"/>
        </w:rPr>
        <w:t xml:space="preserve"> Aritmetik </w:t>
      </w:r>
      <w:r w:rsidR="00B813E4" w:rsidRPr="008F194F">
        <w:rPr>
          <w:rFonts w:cs="Times New Roman"/>
          <w:szCs w:val="24"/>
        </w:rPr>
        <w:t>ortalama</w:t>
      </w:r>
    </w:p>
    <w:p w14:paraId="29C5B2E0" w14:textId="77777777" w:rsidR="002D7525" w:rsidRPr="008F194F" w:rsidRDefault="002D7525" w:rsidP="008F194F">
      <w:pPr>
        <w:spacing w:after="120"/>
        <w:rPr>
          <w:rFonts w:cs="Times New Roman"/>
          <w:szCs w:val="24"/>
        </w:rPr>
      </w:pPr>
    </w:p>
    <w:p w14:paraId="206BF42C" w14:textId="77777777" w:rsidR="0090137E" w:rsidRPr="008F194F" w:rsidRDefault="0090137E" w:rsidP="008F194F">
      <w:pPr>
        <w:spacing w:after="120"/>
        <w:rPr>
          <w:rFonts w:cs="Times New Roman"/>
          <w:szCs w:val="24"/>
        </w:rPr>
      </w:pPr>
    </w:p>
    <w:p w14:paraId="688309AF" w14:textId="77777777" w:rsidR="0090137E" w:rsidRPr="008F194F" w:rsidRDefault="0090137E" w:rsidP="008F194F">
      <w:pPr>
        <w:spacing w:after="120"/>
        <w:rPr>
          <w:rFonts w:cs="Times New Roman"/>
          <w:szCs w:val="24"/>
        </w:rPr>
      </w:pPr>
    </w:p>
    <w:p w14:paraId="06176647" w14:textId="77777777" w:rsidR="0090137E" w:rsidRPr="008F194F" w:rsidRDefault="0090137E" w:rsidP="008F194F">
      <w:pPr>
        <w:spacing w:after="120"/>
        <w:rPr>
          <w:rFonts w:cs="Times New Roman"/>
          <w:szCs w:val="24"/>
        </w:rPr>
      </w:pPr>
    </w:p>
    <w:p w14:paraId="4ABB7441" w14:textId="77777777" w:rsidR="008D6463" w:rsidRDefault="008D6463">
      <w:pPr>
        <w:spacing w:after="200" w:line="276" w:lineRule="auto"/>
        <w:ind w:firstLine="0"/>
        <w:jc w:val="left"/>
        <w:rPr>
          <w:rFonts w:cs="Times New Roman"/>
          <w:szCs w:val="24"/>
        </w:rPr>
      </w:pPr>
      <w:r>
        <w:rPr>
          <w:rFonts w:cs="Times New Roman"/>
          <w:szCs w:val="24"/>
        </w:rPr>
        <w:br w:type="page"/>
      </w:r>
    </w:p>
    <w:p w14:paraId="1467BFE0" w14:textId="77777777" w:rsidR="008D6463" w:rsidRPr="008D6463" w:rsidRDefault="008D6463" w:rsidP="005D7F63">
      <w:pPr>
        <w:pStyle w:val="Balk1"/>
        <w:rPr>
          <w:rFonts w:eastAsia="TimesNewRomanPSMT"/>
        </w:rPr>
      </w:pPr>
      <w:bookmarkStart w:id="20" w:name="_Toc109226252"/>
      <w:bookmarkStart w:id="21" w:name="_Toc109226043"/>
      <w:bookmarkStart w:id="22" w:name="_Toc109225915"/>
      <w:bookmarkStart w:id="23" w:name="_Toc109224395"/>
      <w:bookmarkStart w:id="24" w:name="_Toc109212417"/>
      <w:bookmarkStart w:id="25" w:name="_Toc109212056"/>
      <w:bookmarkStart w:id="26" w:name="_Toc109211888"/>
      <w:bookmarkStart w:id="27" w:name="_Toc109211699"/>
      <w:bookmarkStart w:id="28" w:name="_Toc108492141"/>
      <w:bookmarkStart w:id="29" w:name="_Toc108488018"/>
      <w:bookmarkStart w:id="30" w:name="_Toc113268282"/>
      <w:bookmarkStart w:id="31" w:name="_Toc181244822"/>
      <w:bookmarkStart w:id="32" w:name="_Toc189812707"/>
      <w:bookmarkStart w:id="33" w:name="_Toc488176617"/>
      <w:r w:rsidRPr="008D6463">
        <w:rPr>
          <w:rFonts w:eastAsia="TimesNewRomanPSMT"/>
        </w:rPr>
        <w:lastRenderedPageBreak/>
        <w:t>TABLOLAR DİZİNİ</w:t>
      </w:r>
      <w:bookmarkEnd w:id="20"/>
      <w:bookmarkEnd w:id="21"/>
      <w:bookmarkEnd w:id="22"/>
      <w:bookmarkEnd w:id="23"/>
      <w:bookmarkEnd w:id="24"/>
      <w:bookmarkEnd w:id="25"/>
      <w:bookmarkEnd w:id="26"/>
      <w:bookmarkEnd w:id="27"/>
      <w:bookmarkEnd w:id="28"/>
      <w:bookmarkEnd w:id="29"/>
      <w:bookmarkEnd w:id="30"/>
      <w:bookmarkEnd w:id="31"/>
      <w:bookmarkEnd w:id="32"/>
    </w:p>
    <w:p w14:paraId="6B38BB2E" w14:textId="77777777" w:rsidR="008D6463" w:rsidRPr="008D6463" w:rsidRDefault="008D6463" w:rsidP="008D6463">
      <w:pPr>
        <w:spacing w:after="120"/>
        <w:rPr>
          <w:rFonts w:eastAsia="Calibri" w:cs="Times New Roman"/>
          <w:b/>
          <w:kern w:val="2"/>
          <w:szCs w:val="24"/>
          <w14:ligatures w14:val="standardContextual"/>
        </w:rPr>
      </w:pPr>
    </w:p>
    <w:p w14:paraId="7A71C67F" w14:textId="77777777" w:rsidR="008D6463" w:rsidRPr="008D6463" w:rsidRDefault="008D6463" w:rsidP="008D6463">
      <w:pPr>
        <w:spacing w:after="120"/>
        <w:rPr>
          <w:rFonts w:eastAsia="Calibri" w:cs="Times New Roman"/>
          <w:b/>
          <w:kern w:val="2"/>
          <w:szCs w:val="24"/>
          <w14:ligatures w14:val="standardContextual"/>
        </w:rPr>
      </w:pPr>
    </w:p>
    <w:p w14:paraId="79D900D3" w14:textId="04FEA48C" w:rsidR="005D7F63" w:rsidRPr="005D7F63" w:rsidRDefault="00515263" w:rsidP="005D7F63">
      <w:pPr>
        <w:pStyle w:val="T3"/>
        <w:spacing w:after="120"/>
        <w:ind w:left="567" w:right="284" w:hanging="567"/>
        <w:rPr>
          <w:rFonts w:eastAsiaTheme="minorEastAsia"/>
          <w:lang w:eastAsia="tr-TR"/>
        </w:rPr>
      </w:pPr>
      <w:hyperlink w:anchor="_Toc189812765" w:history="1">
        <w:r w:rsidR="005D7F63" w:rsidRPr="005D7F63">
          <w:rPr>
            <w:rStyle w:val="Kpr"/>
            <w:rFonts w:eastAsia="Calibri"/>
            <w:b/>
            <w:color w:val="auto"/>
            <w:u w:val="none"/>
          </w:rPr>
          <w:t>Tablo 1.</w:t>
        </w:r>
        <w:r w:rsidR="005D7F63" w:rsidRPr="005D7F63">
          <w:rPr>
            <w:rStyle w:val="Kpr"/>
            <w:rFonts w:eastAsia="Calibri"/>
            <w:color w:val="auto"/>
            <w:u w:val="none"/>
          </w:rPr>
          <w:t xml:space="preserve"> Demografik değişkenler.</w:t>
        </w:r>
        <w:r w:rsidR="005D7F63" w:rsidRPr="005D7F63">
          <w:rPr>
            <w:webHidden/>
          </w:rPr>
          <w:tab/>
        </w:r>
        <w:r w:rsidR="005D7F63" w:rsidRPr="005D7F63">
          <w:rPr>
            <w:webHidden/>
          </w:rPr>
          <w:fldChar w:fldCharType="begin"/>
        </w:r>
        <w:r w:rsidR="005D7F63" w:rsidRPr="005D7F63">
          <w:rPr>
            <w:webHidden/>
          </w:rPr>
          <w:instrText xml:space="preserve"> PAGEREF _Toc189812765 \h </w:instrText>
        </w:r>
        <w:r w:rsidR="005D7F63" w:rsidRPr="005D7F63">
          <w:rPr>
            <w:webHidden/>
          </w:rPr>
        </w:r>
        <w:r w:rsidR="005D7F63" w:rsidRPr="005D7F63">
          <w:rPr>
            <w:webHidden/>
          </w:rPr>
          <w:fldChar w:fldCharType="separate"/>
        </w:r>
        <w:r w:rsidR="00030EFA">
          <w:rPr>
            <w:webHidden/>
          </w:rPr>
          <w:t>29</w:t>
        </w:r>
        <w:r w:rsidR="005D7F63" w:rsidRPr="005D7F63">
          <w:rPr>
            <w:webHidden/>
          </w:rPr>
          <w:fldChar w:fldCharType="end"/>
        </w:r>
      </w:hyperlink>
    </w:p>
    <w:p w14:paraId="1501A740" w14:textId="3C0A5BFA" w:rsidR="005D7F63" w:rsidRPr="005D7F63" w:rsidRDefault="00515263" w:rsidP="005D7F63">
      <w:pPr>
        <w:pStyle w:val="T3"/>
        <w:spacing w:after="120"/>
        <w:ind w:left="567" w:right="284" w:hanging="567"/>
        <w:rPr>
          <w:rFonts w:eastAsiaTheme="minorEastAsia"/>
          <w:lang w:eastAsia="tr-TR"/>
        </w:rPr>
      </w:pPr>
      <w:hyperlink w:anchor="_Toc189812766" w:history="1">
        <w:r w:rsidR="005D7F63" w:rsidRPr="005D7F63">
          <w:rPr>
            <w:rStyle w:val="Kpr"/>
            <w:rFonts w:eastAsia="Calibri"/>
            <w:b/>
            <w:color w:val="auto"/>
            <w:u w:val="none"/>
          </w:rPr>
          <w:t xml:space="preserve">Tablo 2. </w:t>
        </w:r>
        <w:r w:rsidR="005D7F63" w:rsidRPr="005D7F63">
          <w:rPr>
            <w:rStyle w:val="Kpr"/>
            <w:rFonts w:eastAsia="Calibri"/>
            <w:color w:val="auto"/>
            <w:u w:val="none"/>
          </w:rPr>
          <w:t>Yaş ve spor geçmişi değişkenine ilişkin tanımlayıcı değerlerç</w:t>
        </w:r>
        <w:r w:rsidR="005D7F63" w:rsidRPr="005D7F63">
          <w:rPr>
            <w:webHidden/>
          </w:rPr>
          <w:tab/>
        </w:r>
        <w:r w:rsidR="005D7F63" w:rsidRPr="005D7F63">
          <w:rPr>
            <w:webHidden/>
          </w:rPr>
          <w:fldChar w:fldCharType="begin"/>
        </w:r>
        <w:r w:rsidR="005D7F63" w:rsidRPr="005D7F63">
          <w:rPr>
            <w:webHidden/>
          </w:rPr>
          <w:instrText xml:space="preserve"> PAGEREF _Toc189812766 \h </w:instrText>
        </w:r>
        <w:r w:rsidR="005D7F63" w:rsidRPr="005D7F63">
          <w:rPr>
            <w:webHidden/>
          </w:rPr>
        </w:r>
        <w:r w:rsidR="005D7F63" w:rsidRPr="005D7F63">
          <w:rPr>
            <w:webHidden/>
          </w:rPr>
          <w:fldChar w:fldCharType="separate"/>
        </w:r>
        <w:r w:rsidR="00030EFA">
          <w:rPr>
            <w:webHidden/>
          </w:rPr>
          <w:t>29</w:t>
        </w:r>
        <w:r w:rsidR="005D7F63" w:rsidRPr="005D7F63">
          <w:rPr>
            <w:webHidden/>
          </w:rPr>
          <w:fldChar w:fldCharType="end"/>
        </w:r>
      </w:hyperlink>
    </w:p>
    <w:p w14:paraId="7B79FAD1" w14:textId="21AF12CD" w:rsidR="005D7F63" w:rsidRPr="005D7F63" w:rsidRDefault="00515263" w:rsidP="005D7F63">
      <w:pPr>
        <w:pStyle w:val="T3"/>
        <w:spacing w:after="120"/>
        <w:ind w:left="567" w:right="284" w:hanging="567"/>
        <w:rPr>
          <w:rFonts w:eastAsiaTheme="minorEastAsia"/>
          <w:lang w:eastAsia="tr-TR"/>
        </w:rPr>
      </w:pPr>
      <w:hyperlink w:anchor="_Toc189812767" w:history="1">
        <w:r w:rsidR="005D7F63" w:rsidRPr="005D7F63">
          <w:rPr>
            <w:rStyle w:val="Kpr"/>
            <w:rFonts w:eastAsia="Times New Roman"/>
            <w:b/>
            <w:color w:val="auto"/>
            <w:u w:val="none"/>
            <w:lang w:eastAsia="tr-TR"/>
          </w:rPr>
          <w:t xml:space="preserve">Tablo 3. </w:t>
        </w:r>
        <w:r w:rsidR="005D7F63" w:rsidRPr="005D7F63">
          <w:rPr>
            <w:rStyle w:val="Kpr"/>
            <w:rFonts w:eastAsia="Times New Roman"/>
            <w:color w:val="auto"/>
            <w:u w:val="none"/>
            <w:lang w:eastAsia="tr-TR"/>
          </w:rPr>
          <w:t>Ölçeklere ilişkin normallik analizi sonuçları.</w:t>
        </w:r>
        <w:r w:rsidR="005D7F63" w:rsidRPr="005D7F63">
          <w:rPr>
            <w:webHidden/>
          </w:rPr>
          <w:tab/>
        </w:r>
        <w:r w:rsidR="005D7F63" w:rsidRPr="005D7F63">
          <w:rPr>
            <w:webHidden/>
          </w:rPr>
          <w:fldChar w:fldCharType="begin"/>
        </w:r>
        <w:r w:rsidR="005D7F63" w:rsidRPr="005D7F63">
          <w:rPr>
            <w:webHidden/>
          </w:rPr>
          <w:instrText xml:space="preserve"> PAGEREF _Toc189812767 \h </w:instrText>
        </w:r>
        <w:r w:rsidR="005D7F63" w:rsidRPr="005D7F63">
          <w:rPr>
            <w:webHidden/>
          </w:rPr>
        </w:r>
        <w:r w:rsidR="005D7F63" w:rsidRPr="005D7F63">
          <w:rPr>
            <w:webHidden/>
          </w:rPr>
          <w:fldChar w:fldCharType="separate"/>
        </w:r>
        <w:r w:rsidR="00030EFA">
          <w:rPr>
            <w:webHidden/>
          </w:rPr>
          <w:t>30</w:t>
        </w:r>
        <w:r w:rsidR="005D7F63" w:rsidRPr="005D7F63">
          <w:rPr>
            <w:webHidden/>
          </w:rPr>
          <w:fldChar w:fldCharType="end"/>
        </w:r>
      </w:hyperlink>
    </w:p>
    <w:p w14:paraId="11982973" w14:textId="11CE00F2" w:rsidR="005D7F63" w:rsidRPr="005D7F63" w:rsidRDefault="00515263" w:rsidP="005D7F63">
      <w:pPr>
        <w:pStyle w:val="T3"/>
        <w:spacing w:after="120"/>
        <w:ind w:left="567" w:right="284" w:hanging="567"/>
        <w:rPr>
          <w:rFonts w:eastAsiaTheme="minorEastAsia"/>
          <w:lang w:eastAsia="tr-TR"/>
        </w:rPr>
      </w:pPr>
      <w:hyperlink w:anchor="_Toc189812768" w:history="1">
        <w:r w:rsidR="005D7F63" w:rsidRPr="005D7F63">
          <w:rPr>
            <w:rStyle w:val="Kpr"/>
            <w:rFonts w:eastAsia="Calibri"/>
            <w:b/>
            <w:color w:val="auto"/>
            <w:u w:val="none"/>
          </w:rPr>
          <w:t xml:space="preserve">Tablo 4. </w:t>
        </w:r>
        <w:r w:rsidR="005D7F63" w:rsidRPr="005D7F63">
          <w:rPr>
            <w:rStyle w:val="Kpr"/>
            <w:rFonts w:eastAsia="Calibri"/>
            <w:color w:val="auto"/>
            <w:u w:val="none"/>
          </w:rPr>
          <w:t>Ölçeklere ilişkin tanımlayıcı değerler.</w:t>
        </w:r>
        <w:r w:rsidR="005D7F63" w:rsidRPr="005D7F63">
          <w:rPr>
            <w:webHidden/>
          </w:rPr>
          <w:tab/>
        </w:r>
        <w:r w:rsidR="005D7F63" w:rsidRPr="005D7F63">
          <w:rPr>
            <w:webHidden/>
          </w:rPr>
          <w:fldChar w:fldCharType="begin"/>
        </w:r>
        <w:r w:rsidR="005D7F63" w:rsidRPr="005D7F63">
          <w:rPr>
            <w:webHidden/>
          </w:rPr>
          <w:instrText xml:space="preserve"> PAGEREF _Toc189812768 \h </w:instrText>
        </w:r>
        <w:r w:rsidR="005D7F63" w:rsidRPr="005D7F63">
          <w:rPr>
            <w:webHidden/>
          </w:rPr>
        </w:r>
        <w:r w:rsidR="005D7F63" w:rsidRPr="005D7F63">
          <w:rPr>
            <w:webHidden/>
          </w:rPr>
          <w:fldChar w:fldCharType="separate"/>
        </w:r>
        <w:r w:rsidR="00030EFA">
          <w:rPr>
            <w:webHidden/>
          </w:rPr>
          <w:t>30</w:t>
        </w:r>
        <w:r w:rsidR="005D7F63" w:rsidRPr="005D7F63">
          <w:rPr>
            <w:webHidden/>
          </w:rPr>
          <w:fldChar w:fldCharType="end"/>
        </w:r>
      </w:hyperlink>
    </w:p>
    <w:p w14:paraId="157AEEA1" w14:textId="52223F6E" w:rsidR="005D7F63" w:rsidRPr="005D7F63" w:rsidRDefault="00515263" w:rsidP="005D7F63">
      <w:pPr>
        <w:pStyle w:val="T3"/>
        <w:spacing w:after="120"/>
        <w:ind w:left="567" w:right="284" w:hanging="567"/>
        <w:rPr>
          <w:rFonts w:eastAsiaTheme="minorEastAsia"/>
          <w:lang w:eastAsia="tr-TR"/>
        </w:rPr>
      </w:pPr>
      <w:hyperlink w:anchor="_Toc189812769" w:history="1">
        <w:r w:rsidR="005D7F63" w:rsidRPr="005D7F63">
          <w:rPr>
            <w:rStyle w:val="Kpr"/>
            <w:rFonts w:eastAsia="Calibri"/>
            <w:b/>
            <w:color w:val="auto"/>
            <w:u w:val="none"/>
          </w:rPr>
          <w:t xml:space="preserve">Tablo 5. </w:t>
        </w:r>
        <w:r w:rsidR="005D7F63" w:rsidRPr="005D7F63">
          <w:rPr>
            <w:rStyle w:val="Kpr"/>
            <w:rFonts w:eastAsia="Calibri"/>
            <w:color w:val="auto"/>
            <w:u w:val="none"/>
          </w:rPr>
          <w:t xml:space="preserve">Katılımcıların yaralanma kaygıları ile zihinsel dayanıklılıkları </w:t>
        </w:r>
        <w:r w:rsidR="005D7F63" w:rsidRPr="005D7F63">
          <w:rPr>
            <w:rStyle w:val="Kpr"/>
            <w:rFonts w:eastAsia="Calibri"/>
            <w:color w:val="auto"/>
            <w:u w:val="none"/>
            <w:lang w:eastAsia="tr-TR"/>
          </w:rPr>
          <w:t xml:space="preserve">arasında yapılan </w:t>
        </w:r>
        <w:r w:rsidR="005D7F63" w:rsidRPr="005D7F63">
          <w:rPr>
            <w:rStyle w:val="Kpr"/>
            <w:rFonts w:eastAsia="Calibri"/>
            <w:color w:val="auto"/>
            <w:u w:val="none"/>
          </w:rPr>
          <w:t>spearman korelasyon analizi sonuçları.</w:t>
        </w:r>
        <w:r w:rsidR="005D7F63" w:rsidRPr="005D7F63">
          <w:rPr>
            <w:webHidden/>
          </w:rPr>
          <w:tab/>
        </w:r>
        <w:r w:rsidR="005D7F63" w:rsidRPr="005D7F63">
          <w:rPr>
            <w:webHidden/>
          </w:rPr>
          <w:fldChar w:fldCharType="begin"/>
        </w:r>
        <w:r w:rsidR="005D7F63" w:rsidRPr="005D7F63">
          <w:rPr>
            <w:webHidden/>
          </w:rPr>
          <w:instrText xml:space="preserve"> PAGEREF _Toc189812769 \h </w:instrText>
        </w:r>
        <w:r w:rsidR="005D7F63" w:rsidRPr="005D7F63">
          <w:rPr>
            <w:webHidden/>
          </w:rPr>
        </w:r>
        <w:r w:rsidR="005D7F63" w:rsidRPr="005D7F63">
          <w:rPr>
            <w:webHidden/>
          </w:rPr>
          <w:fldChar w:fldCharType="separate"/>
        </w:r>
        <w:r w:rsidR="00030EFA">
          <w:rPr>
            <w:webHidden/>
          </w:rPr>
          <w:t>31</w:t>
        </w:r>
        <w:r w:rsidR="005D7F63" w:rsidRPr="005D7F63">
          <w:rPr>
            <w:webHidden/>
          </w:rPr>
          <w:fldChar w:fldCharType="end"/>
        </w:r>
      </w:hyperlink>
    </w:p>
    <w:p w14:paraId="282165C4" w14:textId="16115F90" w:rsidR="005D7F63" w:rsidRPr="005D7F63" w:rsidRDefault="00515263" w:rsidP="005D7F63">
      <w:pPr>
        <w:pStyle w:val="T3"/>
        <w:spacing w:after="120"/>
        <w:ind w:left="567" w:right="284" w:hanging="567"/>
        <w:rPr>
          <w:rFonts w:eastAsiaTheme="minorEastAsia"/>
          <w:lang w:eastAsia="tr-TR"/>
        </w:rPr>
      </w:pPr>
      <w:hyperlink w:anchor="_Toc189812770" w:history="1">
        <w:r w:rsidR="005D7F63" w:rsidRPr="005D7F63">
          <w:rPr>
            <w:rStyle w:val="Kpr"/>
            <w:rFonts w:eastAsia="Calibri"/>
            <w:b/>
            <w:color w:val="auto"/>
            <w:u w:val="none"/>
            <w:lang w:eastAsia="tr-TR"/>
          </w:rPr>
          <w:t xml:space="preserve">Tablo 6. </w:t>
        </w:r>
        <w:r w:rsidR="005D7F63" w:rsidRPr="005D7F63">
          <w:rPr>
            <w:rStyle w:val="Kpr"/>
            <w:rFonts w:eastAsia="Calibri"/>
            <w:color w:val="auto"/>
            <w:u w:val="none"/>
            <w:lang w:eastAsia="tr-TR"/>
          </w:rPr>
          <w:t>Katılımcıların spor farkındalığı ve spora özgü başarı motivasyonlarının cinsiyet değişkenine göre Man Witney U testi sonuçları.</w:t>
        </w:r>
        <w:r w:rsidR="005D7F63" w:rsidRPr="005D7F63">
          <w:rPr>
            <w:webHidden/>
          </w:rPr>
          <w:tab/>
        </w:r>
        <w:r w:rsidR="005D7F63" w:rsidRPr="005D7F63">
          <w:rPr>
            <w:webHidden/>
          </w:rPr>
          <w:fldChar w:fldCharType="begin"/>
        </w:r>
        <w:r w:rsidR="005D7F63" w:rsidRPr="005D7F63">
          <w:rPr>
            <w:webHidden/>
          </w:rPr>
          <w:instrText xml:space="preserve"> PAGEREF _Toc189812770 \h </w:instrText>
        </w:r>
        <w:r w:rsidR="005D7F63" w:rsidRPr="005D7F63">
          <w:rPr>
            <w:webHidden/>
          </w:rPr>
        </w:r>
        <w:r w:rsidR="005D7F63" w:rsidRPr="005D7F63">
          <w:rPr>
            <w:webHidden/>
          </w:rPr>
          <w:fldChar w:fldCharType="separate"/>
        </w:r>
        <w:r w:rsidR="00030EFA">
          <w:rPr>
            <w:webHidden/>
          </w:rPr>
          <w:t>33</w:t>
        </w:r>
        <w:r w:rsidR="005D7F63" w:rsidRPr="005D7F63">
          <w:rPr>
            <w:webHidden/>
          </w:rPr>
          <w:fldChar w:fldCharType="end"/>
        </w:r>
      </w:hyperlink>
    </w:p>
    <w:p w14:paraId="2449CA6D" w14:textId="1403C3AA" w:rsidR="005D7F63" w:rsidRPr="005D7F63" w:rsidRDefault="00515263" w:rsidP="005D7F63">
      <w:pPr>
        <w:pStyle w:val="T3"/>
        <w:spacing w:after="120"/>
        <w:ind w:left="567" w:right="284" w:hanging="567"/>
        <w:rPr>
          <w:rFonts w:eastAsiaTheme="minorEastAsia"/>
          <w:lang w:eastAsia="tr-TR"/>
        </w:rPr>
      </w:pPr>
      <w:hyperlink w:anchor="_Toc189812771" w:history="1">
        <w:r w:rsidR="005D7F63" w:rsidRPr="005D7F63">
          <w:rPr>
            <w:rStyle w:val="Kpr"/>
            <w:rFonts w:eastAsia="Calibri"/>
            <w:b/>
            <w:color w:val="auto"/>
            <w:u w:val="none"/>
            <w:lang w:eastAsia="tr-TR"/>
          </w:rPr>
          <w:t xml:space="preserve">Tablo 7. </w:t>
        </w:r>
        <w:r w:rsidR="005D7F63" w:rsidRPr="005D7F63">
          <w:rPr>
            <w:rStyle w:val="Kpr"/>
            <w:rFonts w:eastAsia="Calibri"/>
            <w:color w:val="auto"/>
            <w:u w:val="none"/>
            <w:lang w:eastAsia="tr-TR"/>
          </w:rPr>
          <w:t>Katılımcıların spor farkındalığı ve spora özgü başarı motivasyonlarının sınıf düzeyi değişkeni arasında yapılan Kruskal Wallis H testi sonuçları.</w:t>
        </w:r>
        <w:r w:rsidR="005D7F63" w:rsidRPr="005D7F63">
          <w:rPr>
            <w:webHidden/>
          </w:rPr>
          <w:tab/>
        </w:r>
        <w:r w:rsidR="005D7F63" w:rsidRPr="005D7F63">
          <w:rPr>
            <w:webHidden/>
          </w:rPr>
          <w:fldChar w:fldCharType="begin"/>
        </w:r>
        <w:r w:rsidR="005D7F63" w:rsidRPr="005D7F63">
          <w:rPr>
            <w:webHidden/>
          </w:rPr>
          <w:instrText xml:space="preserve"> PAGEREF _Toc189812771 \h </w:instrText>
        </w:r>
        <w:r w:rsidR="005D7F63" w:rsidRPr="005D7F63">
          <w:rPr>
            <w:webHidden/>
          </w:rPr>
        </w:r>
        <w:r w:rsidR="005D7F63" w:rsidRPr="005D7F63">
          <w:rPr>
            <w:webHidden/>
          </w:rPr>
          <w:fldChar w:fldCharType="separate"/>
        </w:r>
        <w:r w:rsidR="00030EFA">
          <w:rPr>
            <w:webHidden/>
          </w:rPr>
          <w:t>34</w:t>
        </w:r>
        <w:r w:rsidR="005D7F63" w:rsidRPr="005D7F63">
          <w:rPr>
            <w:webHidden/>
          </w:rPr>
          <w:fldChar w:fldCharType="end"/>
        </w:r>
      </w:hyperlink>
    </w:p>
    <w:p w14:paraId="3DE7703E" w14:textId="1C6250EC" w:rsidR="005D7F63" w:rsidRPr="005D7F63" w:rsidRDefault="00515263" w:rsidP="005D7F63">
      <w:pPr>
        <w:pStyle w:val="T3"/>
        <w:spacing w:after="120"/>
        <w:ind w:left="567" w:right="284" w:hanging="567"/>
        <w:rPr>
          <w:rFonts w:eastAsiaTheme="minorEastAsia"/>
          <w:lang w:eastAsia="tr-TR"/>
        </w:rPr>
      </w:pPr>
      <w:hyperlink w:anchor="_Toc189812772" w:history="1">
        <w:r w:rsidR="005D7F63" w:rsidRPr="005D7F63">
          <w:rPr>
            <w:rStyle w:val="Kpr"/>
            <w:rFonts w:eastAsia="Calibri"/>
            <w:b/>
            <w:color w:val="auto"/>
            <w:u w:val="none"/>
            <w:lang w:eastAsia="tr-TR"/>
          </w:rPr>
          <w:t xml:space="preserve">Tablo 8. </w:t>
        </w:r>
        <w:r w:rsidR="005D7F63" w:rsidRPr="005D7F63">
          <w:rPr>
            <w:rStyle w:val="Kpr"/>
            <w:rFonts w:eastAsia="Calibri"/>
            <w:color w:val="auto"/>
            <w:u w:val="none"/>
            <w:lang w:eastAsia="tr-TR"/>
          </w:rPr>
          <w:t>Katılımcıların spor farkındalığı ve spora özgü başarı motivasyonlarının bölüm değişkeni arasında yapılan Kruskal Wallis H testi sonuçları.</w:t>
        </w:r>
        <w:r w:rsidR="005D7F63" w:rsidRPr="005D7F63">
          <w:rPr>
            <w:webHidden/>
          </w:rPr>
          <w:tab/>
        </w:r>
        <w:r w:rsidR="005D7F63" w:rsidRPr="005D7F63">
          <w:rPr>
            <w:webHidden/>
          </w:rPr>
          <w:fldChar w:fldCharType="begin"/>
        </w:r>
        <w:r w:rsidR="005D7F63" w:rsidRPr="005D7F63">
          <w:rPr>
            <w:webHidden/>
          </w:rPr>
          <w:instrText xml:space="preserve"> PAGEREF _Toc189812772 \h </w:instrText>
        </w:r>
        <w:r w:rsidR="005D7F63" w:rsidRPr="005D7F63">
          <w:rPr>
            <w:webHidden/>
          </w:rPr>
        </w:r>
        <w:r w:rsidR="005D7F63" w:rsidRPr="005D7F63">
          <w:rPr>
            <w:webHidden/>
          </w:rPr>
          <w:fldChar w:fldCharType="separate"/>
        </w:r>
        <w:r w:rsidR="00030EFA">
          <w:rPr>
            <w:webHidden/>
          </w:rPr>
          <w:t>35</w:t>
        </w:r>
        <w:r w:rsidR="005D7F63" w:rsidRPr="005D7F63">
          <w:rPr>
            <w:webHidden/>
          </w:rPr>
          <w:fldChar w:fldCharType="end"/>
        </w:r>
      </w:hyperlink>
    </w:p>
    <w:p w14:paraId="72C9E0A6" w14:textId="2D435B6D" w:rsidR="005D7F63" w:rsidRPr="005D7F63" w:rsidRDefault="00515263" w:rsidP="005D7F63">
      <w:pPr>
        <w:pStyle w:val="T3"/>
        <w:spacing w:after="120"/>
        <w:ind w:left="567" w:right="284" w:hanging="567"/>
        <w:rPr>
          <w:rFonts w:eastAsiaTheme="minorEastAsia"/>
          <w:lang w:eastAsia="tr-TR"/>
        </w:rPr>
      </w:pPr>
      <w:hyperlink w:anchor="_Toc189812773" w:history="1">
        <w:r w:rsidR="005D7F63" w:rsidRPr="005D7F63">
          <w:rPr>
            <w:rStyle w:val="Kpr"/>
            <w:rFonts w:eastAsia="Calibri"/>
            <w:b/>
            <w:color w:val="auto"/>
            <w:u w:val="none"/>
            <w:lang w:eastAsia="tr-TR"/>
          </w:rPr>
          <w:t xml:space="preserve">Tablo 9. </w:t>
        </w:r>
        <w:r w:rsidR="005D7F63" w:rsidRPr="005D7F63">
          <w:rPr>
            <w:rStyle w:val="Kpr"/>
            <w:rFonts w:eastAsia="Calibri"/>
            <w:color w:val="auto"/>
            <w:u w:val="none"/>
            <w:lang w:eastAsia="tr-TR"/>
          </w:rPr>
          <w:t>Katılımcıların spor farkındalığı ve spora özgü başarı motivasyonlarının serbest zaman değerlendirme biçimi değişkeni arasında yapılan Kruskal Wallis H testi sonuçları.</w:t>
        </w:r>
        <w:r w:rsidR="005D7F63" w:rsidRPr="005D7F63">
          <w:rPr>
            <w:webHidden/>
          </w:rPr>
          <w:tab/>
        </w:r>
        <w:r w:rsidR="005D7F63" w:rsidRPr="005D7F63">
          <w:rPr>
            <w:webHidden/>
          </w:rPr>
          <w:fldChar w:fldCharType="begin"/>
        </w:r>
        <w:r w:rsidR="005D7F63" w:rsidRPr="005D7F63">
          <w:rPr>
            <w:webHidden/>
          </w:rPr>
          <w:instrText xml:space="preserve"> PAGEREF _Toc189812773 \h </w:instrText>
        </w:r>
        <w:r w:rsidR="005D7F63" w:rsidRPr="005D7F63">
          <w:rPr>
            <w:webHidden/>
          </w:rPr>
        </w:r>
        <w:r w:rsidR="005D7F63" w:rsidRPr="005D7F63">
          <w:rPr>
            <w:webHidden/>
          </w:rPr>
          <w:fldChar w:fldCharType="separate"/>
        </w:r>
        <w:r w:rsidR="00030EFA">
          <w:rPr>
            <w:webHidden/>
          </w:rPr>
          <w:t>36</w:t>
        </w:r>
        <w:r w:rsidR="005D7F63" w:rsidRPr="005D7F63">
          <w:rPr>
            <w:webHidden/>
          </w:rPr>
          <w:fldChar w:fldCharType="end"/>
        </w:r>
      </w:hyperlink>
    </w:p>
    <w:p w14:paraId="45BC303F" w14:textId="77777777" w:rsidR="0071787F" w:rsidRPr="008F194F" w:rsidRDefault="0071787F" w:rsidP="008F194F">
      <w:pPr>
        <w:spacing w:after="120"/>
        <w:rPr>
          <w:rFonts w:cs="Times New Roman"/>
          <w:szCs w:val="24"/>
        </w:rPr>
      </w:pPr>
    </w:p>
    <w:p w14:paraId="5F93C91C" w14:textId="77777777" w:rsidR="0071787F" w:rsidRPr="008F194F" w:rsidRDefault="0071787F" w:rsidP="008F194F">
      <w:pPr>
        <w:spacing w:after="120"/>
        <w:rPr>
          <w:rFonts w:cs="Times New Roman"/>
          <w:szCs w:val="24"/>
        </w:rPr>
      </w:pPr>
    </w:p>
    <w:bookmarkEnd w:id="33"/>
    <w:p w14:paraId="43972A69" w14:textId="77777777" w:rsidR="00633770" w:rsidRPr="008F194F" w:rsidRDefault="000E1143" w:rsidP="008F194F">
      <w:pPr>
        <w:pStyle w:val="T1"/>
        <w:spacing w:after="120"/>
        <w:ind w:firstLine="567"/>
        <w:jc w:val="both"/>
        <w:rPr>
          <w:color w:val="000000" w:themeColor="text1"/>
          <w:sz w:val="24"/>
        </w:rPr>
      </w:pPr>
      <w:r w:rsidRPr="008F194F">
        <w:rPr>
          <w:sz w:val="24"/>
        </w:rPr>
        <w:br w:type="page"/>
      </w:r>
    </w:p>
    <w:p w14:paraId="1942E5EC" w14:textId="77777777" w:rsidR="008D6463" w:rsidRPr="008D6463" w:rsidRDefault="008D6463" w:rsidP="005D7F63">
      <w:pPr>
        <w:pStyle w:val="Balk1"/>
        <w:rPr>
          <w:rFonts w:eastAsia="TimesNewRomanPSMT"/>
        </w:rPr>
      </w:pPr>
      <w:bookmarkStart w:id="34" w:name="_Toc181244823"/>
      <w:bookmarkStart w:id="35" w:name="_Toc189812708"/>
      <w:bookmarkStart w:id="36" w:name="_Hlk9799510"/>
      <w:r w:rsidRPr="008D6463">
        <w:rPr>
          <w:rFonts w:eastAsia="TimesNewRomanPSMT"/>
        </w:rPr>
        <w:lastRenderedPageBreak/>
        <w:t>ÖZET</w:t>
      </w:r>
      <w:bookmarkEnd w:id="34"/>
      <w:bookmarkEnd w:id="35"/>
    </w:p>
    <w:p w14:paraId="367B582A" w14:textId="77777777" w:rsidR="008D6463" w:rsidRPr="008D6463" w:rsidRDefault="008D6463" w:rsidP="008D6463">
      <w:pPr>
        <w:spacing w:after="120"/>
        <w:rPr>
          <w:rFonts w:eastAsia="Aptos" w:cs="Times New Roman"/>
          <w:b/>
          <w:kern w:val="2"/>
          <w:szCs w:val="24"/>
          <w14:ligatures w14:val="standardContextual"/>
        </w:rPr>
      </w:pPr>
    </w:p>
    <w:p w14:paraId="34F21D66" w14:textId="77777777" w:rsidR="008D6463" w:rsidRPr="008D6463" w:rsidRDefault="008D6463" w:rsidP="008D6463">
      <w:pPr>
        <w:spacing w:after="120"/>
        <w:rPr>
          <w:rFonts w:eastAsia="Aptos" w:cs="Times New Roman"/>
          <w:b/>
          <w:kern w:val="2"/>
          <w:szCs w:val="24"/>
          <w14:ligatures w14:val="standardContextual"/>
        </w:rPr>
      </w:pPr>
    </w:p>
    <w:p w14:paraId="475E993D" w14:textId="77777777" w:rsidR="00523CAB" w:rsidRPr="008F194F" w:rsidRDefault="00523CAB" w:rsidP="008D6463">
      <w:pPr>
        <w:widowControl w:val="0"/>
        <w:pBdr>
          <w:top w:val="nil"/>
          <w:left w:val="nil"/>
          <w:bottom w:val="nil"/>
          <w:right w:val="nil"/>
          <w:between w:val="nil"/>
        </w:pBdr>
        <w:spacing w:after="120"/>
        <w:ind w:firstLine="0"/>
        <w:jc w:val="center"/>
        <w:rPr>
          <w:rFonts w:eastAsia="Times New Roman" w:cs="Times New Roman"/>
          <w:b/>
          <w:color w:val="000000"/>
          <w:szCs w:val="24"/>
          <w:lang w:eastAsia="tr-TR"/>
        </w:rPr>
      </w:pPr>
      <w:r w:rsidRPr="008F194F">
        <w:rPr>
          <w:rFonts w:eastAsia="Times New Roman" w:cs="Times New Roman"/>
          <w:b/>
          <w:color w:val="000000"/>
          <w:szCs w:val="24"/>
          <w:lang w:eastAsia="tr-TR"/>
        </w:rPr>
        <w:t>ÜNİVERSİTE ÖĞRENCİLERİNİN SPOR FARKINDALIK DÜZEYLERİ İLE SPORA ÖZGÜ BAŞARI MOTİVASYON DÜZEYLERİNİN BELİRLENMESİ</w:t>
      </w:r>
    </w:p>
    <w:p w14:paraId="13298212" w14:textId="77777777" w:rsidR="00211812" w:rsidRPr="008F194F" w:rsidRDefault="00211812" w:rsidP="008D6463">
      <w:pPr>
        <w:spacing w:after="120"/>
        <w:ind w:firstLine="0"/>
        <w:rPr>
          <w:rFonts w:cs="Times New Roman"/>
          <w:b/>
          <w:szCs w:val="24"/>
        </w:rPr>
      </w:pPr>
    </w:p>
    <w:p w14:paraId="3A6F95E6" w14:textId="77777777" w:rsidR="00211812" w:rsidRPr="008F194F" w:rsidRDefault="00523CAB" w:rsidP="008D6463">
      <w:pPr>
        <w:spacing w:after="120"/>
        <w:ind w:firstLine="0"/>
        <w:rPr>
          <w:rFonts w:cs="Times New Roman"/>
          <w:b/>
          <w:szCs w:val="24"/>
        </w:rPr>
      </w:pPr>
      <w:r w:rsidRPr="008F194F">
        <w:rPr>
          <w:rFonts w:cs="Times New Roman"/>
          <w:b/>
          <w:szCs w:val="24"/>
        </w:rPr>
        <w:t>Gezgin V.</w:t>
      </w:r>
      <w:r w:rsidR="00211812" w:rsidRPr="008F194F">
        <w:rPr>
          <w:rFonts w:cs="Times New Roman"/>
          <w:b/>
          <w:szCs w:val="24"/>
        </w:rPr>
        <w:t xml:space="preserve"> Aydın Adnan Menderes Üniversitesi, Sağlık Bilimleri Enstitüsü, </w:t>
      </w:r>
      <w:r w:rsidRPr="008F194F">
        <w:rPr>
          <w:rFonts w:cs="Times New Roman"/>
          <w:b/>
          <w:szCs w:val="24"/>
        </w:rPr>
        <w:t xml:space="preserve">Beden Eğitimi ve Spor Eğitimi </w:t>
      </w:r>
      <w:r w:rsidR="00211812" w:rsidRPr="008F194F">
        <w:rPr>
          <w:rFonts w:cs="Times New Roman"/>
          <w:b/>
          <w:szCs w:val="24"/>
        </w:rPr>
        <w:t xml:space="preserve">Programı, Yüksek </w:t>
      </w:r>
      <w:r w:rsidRPr="008F194F">
        <w:rPr>
          <w:rFonts w:cs="Times New Roman"/>
          <w:b/>
          <w:szCs w:val="24"/>
        </w:rPr>
        <w:t>Lisans Tezi</w:t>
      </w:r>
      <w:r w:rsidR="00211812" w:rsidRPr="008F194F">
        <w:rPr>
          <w:rFonts w:cs="Times New Roman"/>
          <w:b/>
          <w:szCs w:val="24"/>
        </w:rPr>
        <w:t>, Aydın, 202</w:t>
      </w:r>
      <w:r w:rsidR="00D5191A" w:rsidRPr="008F194F">
        <w:rPr>
          <w:rFonts w:cs="Times New Roman"/>
          <w:b/>
          <w:szCs w:val="24"/>
        </w:rPr>
        <w:t>5</w:t>
      </w:r>
      <w:r w:rsidR="00211812" w:rsidRPr="008F194F">
        <w:rPr>
          <w:rFonts w:cs="Times New Roman"/>
          <w:b/>
          <w:szCs w:val="24"/>
        </w:rPr>
        <w:t>.</w:t>
      </w:r>
    </w:p>
    <w:p w14:paraId="65D67C95" w14:textId="77777777" w:rsidR="00B961D5" w:rsidRPr="008F194F" w:rsidRDefault="00211812" w:rsidP="008D6463">
      <w:pPr>
        <w:tabs>
          <w:tab w:val="left" w:pos="567"/>
        </w:tabs>
        <w:spacing w:after="120"/>
        <w:ind w:firstLine="0"/>
        <w:rPr>
          <w:rFonts w:cs="Times New Roman"/>
          <w:szCs w:val="24"/>
        </w:rPr>
      </w:pPr>
      <w:r w:rsidRPr="008F194F">
        <w:rPr>
          <w:rFonts w:cs="Times New Roman"/>
          <w:b/>
          <w:szCs w:val="24"/>
        </w:rPr>
        <w:t xml:space="preserve">Amaç: </w:t>
      </w:r>
      <w:r w:rsidRPr="008F194F">
        <w:rPr>
          <w:rFonts w:cs="Times New Roman"/>
          <w:szCs w:val="24"/>
        </w:rPr>
        <w:t>Bu araştırma</w:t>
      </w:r>
      <w:r w:rsidR="00E74BAD" w:rsidRPr="008F194F">
        <w:rPr>
          <w:rFonts w:cs="Times New Roman"/>
          <w:szCs w:val="24"/>
        </w:rPr>
        <w:t>da,</w:t>
      </w:r>
      <w:r w:rsidR="00523CAB" w:rsidRPr="008F194F">
        <w:rPr>
          <w:rFonts w:eastAsia="Times New Roman" w:cs="Times New Roman"/>
          <w:b/>
          <w:color w:val="000000"/>
          <w:szCs w:val="24"/>
          <w:lang w:eastAsia="tr-TR"/>
        </w:rPr>
        <w:t xml:space="preserve"> </w:t>
      </w:r>
      <w:r w:rsidR="00523CAB" w:rsidRPr="008F194F">
        <w:rPr>
          <w:rFonts w:cs="Times New Roman"/>
          <w:szCs w:val="24"/>
        </w:rPr>
        <w:t xml:space="preserve">Üniversite Öğrencilerinin Spor Farkındalık Düzeyleri </w:t>
      </w:r>
      <w:r w:rsidR="004679FA">
        <w:rPr>
          <w:rFonts w:cs="Times New Roman"/>
          <w:szCs w:val="24"/>
        </w:rPr>
        <w:t>ile</w:t>
      </w:r>
      <w:r w:rsidR="00523CAB" w:rsidRPr="008F194F">
        <w:rPr>
          <w:rFonts w:cs="Times New Roman"/>
          <w:szCs w:val="24"/>
        </w:rPr>
        <w:t xml:space="preserve"> Spora Özgü Başarı Motivasyon Düzeylerinin Belirlenmesi</w:t>
      </w:r>
      <w:r w:rsidR="00523CAB" w:rsidRPr="008F194F">
        <w:rPr>
          <w:rFonts w:cs="Times New Roman"/>
          <w:b/>
          <w:szCs w:val="24"/>
        </w:rPr>
        <w:t xml:space="preserve"> </w:t>
      </w:r>
      <w:r w:rsidR="00E74BAD" w:rsidRPr="008F194F">
        <w:rPr>
          <w:rFonts w:cs="Times New Roman"/>
          <w:szCs w:val="24"/>
        </w:rPr>
        <w:t>amaçlanmıştır.</w:t>
      </w:r>
    </w:p>
    <w:p w14:paraId="70764CC6" w14:textId="77777777" w:rsidR="00211812" w:rsidRPr="008F194F" w:rsidRDefault="00211812" w:rsidP="008D6463">
      <w:pPr>
        <w:pStyle w:val="AralkYok"/>
        <w:spacing w:after="120"/>
        <w:rPr>
          <w:rFonts w:eastAsia="Calibri" w:cs="Times New Roman"/>
          <w:bCs/>
          <w:szCs w:val="24"/>
        </w:rPr>
      </w:pPr>
      <w:r w:rsidRPr="008F194F">
        <w:rPr>
          <w:rFonts w:cs="Times New Roman"/>
          <w:b/>
          <w:szCs w:val="24"/>
        </w:rPr>
        <w:t xml:space="preserve">Gereç ve Yöntem: </w:t>
      </w:r>
      <w:r w:rsidR="00523CAB" w:rsidRPr="008F194F">
        <w:rPr>
          <w:rFonts w:eastAsia="Calibri" w:cs="Times New Roman"/>
          <w:bCs/>
          <w:szCs w:val="24"/>
        </w:rPr>
        <w:t xml:space="preserve">Araştırmada, betimsel araştırma yöntemlerinden biri olan genel tarama modeli kullanılmıştır. Araştırmanın çalışma grubunu Aydın Adnan Menderes Üniversitesi Spor Bilimleri Fakültesi’nde eğitim gören 374 öğrenci oluşturmaktadır. Veri toplama araçları </w:t>
      </w:r>
      <w:r w:rsidR="00523CAB" w:rsidRPr="008F194F">
        <w:rPr>
          <w:rFonts w:eastAsia="Calibri" w:cs="Times New Roman"/>
          <w:szCs w:val="24"/>
        </w:rPr>
        <w:t>üç bölümden oluşmaktadır. Birinci kısım</w:t>
      </w:r>
      <w:r w:rsidR="00491DDB" w:rsidRPr="008F194F">
        <w:rPr>
          <w:rFonts w:eastAsia="Calibri" w:cs="Times New Roman"/>
          <w:szCs w:val="24"/>
        </w:rPr>
        <w:t xml:space="preserve"> araştırmacıların hazırladığı “</w:t>
      </w:r>
      <w:r w:rsidR="00523CAB" w:rsidRPr="008F194F">
        <w:rPr>
          <w:rFonts w:eastAsia="Calibri" w:cs="Times New Roman"/>
          <w:szCs w:val="24"/>
        </w:rPr>
        <w:t xml:space="preserve">Kişisel Bilgi Formu’’, ikinci kısım </w:t>
      </w:r>
      <w:r w:rsidR="00523CAB" w:rsidRPr="008F194F">
        <w:rPr>
          <w:rFonts w:eastAsia="Calibri" w:cs="Times New Roman"/>
          <w:bCs/>
          <w:szCs w:val="24"/>
        </w:rPr>
        <w:t xml:space="preserve">Willis vd. (1982) tarafından geliştirilen Türkiye’deki geçerlilik ve güvenilirlik çalışması da Tiryaki ve Gödelek tarafından yapılan (1997) </w:t>
      </w:r>
      <w:r w:rsidR="00491DDB" w:rsidRPr="008F194F">
        <w:rPr>
          <w:rFonts w:eastAsia="Calibri" w:cs="Times New Roman"/>
          <w:bCs/>
          <w:szCs w:val="24"/>
        </w:rPr>
        <w:t>“</w:t>
      </w:r>
      <w:r w:rsidR="00523CAB" w:rsidRPr="008F194F">
        <w:rPr>
          <w:rFonts w:eastAsia="Calibri" w:cs="Times New Roman"/>
          <w:bCs/>
          <w:szCs w:val="24"/>
        </w:rPr>
        <w:t>Spora Özgü Başarı Motivasyonu Ölçeği</w:t>
      </w:r>
      <w:r w:rsidR="00491DDB" w:rsidRPr="008F194F">
        <w:rPr>
          <w:rFonts w:eastAsia="Calibri" w:cs="Times New Roman"/>
          <w:bCs/>
          <w:szCs w:val="24"/>
        </w:rPr>
        <w:t>”</w:t>
      </w:r>
      <w:r w:rsidR="00523CAB" w:rsidRPr="008F194F">
        <w:rPr>
          <w:rFonts w:eastAsia="Calibri" w:cs="Times New Roman"/>
          <w:bCs/>
          <w:szCs w:val="24"/>
        </w:rPr>
        <w:t xml:space="preserve"> ve üçüncü kısım Uyar (2019) tarafından geliştirilen “Spor Fa</w:t>
      </w:r>
      <w:r w:rsidR="00E74BAD" w:rsidRPr="008F194F">
        <w:rPr>
          <w:rFonts w:eastAsia="Calibri" w:cs="Times New Roman"/>
          <w:bCs/>
          <w:szCs w:val="24"/>
        </w:rPr>
        <w:t xml:space="preserve">rkındalığı Ölçeği” şeklindedir. </w:t>
      </w:r>
      <w:r w:rsidR="00E74BAD" w:rsidRPr="008F194F">
        <w:rPr>
          <w:rFonts w:eastAsia="Calibri" w:cs="Times New Roman"/>
          <w:szCs w:val="24"/>
        </w:rPr>
        <w:t>Araştırmada elde edilen bulgular</w:t>
      </w:r>
      <w:r w:rsidR="00523CAB" w:rsidRPr="008F194F">
        <w:rPr>
          <w:rFonts w:eastAsia="Calibri" w:cs="Times New Roman"/>
          <w:szCs w:val="24"/>
        </w:rPr>
        <w:t xml:space="preserve"> SPSS 25.0 </w:t>
      </w:r>
      <w:r w:rsidR="00E74BAD" w:rsidRPr="008F194F">
        <w:rPr>
          <w:rFonts w:eastAsia="Calibri" w:cs="Times New Roman"/>
          <w:szCs w:val="24"/>
        </w:rPr>
        <w:t xml:space="preserve">paket programı ile %95 güven aralığında değerlendirilmiştir. </w:t>
      </w:r>
      <w:r w:rsidR="00523CAB" w:rsidRPr="008F194F">
        <w:rPr>
          <w:rFonts w:eastAsia="Calibri" w:cs="Times New Roman"/>
          <w:szCs w:val="24"/>
        </w:rPr>
        <w:t>Çalışmada veri toplama araçlarının güvenilirliği Cronbach alpha ile tespit edilmiştir. Verilerin normal dağılımdan gelip gelmediği hem Kolmogrov Smirnov analiziyle hem de basıklık çarpıklık katsayılarına bakılarak karar verilmiş ve verilerin normal dağılım sağlamadığı görülmüştür. Bağımlı ve bağımsız değişken arasındaki ilişkinin belirlenmesinde spearman korelasyon testi uygulanmıştır. Betimsel verilerin analizinde İstatistiksel açıdan üçten az kategorilerde Mann Witney U analizi, üç ve üçten fazla kategorilerde Kruskal Wallis H testi, frekans analizi, yüzde hesaplamaları yapılmıştır. Analiz yapılırken %95 güven aralığına göre analiz yapılmıştır.</w:t>
      </w:r>
    </w:p>
    <w:p w14:paraId="056C304F" w14:textId="77777777" w:rsidR="00211812" w:rsidRPr="008F194F" w:rsidRDefault="00211812" w:rsidP="008D6463">
      <w:pPr>
        <w:spacing w:after="120"/>
        <w:ind w:firstLine="0"/>
        <w:rPr>
          <w:rFonts w:cs="Times New Roman"/>
          <w:szCs w:val="24"/>
        </w:rPr>
      </w:pPr>
      <w:r w:rsidRPr="008F194F">
        <w:rPr>
          <w:rFonts w:cs="Times New Roman"/>
          <w:b/>
          <w:szCs w:val="24"/>
        </w:rPr>
        <w:t xml:space="preserve">Bulgular: </w:t>
      </w:r>
      <w:r w:rsidR="00523CAB" w:rsidRPr="008F194F">
        <w:rPr>
          <w:rFonts w:cs="Times New Roman"/>
          <w:szCs w:val="24"/>
        </w:rPr>
        <w:t xml:space="preserve">Araştırma bulgularında spora özgü başarı motivasyonu ile spor farkındalığı ölçek ortalaması arasında zayıf yönlü anlamlı ve pozitif ilişki olduğu tespit edilirken, katılımcıların spor farkındalığının spor bilgisi ve bilgiyi ayırt etme alt boyutu ile yaş değişkeni arasında zayıf yönlü anlamlı ve pozitif ilişki olduğu, spor farkındalığının sosyal ve bireysel fayda alt boyutu ile yaş değişkeni arasında çok zayıf yönlü anlamlı ve pozitif ilişki olduğu, spor </w:t>
      </w:r>
      <w:r w:rsidR="00523CAB" w:rsidRPr="008F194F">
        <w:rPr>
          <w:rFonts w:cs="Times New Roman"/>
          <w:szCs w:val="24"/>
        </w:rPr>
        <w:lastRenderedPageBreak/>
        <w:t>farkındalığı ortalama puanı ile yaş değişkeni arasında çok zayıf yönlü anlamlı ve pozitif ilişki olduğu, katılımcıların spora özgü başarı motivasyonları ile spor geçmişleri arasında sadece başarıyı yakalama güdüsü alt boyutunda çok zayıf yönlü anlamlı ve pozitif il</w:t>
      </w:r>
      <w:r w:rsidR="00B961D5" w:rsidRPr="008F194F">
        <w:rPr>
          <w:rFonts w:cs="Times New Roman"/>
          <w:szCs w:val="24"/>
        </w:rPr>
        <w:t>işki olduğu tespit edilmiştir.</w:t>
      </w:r>
    </w:p>
    <w:p w14:paraId="2285FB3A" w14:textId="77777777" w:rsidR="00211812" w:rsidRPr="008F194F" w:rsidRDefault="00211812" w:rsidP="008D6463">
      <w:pPr>
        <w:tabs>
          <w:tab w:val="left" w:pos="567"/>
        </w:tabs>
        <w:spacing w:after="120"/>
        <w:ind w:firstLine="0"/>
        <w:rPr>
          <w:rFonts w:cs="Times New Roman"/>
          <w:szCs w:val="24"/>
        </w:rPr>
      </w:pPr>
      <w:r w:rsidRPr="008F194F">
        <w:rPr>
          <w:rFonts w:cs="Times New Roman"/>
          <w:b/>
          <w:szCs w:val="24"/>
        </w:rPr>
        <w:t xml:space="preserve">Sonuç: </w:t>
      </w:r>
      <w:r w:rsidR="00D5191A" w:rsidRPr="008F194F">
        <w:rPr>
          <w:rFonts w:cs="Times New Roman"/>
          <w:szCs w:val="24"/>
        </w:rPr>
        <w:t>Gerçekleştirilen analiz sonucunda; bu çalışmada spor farkındalığı ve spora özgü başarı motivasyonları arasında anlamlı ilişkiler ve farklılıklar tespit edilmiştir. Spor farkındalığının sosyal ve bireysel fayda alt boyutlarında 2. sınıf öğrencilerinin 4. sınıf öğrencilerinden daha yüksek puanlar aldığı, ancak genel başarı motivasyon düzeylerinde anlamlı bir farklılık gözlemlenmediği bulunmuştur. Ayrıca, serbest zaman değerlendirme biçimine göre spor farkındalığı ve spor bilgisi arasında anlamlı farklılıklar ortaya çıkmıştır. Bu sonuçlar, spor farkındalığı ve başarı motivasyonunun, eğitim sürecindeki sınıf düzeyi ve serbest zaman aktiviteleri ile ilişkilendirilebileceğini, ancak bu ilişkilerin detaylı bir şekilde incelenmesi gerektiğini göstermektedir.</w:t>
      </w:r>
    </w:p>
    <w:p w14:paraId="0903A036" w14:textId="77777777" w:rsidR="00455CDF" w:rsidRPr="008F194F" w:rsidRDefault="00211812" w:rsidP="008D6463">
      <w:pPr>
        <w:tabs>
          <w:tab w:val="left" w:pos="567"/>
        </w:tabs>
        <w:spacing w:after="120"/>
        <w:ind w:firstLine="0"/>
        <w:rPr>
          <w:rFonts w:cs="Times New Roman"/>
          <w:szCs w:val="24"/>
        </w:rPr>
      </w:pPr>
      <w:r w:rsidRPr="008F194F">
        <w:rPr>
          <w:rFonts w:cs="Times New Roman"/>
          <w:b/>
          <w:szCs w:val="24"/>
        </w:rPr>
        <w:t xml:space="preserve">Anahtar kelimeler: </w:t>
      </w:r>
      <w:r w:rsidR="00523CAB" w:rsidRPr="008F194F">
        <w:rPr>
          <w:rFonts w:cs="Times New Roman"/>
          <w:szCs w:val="24"/>
        </w:rPr>
        <w:t xml:space="preserve">Spor, Farkındalık, Başarı, Motivasyon. </w:t>
      </w:r>
      <w:r w:rsidR="00455CDF" w:rsidRPr="008F194F">
        <w:rPr>
          <w:rFonts w:cs="Times New Roman"/>
          <w:bCs/>
          <w:szCs w:val="24"/>
        </w:rPr>
        <w:br w:type="page"/>
      </w:r>
    </w:p>
    <w:p w14:paraId="6B25FDAC" w14:textId="77777777" w:rsidR="008D6463" w:rsidRPr="008D6463" w:rsidRDefault="008D6463" w:rsidP="005D7F63">
      <w:pPr>
        <w:pStyle w:val="Balk1"/>
        <w:rPr>
          <w:rFonts w:eastAsia="TimesNewRomanPSMT"/>
        </w:rPr>
      </w:pPr>
      <w:bookmarkStart w:id="37" w:name="_Toc181244824"/>
      <w:bookmarkStart w:id="38" w:name="_Toc189812709"/>
      <w:bookmarkStart w:id="39" w:name="_Toc488176620"/>
      <w:bookmarkEnd w:id="36"/>
      <w:r w:rsidRPr="008D6463">
        <w:rPr>
          <w:rFonts w:eastAsia="TimesNewRomanPSMT"/>
        </w:rPr>
        <w:lastRenderedPageBreak/>
        <w:t>ABSTRACT</w:t>
      </w:r>
      <w:bookmarkEnd w:id="37"/>
      <w:bookmarkEnd w:id="38"/>
    </w:p>
    <w:p w14:paraId="2B81A952" w14:textId="77777777" w:rsidR="008D6463" w:rsidRPr="008D6463" w:rsidRDefault="008D6463" w:rsidP="008D6463">
      <w:pPr>
        <w:spacing w:after="120"/>
        <w:rPr>
          <w:rFonts w:eastAsia="Aptos" w:cs="Times New Roman"/>
          <w:kern w:val="2"/>
          <w:szCs w:val="24"/>
          <w14:ligatures w14:val="standardContextual"/>
        </w:rPr>
      </w:pPr>
    </w:p>
    <w:p w14:paraId="28496FC1" w14:textId="77777777" w:rsidR="008D6463" w:rsidRPr="008D6463" w:rsidRDefault="008D6463" w:rsidP="008D6463">
      <w:pPr>
        <w:spacing w:after="120"/>
        <w:rPr>
          <w:rFonts w:eastAsia="Calibri" w:cs="Times New Roman"/>
          <w:szCs w:val="24"/>
        </w:rPr>
      </w:pPr>
    </w:p>
    <w:p w14:paraId="24510519" w14:textId="77777777" w:rsidR="00D5191A" w:rsidRPr="008F194F" w:rsidRDefault="00D5191A" w:rsidP="008D6463">
      <w:pPr>
        <w:spacing w:after="120"/>
        <w:ind w:firstLine="0"/>
        <w:jc w:val="center"/>
        <w:rPr>
          <w:rFonts w:cs="Times New Roman"/>
          <w:b/>
          <w:szCs w:val="24"/>
        </w:rPr>
      </w:pPr>
      <w:r w:rsidRPr="008F194F">
        <w:rPr>
          <w:rFonts w:cs="Times New Roman"/>
          <w:b/>
          <w:bCs/>
          <w:szCs w:val="24"/>
        </w:rPr>
        <w:t>DETERMİNATİON OF UNİVERSİTY STUDENTS' SPORTS AWARENESS LEVELS AND SPORT-SPECİFİC ACHİEVEMENT MOTİVATİON LEVELS</w:t>
      </w:r>
    </w:p>
    <w:p w14:paraId="533D5C95" w14:textId="77777777" w:rsidR="00211812" w:rsidRPr="008F194F" w:rsidRDefault="00211812" w:rsidP="008D6463">
      <w:pPr>
        <w:spacing w:after="120"/>
        <w:ind w:firstLine="0"/>
        <w:rPr>
          <w:rFonts w:cs="Times New Roman"/>
          <w:b/>
          <w:szCs w:val="24"/>
        </w:rPr>
      </w:pPr>
    </w:p>
    <w:p w14:paraId="7415AB6C" w14:textId="78C23A6B" w:rsidR="00D5191A" w:rsidRPr="008F194F" w:rsidRDefault="00D5191A" w:rsidP="008D6463">
      <w:pPr>
        <w:spacing w:after="120"/>
        <w:ind w:firstLine="0"/>
        <w:rPr>
          <w:rFonts w:cs="Times New Roman"/>
          <w:b/>
          <w:szCs w:val="24"/>
        </w:rPr>
      </w:pPr>
      <w:r w:rsidRPr="008F194F">
        <w:rPr>
          <w:rFonts w:cs="Times New Roman"/>
          <w:b/>
          <w:bCs/>
          <w:szCs w:val="24"/>
        </w:rPr>
        <w:t>Gezgin, V. Master's Thesis, Aydın Adnan Menderes University, Institute of Health Sciences, Physical Education and Sports Education Program, Aydın</w:t>
      </w:r>
      <w:r w:rsidR="006C20DF">
        <w:rPr>
          <w:rFonts w:cs="Times New Roman"/>
          <w:b/>
          <w:bCs/>
          <w:szCs w:val="24"/>
        </w:rPr>
        <w:t xml:space="preserve"> </w:t>
      </w:r>
      <w:r w:rsidR="006C20DF" w:rsidRPr="008F194F">
        <w:rPr>
          <w:rFonts w:cs="Times New Roman"/>
          <w:b/>
          <w:bCs/>
          <w:szCs w:val="24"/>
        </w:rPr>
        <w:t>(2025).</w:t>
      </w:r>
    </w:p>
    <w:p w14:paraId="7E5E52A1" w14:textId="77777777" w:rsidR="00211812" w:rsidRPr="008F194F" w:rsidRDefault="00211812" w:rsidP="008D6463">
      <w:pPr>
        <w:spacing w:after="120"/>
        <w:ind w:firstLine="0"/>
        <w:rPr>
          <w:rFonts w:cs="Times New Roman"/>
          <w:b/>
          <w:szCs w:val="24"/>
        </w:rPr>
      </w:pPr>
      <w:r w:rsidRPr="008F194F">
        <w:rPr>
          <w:rFonts w:cs="Times New Roman"/>
          <w:b/>
          <w:szCs w:val="24"/>
        </w:rPr>
        <w:t xml:space="preserve">Objective: </w:t>
      </w:r>
      <w:r w:rsidR="00D5191A" w:rsidRPr="008F194F">
        <w:rPr>
          <w:rFonts w:cs="Times New Roman"/>
          <w:szCs w:val="24"/>
        </w:rPr>
        <w:t>This study aims to determine the levels of sports awareness and sport-specific achievement motivation among university students.</w:t>
      </w:r>
    </w:p>
    <w:p w14:paraId="0394E932" w14:textId="77777777" w:rsidR="00211812" w:rsidRPr="008F194F" w:rsidRDefault="00211812" w:rsidP="008D6463">
      <w:pPr>
        <w:spacing w:after="120"/>
        <w:ind w:firstLine="0"/>
        <w:rPr>
          <w:rFonts w:cs="Times New Roman"/>
          <w:b/>
          <w:szCs w:val="24"/>
        </w:rPr>
      </w:pPr>
      <w:r w:rsidRPr="008F194F">
        <w:rPr>
          <w:rFonts w:cs="Times New Roman"/>
          <w:b/>
          <w:szCs w:val="24"/>
        </w:rPr>
        <w:t xml:space="preserve">Material and Methods: </w:t>
      </w:r>
      <w:r w:rsidR="00D5191A" w:rsidRPr="008F194F">
        <w:rPr>
          <w:rFonts w:cs="Times New Roman"/>
          <w:szCs w:val="24"/>
        </w:rPr>
        <w:t>A descriptive research method, specifically a general survey model, was employed in this study. The study group comprised 374 students from the Faculty of Sports Sciences at Aydın Adnan Menderes University. The data collection tools consist of three parts: the first part is a "Personal Information Form" prepared by the researchers, the second part is the Sport-Specific Achievement Motivation Scale developed by Willis et al. (1982) and validated in Turkey by Tiryaki and Gödelek (1997), and the third part is the "Sports Awareness Scale" developed by Uyar (2019). The data collected were analyzed using SPSS 25.0 software with a 95% confidence interval. The reliability of the data collection tools was assessed using Cronbach's alpha. The normality of the data was examined using the Kolmogorov-Smirnov test and skewness-kurtosis coefficients, and it was found that the data did not follow a normal distribution. The Spearman correlation test was used to determine the relationship between dependent and independent variables. Descriptive data were analyzed using Mann-Whitney U test for categories of fewer than three, Kruskal-Wallis H test for three or more categories, frequency analysis, and percentage calculations. Analyses were conducted with a 95% confidence interval.</w:t>
      </w:r>
    </w:p>
    <w:p w14:paraId="02C2DCA3" w14:textId="77777777" w:rsidR="00211812" w:rsidRPr="008F194F" w:rsidRDefault="00211812" w:rsidP="008D6463">
      <w:pPr>
        <w:spacing w:after="120"/>
        <w:ind w:firstLine="0"/>
        <w:rPr>
          <w:rFonts w:cs="Times New Roman"/>
          <w:b/>
          <w:szCs w:val="24"/>
        </w:rPr>
      </w:pPr>
      <w:r w:rsidRPr="008F194F">
        <w:rPr>
          <w:rFonts w:cs="Times New Roman"/>
          <w:b/>
          <w:szCs w:val="24"/>
        </w:rPr>
        <w:t xml:space="preserve">Results: </w:t>
      </w:r>
      <w:r w:rsidR="00D5191A" w:rsidRPr="008F194F">
        <w:rPr>
          <w:rFonts w:cs="Times New Roman"/>
          <w:szCs w:val="24"/>
        </w:rPr>
        <w:t xml:space="preserve">The study found a weak but significant positive relationship between sport-specific achievement motivation and the average score of the sports awareness scale. A weak but significant positive relationship was also observed between sports awareness and the sub-dimension of sports knowledge and differentiation with the age variable, as well as a very weak significant positive relationship between sports awareness and the social and individual benefit sub-dimension with age. Additionally, there was a very weak significant positive </w:t>
      </w:r>
      <w:r w:rsidR="00D5191A" w:rsidRPr="008F194F">
        <w:rPr>
          <w:rFonts w:cs="Times New Roman"/>
          <w:szCs w:val="24"/>
        </w:rPr>
        <w:lastRenderedPageBreak/>
        <w:t>relationship between the average score of sports awareness and age. Among the participants' sport-specific achievement motivations, only the achievement-oriented motivation sub-dimension showed a very weak significant positive relationship with sports history.</w:t>
      </w:r>
    </w:p>
    <w:p w14:paraId="089718E8" w14:textId="77777777" w:rsidR="00211812" w:rsidRPr="008F194F" w:rsidRDefault="00211812" w:rsidP="008D6463">
      <w:pPr>
        <w:spacing w:after="120"/>
        <w:ind w:firstLine="0"/>
        <w:rPr>
          <w:rFonts w:cs="Times New Roman"/>
          <w:b/>
          <w:szCs w:val="24"/>
        </w:rPr>
      </w:pPr>
      <w:r w:rsidRPr="008F194F">
        <w:rPr>
          <w:rFonts w:cs="Times New Roman"/>
          <w:b/>
          <w:szCs w:val="24"/>
        </w:rPr>
        <w:t xml:space="preserve">Conclusion: </w:t>
      </w:r>
      <w:r w:rsidR="00D5191A" w:rsidRPr="008F194F">
        <w:rPr>
          <w:rFonts w:cs="Times New Roman"/>
          <w:szCs w:val="24"/>
        </w:rPr>
        <w:t>The analysis revealed significant relationships and differences between sports awareness and sport-specific achievement motivation. It was found that 2nd-year students had higher scores than 4th-year students in the social and individual benefit sub-dimensions of sports awareness, although no significant difference was observed in general achievement motivation levels. Furthermore, significant differences in sports awareness and sports knowledge were identified based on the type of leisure activities. These findings suggest that sports awareness and achievement motivation are associated with the educational level and leisure activities, indicating a need for a more detailed examination of these relationships.</w:t>
      </w:r>
    </w:p>
    <w:p w14:paraId="27A33EE6" w14:textId="77777777" w:rsidR="00DF22F0" w:rsidRPr="008F194F" w:rsidRDefault="00211812" w:rsidP="008D6463">
      <w:pPr>
        <w:spacing w:after="120"/>
        <w:ind w:firstLine="0"/>
        <w:rPr>
          <w:rFonts w:cs="Times New Roman"/>
          <w:szCs w:val="24"/>
        </w:rPr>
      </w:pPr>
      <w:r w:rsidRPr="008F194F">
        <w:rPr>
          <w:rFonts w:cs="Times New Roman"/>
          <w:b/>
          <w:szCs w:val="24"/>
        </w:rPr>
        <w:t xml:space="preserve">Keywords: </w:t>
      </w:r>
      <w:r w:rsidR="00D5191A" w:rsidRPr="008F194F">
        <w:rPr>
          <w:rFonts w:cs="Times New Roman"/>
          <w:szCs w:val="24"/>
        </w:rPr>
        <w:t>Sports, Awareness, Achievement, Motivation.</w:t>
      </w:r>
    </w:p>
    <w:p w14:paraId="3CB0B405" w14:textId="77777777" w:rsidR="00DF22F0" w:rsidRPr="008F194F" w:rsidRDefault="00DF22F0" w:rsidP="008F194F">
      <w:pPr>
        <w:spacing w:after="120"/>
        <w:rPr>
          <w:rFonts w:cs="Times New Roman"/>
          <w:szCs w:val="24"/>
        </w:rPr>
      </w:pPr>
    </w:p>
    <w:p w14:paraId="61F6F06E" w14:textId="77777777" w:rsidR="00C11158" w:rsidRPr="008F194F" w:rsidRDefault="00C11158" w:rsidP="008F194F">
      <w:pPr>
        <w:spacing w:after="120"/>
        <w:rPr>
          <w:rFonts w:cs="Times New Roman"/>
          <w:szCs w:val="24"/>
        </w:rPr>
      </w:pPr>
    </w:p>
    <w:p w14:paraId="59728E91" w14:textId="77777777" w:rsidR="00DF22F0" w:rsidRPr="008F194F" w:rsidRDefault="00DF22F0" w:rsidP="008F194F">
      <w:pPr>
        <w:spacing w:after="120"/>
        <w:rPr>
          <w:rFonts w:cs="Times New Roman"/>
          <w:szCs w:val="24"/>
        </w:rPr>
      </w:pPr>
    </w:p>
    <w:p w14:paraId="1AD42C04" w14:textId="77777777" w:rsidR="003136D5" w:rsidRPr="008F194F" w:rsidRDefault="003136D5" w:rsidP="008F194F">
      <w:pPr>
        <w:spacing w:after="120"/>
        <w:rPr>
          <w:rFonts w:cs="Times New Roman"/>
          <w:b/>
          <w:szCs w:val="24"/>
        </w:rPr>
        <w:sectPr w:rsidR="003136D5" w:rsidRPr="008F194F" w:rsidSect="00531994">
          <w:footerReference w:type="default" r:id="rId8"/>
          <w:pgSz w:w="11906" w:h="16838" w:code="9"/>
          <w:pgMar w:top="1418" w:right="1304" w:bottom="1418" w:left="1701" w:header="709" w:footer="850" w:gutter="0"/>
          <w:pgNumType w:fmt="lowerRoman" w:start="1"/>
          <w:cols w:space="708"/>
          <w:docGrid w:linePitch="360"/>
        </w:sectPr>
      </w:pPr>
    </w:p>
    <w:p w14:paraId="58A9590A" w14:textId="77777777" w:rsidR="00291BE2" w:rsidRPr="008D6463" w:rsidRDefault="00BB3BE3" w:rsidP="005D7F63">
      <w:pPr>
        <w:pStyle w:val="Balk1"/>
      </w:pPr>
      <w:bookmarkStart w:id="40" w:name="_Toc189812710"/>
      <w:r w:rsidRPr="008D6463">
        <w:lastRenderedPageBreak/>
        <w:t>1. GİRİŞ</w:t>
      </w:r>
      <w:bookmarkEnd w:id="39"/>
      <w:bookmarkEnd w:id="40"/>
    </w:p>
    <w:p w14:paraId="73C9A853" w14:textId="77777777" w:rsidR="00BB3BE3" w:rsidRDefault="00BB3BE3" w:rsidP="008F194F">
      <w:pPr>
        <w:spacing w:after="120"/>
        <w:rPr>
          <w:rFonts w:cs="Times New Roman"/>
          <w:szCs w:val="24"/>
        </w:rPr>
      </w:pPr>
    </w:p>
    <w:p w14:paraId="1A4B743C" w14:textId="77777777" w:rsidR="008D6463" w:rsidRPr="008F194F" w:rsidRDefault="008D6463" w:rsidP="008F194F">
      <w:pPr>
        <w:spacing w:after="120"/>
        <w:rPr>
          <w:rFonts w:cs="Times New Roman"/>
          <w:szCs w:val="24"/>
        </w:rPr>
      </w:pPr>
    </w:p>
    <w:p w14:paraId="5BB6F3D8" w14:textId="77777777" w:rsidR="00620589" w:rsidRPr="008F194F" w:rsidRDefault="00620589" w:rsidP="008F194F">
      <w:pPr>
        <w:spacing w:after="120"/>
        <w:rPr>
          <w:rFonts w:cs="Times New Roman"/>
          <w:szCs w:val="24"/>
        </w:rPr>
      </w:pPr>
      <w:r w:rsidRPr="008F194F">
        <w:rPr>
          <w:rFonts w:cs="Times New Roman"/>
          <w:szCs w:val="24"/>
        </w:rPr>
        <w:t>Farkındalık, genellikle bireylerin dış uyaranların etkisini hesaba katmadığı, ancak açık bilinç ve alıcı olarak tanımlanabilen bir kavramdır. Farkındalık, anlık deneyimlerin açık ve tarafsız bir şekilde bireyi o deneyime yönlendirmesi üzerine kuruludur (Sarı, 2016). Ayrıca, farkındalık, bireyin kendi duygularını ve düşüncelerini daha iyi algılayabilmesi için dikkatinin tamamen kendisine verilmesi ve olumsuz düşüncelerden uzaklaşması olarak da tanımlanabilir. Bu kavram, bir olayın ya da olgunun öğrenilmesinden sonra, beş duyu organıyla bu bilgilerin anlaşılması ve bu bilgiyi benimseme süreci olarak açıklanır (İlhan ve Esentürk, 2015).</w:t>
      </w:r>
    </w:p>
    <w:p w14:paraId="14B57B57" w14:textId="77777777" w:rsidR="00620589" w:rsidRPr="008F194F" w:rsidRDefault="00620589" w:rsidP="008F194F">
      <w:pPr>
        <w:spacing w:after="120"/>
        <w:rPr>
          <w:rFonts w:cs="Times New Roman"/>
          <w:szCs w:val="24"/>
        </w:rPr>
      </w:pPr>
      <w:r w:rsidRPr="008F194F">
        <w:rPr>
          <w:rFonts w:cs="Times New Roman"/>
          <w:szCs w:val="24"/>
        </w:rPr>
        <w:t xml:space="preserve">Farkına varma, bilişsel ve duyuşsal bir etkinlik olarak değerlendirilebilir. Bu süreç </w:t>
      </w:r>
      <w:r w:rsidR="00B961D5" w:rsidRPr="008F194F">
        <w:rPr>
          <w:rFonts w:cs="Times New Roman"/>
          <w:szCs w:val="24"/>
        </w:rPr>
        <w:t>sona erdiğinde</w:t>
      </w:r>
      <w:r w:rsidRPr="008F194F">
        <w:rPr>
          <w:rFonts w:cs="Times New Roman"/>
          <w:szCs w:val="24"/>
        </w:rPr>
        <w:t xml:space="preserve">, yeni şemalar </w:t>
      </w:r>
      <w:r w:rsidR="00B961D5" w:rsidRPr="008F194F">
        <w:rPr>
          <w:rFonts w:cs="Times New Roman"/>
          <w:szCs w:val="24"/>
        </w:rPr>
        <w:t xml:space="preserve">zihnimizde </w:t>
      </w:r>
      <w:r w:rsidRPr="008F194F">
        <w:rPr>
          <w:rFonts w:cs="Times New Roman"/>
          <w:szCs w:val="24"/>
        </w:rPr>
        <w:t>oluşur ve bu</w:t>
      </w:r>
      <w:r w:rsidR="00B961D5" w:rsidRPr="008F194F">
        <w:rPr>
          <w:rFonts w:cs="Times New Roman"/>
          <w:szCs w:val="24"/>
        </w:rPr>
        <w:t xml:space="preserve"> oluşan şemalar bireyin bilinç düzeyine katkıda bulunur</w:t>
      </w:r>
      <w:r w:rsidRPr="008F194F">
        <w:rPr>
          <w:rFonts w:cs="Times New Roman"/>
          <w:szCs w:val="24"/>
        </w:rPr>
        <w:t xml:space="preserve">. </w:t>
      </w:r>
      <w:r w:rsidR="00B961D5" w:rsidRPr="008F194F">
        <w:rPr>
          <w:rFonts w:cs="Times New Roman"/>
          <w:szCs w:val="24"/>
        </w:rPr>
        <w:t>Farkındalık süreci, bireyin kendisi, çevresi ve evren hakkında bilinç ve algı düzeyinin artmasını ifade eder.</w:t>
      </w:r>
      <w:r w:rsidRPr="008F194F">
        <w:rPr>
          <w:rFonts w:cs="Times New Roman"/>
          <w:szCs w:val="24"/>
        </w:rPr>
        <w:t xml:space="preserve"> Bir uyarıcının fark</w:t>
      </w:r>
      <w:r w:rsidR="00B961D5" w:rsidRPr="008F194F">
        <w:rPr>
          <w:rFonts w:cs="Times New Roman"/>
          <w:szCs w:val="24"/>
        </w:rPr>
        <w:t>ına varılması</w:t>
      </w:r>
      <w:r w:rsidRPr="008F194F">
        <w:rPr>
          <w:rFonts w:cs="Times New Roman"/>
          <w:szCs w:val="24"/>
        </w:rPr>
        <w:t xml:space="preserve"> için, o uyarıcının be</w:t>
      </w:r>
      <w:r w:rsidR="00B961D5" w:rsidRPr="008F194F">
        <w:rPr>
          <w:rFonts w:cs="Times New Roman"/>
          <w:szCs w:val="24"/>
        </w:rPr>
        <w:t>lirli seviyede</w:t>
      </w:r>
      <w:r w:rsidRPr="008F194F">
        <w:rPr>
          <w:rFonts w:cs="Times New Roman"/>
          <w:szCs w:val="24"/>
        </w:rPr>
        <w:t xml:space="preserve"> eşiği aşması ve duyu organlarına ulaş</w:t>
      </w:r>
      <w:r w:rsidR="00B961D5" w:rsidRPr="008F194F">
        <w:rPr>
          <w:rFonts w:cs="Times New Roman"/>
          <w:szCs w:val="24"/>
        </w:rPr>
        <w:t xml:space="preserve">abilmesi </w:t>
      </w:r>
      <w:r w:rsidRPr="008F194F">
        <w:rPr>
          <w:rFonts w:cs="Times New Roman"/>
          <w:szCs w:val="24"/>
        </w:rPr>
        <w:t xml:space="preserve">gerekmektedir. </w:t>
      </w:r>
      <w:r w:rsidR="00B961D5" w:rsidRPr="008F194F">
        <w:rPr>
          <w:rFonts w:cs="Times New Roman"/>
          <w:szCs w:val="24"/>
        </w:rPr>
        <w:t xml:space="preserve">Ancak, duyu organlarımızla algıladığımız her şeyi tam anlamıyla fark edemeyiz. </w:t>
      </w:r>
      <w:r w:rsidRPr="008F194F">
        <w:rPr>
          <w:rFonts w:cs="Times New Roman"/>
          <w:szCs w:val="24"/>
        </w:rPr>
        <w:t>Yeni bir uyarıcı</w:t>
      </w:r>
      <w:r w:rsidR="00B961D5" w:rsidRPr="008F194F">
        <w:rPr>
          <w:rFonts w:cs="Times New Roman"/>
          <w:szCs w:val="24"/>
        </w:rPr>
        <w:t>nın</w:t>
      </w:r>
      <w:r w:rsidRPr="008F194F">
        <w:rPr>
          <w:rFonts w:cs="Times New Roman"/>
          <w:szCs w:val="24"/>
        </w:rPr>
        <w:t xml:space="preserve"> fark</w:t>
      </w:r>
      <w:r w:rsidR="00B961D5" w:rsidRPr="008F194F">
        <w:rPr>
          <w:rFonts w:cs="Times New Roman"/>
          <w:szCs w:val="24"/>
        </w:rPr>
        <w:t>ına varabilmek</w:t>
      </w:r>
      <w:r w:rsidRPr="008F194F">
        <w:rPr>
          <w:rFonts w:cs="Times New Roman"/>
          <w:szCs w:val="24"/>
        </w:rPr>
        <w:t xml:space="preserve"> için, mevcut </w:t>
      </w:r>
      <w:r w:rsidR="00B961D5" w:rsidRPr="008F194F">
        <w:rPr>
          <w:rFonts w:cs="Times New Roman"/>
          <w:szCs w:val="24"/>
        </w:rPr>
        <w:t xml:space="preserve">olan </w:t>
      </w:r>
      <w:r w:rsidRPr="008F194F">
        <w:rPr>
          <w:rFonts w:cs="Times New Roman"/>
          <w:szCs w:val="24"/>
        </w:rPr>
        <w:t>zihinsel şemalarla bağdaştırma, tanımlama, heyecan duyma ve iletişim kurma isteği gibi unsurların varlığı gereklidir. Farkına varma, bu unsurların toplamı olarak kabul edilir (Dökmen, 2003).</w:t>
      </w:r>
    </w:p>
    <w:p w14:paraId="1149723A" w14:textId="34021261" w:rsidR="00620589" w:rsidRPr="00515263" w:rsidRDefault="00B961D5" w:rsidP="008F194F">
      <w:pPr>
        <w:spacing w:after="120"/>
        <w:rPr>
          <w:rFonts w:cs="Times New Roman"/>
          <w:szCs w:val="24"/>
        </w:rPr>
      </w:pPr>
      <w:r w:rsidRPr="008F194F">
        <w:rPr>
          <w:rFonts w:cs="Times New Roman"/>
          <w:szCs w:val="24"/>
        </w:rPr>
        <w:t xml:space="preserve">Spor farkındalığı, kavramsal olarak bireysel bir çağrışım yaparken, spor aracılığıyla farkındalık kazanmak daha kolektif bir anlam taşır. </w:t>
      </w:r>
      <w:r w:rsidR="00620589" w:rsidRPr="008F194F">
        <w:rPr>
          <w:rFonts w:cs="Times New Roman"/>
          <w:szCs w:val="24"/>
        </w:rPr>
        <w:t>Bu iki kavram, anlam karmaşası oluşturmamak için bireysel ve toplumsal olarak ayrı a</w:t>
      </w:r>
      <w:r w:rsidR="000E5EA1" w:rsidRPr="008F194F">
        <w:rPr>
          <w:rFonts w:cs="Times New Roman"/>
          <w:szCs w:val="24"/>
        </w:rPr>
        <w:t xml:space="preserve">yrı ele alınmalıdır. Toplumların meydana gelmesini sağlayan </w:t>
      </w:r>
      <w:r w:rsidR="00620589" w:rsidRPr="008F194F">
        <w:rPr>
          <w:rFonts w:cs="Times New Roman"/>
          <w:szCs w:val="24"/>
        </w:rPr>
        <w:t>bireylerin kolektif bilinci toplumsal hafıza</w:t>
      </w:r>
      <w:r w:rsidR="000E5EA1" w:rsidRPr="008F194F">
        <w:rPr>
          <w:rFonts w:cs="Times New Roman"/>
          <w:szCs w:val="24"/>
        </w:rPr>
        <w:t>nın oluşmasını sağlar.</w:t>
      </w:r>
      <w:r w:rsidR="00620589" w:rsidRPr="008F194F">
        <w:rPr>
          <w:rFonts w:cs="Times New Roman"/>
          <w:szCs w:val="24"/>
        </w:rPr>
        <w:t xml:space="preserve"> Toplumda davr</w:t>
      </w:r>
      <w:r w:rsidR="000E5EA1" w:rsidRPr="008F194F">
        <w:rPr>
          <w:rFonts w:cs="Times New Roman"/>
          <w:szCs w:val="24"/>
        </w:rPr>
        <w:t>anış değişikliği sağlamak için ilk yapılması gereken davranışın</w:t>
      </w:r>
      <w:r w:rsidR="00620589" w:rsidRPr="008F194F">
        <w:rPr>
          <w:rFonts w:cs="Times New Roman"/>
          <w:szCs w:val="24"/>
        </w:rPr>
        <w:t xml:space="preserve"> bireyler</w:t>
      </w:r>
      <w:r w:rsidR="000E5EA1" w:rsidRPr="008F194F">
        <w:rPr>
          <w:rFonts w:cs="Times New Roman"/>
          <w:szCs w:val="24"/>
        </w:rPr>
        <w:t xml:space="preserve"> tarafından</w:t>
      </w:r>
      <w:r w:rsidR="00620589" w:rsidRPr="008F194F">
        <w:rPr>
          <w:rFonts w:cs="Times New Roman"/>
          <w:szCs w:val="24"/>
        </w:rPr>
        <w:t xml:space="preserve"> içselleştiril</w:t>
      </w:r>
      <w:r w:rsidR="000E5EA1" w:rsidRPr="008F194F">
        <w:rPr>
          <w:rFonts w:cs="Times New Roman"/>
          <w:szCs w:val="24"/>
        </w:rPr>
        <w:t xml:space="preserve">erek </w:t>
      </w:r>
      <w:r w:rsidR="00620589" w:rsidRPr="008F194F">
        <w:rPr>
          <w:rFonts w:cs="Times New Roman"/>
          <w:szCs w:val="24"/>
        </w:rPr>
        <w:t>benims</w:t>
      </w:r>
      <w:r w:rsidR="00BF12A1" w:rsidRPr="008F194F">
        <w:rPr>
          <w:rFonts w:cs="Times New Roman"/>
          <w:szCs w:val="24"/>
        </w:rPr>
        <w:t>enmesi gerekir. Bu, davranışları</w:t>
      </w:r>
      <w:r w:rsidR="00620589" w:rsidRPr="008F194F">
        <w:rPr>
          <w:rFonts w:cs="Times New Roman"/>
          <w:szCs w:val="24"/>
        </w:rPr>
        <w:t xml:space="preserve"> </w:t>
      </w:r>
      <w:r w:rsidR="000E5EA1" w:rsidRPr="008F194F">
        <w:rPr>
          <w:rFonts w:cs="Times New Roman"/>
          <w:szCs w:val="24"/>
        </w:rPr>
        <w:t xml:space="preserve">toplumda </w:t>
      </w:r>
      <w:r w:rsidR="00620589" w:rsidRPr="008F194F">
        <w:rPr>
          <w:rFonts w:cs="Times New Roman"/>
          <w:szCs w:val="24"/>
        </w:rPr>
        <w:t xml:space="preserve">uygulayan bireylerin oluşmasını sağlayarak kolektif yapıyı oluşturur ve istenen davranış değişikliğine katkıda bulunur. Bu bağlamda, “spor farkındalığı; sporun bireysel ve toplumsal faydalarını öğrenme, ilişkilendirme, hayata geçirme ve çevresini bilinçlendirme” olarak tanımlanabilir. “Spor yoluyla farkındalık” ise, sosyal yaşamda önem taşıyan konulara spor aracılığıyla dikkat çekmek, toplumu bilgilendirmek ve bu konulara olan ilgiyi artırmak </w:t>
      </w:r>
      <w:r w:rsidR="00620589" w:rsidRPr="00515263">
        <w:rPr>
          <w:rFonts w:cs="Times New Roman"/>
          <w:szCs w:val="24"/>
        </w:rPr>
        <w:t xml:space="preserve">amacıyla kişi </w:t>
      </w:r>
      <w:r w:rsidR="000E5EA1" w:rsidRPr="00515263">
        <w:rPr>
          <w:rFonts w:cs="Times New Roman"/>
          <w:szCs w:val="24"/>
        </w:rPr>
        <w:t>veyahut</w:t>
      </w:r>
      <w:r w:rsidR="00620589" w:rsidRPr="00515263">
        <w:rPr>
          <w:rFonts w:cs="Times New Roman"/>
          <w:szCs w:val="24"/>
        </w:rPr>
        <w:t xml:space="preserve"> </w:t>
      </w:r>
      <w:r w:rsidR="00620589" w:rsidRPr="00515263">
        <w:rPr>
          <w:rFonts w:cs="Times New Roman"/>
          <w:szCs w:val="24"/>
        </w:rPr>
        <w:lastRenderedPageBreak/>
        <w:t xml:space="preserve">kurumların ortak </w:t>
      </w:r>
      <w:r w:rsidR="000E5EA1" w:rsidRPr="00515263">
        <w:rPr>
          <w:rFonts w:cs="Times New Roman"/>
          <w:szCs w:val="24"/>
        </w:rPr>
        <w:t>girişimleriyle</w:t>
      </w:r>
      <w:r w:rsidR="00620589" w:rsidRPr="00515263">
        <w:rPr>
          <w:rFonts w:cs="Times New Roman"/>
          <w:szCs w:val="24"/>
        </w:rPr>
        <w:t xml:space="preserve"> yürütülen sosyal bilinç hareketleridir (</w:t>
      </w:r>
      <w:r w:rsidR="00D6096F" w:rsidRPr="00515263">
        <w:rPr>
          <w:rFonts w:cs="Times New Roman"/>
          <w:szCs w:val="24"/>
        </w:rPr>
        <w:t xml:space="preserve">Caz ve Bardakçı, 2023; </w:t>
      </w:r>
      <w:r w:rsidR="00515263">
        <w:rPr>
          <w:rFonts w:cs="Times New Roman"/>
          <w:szCs w:val="24"/>
        </w:rPr>
        <w:t>Gençlik ve Spor Bakanlığı,</w:t>
      </w:r>
      <w:r w:rsidR="00620589" w:rsidRPr="00515263">
        <w:rPr>
          <w:rFonts w:cs="Times New Roman"/>
          <w:szCs w:val="24"/>
        </w:rPr>
        <w:t xml:space="preserve"> 2023).</w:t>
      </w:r>
    </w:p>
    <w:p w14:paraId="49AFE8B2" w14:textId="77777777" w:rsidR="00620589" w:rsidRPr="00515263" w:rsidRDefault="000E5EA1" w:rsidP="008F194F">
      <w:pPr>
        <w:spacing w:after="120"/>
        <w:rPr>
          <w:rFonts w:cs="Times New Roman"/>
          <w:szCs w:val="24"/>
        </w:rPr>
      </w:pPr>
      <w:r w:rsidRPr="00515263">
        <w:rPr>
          <w:rFonts w:cs="Times New Roman"/>
          <w:szCs w:val="24"/>
        </w:rPr>
        <w:t xml:space="preserve">Çağdaş spor bilincinin toplumda yerleşmesi, </w:t>
      </w:r>
      <w:r w:rsidR="00620589" w:rsidRPr="00515263">
        <w:rPr>
          <w:rFonts w:cs="Times New Roman"/>
          <w:szCs w:val="24"/>
        </w:rPr>
        <w:t>sporun yaygınlaştırılması ve sporun değerlerinin topluma kabul ettirilmesi, sağlıklı bir spor kültürünün oluşumuna ve sağlıklı nesillerin yetiştirilmesine katkıda bulunur. Bireylerin gelişiminin başlangıç noktası farkındalıktır (Karakuş, 2008). Toplumda sorumluluk alacak kişilerin iyi alışkanlıklar kazanması ve sağlıklı ilişkiler kurulması için spor</w:t>
      </w:r>
      <w:r w:rsidR="000B535F" w:rsidRPr="00515263">
        <w:rPr>
          <w:rFonts w:cs="Times New Roman"/>
          <w:szCs w:val="24"/>
        </w:rPr>
        <w:t>a</w:t>
      </w:r>
      <w:r w:rsidR="00620589" w:rsidRPr="00515263">
        <w:rPr>
          <w:rFonts w:cs="Times New Roman"/>
          <w:szCs w:val="24"/>
        </w:rPr>
        <w:t xml:space="preserve"> küçük yaşlardan itibaren başlanması büyük bir öne</w:t>
      </w:r>
      <w:r w:rsidR="003B41AD" w:rsidRPr="00515263">
        <w:rPr>
          <w:rFonts w:cs="Times New Roman"/>
          <w:szCs w:val="24"/>
        </w:rPr>
        <w:t xml:space="preserve">me sahiptir (Kotan ve diğerleri, </w:t>
      </w:r>
      <w:r w:rsidR="00620589" w:rsidRPr="00515263">
        <w:rPr>
          <w:rFonts w:cs="Times New Roman"/>
          <w:szCs w:val="24"/>
        </w:rPr>
        <w:t>2009).</w:t>
      </w:r>
    </w:p>
    <w:p w14:paraId="7C7ED565" w14:textId="77777777" w:rsidR="00620589" w:rsidRPr="008F194F" w:rsidRDefault="00620589" w:rsidP="008F194F">
      <w:pPr>
        <w:spacing w:after="120"/>
        <w:rPr>
          <w:rFonts w:cs="Times New Roman"/>
          <w:szCs w:val="24"/>
        </w:rPr>
      </w:pPr>
      <w:r w:rsidRPr="00515263">
        <w:rPr>
          <w:rFonts w:cs="Times New Roman"/>
          <w:szCs w:val="24"/>
        </w:rPr>
        <w:t>Motivasyon, bireylerin belirli bir eylemi gerçekleştirme isteğini ifade eder ve bu eylemin kişisel ihtiyaçları tatmin etme potansiyeli sürdüğü sürece devam eder. Motivasyon, güdülerin etkisiyle harekete geçme ve bu hareketi tamamlanana kadar sürdürme süreci olarak tanımlanabilir (Fidan, 1997). Motivasyon (veya güdülenme), istekler, arzular, ihtiyaçlar ve ilgiler gibi geniş bir yelpazeyi kapsayan temel bir psikolojik süreçtir (Cüceloğlu, 1991). Son yıllarda motivasyon, hem genel psikoloji hem de spor ve egzersiz psikolojisinde merkezi bir konu haline gelmiştir. Özellikle gençlerin sağlık veya performans amacıyla fiziksel aktivitelere katılımında rol oynayan psikolojik faktörler büyük bir ilgi görmektedir (Abakay, 2010).</w:t>
      </w:r>
      <w:r w:rsidR="000C6A07" w:rsidRPr="00515263">
        <w:rPr>
          <w:rFonts w:eastAsia="Times New Roman" w:cs="Times New Roman"/>
          <w:szCs w:val="24"/>
          <w:lang w:eastAsia="tr-TR"/>
        </w:rPr>
        <w:t xml:space="preserve"> </w:t>
      </w:r>
      <w:r w:rsidR="000C6A07" w:rsidRPr="00515263">
        <w:rPr>
          <w:rFonts w:cs="Times New Roman"/>
          <w:szCs w:val="24"/>
        </w:rPr>
        <w:t>Motivasyon, çeşitli sebepler ve faktörler doğrultusunda</w:t>
      </w:r>
      <w:r w:rsidR="000C6A07" w:rsidRPr="008F194F">
        <w:rPr>
          <w:rFonts w:cs="Times New Roman"/>
          <w:szCs w:val="24"/>
        </w:rPr>
        <w:t xml:space="preserve"> değişkenlik gösteren kapsamlı bir kavramdır. Biyolojik nedenler, örneğin açlık veya susuzluk, ya da psikolojik nedenler, örneğin başarı arzusu veya statü kazanma isteği, motivasyonun ortaya çıkmasına neden olabilir. Motivasyon, içsel ve dışsal olarak iki kategoriye ayrılmaktadır. İçsel motivasyon, bireyin ilgi ve merakına dayalı iken, dışsal motivasyon, performansa ve sosyal beklentilere odaklanır. Her iki motivasyon türü de yaşamın farklı dönemlerinde çeşitli şekillerde ortaya çıkabilir (Kinczel ve diğerleri, 2020).</w:t>
      </w:r>
    </w:p>
    <w:p w14:paraId="28CD70A4" w14:textId="77777777" w:rsidR="00620589" w:rsidRPr="008F194F" w:rsidRDefault="00620589" w:rsidP="008F194F">
      <w:pPr>
        <w:spacing w:after="120"/>
        <w:rPr>
          <w:rFonts w:cs="Times New Roman"/>
          <w:szCs w:val="24"/>
        </w:rPr>
      </w:pPr>
      <w:r w:rsidRPr="008F194F">
        <w:rPr>
          <w:rFonts w:cs="Times New Roman"/>
          <w:szCs w:val="24"/>
        </w:rPr>
        <w:t>Bir sporcuyu motive etmek ve motivasyonunu sürdürülebilir kılmak düşünüldüğü kadar kolay olmayabilir, çünkü ihtiyaçlar bireyler arasında farklılık gösterebilir. Sporcunun motivasyon düzeyi ve başarısı üzerinde etki</w:t>
      </w:r>
      <w:r w:rsidR="000E5EA1" w:rsidRPr="008F194F">
        <w:rPr>
          <w:rFonts w:cs="Times New Roman"/>
          <w:szCs w:val="24"/>
        </w:rPr>
        <w:t xml:space="preserve">si </w:t>
      </w:r>
      <w:r w:rsidRPr="008F194F">
        <w:rPr>
          <w:rFonts w:cs="Times New Roman"/>
          <w:szCs w:val="24"/>
        </w:rPr>
        <w:t>olan b</w:t>
      </w:r>
      <w:r w:rsidR="000E5EA1" w:rsidRPr="008F194F">
        <w:rPr>
          <w:rFonts w:cs="Times New Roman"/>
          <w:szCs w:val="24"/>
        </w:rPr>
        <w:t>azı</w:t>
      </w:r>
      <w:r w:rsidRPr="008F194F">
        <w:rPr>
          <w:rFonts w:cs="Times New Roman"/>
          <w:szCs w:val="24"/>
        </w:rPr>
        <w:t xml:space="preserve"> faktör</w:t>
      </w:r>
      <w:r w:rsidR="000E5EA1" w:rsidRPr="008F194F">
        <w:rPr>
          <w:rFonts w:cs="Times New Roman"/>
          <w:szCs w:val="24"/>
        </w:rPr>
        <w:t xml:space="preserve">ler bulunmaktadır. Bu faktörler arasında sosyal çevre (aile ve arkadaşlar), gelir seviyesi, antrenörle ve takım arkadaşlarıyla kurulan ilişkiler bulunmaktadır. Türkmen (2013) tarafından gerçekleştirilen bir araştırmada, akademik motivasyon ile sportif motivasyon arasında güçlü bir ilişki bulunduğu ifade edilmiştir </w:t>
      </w:r>
      <w:r w:rsidRPr="008F194F">
        <w:rPr>
          <w:rFonts w:cs="Times New Roman"/>
          <w:szCs w:val="24"/>
        </w:rPr>
        <w:t>(Özgün ve diğerleri, 2017).</w:t>
      </w:r>
    </w:p>
    <w:p w14:paraId="6C66FB3F" w14:textId="77777777" w:rsidR="000B535F" w:rsidRPr="008F194F" w:rsidRDefault="000B535F" w:rsidP="008F194F">
      <w:pPr>
        <w:spacing w:after="120"/>
        <w:rPr>
          <w:rFonts w:cs="Times New Roman"/>
          <w:szCs w:val="24"/>
        </w:rPr>
      </w:pPr>
      <w:r w:rsidRPr="008F194F">
        <w:rPr>
          <w:rFonts w:cs="Times New Roman"/>
          <w:szCs w:val="24"/>
        </w:rPr>
        <w:t>Sonuç olarak, spor farkındalığı ile spora özgü başarı motivasyonu</w:t>
      </w:r>
      <w:r w:rsidRPr="008F194F">
        <w:rPr>
          <w:rFonts w:cs="Times New Roman"/>
          <w:b/>
          <w:szCs w:val="24"/>
        </w:rPr>
        <w:t xml:space="preserve"> </w:t>
      </w:r>
      <w:r w:rsidRPr="008F194F">
        <w:rPr>
          <w:rFonts w:cs="Times New Roman"/>
          <w:szCs w:val="24"/>
        </w:rPr>
        <w:t xml:space="preserve">arasındaki ilişki konusunda henüz kesin bir sonuca ulaşılamamıştır. Bu konuda daha fazla araştırmanın </w:t>
      </w:r>
      <w:r w:rsidRPr="008F194F">
        <w:rPr>
          <w:rFonts w:cs="Times New Roman"/>
          <w:szCs w:val="24"/>
        </w:rPr>
        <w:lastRenderedPageBreak/>
        <w:t>yapılması ve farklı örneklem gruplarıyla spor farkındalık düzeyleri ve spora özgü başarı motivasyonu</w:t>
      </w:r>
      <w:r w:rsidRPr="008F194F">
        <w:rPr>
          <w:rFonts w:cs="Times New Roman"/>
          <w:b/>
          <w:szCs w:val="24"/>
        </w:rPr>
        <w:t xml:space="preserve"> </w:t>
      </w:r>
      <w:r w:rsidRPr="008F194F">
        <w:rPr>
          <w:rFonts w:cs="Times New Roman"/>
          <w:szCs w:val="24"/>
        </w:rPr>
        <w:t>arasındaki ilişkinin incelenmesi gerekmektedir. Ayrıca, spor farkındalığın spora özgü başarı motivasyonu performansına etkisini belirleyen veya etkileyen diğer faktörlerin de ortaya konulması son derece önemlidir.</w:t>
      </w:r>
    </w:p>
    <w:p w14:paraId="45C19E84" w14:textId="77777777" w:rsidR="00D23DA8" w:rsidRPr="008F194F" w:rsidRDefault="00D23DA8" w:rsidP="008F194F">
      <w:pPr>
        <w:spacing w:after="120"/>
        <w:rPr>
          <w:rFonts w:cs="Times New Roman"/>
          <w:szCs w:val="24"/>
        </w:rPr>
      </w:pPr>
    </w:p>
    <w:p w14:paraId="2FEB06E5" w14:textId="77777777" w:rsidR="00496521" w:rsidRPr="008F194F" w:rsidRDefault="00496521" w:rsidP="005D7F63">
      <w:pPr>
        <w:pStyle w:val="Balk2"/>
      </w:pPr>
      <w:bookmarkStart w:id="41" w:name="_Toc189812711"/>
      <w:r w:rsidRPr="008F194F">
        <w:t>1.1. Problemin Tanımı</w:t>
      </w:r>
      <w:bookmarkEnd w:id="41"/>
    </w:p>
    <w:p w14:paraId="667449F8" w14:textId="77777777" w:rsidR="008D6463" w:rsidRDefault="008D6463" w:rsidP="008F194F">
      <w:pPr>
        <w:spacing w:after="120"/>
        <w:rPr>
          <w:rFonts w:cs="Times New Roman"/>
          <w:szCs w:val="24"/>
        </w:rPr>
      </w:pPr>
    </w:p>
    <w:p w14:paraId="16469393" w14:textId="77777777" w:rsidR="00496521" w:rsidRPr="008F194F" w:rsidRDefault="00496521" w:rsidP="008F194F">
      <w:pPr>
        <w:spacing w:after="120"/>
        <w:rPr>
          <w:rFonts w:cs="Times New Roman"/>
          <w:szCs w:val="24"/>
        </w:rPr>
      </w:pPr>
      <w:r w:rsidRPr="008F194F">
        <w:rPr>
          <w:rFonts w:cs="Times New Roman"/>
          <w:szCs w:val="24"/>
        </w:rPr>
        <w:t>Araştırmanın problem cümlesi ‘‘</w:t>
      </w:r>
      <w:r w:rsidR="00D6096F" w:rsidRPr="008F194F">
        <w:rPr>
          <w:rFonts w:cs="Times New Roman"/>
          <w:szCs w:val="24"/>
        </w:rPr>
        <w:t xml:space="preserve">Üniversite öğrencilerinin spor farkındalık düzeyleri ile spora özgü başarı motivasyon düzeylerinin belirlenmesi </w:t>
      </w:r>
      <w:r w:rsidRPr="008F194F">
        <w:rPr>
          <w:rFonts w:cs="Times New Roman"/>
          <w:szCs w:val="24"/>
        </w:rPr>
        <w:t xml:space="preserve">arasındaki ilişki nedir?’’ </w:t>
      </w:r>
      <w:r w:rsidR="000E5EA1" w:rsidRPr="008F194F">
        <w:rPr>
          <w:rFonts w:cs="Times New Roman"/>
          <w:szCs w:val="24"/>
        </w:rPr>
        <w:t>Bu doğrultuda, aşağıdaki sorulara yanıt arayarak alt problemler şu şekilde belirlenmiştir:</w:t>
      </w:r>
    </w:p>
    <w:p w14:paraId="2C983822" w14:textId="77777777" w:rsidR="00496521" w:rsidRPr="008F194F" w:rsidRDefault="00496521" w:rsidP="008F194F">
      <w:pPr>
        <w:spacing w:after="120"/>
        <w:rPr>
          <w:rFonts w:cs="Times New Roman"/>
          <w:szCs w:val="24"/>
        </w:rPr>
      </w:pPr>
      <w:r w:rsidRPr="008F194F">
        <w:rPr>
          <w:rFonts w:cs="Times New Roman"/>
          <w:szCs w:val="24"/>
        </w:rPr>
        <w:t xml:space="preserve">1. </w:t>
      </w:r>
      <w:r w:rsidR="00D6096F" w:rsidRPr="008F194F">
        <w:rPr>
          <w:rFonts w:cs="Times New Roman"/>
          <w:szCs w:val="24"/>
        </w:rPr>
        <w:t>Üniversite öğrencilerinin spor farkındalık düzeyleri ile spora özgü başarı motivasyon düzeylerinin belirlenmesi ile cinsiyet değişkeni arasındaki ilişki nasıldır?</w:t>
      </w:r>
    </w:p>
    <w:p w14:paraId="66AE4000" w14:textId="77777777" w:rsidR="00496521" w:rsidRPr="008F194F" w:rsidRDefault="00496521" w:rsidP="008F194F">
      <w:pPr>
        <w:spacing w:after="120"/>
        <w:rPr>
          <w:rFonts w:cs="Times New Roman"/>
          <w:szCs w:val="24"/>
        </w:rPr>
      </w:pPr>
      <w:r w:rsidRPr="008F194F">
        <w:rPr>
          <w:rFonts w:cs="Times New Roman"/>
          <w:szCs w:val="24"/>
        </w:rPr>
        <w:t xml:space="preserve">2. </w:t>
      </w:r>
      <w:r w:rsidR="00D6096F" w:rsidRPr="008F194F">
        <w:rPr>
          <w:rFonts w:cs="Times New Roman"/>
          <w:szCs w:val="24"/>
        </w:rPr>
        <w:t xml:space="preserve">Üniversite öğrencilerinin spor farkındalık düzeyleri ile spora özgü başarı motivasyon düzeylerinin belirlenmesi </w:t>
      </w:r>
      <w:r w:rsidRPr="008F194F">
        <w:rPr>
          <w:rFonts w:cs="Times New Roman"/>
          <w:szCs w:val="24"/>
        </w:rPr>
        <w:t>ile sınıf düzeyi değişkeni arasındaki ilişki nasıldır?</w:t>
      </w:r>
    </w:p>
    <w:p w14:paraId="45DA1D10" w14:textId="77777777" w:rsidR="00496521" w:rsidRPr="008F194F" w:rsidRDefault="00496521" w:rsidP="008F194F">
      <w:pPr>
        <w:spacing w:after="120"/>
        <w:rPr>
          <w:rFonts w:cs="Times New Roman"/>
          <w:szCs w:val="24"/>
          <w:highlight w:val="yellow"/>
        </w:rPr>
      </w:pPr>
      <w:r w:rsidRPr="008F194F">
        <w:rPr>
          <w:rFonts w:cs="Times New Roman"/>
          <w:szCs w:val="24"/>
        </w:rPr>
        <w:t xml:space="preserve">3. </w:t>
      </w:r>
      <w:r w:rsidR="00D6096F" w:rsidRPr="008F194F">
        <w:rPr>
          <w:rFonts w:cs="Times New Roman"/>
          <w:szCs w:val="24"/>
        </w:rPr>
        <w:t xml:space="preserve">Üniversite öğrencilerinin spor farkındalık düzeyleri ile spora özgü başarı motivasyon düzeylerinin belirlenmesi </w:t>
      </w:r>
      <w:r w:rsidRPr="008F194F">
        <w:rPr>
          <w:rFonts w:cs="Times New Roman"/>
          <w:szCs w:val="24"/>
        </w:rPr>
        <w:t>ile bölüm değişkeni arasındaki ilişki nasıldır?</w:t>
      </w:r>
    </w:p>
    <w:p w14:paraId="5B99B937" w14:textId="77777777" w:rsidR="00496521" w:rsidRPr="008F194F" w:rsidRDefault="00496521" w:rsidP="008F194F">
      <w:pPr>
        <w:spacing w:after="120"/>
        <w:rPr>
          <w:rFonts w:cs="Times New Roman"/>
          <w:szCs w:val="24"/>
          <w:highlight w:val="yellow"/>
        </w:rPr>
      </w:pPr>
      <w:r w:rsidRPr="008F194F">
        <w:rPr>
          <w:rFonts w:cs="Times New Roman"/>
          <w:szCs w:val="24"/>
        </w:rPr>
        <w:t xml:space="preserve">4. </w:t>
      </w:r>
      <w:r w:rsidR="00D6096F" w:rsidRPr="008F194F">
        <w:rPr>
          <w:rFonts w:cs="Times New Roman"/>
          <w:szCs w:val="24"/>
        </w:rPr>
        <w:t xml:space="preserve">Üniversite öğrencilerinin spor farkındalık düzeyleri ile spora özgü başarı motivasyon düzeylerinin belirlenmesi </w:t>
      </w:r>
      <w:r w:rsidRPr="008F194F">
        <w:rPr>
          <w:rFonts w:cs="Times New Roman"/>
          <w:szCs w:val="24"/>
        </w:rPr>
        <w:t>ile serbest zaman değerlendirme biçimi değişkeni arasındaki ilişki nasıldır?</w:t>
      </w:r>
    </w:p>
    <w:p w14:paraId="33635AFB" w14:textId="77777777" w:rsidR="008D6463" w:rsidRDefault="008D6463" w:rsidP="008D6463">
      <w:pPr>
        <w:spacing w:after="120"/>
        <w:ind w:firstLine="0"/>
        <w:rPr>
          <w:rFonts w:cs="Times New Roman"/>
          <w:szCs w:val="24"/>
        </w:rPr>
      </w:pPr>
    </w:p>
    <w:p w14:paraId="05A62D86" w14:textId="77777777" w:rsidR="00496521" w:rsidRPr="008F194F" w:rsidRDefault="00496521" w:rsidP="005D7F63">
      <w:pPr>
        <w:pStyle w:val="Balk2"/>
      </w:pPr>
      <w:bookmarkStart w:id="42" w:name="_Toc189812712"/>
      <w:r w:rsidRPr="008F194F">
        <w:t>1.2. Araştırmanın Amacı</w:t>
      </w:r>
      <w:bookmarkEnd w:id="42"/>
    </w:p>
    <w:p w14:paraId="532D1517" w14:textId="77777777" w:rsidR="008D6463" w:rsidRDefault="008D6463" w:rsidP="008F194F">
      <w:pPr>
        <w:spacing w:after="120"/>
        <w:rPr>
          <w:rFonts w:cs="Times New Roman"/>
          <w:szCs w:val="24"/>
        </w:rPr>
      </w:pPr>
    </w:p>
    <w:p w14:paraId="038F0207" w14:textId="77777777" w:rsidR="000E5EA1" w:rsidRPr="008F194F" w:rsidRDefault="000E5EA1" w:rsidP="008F194F">
      <w:pPr>
        <w:spacing w:after="120"/>
        <w:rPr>
          <w:rFonts w:cs="Times New Roman"/>
          <w:szCs w:val="24"/>
        </w:rPr>
      </w:pPr>
      <w:r w:rsidRPr="008F194F">
        <w:rPr>
          <w:rFonts w:cs="Times New Roman"/>
          <w:szCs w:val="24"/>
        </w:rPr>
        <w:t>Bu araştırma, üniversite öğrencilerinin spor farkındalık düzeyleri ile spora özgü başarı motivasyon düzeyleri arasındaki ilişkiyi belirleyerek, bu iki değişken arasındaki etkileşimi incelemeyi amaçlamaktadır.</w:t>
      </w:r>
    </w:p>
    <w:p w14:paraId="204D84E3" w14:textId="77777777" w:rsidR="00496521" w:rsidRPr="008F194F" w:rsidRDefault="00496521" w:rsidP="008F194F">
      <w:pPr>
        <w:spacing w:after="120"/>
        <w:rPr>
          <w:rFonts w:cs="Times New Roman"/>
          <w:szCs w:val="24"/>
        </w:rPr>
      </w:pPr>
    </w:p>
    <w:p w14:paraId="58EFB0BC" w14:textId="77777777" w:rsidR="008D6463" w:rsidRDefault="008D6463">
      <w:pPr>
        <w:spacing w:after="200" w:line="276" w:lineRule="auto"/>
        <w:ind w:firstLine="0"/>
        <w:jc w:val="left"/>
        <w:rPr>
          <w:rFonts w:cs="Times New Roman"/>
          <w:b/>
          <w:szCs w:val="24"/>
        </w:rPr>
      </w:pPr>
      <w:r>
        <w:rPr>
          <w:rFonts w:cs="Times New Roman"/>
          <w:b/>
          <w:szCs w:val="24"/>
        </w:rPr>
        <w:br w:type="page"/>
      </w:r>
    </w:p>
    <w:p w14:paraId="7E5C05F1" w14:textId="77777777" w:rsidR="00496521" w:rsidRPr="008F194F" w:rsidRDefault="00496521" w:rsidP="005D7F63">
      <w:pPr>
        <w:pStyle w:val="Balk2"/>
      </w:pPr>
      <w:bookmarkStart w:id="43" w:name="_Toc189812713"/>
      <w:r w:rsidRPr="008F194F">
        <w:lastRenderedPageBreak/>
        <w:t>1.3. Araştırmanın Önemi</w:t>
      </w:r>
      <w:bookmarkEnd w:id="43"/>
    </w:p>
    <w:p w14:paraId="2B5CF31A" w14:textId="77777777" w:rsidR="008D6463" w:rsidRDefault="008D6463" w:rsidP="008F194F">
      <w:pPr>
        <w:spacing w:after="120"/>
        <w:rPr>
          <w:rFonts w:cs="Times New Roman"/>
          <w:szCs w:val="24"/>
        </w:rPr>
      </w:pPr>
    </w:p>
    <w:p w14:paraId="27E6EC5C" w14:textId="77777777" w:rsidR="0040170E" w:rsidRPr="008F194F" w:rsidRDefault="0040170E" w:rsidP="008F194F">
      <w:pPr>
        <w:spacing w:after="120"/>
        <w:rPr>
          <w:rFonts w:cs="Times New Roman"/>
          <w:szCs w:val="24"/>
        </w:rPr>
      </w:pPr>
      <w:r w:rsidRPr="008F194F">
        <w:rPr>
          <w:rFonts w:cs="Times New Roman"/>
          <w:szCs w:val="24"/>
        </w:rPr>
        <w:t>Elde edilecek bulgular, Spor Bilimleri literatürüne önemli bir katkı sunarak, üniversite öğrencilerinin spor farkındalık düzeyleri ile spora özgü başarı motivasyon düzeyleri arasındaki ilişkiyi geliştirmeye yönelik uygulama ve politikaların oluşturulmasında yol gösterici veriler sağlamayı hedeflemektedir. Bu çerçevede, araştırmanın önemi, üniversite öğrencilerinin spor farkındalık düzeyleri ile spora özgü başarı motivasyon düzeyleri arasındaki ilişkinin geliştirilmesine katkıda bulunarak, hem bilimsel hem de pratik açıdan önemli bir boşluğu doldurmayı amaçlamaktadır.</w:t>
      </w:r>
    </w:p>
    <w:p w14:paraId="61065CF0" w14:textId="77777777" w:rsidR="00496521" w:rsidRPr="008F194F" w:rsidRDefault="00496521" w:rsidP="008F194F">
      <w:pPr>
        <w:spacing w:after="120"/>
        <w:rPr>
          <w:rFonts w:cs="Times New Roman"/>
          <w:szCs w:val="24"/>
        </w:rPr>
      </w:pPr>
    </w:p>
    <w:p w14:paraId="4C284305" w14:textId="77777777" w:rsidR="00D23DA8" w:rsidRPr="008F194F" w:rsidRDefault="00496521" w:rsidP="008F194F">
      <w:pPr>
        <w:spacing w:after="120"/>
        <w:rPr>
          <w:rFonts w:cs="Times New Roman"/>
          <w:szCs w:val="24"/>
        </w:rPr>
      </w:pPr>
      <w:r w:rsidRPr="008F194F">
        <w:rPr>
          <w:rFonts w:eastAsia="Calibri" w:cs="Times New Roman"/>
          <w:kern w:val="2"/>
          <w:szCs w:val="24"/>
          <w14:ligatures w14:val="standardContextual"/>
        </w:rPr>
        <w:br w:type="page"/>
      </w:r>
    </w:p>
    <w:p w14:paraId="3F9FFCDE" w14:textId="77777777" w:rsidR="006476FA" w:rsidRPr="008D6463" w:rsidRDefault="006476FA" w:rsidP="005D7F63">
      <w:pPr>
        <w:pStyle w:val="Balk1"/>
      </w:pPr>
      <w:bookmarkStart w:id="44" w:name="_Toc189812714"/>
      <w:r w:rsidRPr="008D6463">
        <w:lastRenderedPageBreak/>
        <w:t>2. GENEL BİLGİLER</w:t>
      </w:r>
      <w:bookmarkStart w:id="45" w:name="_Toc482344491"/>
      <w:bookmarkStart w:id="46" w:name="_Toc486288767"/>
      <w:bookmarkStart w:id="47" w:name="_Toc488004476"/>
      <w:bookmarkStart w:id="48" w:name="_Toc488176622"/>
      <w:bookmarkEnd w:id="1"/>
      <w:bookmarkEnd w:id="2"/>
      <w:bookmarkEnd w:id="44"/>
    </w:p>
    <w:p w14:paraId="77B4B99F" w14:textId="77777777" w:rsidR="00BB76F4" w:rsidRPr="008F194F" w:rsidRDefault="00BB76F4" w:rsidP="008F194F">
      <w:pPr>
        <w:spacing w:after="120"/>
        <w:rPr>
          <w:rFonts w:cs="Times New Roman"/>
          <w:b/>
          <w:szCs w:val="24"/>
        </w:rPr>
      </w:pPr>
    </w:p>
    <w:p w14:paraId="6B41F4F5" w14:textId="77777777" w:rsidR="00BB76F4" w:rsidRPr="008F194F" w:rsidRDefault="00BB76F4" w:rsidP="008F194F">
      <w:pPr>
        <w:spacing w:after="120"/>
        <w:rPr>
          <w:rFonts w:cs="Times New Roman"/>
          <w:b/>
          <w:szCs w:val="24"/>
        </w:rPr>
      </w:pPr>
    </w:p>
    <w:p w14:paraId="5C5F3FEE" w14:textId="77777777" w:rsidR="00B04851" w:rsidRPr="008F194F" w:rsidRDefault="00B04851" w:rsidP="005D7F63">
      <w:pPr>
        <w:pStyle w:val="Balk2"/>
      </w:pPr>
      <w:bookmarkStart w:id="49" w:name="_Toc189812715"/>
      <w:r w:rsidRPr="008F194F">
        <w:t>2.1. Spor</w:t>
      </w:r>
      <w:bookmarkEnd w:id="49"/>
    </w:p>
    <w:p w14:paraId="4D248113" w14:textId="77777777" w:rsidR="008D6463" w:rsidRDefault="008D6463" w:rsidP="008F194F">
      <w:pPr>
        <w:spacing w:after="120"/>
        <w:rPr>
          <w:rFonts w:cs="Times New Roman"/>
          <w:szCs w:val="24"/>
        </w:rPr>
      </w:pPr>
    </w:p>
    <w:p w14:paraId="0C789A29" w14:textId="48CA8C21" w:rsidR="00B04851" w:rsidRPr="008F194F" w:rsidRDefault="00B04851" w:rsidP="008F194F">
      <w:pPr>
        <w:spacing w:after="120"/>
        <w:rPr>
          <w:rFonts w:cs="Times New Roman"/>
          <w:szCs w:val="24"/>
        </w:rPr>
      </w:pPr>
      <w:r w:rsidRPr="008F194F">
        <w:rPr>
          <w:rFonts w:cs="Times New Roman"/>
          <w:szCs w:val="24"/>
        </w:rPr>
        <w:t>Spor, fiziksel aktivite, egzersiz ve rekabetin bir araya geldiği kapsamlı bir faaliyettir. İnsanlar, beden sağlıklarını koruma, kondisyonlarını arttırma, rekabet etme veya sadece eğlenmek amacıyla çeşitli spor dallarıyla ilgilenirler. Sağlıklı bir yaşam tarzının önemli bir parçası olan spor, düzenli aralıklarla çok fayda sağlar. Bunlar arasında fiziksel sağlık durumu, kilo kontrolü, kişinin sağlığının durumu, kas ve kemik sağlığının korunması, enerjinin değişmesi ve genel yaşam akışının artması yer alıyor (Laker, 2012; Haylaz, 2023).</w:t>
      </w:r>
      <w:r w:rsidR="003D5AFB" w:rsidRPr="008F194F">
        <w:rPr>
          <w:rFonts w:cs="Times New Roman"/>
          <w:szCs w:val="24"/>
        </w:rPr>
        <w:t xml:space="preserve"> Bu nedenle spor, günümüzde toplumların yaygın olarak kullandığı ve etkili bir sosyal varlığın başınd</w:t>
      </w:r>
      <w:r w:rsidR="00BF12A1" w:rsidRPr="008F194F">
        <w:rPr>
          <w:rFonts w:cs="Times New Roman"/>
          <w:szCs w:val="24"/>
        </w:rPr>
        <w:t>a</w:t>
      </w:r>
      <w:r w:rsidR="003D5AFB" w:rsidRPr="008F194F">
        <w:rPr>
          <w:rFonts w:cs="Times New Roman"/>
          <w:szCs w:val="24"/>
        </w:rPr>
        <w:t xml:space="preserve"> yer almaktadır. Sporun temel amacı, fiziksel, sosyal ve ruhsal açıdan katkıda bulunmaktır. Ayrıca spor, moder</w:t>
      </w:r>
      <w:r w:rsidR="00BF12A1" w:rsidRPr="008F194F">
        <w:rPr>
          <w:rFonts w:cs="Times New Roman"/>
          <w:szCs w:val="24"/>
        </w:rPr>
        <w:t xml:space="preserve">n toplumların oluşumunda önemli </w:t>
      </w:r>
      <w:r w:rsidR="003D5AFB" w:rsidRPr="008F194F">
        <w:rPr>
          <w:rFonts w:cs="Times New Roman"/>
          <w:szCs w:val="24"/>
        </w:rPr>
        <w:t xml:space="preserve">rol oynayan bir olgudur </w:t>
      </w:r>
      <w:r w:rsidRPr="008F194F">
        <w:rPr>
          <w:rFonts w:cs="Times New Roman"/>
          <w:szCs w:val="24"/>
        </w:rPr>
        <w:t>(Yetim, 2000).</w:t>
      </w:r>
    </w:p>
    <w:p w14:paraId="09BECBB9" w14:textId="77777777" w:rsidR="003D5AFB" w:rsidRPr="008F194F" w:rsidRDefault="003D5AFB" w:rsidP="008F194F">
      <w:pPr>
        <w:spacing w:after="120"/>
        <w:rPr>
          <w:rFonts w:cs="Times New Roman"/>
          <w:szCs w:val="24"/>
        </w:rPr>
      </w:pPr>
      <w:r w:rsidRPr="008F194F">
        <w:rPr>
          <w:rFonts w:cs="Times New Roman"/>
          <w:szCs w:val="24"/>
        </w:rPr>
        <w:t>Spor, günümüzde sadece fiziksel güçlenmeyi sağlayan bir yaşamın ötesinde, çok daha geniş bir anlam kazanmıştır. Sporun önemi giderek daha fazla anlaşılmakta ve yapılan çalışmaların sayısı artmakta, eğitimciler tarafından da önerilen planlı bir çalışma haline gelmektedir. Spor, bireyin belirlenmiş kurallar çerçevesinde yarışmasına imkan sağlayan ve fiziksel aktiviteler yoluyla becerilerinde,yaşam davranışlarında, pedagojik, biyolojik, zihinsel ve ruhsal yapısında gelişme meydana getiren bir aktivitedir (İnal, 2009).</w:t>
      </w:r>
    </w:p>
    <w:p w14:paraId="779A2DDA" w14:textId="77777777" w:rsidR="00A9080C" w:rsidRPr="008F194F" w:rsidRDefault="00A9080C" w:rsidP="008F194F">
      <w:pPr>
        <w:spacing w:after="120"/>
        <w:rPr>
          <w:rFonts w:cs="Times New Roman"/>
          <w:szCs w:val="24"/>
        </w:rPr>
      </w:pPr>
      <w:r w:rsidRPr="008F194F">
        <w:rPr>
          <w:rFonts w:cs="Times New Roman"/>
          <w:szCs w:val="24"/>
        </w:rPr>
        <w:t>Blumenstein (2001), sporun sadece kas ve kemik gücünden ibaret olduğu yaygın inancının aksine, bireyi psikolojik, ruhsal ve fiziksel açılardan bir bütünlüğe ulaştıran gizemli bir uğraş olduğunu ifade etmektedir. Grössing (1991), sporun sadece bedensel gelişimi değil, bireyin her yönüyle bütünsel bir eğitimini sağlayan önemli bir faaliyet olarak toplumda yer aldığını belirtmiştir.</w:t>
      </w:r>
    </w:p>
    <w:p w14:paraId="70DE067E" w14:textId="77777777" w:rsidR="00687B7E" w:rsidRPr="008F194F" w:rsidRDefault="00687B7E" w:rsidP="008F194F">
      <w:pPr>
        <w:spacing w:after="120"/>
        <w:rPr>
          <w:rFonts w:cs="Times New Roman"/>
          <w:szCs w:val="24"/>
        </w:rPr>
      </w:pPr>
      <w:r w:rsidRPr="008F194F">
        <w:rPr>
          <w:rFonts w:cs="Times New Roman"/>
          <w:szCs w:val="24"/>
        </w:rPr>
        <w:t>Spor, bireylerin spora yönelik farkındalıklarının artmasını sağlayarak, bireylerin spora özgü başarı motivasyonlarını pekiştiren bir aracı olarak işlev görmektedir. Spor farkındalığı, bireylerin sporun sağlamış olduğu fiziksel, sosyal, ve psikolojik boyutları algılamalarına ve farkındalıklarının artmasına olanak tanır ve bu artış, bireylerin spor etkinliklerine zaman ayırmalarına, spor aktivitelerine katılım göstermelerine ve sporda başarılı olma arzularının güçlenmesine olanak sağlar.</w:t>
      </w:r>
    </w:p>
    <w:p w14:paraId="10AC0B2F" w14:textId="77777777" w:rsidR="00687B7E" w:rsidRPr="008F194F" w:rsidRDefault="00687B7E" w:rsidP="008F194F">
      <w:pPr>
        <w:spacing w:after="120"/>
        <w:rPr>
          <w:rFonts w:cs="Times New Roman"/>
          <w:szCs w:val="24"/>
        </w:rPr>
      </w:pPr>
      <w:r w:rsidRPr="008F194F">
        <w:rPr>
          <w:rFonts w:cs="Times New Roman"/>
          <w:szCs w:val="24"/>
        </w:rPr>
        <w:lastRenderedPageBreak/>
        <w:t>Spora özgü başarı motivasyonu ise, bireylerin spor</w:t>
      </w:r>
      <w:r w:rsidR="009C40CD" w:rsidRPr="008F194F">
        <w:rPr>
          <w:rFonts w:cs="Times New Roman"/>
          <w:szCs w:val="24"/>
        </w:rPr>
        <w:t>tif</w:t>
      </w:r>
      <w:r w:rsidRPr="008F194F">
        <w:rPr>
          <w:rFonts w:cs="Times New Roman"/>
          <w:szCs w:val="24"/>
        </w:rPr>
        <w:t xml:space="preserve"> performanslarını optimize etme isteği</w:t>
      </w:r>
      <w:r w:rsidR="009C40CD" w:rsidRPr="008F194F">
        <w:rPr>
          <w:rFonts w:cs="Times New Roman"/>
          <w:szCs w:val="24"/>
        </w:rPr>
        <w:t>ni</w:t>
      </w:r>
      <w:r w:rsidRPr="008F194F">
        <w:rPr>
          <w:rFonts w:cs="Times New Roman"/>
          <w:szCs w:val="24"/>
        </w:rPr>
        <w:t xml:space="preserve"> ve </w:t>
      </w:r>
      <w:r w:rsidR="009C40CD" w:rsidRPr="008F194F">
        <w:rPr>
          <w:rFonts w:cs="Times New Roman"/>
          <w:szCs w:val="24"/>
        </w:rPr>
        <w:t xml:space="preserve">kendine </w:t>
      </w:r>
      <w:r w:rsidRPr="008F194F">
        <w:rPr>
          <w:rFonts w:cs="Times New Roman"/>
          <w:szCs w:val="24"/>
        </w:rPr>
        <w:t xml:space="preserve">hedefler belirleyip bu hedeflere ulaşmak için </w:t>
      </w:r>
      <w:r w:rsidR="009C40CD" w:rsidRPr="008F194F">
        <w:rPr>
          <w:rFonts w:cs="Times New Roman"/>
          <w:szCs w:val="24"/>
        </w:rPr>
        <w:t>gösterdikleri</w:t>
      </w:r>
      <w:r w:rsidRPr="008F194F">
        <w:rPr>
          <w:rFonts w:cs="Times New Roman"/>
          <w:szCs w:val="24"/>
        </w:rPr>
        <w:t xml:space="preserve"> çabayı</w:t>
      </w:r>
      <w:r w:rsidR="009C40CD" w:rsidRPr="008F194F">
        <w:rPr>
          <w:rFonts w:cs="Times New Roman"/>
          <w:szCs w:val="24"/>
        </w:rPr>
        <w:t xml:space="preserve"> ifade eder. Spor farkındalığı seviyesi </w:t>
      </w:r>
      <w:r w:rsidRPr="008F194F">
        <w:rPr>
          <w:rFonts w:cs="Times New Roman"/>
          <w:szCs w:val="24"/>
        </w:rPr>
        <w:t xml:space="preserve">yüksek olan öğrenciler, sporu </w:t>
      </w:r>
      <w:r w:rsidR="009C40CD" w:rsidRPr="008F194F">
        <w:rPr>
          <w:rFonts w:cs="Times New Roman"/>
          <w:szCs w:val="24"/>
        </w:rPr>
        <w:t>yanlızca</w:t>
      </w:r>
      <w:r w:rsidRPr="008F194F">
        <w:rPr>
          <w:rFonts w:cs="Times New Roman"/>
          <w:szCs w:val="24"/>
        </w:rPr>
        <w:t xml:space="preserve"> bir fiziksel aktivite olarak değil, aynı zamanda kişisel gelişim</w:t>
      </w:r>
      <w:r w:rsidR="009C40CD" w:rsidRPr="008F194F">
        <w:rPr>
          <w:rFonts w:cs="Times New Roman"/>
          <w:szCs w:val="24"/>
        </w:rPr>
        <w:t>lerine katkı sağlayan</w:t>
      </w:r>
      <w:r w:rsidRPr="008F194F">
        <w:rPr>
          <w:rFonts w:cs="Times New Roman"/>
          <w:szCs w:val="24"/>
        </w:rPr>
        <w:t xml:space="preserve"> </w:t>
      </w:r>
      <w:r w:rsidR="009C40CD" w:rsidRPr="008F194F">
        <w:rPr>
          <w:rFonts w:cs="Times New Roman"/>
          <w:szCs w:val="24"/>
        </w:rPr>
        <w:t xml:space="preserve">bir </w:t>
      </w:r>
      <w:r w:rsidRPr="008F194F">
        <w:rPr>
          <w:rFonts w:cs="Times New Roman"/>
          <w:szCs w:val="24"/>
        </w:rPr>
        <w:t xml:space="preserve">aracı olarak görme eğilimindedirler. </w:t>
      </w:r>
      <w:r w:rsidR="009C40CD" w:rsidRPr="008F194F">
        <w:rPr>
          <w:rFonts w:cs="Times New Roman"/>
          <w:szCs w:val="24"/>
        </w:rPr>
        <w:t>Meydana gelen b</w:t>
      </w:r>
      <w:r w:rsidRPr="008F194F">
        <w:rPr>
          <w:rFonts w:cs="Times New Roman"/>
          <w:szCs w:val="24"/>
        </w:rPr>
        <w:t>u durum, öğrencilerin spora özgü başarı motivasyonlarını olumlu yönde etkileyebilir</w:t>
      </w:r>
      <w:r w:rsidR="009C40CD" w:rsidRPr="008F194F">
        <w:rPr>
          <w:rFonts w:cs="Times New Roman"/>
          <w:szCs w:val="24"/>
        </w:rPr>
        <w:t>ken aynı zamanda</w:t>
      </w:r>
      <w:r w:rsidRPr="008F194F">
        <w:rPr>
          <w:rFonts w:cs="Times New Roman"/>
          <w:szCs w:val="24"/>
        </w:rPr>
        <w:t xml:space="preserve"> spor etkinliklerine yönelik daha kararlı bir tutum geliştirmelerine katkı </w:t>
      </w:r>
      <w:r w:rsidR="009C40CD" w:rsidRPr="008F194F">
        <w:rPr>
          <w:rFonts w:cs="Times New Roman"/>
          <w:szCs w:val="24"/>
        </w:rPr>
        <w:t>sunabilir.</w:t>
      </w:r>
    </w:p>
    <w:p w14:paraId="3335C3D8" w14:textId="77777777" w:rsidR="00687B7E" w:rsidRPr="008F194F" w:rsidRDefault="009C40CD" w:rsidP="008F194F">
      <w:pPr>
        <w:spacing w:after="120"/>
        <w:rPr>
          <w:rFonts w:cs="Times New Roman"/>
          <w:szCs w:val="24"/>
        </w:rPr>
      </w:pPr>
      <w:r w:rsidRPr="008F194F">
        <w:rPr>
          <w:rFonts w:cs="Times New Roman"/>
          <w:szCs w:val="24"/>
        </w:rPr>
        <w:t>Sonuç olarak</w:t>
      </w:r>
      <w:r w:rsidR="00687B7E" w:rsidRPr="008F194F">
        <w:rPr>
          <w:rFonts w:cs="Times New Roman"/>
          <w:szCs w:val="24"/>
        </w:rPr>
        <w:t xml:space="preserve">, sporun üniversite öğrencilerinin spor farkındalığı ile spora özgü başarı motivasyonu arasındaki ilişkide farkındalık yaratıcı </w:t>
      </w:r>
      <w:r w:rsidRPr="008F194F">
        <w:rPr>
          <w:rFonts w:cs="Times New Roman"/>
          <w:szCs w:val="24"/>
        </w:rPr>
        <w:t>ve motivasyonlarını</w:t>
      </w:r>
      <w:r w:rsidR="00687B7E" w:rsidRPr="008F194F">
        <w:rPr>
          <w:rFonts w:cs="Times New Roman"/>
          <w:szCs w:val="24"/>
        </w:rPr>
        <w:t xml:space="preserve"> tetikleyici b</w:t>
      </w:r>
      <w:r w:rsidRPr="008F194F">
        <w:rPr>
          <w:rFonts w:cs="Times New Roman"/>
          <w:szCs w:val="24"/>
        </w:rPr>
        <w:t xml:space="preserve">ir faktör olarak önemli bir role sahip olduğu </w:t>
      </w:r>
      <w:r w:rsidR="00687B7E" w:rsidRPr="008F194F">
        <w:rPr>
          <w:rFonts w:cs="Times New Roman"/>
          <w:szCs w:val="24"/>
        </w:rPr>
        <w:t>söylenebilir.</w:t>
      </w:r>
    </w:p>
    <w:p w14:paraId="30A71108" w14:textId="77777777" w:rsidR="003D5AFB" w:rsidRPr="008F194F" w:rsidRDefault="003D5AFB" w:rsidP="008F194F">
      <w:pPr>
        <w:spacing w:after="120"/>
        <w:rPr>
          <w:rFonts w:cs="Times New Roman"/>
          <w:szCs w:val="24"/>
        </w:rPr>
      </w:pPr>
    </w:p>
    <w:p w14:paraId="14453866" w14:textId="77777777" w:rsidR="00A054D8" w:rsidRPr="008F194F" w:rsidRDefault="00BB76F4" w:rsidP="005D7F63">
      <w:pPr>
        <w:pStyle w:val="Balk2"/>
      </w:pPr>
      <w:bookmarkStart w:id="50" w:name="_Toc189812716"/>
      <w:r w:rsidRPr="008F194F">
        <w:t>2.</w:t>
      </w:r>
      <w:r w:rsidR="00B04851" w:rsidRPr="008F194F">
        <w:t>2</w:t>
      </w:r>
      <w:r w:rsidRPr="008F194F">
        <w:t xml:space="preserve">. </w:t>
      </w:r>
      <w:r w:rsidR="00A054D8" w:rsidRPr="008F194F">
        <w:t>Farkındalık Kavramı</w:t>
      </w:r>
      <w:bookmarkEnd w:id="50"/>
    </w:p>
    <w:p w14:paraId="3E916863" w14:textId="77777777" w:rsidR="008D6463" w:rsidRDefault="008D6463" w:rsidP="008F194F">
      <w:pPr>
        <w:spacing w:after="120"/>
        <w:rPr>
          <w:rFonts w:cs="Times New Roman"/>
          <w:szCs w:val="24"/>
        </w:rPr>
      </w:pPr>
    </w:p>
    <w:p w14:paraId="6B5E74CE" w14:textId="164260BF" w:rsidR="001A6111" w:rsidRPr="008F194F" w:rsidRDefault="00A054D8" w:rsidP="008F194F">
      <w:pPr>
        <w:spacing w:after="120"/>
        <w:rPr>
          <w:rFonts w:cs="Times New Roman"/>
          <w:szCs w:val="24"/>
        </w:rPr>
      </w:pPr>
      <w:r w:rsidRPr="008F194F">
        <w:rPr>
          <w:rFonts w:cs="Times New Roman"/>
          <w:szCs w:val="24"/>
        </w:rPr>
        <w:t>Farkındalık, kişinin geçmişteki anılarla değil, şu anda yaşadığı anla ilgili bir ilişki kurmasını ifade eder. Bireyin kendi sınırlarıyla temas halinde olması, bu farkındalığın bir göstergesidir (Voltan, 2012).</w:t>
      </w:r>
      <w:r w:rsidR="001A6111" w:rsidRPr="008F194F">
        <w:rPr>
          <w:rFonts w:cs="Times New Roman"/>
          <w:szCs w:val="24"/>
        </w:rPr>
        <w:t xml:space="preserve"> Farkındalık, bireyin açık bir zihinle yeni bilgilere ve deneyimlere duyarlı hale gelmesini sağlar. Bu durum, kişinin olayları ve deneyimleri çeşitli bakış açılarından değerlendirmesine, farklı perspektiflerden düşünmesine ve yeni kategoriler oluşturmasına olanak tanır. Farkındalık, mevcut düşünce kalıplarının ötesine geçilmesine ve sınırlayıcı inançlardan uzaklaşılmasına yardımcı olabilir. Bu sayede, birey farklı bakış açılarına ve çözüm yollarına daha açık hale gelir ve esnek bir düşünme tarzı geliştirebilir. Ayrıca, farkındalık kişinin bağlama duyarlı olmasını sağlar; bu da olayları ve deneyimleri daha derinlemesine anlamasına ve bağlamlarını kavramasına yardımcı olur. Böylece kişi, daha kapsamlı ve bütüncül bir anlayış geliştirebilir (Langer, 1989; Haylaz, 2023).</w:t>
      </w:r>
    </w:p>
    <w:p w14:paraId="21B3F0AF" w14:textId="77777777" w:rsidR="00D91ABD" w:rsidRPr="008F194F" w:rsidRDefault="006E0902" w:rsidP="008F194F">
      <w:pPr>
        <w:spacing w:after="120"/>
        <w:rPr>
          <w:rFonts w:cs="Times New Roman"/>
          <w:szCs w:val="24"/>
        </w:rPr>
      </w:pPr>
      <w:r w:rsidRPr="008F194F">
        <w:rPr>
          <w:rFonts w:cs="Times New Roman"/>
          <w:szCs w:val="24"/>
        </w:rPr>
        <w:t xml:space="preserve">Farkındalık, bir bireyin hissettiklerini, düşündüklerini, eylemlerini ve çevresindeki olayları ayırt edebilme konusunda başarılı olmasını ifade eder. Farkındalığı gelişmiş bir kişi, ihtiyaçlarının ve isteklerinin neler olduğunu, bu unsurların ne işe yaradığını anlayabilir. Bu anlayışın sonucunda, birey zihinsel ve duygusal olarak bir denge durumu yakalar. Özetle, farkındalık, bireyin başkalarıyla veya çevresiyle iletişim kurarken yaşadıklarını ve bu deneyimlerin nasıl gerçekleştiğini tüm duyu organlarıyla algılama yeteneğidir </w:t>
      </w:r>
      <w:r w:rsidR="00D91ABD" w:rsidRPr="008F194F">
        <w:rPr>
          <w:rFonts w:cs="Times New Roman"/>
          <w:szCs w:val="24"/>
        </w:rPr>
        <w:t>(Voltan Acar, 2009).</w:t>
      </w:r>
    </w:p>
    <w:p w14:paraId="0F252825" w14:textId="77777777" w:rsidR="008A5468" w:rsidRPr="008F194F" w:rsidRDefault="001A6111" w:rsidP="008F194F">
      <w:pPr>
        <w:spacing w:after="120"/>
        <w:rPr>
          <w:rFonts w:cs="Times New Roman"/>
          <w:szCs w:val="24"/>
        </w:rPr>
      </w:pPr>
      <w:r w:rsidRPr="008F194F">
        <w:rPr>
          <w:rFonts w:cs="Times New Roman"/>
          <w:szCs w:val="24"/>
        </w:rPr>
        <w:lastRenderedPageBreak/>
        <w:t xml:space="preserve">Farkındalık, bireyin çevresindeki olaylara yönelik dikkatini ifade eder. Başka bir deyişle, farkındalık, kişinin günlük yaşamında karşılaştığı olaylar ve durumları anlamasıdır. Bu kavramda, kişi bilincini dikkatli bir şekilde belirli bir duruma odaklar. Eğer kişi farkındalık sahibiyse, o durumu kavrar ve buna uygun bir şekilde hareket eder (Sargın, 2010). </w:t>
      </w:r>
      <w:r w:rsidR="008A5468" w:rsidRPr="008F194F">
        <w:rPr>
          <w:rFonts w:cs="Times New Roman"/>
          <w:szCs w:val="24"/>
        </w:rPr>
        <w:t>Farkındalık, mevcut durumlar ve olaylar karşısında hazır olma ve konuya yoğunlaşmanın temel bir unsuru olarak değerlendirilebilir. Birey, çevresindeki çeşitli farkındalık durumlarına sahip olabilir ve bu farkındalıklar endişe, korku, heyecan gibi duyguların oluşumuna neden olabilir (Baltzell ve Summers, 2018).</w:t>
      </w:r>
    </w:p>
    <w:p w14:paraId="1F81BA42" w14:textId="77777777" w:rsidR="001A6111" w:rsidRPr="008F194F" w:rsidRDefault="006E0902" w:rsidP="008F194F">
      <w:pPr>
        <w:spacing w:after="120"/>
        <w:rPr>
          <w:rFonts w:cs="Times New Roman"/>
          <w:szCs w:val="24"/>
        </w:rPr>
      </w:pPr>
      <w:r w:rsidRPr="008F194F">
        <w:rPr>
          <w:rFonts w:cs="Times New Roman"/>
          <w:szCs w:val="24"/>
        </w:rPr>
        <w:t xml:space="preserve">Farkındalık, kişiye kendi zihninde oluşan duygular ve sezgileri nasıl değerlendireceği veya yorumlayacağı konusunda rehberlik eder. Eğer bir kişi, düşünce dünyasını anlamak istiyorsa, bunu sadece kendi zihnine odaklanarak ve zihninden geçen her şeyi gözlemleyerek başarabilir. Bu bağlamda, birey hem zihnin kendisidir hem de zihnin gözlemcisidir </w:t>
      </w:r>
      <w:r w:rsidR="008A5468" w:rsidRPr="008F194F">
        <w:rPr>
          <w:rFonts w:cs="Times New Roman"/>
          <w:szCs w:val="24"/>
        </w:rPr>
        <w:t xml:space="preserve">(Hanh, 2016). Farkındalık, herhangi bir olay veya durumda bireyin seçimlerini arttırır, seçeneklerini arttırır ve bireyin kendisiyle iletişim kurmasını sağlar. Bu, kişinin her durumda hem kendi ihtiyaçlarının hem de toplumdaki diğer insanların ihtiyaçlarının farkında olmasını sağlar ve olaylar karşısında ne yapması gerektiği konusunda seçimlerini artırır (Konak, 2023). Farkındalık yaşantısı </w:t>
      </w:r>
      <w:r w:rsidR="00097F5E" w:rsidRPr="008F194F">
        <w:rPr>
          <w:rFonts w:cs="Times New Roman"/>
          <w:szCs w:val="24"/>
        </w:rPr>
        <w:t xml:space="preserve">oldukça </w:t>
      </w:r>
      <w:r w:rsidR="008A5468" w:rsidRPr="008F194F">
        <w:rPr>
          <w:rFonts w:cs="Times New Roman"/>
          <w:szCs w:val="24"/>
        </w:rPr>
        <w:t xml:space="preserve">karmaşık bir süreçtir ve </w:t>
      </w:r>
      <w:r w:rsidR="00097F5E" w:rsidRPr="008F194F">
        <w:rPr>
          <w:rFonts w:cs="Times New Roman"/>
          <w:szCs w:val="24"/>
        </w:rPr>
        <w:t>aniden</w:t>
      </w:r>
      <w:r w:rsidR="008A5468" w:rsidRPr="008F194F">
        <w:rPr>
          <w:rFonts w:cs="Times New Roman"/>
          <w:szCs w:val="24"/>
        </w:rPr>
        <w:t xml:space="preserve"> çok sayıda unsur içerebilir. Beyin, bu unsurları kasıtlı ya da kasıtsız bir şekilde anlamlandırmaya çalışır ve aynı anda birçok farklı sinyali</w:t>
      </w:r>
      <w:r w:rsidR="00097F5E" w:rsidRPr="008F194F">
        <w:rPr>
          <w:rFonts w:cs="Times New Roman"/>
          <w:szCs w:val="24"/>
        </w:rPr>
        <w:t xml:space="preserve"> algılayabilir (örneğin; hava kirliliği, korna sesleri</w:t>
      </w:r>
      <w:r w:rsidR="008A5468" w:rsidRPr="008F194F">
        <w:rPr>
          <w:rFonts w:cs="Times New Roman"/>
          <w:szCs w:val="24"/>
        </w:rPr>
        <w:t>, üşüme</w:t>
      </w:r>
      <w:r w:rsidR="00097F5E" w:rsidRPr="008F194F">
        <w:rPr>
          <w:rFonts w:cs="Times New Roman"/>
          <w:szCs w:val="24"/>
        </w:rPr>
        <w:t>k</w:t>
      </w:r>
      <w:r w:rsidR="008A5468" w:rsidRPr="008F194F">
        <w:rPr>
          <w:rFonts w:cs="Times New Roman"/>
          <w:szCs w:val="24"/>
        </w:rPr>
        <w:t>, yağmur</w:t>
      </w:r>
      <w:r w:rsidR="00097F5E" w:rsidRPr="008F194F">
        <w:rPr>
          <w:rFonts w:cs="Times New Roman"/>
          <w:szCs w:val="24"/>
        </w:rPr>
        <w:t xml:space="preserve"> yağması, insanların yüzleri</w:t>
      </w:r>
      <w:r w:rsidR="008A5468" w:rsidRPr="008F194F">
        <w:rPr>
          <w:rFonts w:cs="Times New Roman"/>
          <w:szCs w:val="24"/>
        </w:rPr>
        <w:t xml:space="preserve"> vb.). </w:t>
      </w:r>
      <w:r w:rsidR="00097F5E" w:rsidRPr="008F194F">
        <w:rPr>
          <w:rFonts w:cs="Times New Roman"/>
          <w:szCs w:val="24"/>
        </w:rPr>
        <w:t>Kişi, bu sinyalleri anlamlı bir bütün haline getirmek için hangi sinyallerin hedeflerine uygun olduğunu veya hangilerinin kendisine yararlı olacağını değerlendirir</w:t>
      </w:r>
      <w:r w:rsidR="008A5468" w:rsidRPr="008F194F">
        <w:rPr>
          <w:rFonts w:cs="Times New Roman"/>
          <w:szCs w:val="24"/>
        </w:rPr>
        <w:t xml:space="preserve">. Bu filtreleme ve ayırt etme işlemi genellikle bilinçsiz olarak gerçekleşir. Farkındalık, spot ışıklandırmasına benzer; yani, belirli bir anda kendimizin </w:t>
      </w:r>
      <w:r w:rsidR="00097F5E" w:rsidRPr="008F194F">
        <w:rPr>
          <w:rFonts w:cs="Times New Roman"/>
          <w:szCs w:val="24"/>
        </w:rPr>
        <w:t>ya da çevremizin</w:t>
      </w:r>
      <w:r w:rsidR="008A5468" w:rsidRPr="008F194F">
        <w:rPr>
          <w:rFonts w:cs="Times New Roman"/>
          <w:szCs w:val="24"/>
        </w:rPr>
        <w:t xml:space="preserve"> farklı bir parçasını aydınlatabilmemizi sağlar. Bu düzenleme biz</w:t>
      </w:r>
      <w:r w:rsidR="00097F5E" w:rsidRPr="008F194F">
        <w:rPr>
          <w:rFonts w:cs="Times New Roman"/>
          <w:szCs w:val="24"/>
        </w:rPr>
        <w:t>lerin</w:t>
      </w:r>
      <w:r w:rsidR="008A5468" w:rsidRPr="008F194F">
        <w:rPr>
          <w:rFonts w:cs="Times New Roman"/>
          <w:szCs w:val="24"/>
        </w:rPr>
        <w:t xml:space="preserve"> kontrolü</w:t>
      </w:r>
      <w:r w:rsidR="00097F5E" w:rsidRPr="008F194F">
        <w:rPr>
          <w:rFonts w:cs="Times New Roman"/>
          <w:szCs w:val="24"/>
        </w:rPr>
        <w:t>n</w:t>
      </w:r>
      <w:r w:rsidR="008A5468" w:rsidRPr="008F194F">
        <w:rPr>
          <w:rFonts w:cs="Times New Roman"/>
          <w:szCs w:val="24"/>
        </w:rPr>
        <w:t xml:space="preserve">de olup, </w:t>
      </w:r>
      <w:r w:rsidR="00097F5E" w:rsidRPr="008F194F">
        <w:rPr>
          <w:rFonts w:cs="Times New Roman"/>
          <w:szCs w:val="24"/>
        </w:rPr>
        <w:t>ne zaman</w:t>
      </w:r>
      <w:r w:rsidR="008A5468" w:rsidRPr="008F194F">
        <w:rPr>
          <w:rFonts w:cs="Times New Roman"/>
          <w:szCs w:val="24"/>
        </w:rPr>
        <w:t xml:space="preserve"> neyin farkında olacağımıza biz</w:t>
      </w:r>
      <w:r w:rsidR="00097F5E" w:rsidRPr="008F194F">
        <w:rPr>
          <w:rFonts w:cs="Times New Roman"/>
          <w:szCs w:val="24"/>
        </w:rPr>
        <w:t>ler</w:t>
      </w:r>
      <w:r w:rsidR="008A5468" w:rsidRPr="008F194F">
        <w:rPr>
          <w:rFonts w:cs="Times New Roman"/>
          <w:szCs w:val="24"/>
        </w:rPr>
        <w:t xml:space="preserve"> karar veririz. </w:t>
      </w:r>
      <w:r w:rsidR="00097F5E" w:rsidRPr="008F194F">
        <w:rPr>
          <w:rFonts w:cs="Times New Roman"/>
          <w:szCs w:val="24"/>
        </w:rPr>
        <w:t xml:space="preserve">Bir anda </w:t>
      </w:r>
      <w:r w:rsidR="008A5468" w:rsidRPr="008F194F">
        <w:rPr>
          <w:rFonts w:cs="Times New Roman"/>
          <w:szCs w:val="24"/>
        </w:rPr>
        <w:t xml:space="preserve">birden fazla </w:t>
      </w:r>
      <w:r w:rsidR="00097F5E" w:rsidRPr="008F194F">
        <w:rPr>
          <w:rFonts w:cs="Times New Roman"/>
          <w:szCs w:val="24"/>
        </w:rPr>
        <w:t>nesnenin</w:t>
      </w:r>
      <w:r w:rsidR="008A5468" w:rsidRPr="008F194F">
        <w:rPr>
          <w:rFonts w:cs="Times New Roman"/>
          <w:szCs w:val="24"/>
        </w:rPr>
        <w:t xml:space="preserve"> farkında olmak zor olabilir; genellikle belirli bir anda belirli bir konuya odaklanırız. Ancak, belirli bir anda farkındalığımızı bir konuya yöneltsek bile, diğer alanlar farkındalık potansiyelini sürdürebilir. Potansiyel farkındalık alanı, farkında olabileceğimiz tüm alanları kapsar ve seçtiğimizde bir şeyin farkına varmayı tercih ederken </w:t>
      </w:r>
      <w:r w:rsidR="00097F5E" w:rsidRPr="008F194F">
        <w:rPr>
          <w:rFonts w:cs="Times New Roman"/>
          <w:szCs w:val="24"/>
        </w:rPr>
        <w:t>farklı</w:t>
      </w:r>
      <w:r w:rsidR="008A5468" w:rsidRPr="008F194F">
        <w:rPr>
          <w:rFonts w:cs="Times New Roman"/>
          <w:szCs w:val="24"/>
        </w:rPr>
        <w:t xml:space="preserve"> bir şeyin </w:t>
      </w:r>
      <w:r w:rsidR="00097F5E" w:rsidRPr="008F194F">
        <w:rPr>
          <w:rFonts w:cs="Times New Roman"/>
          <w:szCs w:val="24"/>
        </w:rPr>
        <w:t xml:space="preserve">ise </w:t>
      </w:r>
      <w:r w:rsidR="008A5468" w:rsidRPr="008F194F">
        <w:rPr>
          <w:rFonts w:cs="Times New Roman"/>
          <w:szCs w:val="24"/>
        </w:rPr>
        <w:t>farkına varma</w:t>
      </w:r>
      <w:r w:rsidR="00491DDB" w:rsidRPr="008F194F">
        <w:rPr>
          <w:rFonts w:cs="Times New Roman"/>
          <w:szCs w:val="24"/>
        </w:rPr>
        <w:t>ktan vazgeçeriz (Akkoyun, 2005).</w:t>
      </w:r>
    </w:p>
    <w:p w14:paraId="4ED32CE6" w14:textId="77777777" w:rsidR="008D6463" w:rsidRDefault="008D6463" w:rsidP="008D6463">
      <w:pPr>
        <w:spacing w:after="120"/>
        <w:ind w:firstLine="0"/>
        <w:rPr>
          <w:rFonts w:cs="Times New Roman"/>
          <w:b/>
          <w:szCs w:val="24"/>
        </w:rPr>
      </w:pPr>
    </w:p>
    <w:p w14:paraId="166E52DE" w14:textId="77777777" w:rsidR="0036758C" w:rsidRPr="008F194F" w:rsidRDefault="00A054D8" w:rsidP="005D7F63">
      <w:pPr>
        <w:pStyle w:val="Balk2"/>
      </w:pPr>
      <w:bookmarkStart w:id="51" w:name="_Toc189812717"/>
      <w:r w:rsidRPr="008F194F">
        <w:lastRenderedPageBreak/>
        <w:t>2.</w:t>
      </w:r>
      <w:r w:rsidR="009C40CD" w:rsidRPr="008F194F">
        <w:t>3</w:t>
      </w:r>
      <w:r w:rsidRPr="008F194F">
        <w:t xml:space="preserve">. </w:t>
      </w:r>
      <w:r w:rsidR="00696DE4" w:rsidRPr="008F194F">
        <w:t>Spor Farkındalığı</w:t>
      </w:r>
      <w:bookmarkEnd w:id="45"/>
      <w:bookmarkEnd w:id="46"/>
      <w:bookmarkEnd w:id="47"/>
      <w:bookmarkEnd w:id="48"/>
      <w:bookmarkEnd w:id="51"/>
    </w:p>
    <w:p w14:paraId="216DC3ED" w14:textId="77777777" w:rsidR="008D6463" w:rsidRDefault="008D6463" w:rsidP="008F194F">
      <w:pPr>
        <w:spacing w:after="120"/>
        <w:rPr>
          <w:rFonts w:cs="Times New Roman"/>
          <w:szCs w:val="24"/>
        </w:rPr>
      </w:pPr>
    </w:p>
    <w:p w14:paraId="0B021432" w14:textId="77777777" w:rsidR="00D22E4A" w:rsidRPr="008F194F" w:rsidRDefault="00D22E4A" w:rsidP="008F194F">
      <w:pPr>
        <w:spacing w:after="120"/>
        <w:rPr>
          <w:rFonts w:cs="Times New Roman"/>
          <w:szCs w:val="24"/>
        </w:rPr>
      </w:pPr>
      <w:r w:rsidRPr="008F194F">
        <w:rPr>
          <w:rFonts w:cs="Times New Roman"/>
          <w:szCs w:val="24"/>
        </w:rPr>
        <w:t>Spor, toplumları hem fiziksel hem de zihinsel anlamda sağlıklı tutmanın en önemli araçlarından biridir. Günümüzde yaşam standartlarının değişmesiyle birlikte sporun önemi artmaktadır. Düşük günlük yaşam tempoları, kötü alışkanlıklar, kötü beslenme ve sedanter yaşam tarzları, birçok sağlık sorununa yol açabilmektedir. Spor, hem fiziksel hem de psikolojik rehabilitasyon açısından önemli bir rol oynamaktadır. Bireylerin günlük alışkanlıkları zamanla değişmekte ve teknolojik aletlere olan bağlılık, hareketsizliğe yol açmaktadır. Bu hareketsizlik, vücut fonksiyonlarının yeterince çalışmamasıyla çeşitli sorunlara neden olabilir. Spor yapmak, sağlığı korumanın en etkili ve ekonomik yollarından biri olarak görülmektedir. Ayrıca, devletler sporun kitlelere yayılmasını destekleyerek daha bilinçli ve sağlıklı nesiller yetiştirmeyi hedeflemektedir (Demirci, 2021).</w:t>
      </w:r>
    </w:p>
    <w:p w14:paraId="69CD855F" w14:textId="77777777" w:rsidR="0036758C" w:rsidRPr="008F194F" w:rsidRDefault="0036758C" w:rsidP="008F194F">
      <w:pPr>
        <w:spacing w:after="120"/>
        <w:rPr>
          <w:rFonts w:cs="Times New Roman"/>
          <w:szCs w:val="24"/>
        </w:rPr>
      </w:pPr>
      <w:r w:rsidRPr="008F194F">
        <w:rPr>
          <w:rFonts w:cs="Times New Roman"/>
          <w:szCs w:val="24"/>
        </w:rPr>
        <w:t>Spor farkındalığı kavramı, bireylerin sporun sağlığına, fiziksel ve psikolojik iyi oluşuna olan faydalarını bilmesi ve bu bilince göre hayatını şekillendirerek etkili davranışlar sergilemesi olarak tanımlanmaktadır. Bu farkındalık sporun sadece bir fiziksel aktivite olarak görülmemesi gerektiğini sporun sosyal ve psikolojik alanlarda da olumlu etkiler yaratan bir etkinlik olduğununun kavranması gerektiğini vurgular.</w:t>
      </w:r>
    </w:p>
    <w:p w14:paraId="0C828B18" w14:textId="77777777" w:rsidR="0036758C" w:rsidRPr="008F194F" w:rsidRDefault="0036758C" w:rsidP="008F194F">
      <w:pPr>
        <w:spacing w:after="120"/>
        <w:rPr>
          <w:rFonts w:cs="Times New Roman"/>
          <w:szCs w:val="24"/>
        </w:rPr>
      </w:pPr>
      <w:r w:rsidRPr="008F194F">
        <w:rPr>
          <w:rFonts w:cs="Times New Roman"/>
          <w:szCs w:val="24"/>
        </w:rPr>
        <w:t>Spor farkındalığı, bireylerin yaşamları boyunca spor yapma alışkanlıklarını kazanmalarına, sporla ilgili doğru bilgiye erişmelerine ve ulaştıkları bilgileri günlük hayatlarına entegre etmelerine yardımcı olmaktadır. Aynı zamanda, sporun toplumsal, kültürel</w:t>
      </w:r>
      <w:r w:rsidR="00892C33" w:rsidRPr="008F194F">
        <w:rPr>
          <w:rFonts w:cs="Times New Roman"/>
          <w:szCs w:val="24"/>
        </w:rPr>
        <w:t xml:space="preserve"> boyutlarının yanısıra</w:t>
      </w:r>
      <w:r w:rsidRPr="008F194F">
        <w:rPr>
          <w:rFonts w:cs="Times New Roman"/>
          <w:szCs w:val="24"/>
        </w:rPr>
        <w:t xml:space="preserve"> </w:t>
      </w:r>
      <w:r w:rsidR="00892C33" w:rsidRPr="008F194F">
        <w:rPr>
          <w:rFonts w:cs="Times New Roman"/>
          <w:szCs w:val="24"/>
        </w:rPr>
        <w:t>sporun</w:t>
      </w:r>
      <w:r w:rsidRPr="008F194F">
        <w:rPr>
          <w:rFonts w:cs="Times New Roman"/>
          <w:szCs w:val="24"/>
        </w:rPr>
        <w:t xml:space="preserve"> geniş çaplı etkilerini de kapsar.</w:t>
      </w:r>
      <w:r w:rsidR="00892C33" w:rsidRPr="008F194F">
        <w:rPr>
          <w:rFonts w:cs="Times New Roman"/>
          <w:szCs w:val="24"/>
        </w:rPr>
        <w:t xml:space="preserve"> Yaşanan farkındalık, bireylerin spor ile</w:t>
      </w:r>
      <w:r w:rsidRPr="008F194F">
        <w:rPr>
          <w:rFonts w:cs="Times New Roman"/>
          <w:szCs w:val="24"/>
        </w:rPr>
        <w:t xml:space="preserve"> ilgili daha </w:t>
      </w:r>
      <w:r w:rsidR="00892C33" w:rsidRPr="008F194F">
        <w:rPr>
          <w:rFonts w:cs="Times New Roman"/>
          <w:szCs w:val="24"/>
        </w:rPr>
        <w:t xml:space="preserve">etkili </w:t>
      </w:r>
      <w:r w:rsidRPr="008F194F">
        <w:rPr>
          <w:rFonts w:cs="Times New Roman"/>
          <w:szCs w:val="24"/>
        </w:rPr>
        <w:t xml:space="preserve">kararlar almasına ve sporun </w:t>
      </w:r>
      <w:r w:rsidR="00892C33" w:rsidRPr="008F194F">
        <w:rPr>
          <w:rFonts w:cs="Times New Roman"/>
          <w:szCs w:val="24"/>
        </w:rPr>
        <w:t xml:space="preserve">bireyin yaşamında meydana getirdiği </w:t>
      </w:r>
      <w:r w:rsidRPr="008F194F">
        <w:rPr>
          <w:rFonts w:cs="Times New Roman"/>
          <w:szCs w:val="24"/>
        </w:rPr>
        <w:t xml:space="preserve">pozitif etkilerinden </w:t>
      </w:r>
      <w:r w:rsidR="00892C33" w:rsidRPr="008F194F">
        <w:rPr>
          <w:rFonts w:cs="Times New Roman"/>
          <w:szCs w:val="24"/>
        </w:rPr>
        <w:t>maksimum düzeyde faydalanmasına yardımcı olur.</w:t>
      </w:r>
    </w:p>
    <w:p w14:paraId="071EDBAF" w14:textId="4858EDEC" w:rsidR="00D22E4A" w:rsidRPr="008F194F" w:rsidRDefault="00492203" w:rsidP="008F194F">
      <w:pPr>
        <w:spacing w:after="120"/>
        <w:rPr>
          <w:rFonts w:cs="Times New Roman"/>
          <w:szCs w:val="24"/>
        </w:rPr>
      </w:pPr>
      <w:r w:rsidRPr="008F194F">
        <w:rPr>
          <w:rFonts w:cs="Times New Roman"/>
          <w:szCs w:val="24"/>
        </w:rPr>
        <w:t>Spor farkındalığı, sporun bireysel ve toplumsal faydalarını anlamayı, bu bilgileri diğer alanlarla ilişkilendirmeyi, uygulamayı ve çevredeki bireyleri bilinçlendirmeyi ifade eder (Uyar ve Sunay, 2020).</w:t>
      </w:r>
      <w:r w:rsidR="00892C33" w:rsidRPr="008F194F">
        <w:rPr>
          <w:rFonts w:cs="Times New Roman"/>
          <w:szCs w:val="24"/>
        </w:rPr>
        <w:t xml:space="preserve"> Yaşamın farklı alanlarında farkındalık çeşitli biçimlerde kendini gösterir. Bireyler, eğitim, sağlık, siyaset ve spor gibi farklı olgu ve olaylara yönelik çeşitli farkındalıklar geliştirirler. Spor farkındalığı ise, bireylerin sporun </w:t>
      </w:r>
      <w:r w:rsidR="00097F5E" w:rsidRPr="008F194F">
        <w:rPr>
          <w:rFonts w:cs="Times New Roman"/>
          <w:szCs w:val="24"/>
        </w:rPr>
        <w:t xml:space="preserve">toplumsal ve </w:t>
      </w:r>
      <w:r w:rsidR="00892C33" w:rsidRPr="008F194F">
        <w:rPr>
          <w:rFonts w:cs="Times New Roman"/>
          <w:szCs w:val="24"/>
        </w:rPr>
        <w:t xml:space="preserve">bireysel faydalarını öğrenmeleri, bu faydaları </w:t>
      </w:r>
      <w:r w:rsidR="00097F5E" w:rsidRPr="008F194F">
        <w:rPr>
          <w:rFonts w:cs="Times New Roman"/>
          <w:szCs w:val="24"/>
        </w:rPr>
        <w:t>değişik</w:t>
      </w:r>
      <w:r w:rsidR="00892C33" w:rsidRPr="008F194F">
        <w:rPr>
          <w:rFonts w:cs="Times New Roman"/>
          <w:szCs w:val="24"/>
        </w:rPr>
        <w:t xml:space="preserve"> alanlarla ilişkilendirip uygulamaya koymaları ve çevrelerini bilinçlendirmeleri olarak tanımlanabilir. Bu bağlamda farkındalık, sportif faaliyetlerde eyleme geçmenin önemli anahtarlarından biri olarak kabul edilebilir. Genel </w:t>
      </w:r>
      <w:r w:rsidR="00892C33" w:rsidRPr="008F194F">
        <w:rPr>
          <w:rFonts w:cs="Times New Roman"/>
          <w:szCs w:val="24"/>
        </w:rPr>
        <w:lastRenderedPageBreak/>
        <w:t>olarak, spor farkındalığı, sportif performans ve başarı üzerinde olumlu bir etkiye sahiptir (Smeeton &amp; Huys, 2011; Akbal ve diğerleri, 2024).</w:t>
      </w:r>
    </w:p>
    <w:p w14:paraId="45DE7262" w14:textId="77777777" w:rsidR="008A5468" w:rsidRPr="008F194F" w:rsidRDefault="008A5468" w:rsidP="008F194F">
      <w:pPr>
        <w:spacing w:after="120"/>
        <w:rPr>
          <w:rFonts w:cs="Times New Roman"/>
          <w:szCs w:val="24"/>
        </w:rPr>
      </w:pPr>
      <w:r w:rsidRPr="008F194F">
        <w:rPr>
          <w:rFonts w:cs="Times New Roman"/>
          <w:szCs w:val="24"/>
        </w:rPr>
        <w:t>Sporcular, başarıya yönelik performanslarını</w:t>
      </w:r>
      <w:r w:rsidR="00097F5E" w:rsidRPr="008F194F">
        <w:rPr>
          <w:rFonts w:cs="Times New Roman"/>
          <w:szCs w:val="24"/>
        </w:rPr>
        <w:t>n farkına varabildiklerinde</w:t>
      </w:r>
      <w:r w:rsidRPr="008F194F">
        <w:rPr>
          <w:rFonts w:cs="Times New Roman"/>
          <w:szCs w:val="24"/>
        </w:rPr>
        <w:t xml:space="preserve"> daha </w:t>
      </w:r>
      <w:r w:rsidR="00097F5E" w:rsidRPr="008F194F">
        <w:rPr>
          <w:rFonts w:cs="Times New Roman"/>
          <w:szCs w:val="24"/>
        </w:rPr>
        <w:t>fazla disiplinle</w:t>
      </w:r>
      <w:r w:rsidRPr="008F194F">
        <w:rPr>
          <w:rFonts w:cs="Times New Roman"/>
          <w:szCs w:val="24"/>
        </w:rPr>
        <w:t xml:space="preserve"> ve </w:t>
      </w:r>
      <w:r w:rsidR="00097F5E" w:rsidRPr="008F194F">
        <w:rPr>
          <w:rFonts w:cs="Times New Roman"/>
          <w:szCs w:val="24"/>
        </w:rPr>
        <w:t xml:space="preserve">daha </w:t>
      </w:r>
      <w:r w:rsidRPr="008F194F">
        <w:rPr>
          <w:rFonts w:cs="Times New Roman"/>
          <w:szCs w:val="24"/>
        </w:rPr>
        <w:t>özverili bir şekilde çalışarak bu tutumu diğer bireylere de aşılayabilirler. Spor yaparken karşılaşılan olumsuzluklar, sporcuların sporu bırakmayı veya psikolojik olarak vazgeçmeyi düşünmelerine yol açabilir. Umutsuzluk veya yenilgi durumlarında bu tür düşünceler ortaya çıkabilir. Ancak, olumsuzluklarla yüzleşmek ve stresli durumlarda daha yapıcı ve olumlu bir şekilde düşünmek önemlidir. Farkındalık, sporcuların spor stresini aşmalarına, olumsuz düşüncelerini değiştirmelerine ve dikkati dağıtan unsurlara farklı tepkiler vermeyi öğrenmelerine yardımcı olabilir. Spor başarısı için dikkate alınması gereken faktörler, bireyin farkındalık seviyesinin ne olduğu ve dikkatini ne kadar iyi odaklayabildiğidir (Baltzell ve Summers, 2018).</w:t>
      </w:r>
    </w:p>
    <w:p w14:paraId="01D70115" w14:textId="77777777" w:rsidR="008D6463" w:rsidRDefault="008D6463" w:rsidP="008D6463">
      <w:pPr>
        <w:spacing w:after="120"/>
        <w:ind w:firstLine="0"/>
        <w:rPr>
          <w:rFonts w:cs="Times New Roman"/>
          <w:b/>
          <w:szCs w:val="24"/>
        </w:rPr>
      </w:pPr>
    </w:p>
    <w:p w14:paraId="30513030" w14:textId="77777777" w:rsidR="00EC5AEC" w:rsidRDefault="003B41AD" w:rsidP="005D7F63">
      <w:pPr>
        <w:pStyle w:val="Balk2"/>
      </w:pPr>
      <w:bookmarkStart w:id="52" w:name="_Toc189812718"/>
      <w:r w:rsidRPr="008F194F">
        <w:t>2.</w:t>
      </w:r>
      <w:r w:rsidR="009C40CD" w:rsidRPr="008F194F">
        <w:t>3</w:t>
      </w:r>
      <w:r w:rsidR="00BB76F4" w:rsidRPr="008F194F">
        <w:t xml:space="preserve">.1. </w:t>
      </w:r>
      <w:bookmarkStart w:id="53" w:name="_Toc482344493"/>
      <w:bookmarkStart w:id="54" w:name="_Toc486288769"/>
      <w:r w:rsidR="00696DE4" w:rsidRPr="008F194F">
        <w:t>Spor Farkındalığının Önemi</w:t>
      </w:r>
      <w:bookmarkEnd w:id="52"/>
    </w:p>
    <w:p w14:paraId="35B265B3" w14:textId="77777777" w:rsidR="008D6463" w:rsidRPr="008F194F" w:rsidRDefault="008D6463" w:rsidP="008D6463">
      <w:pPr>
        <w:spacing w:after="120"/>
        <w:ind w:firstLine="0"/>
        <w:rPr>
          <w:rFonts w:cs="Times New Roman"/>
          <w:b/>
          <w:szCs w:val="24"/>
        </w:rPr>
      </w:pPr>
    </w:p>
    <w:p w14:paraId="17F460B7" w14:textId="77777777" w:rsidR="000C6A07" w:rsidRPr="008F194F" w:rsidRDefault="000C6A07" w:rsidP="008F194F">
      <w:pPr>
        <w:spacing w:after="120"/>
        <w:rPr>
          <w:rFonts w:cs="Times New Roman"/>
          <w:szCs w:val="24"/>
        </w:rPr>
      </w:pPr>
      <w:bookmarkStart w:id="55" w:name="_Toc488176624"/>
      <w:bookmarkStart w:id="56" w:name="_Toc488004478"/>
      <w:r w:rsidRPr="008F194F">
        <w:rPr>
          <w:rFonts w:cs="Times New Roman"/>
          <w:szCs w:val="24"/>
        </w:rPr>
        <w:t xml:space="preserve">Farkındalık kavramının kökenleri, eski çağlarda Budizm'e ait yazılı metinlerde bulunabilir ve Budizm felsefesine dayandığı bildirilmektedir. Budizm’in kutsal metinleri 'Pali' dilinde yazılmıştır ve Pali dilinde 'hatırlama, farkındalık ve dikkat' anlamına gelen 'Sati' terimini içermektedir (Germer, 2004). Spor, insan yaşamının ayrılmaz bir parçası olup, toplumlarda önemli ve etkili sosyal kurumlardan </w:t>
      </w:r>
      <w:r w:rsidR="00097F5E" w:rsidRPr="008F194F">
        <w:rPr>
          <w:rFonts w:cs="Times New Roman"/>
          <w:szCs w:val="24"/>
        </w:rPr>
        <w:t xml:space="preserve">bir tanesidir. Sporun tüm </w:t>
      </w:r>
      <w:r w:rsidRPr="008F194F">
        <w:rPr>
          <w:rFonts w:cs="Times New Roman"/>
          <w:szCs w:val="24"/>
        </w:rPr>
        <w:t>bileşen</w:t>
      </w:r>
      <w:r w:rsidR="00097F5E" w:rsidRPr="008F194F">
        <w:rPr>
          <w:rFonts w:cs="Times New Roman"/>
          <w:szCs w:val="24"/>
        </w:rPr>
        <w:t>ler</w:t>
      </w:r>
      <w:r w:rsidRPr="008F194F">
        <w:rPr>
          <w:rFonts w:cs="Times New Roman"/>
          <w:szCs w:val="24"/>
        </w:rPr>
        <w:t xml:space="preserve">i, toplumsal </w:t>
      </w:r>
      <w:r w:rsidR="00097F5E" w:rsidRPr="008F194F">
        <w:rPr>
          <w:rFonts w:cs="Times New Roman"/>
          <w:szCs w:val="24"/>
        </w:rPr>
        <w:t xml:space="preserve">yönden büyük bir önem arz etmektedir </w:t>
      </w:r>
      <w:r w:rsidRPr="008F194F">
        <w:rPr>
          <w:rFonts w:cs="Times New Roman"/>
          <w:szCs w:val="24"/>
        </w:rPr>
        <w:t xml:space="preserve">(Deleney ve Madigan, 2015). </w:t>
      </w:r>
      <w:r w:rsidR="00097F5E" w:rsidRPr="008F194F">
        <w:rPr>
          <w:rFonts w:cs="Times New Roman"/>
          <w:szCs w:val="24"/>
        </w:rPr>
        <w:t>Spor farkındalığı kavramı</w:t>
      </w:r>
      <w:r w:rsidRPr="008F194F">
        <w:rPr>
          <w:rFonts w:cs="Times New Roman"/>
          <w:szCs w:val="24"/>
        </w:rPr>
        <w:t xml:space="preserve"> 'sporun bireyler</w:t>
      </w:r>
      <w:r w:rsidR="00097F5E" w:rsidRPr="008F194F">
        <w:rPr>
          <w:rFonts w:cs="Times New Roman"/>
          <w:szCs w:val="24"/>
        </w:rPr>
        <w:t>in</w:t>
      </w:r>
      <w:r w:rsidRPr="008F194F">
        <w:rPr>
          <w:rFonts w:cs="Times New Roman"/>
          <w:szCs w:val="24"/>
        </w:rPr>
        <w:t xml:space="preserve"> ve toplum</w:t>
      </w:r>
      <w:r w:rsidR="00097F5E" w:rsidRPr="008F194F">
        <w:rPr>
          <w:rFonts w:cs="Times New Roman"/>
          <w:szCs w:val="24"/>
        </w:rPr>
        <w:t>ların</w:t>
      </w:r>
      <w:r w:rsidRPr="008F194F">
        <w:rPr>
          <w:rFonts w:cs="Times New Roman"/>
          <w:szCs w:val="24"/>
        </w:rPr>
        <w:t xml:space="preserve"> üzerindeki faydalarını öğrenme, diğer alanlarla ilişkilendirme, uygulama ve çevresini bilinçlendirme' </w:t>
      </w:r>
      <w:r w:rsidR="00097F5E" w:rsidRPr="008F194F">
        <w:rPr>
          <w:rFonts w:cs="Times New Roman"/>
          <w:szCs w:val="24"/>
        </w:rPr>
        <w:t>şeklinde</w:t>
      </w:r>
      <w:r w:rsidRPr="008F194F">
        <w:rPr>
          <w:rFonts w:cs="Times New Roman"/>
          <w:szCs w:val="24"/>
        </w:rPr>
        <w:t xml:space="preserve"> tanımlanabilir (Uyar ve Sunay, 2020).</w:t>
      </w:r>
    </w:p>
    <w:p w14:paraId="152F1A69" w14:textId="77777777" w:rsidR="008C35D3" w:rsidRPr="008F194F" w:rsidRDefault="008C35D3" w:rsidP="008F194F">
      <w:pPr>
        <w:spacing w:after="120"/>
        <w:rPr>
          <w:rFonts w:cs="Times New Roman"/>
          <w:szCs w:val="24"/>
        </w:rPr>
      </w:pPr>
      <w:r w:rsidRPr="008F194F">
        <w:rPr>
          <w:rFonts w:cs="Times New Roman"/>
          <w:szCs w:val="24"/>
        </w:rPr>
        <w:t>Modern dünyada sporun artan önemi, sağlıklı ve bilinçli nesiller yetiştirmek adına insanların spor konusunda bilinçlendirilmesi gerekliliğini ortaya çıkarmıştır. Bu ihtiyaç, sporun sadece fiziksel sağlık için değil, aynı zamanda zihinsel ve sosyal gelişim için de kritik olduğunu göstermektedir ( Uyar ve Sunay, 2020).</w:t>
      </w:r>
    </w:p>
    <w:p w14:paraId="4B14DE06" w14:textId="77777777" w:rsidR="008C35D3" w:rsidRPr="008F194F" w:rsidRDefault="008C35D3" w:rsidP="008F194F">
      <w:pPr>
        <w:spacing w:after="120"/>
        <w:rPr>
          <w:rFonts w:cs="Times New Roman"/>
          <w:szCs w:val="24"/>
        </w:rPr>
      </w:pPr>
      <w:r w:rsidRPr="008F194F">
        <w:rPr>
          <w:rFonts w:cs="Times New Roman"/>
          <w:szCs w:val="24"/>
        </w:rPr>
        <w:t xml:space="preserve">Farkındalık, somut bir yapıya sahip olmayan, soyut bir süreç olarak değerlendirilir. Bu kavram, aynı deneyimleri yaşayan bireylerde bile kişiden kişiye farklılık gösterebilir. Farkındalığın bu değişken doğası, kişinin iç dünyasının önceki deneyimlerle, öğrenme, kodlama veya pekiştirme süreçleriyle bağlantılı olduğunu ve her bireyin kendine özgü bir </w:t>
      </w:r>
      <w:r w:rsidRPr="008F194F">
        <w:rPr>
          <w:rFonts w:cs="Times New Roman"/>
          <w:szCs w:val="24"/>
        </w:rPr>
        <w:lastRenderedPageBreak/>
        <w:t>farkındalık algısına sahip olduğunu ortaya koyar (Deikman, 1996; Akt. Atalay, 2007; Uyar ve Sunay, 2020).</w:t>
      </w:r>
    </w:p>
    <w:p w14:paraId="7A9668A3" w14:textId="77777777" w:rsidR="00EC5AEC" w:rsidRPr="008F194F" w:rsidRDefault="00022F0F" w:rsidP="008F194F">
      <w:pPr>
        <w:spacing w:after="120"/>
        <w:rPr>
          <w:rFonts w:cs="Times New Roman"/>
          <w:szCs w:val="24"/>
        </w:rPr>
      </w:pPr>
      <w:r w:rsidRPr="008F194F">
        <w:rPr>
          <w:rFonts w:cs="Times New Roman"/>
          <w:szCs w:val="24"/>
        </w:rPr>
        <w:t xml:space="preserve">Farkındalık, kişinin kendisini daha derinlemesine anlaması ve bu anlayış doğrultusunda doğru yönelimlere ulaşmasını sağlayan bir uyanış sürecidir (Kabat-Zinn, 2009). </w:t>
      </w:r>
      <w:r w:rsidR="008C35D3" w:rsidRPr="008F194F">
        <w:rPr>
          <w:rFonts w:cs="Times New Roman"/>
          <w:szCs w:val="24"/>
        </w:rPr>
        <w:t>Spor farkındalığı, bireyin sporun bireysel ve toplumsal faydalarını öğrenerek, günlük hayatına bu bilgileri uyarlaması ve çevresindeki insanları da bu konuda bilinçlendirmesi olarak tanımlanabilir.</w:t>
      </w:r>
    </w:p>
    <w:p w14:paraId="77393AF5" w14:textId="77777777" w:rsidR="008D6463" w:rsidRDefault="008D6463" w:rsidP="008D6463">
      <w:pPr>
        <w:spacing w:after="120"/>
        <w:ind w:firstLine="0"/>
        <w:rPr>
          <w:rFonts w:cs="Times New Roman"/>
          <w:b/>
          <w:szCs w:val="24"/>
        </w:rPr>
      </w:pPr>
    </w:p>
    <w:p w14:paraId="6997D20C" w14:textId="77777777" w:rsidR="00BB76F4" w:rsidRPr="008F194F" w:rsidRDefault="00BB76F4" w:rsidP="005D7F63">
      <w:pPr>
        <w:pStyle w:val="Balk2"/>
      </w:pPr>
      <w:bookmarkStart w:id="57" w:name="_Toc189812719"/>
      <w:r w:rsidRPr="008F194F">
        <w:t>2.</w:t>
      </w:r>
      <w:r w:rsidR="009C40CD" w:rsidRPr="008F194F">
        <w:t>3</w:t>
      </w:r>
      <w:r w:rsidRPr="008F194F">
        <w:t xml:space="preserve">.2. </w:t>
      </w:r>
      <w:r w:rsidR="000A4799" w:rsidRPr="008F194F">
        <w:t>Spor Farkındalığının İlişkilendirildiği Teoriler</w:t>
      </w:r>
      <w:bookmarkEnd w:id="57"/>
    </w:p>
    <w:bookmarkEnd w:id="53"/>
    <w:bookmarkEnd w:id="54"/>
    <w:bookmarkEnd w:id="55"/>
    <w:bookmarkEnd w:id="56"/>
    <w:p w14:paraId="0061F8BF" w14:textId="77777777" w:rsidR="008D6463" w:rsidRDefault="008D6463" w:rsidP="008F194F">
      <w:pPr>
        <w:tabs>
          <w:tab w:val="left" w:pos="567"/>
        </w:tabs>
        <w:spacing w:after="120"/>
        <w:rPr>
          <w:rFonts w:cs="Times New Roman"/>
          <w:szCs w:val="24"/>
        </w:rPr>
      </w:pPr>
    </w:p>
    <w:p w14:paraId="49905775" w14:textId="77777777" w:rsidR="00496521" w:rsidRPr="008F194F" w:rsidRDefault="000A4799" w:rsidP="008F194F">
      <w:pPr>
        <w:tabs>
          <w:tab w:val="left" w:pos="567"/>
        </w:tabs>
        <w:spacing w:after="120"/>
        <w:rPr>
          <w:rFonts w:cs="Times New Roman"/>
          <w:szCs w:val="24"/>
        </w:rPr>
      </w:pPr>
      <w:r w:rsidRPr="008F194F">
        <w:rPr>
          <w:rFonts w:cs="Times New Roman"/>
          <w:szCs w:val="24"/>
        </w:rPr>
        <w:t>Bu teori</w:t>
      </w:r>
      <w:r w:rsidR="00DE247A" w:rsidRPr="008F194F">
        <w:rPr>
          <w:rFonts w:cs="Times New Roman"/>
          <w:szCs w:val="24"/>
        </w:rPr>
        <w:t>ler</w:t>
      </w:r>
      <w:r w:rsidRPr="008F194F">
        <w:rPr>
          <w:rFonts w:cs="Times New Roman"/>
          <w:szCs w:val="24"/>
        </w:rPr>
        <w:t>, spor farkındalığının gelişimini, bireylerin spora yönelik tutumlarını ve davranışlarını şekillendiren faktörleri anlamada kritik bir rol oynar.</w:t>
      </w:r>
    </w:p>
    <w:p w14:paraId="4177F374" w14:textId="77777777" w:rsidR="008D6463" w:rsidRDefault="008D6463" w:rsidP="008D6463">
      <w:pPr>
        <w:tabs>
          <w:tab w:val="left" w:pos="567"/>
        </w:tabs>
        <w:spacing w:after="120"/>
        <w:ind w:firstLine="0"/>
        <w:rPr>
          <w:rFonts w:cs="Times New Roman"/>
          <w:b/>
          <w:szCs w:val="24"/>
        </w:rPr>
      </w:pPr>
    </w:p>
    <w:p w14:paraId="31C38A19" w14:textId="77777777" w:rsidR="00756FFA" w:rsidRPr="008F194F" w:rsidRDefault="000A4799" w:rsidP="005D7F63">
      <w:pPr>
        <w:pStyle w:val="Balk2"/>
      </w:pPr>
      <w:bookmarkStart w:id="58" w:name="_Toc189812720"/>
      <w:r w:rsidRPr="008F194F">
        <w:t>2.</w:t>
      </w:r>
      <w:r w:rsidR="009C40CD" w:rsidRPr="008F194F">
        <w:t>3</w:t>
      </w:r>
      <w:r w:rsidRPr="008F194F">
        <w:t>.2.1. Psikolojik Süreç Modeli (PCM)</w:t>
      </w:r>
      <w:bookmarkEnd w:id="58"/>
    </w:p>
    <w:p w14:paraId="3595BC92" w14:textId="77777777" w:rsidR="008D6463" w:rsidRDefault="008D6463" w:rsidP="008F194F">
      <w:pPr>
        <w:tabs>
          <w:tab w:val="left" w:pos="567"/>
        </w:tabs>
        <w:spacing w:after="120"/>
        <w:rPr>
          <w:rFonts w:cs="Times New Roman"/>
          <w:szCs w:val="24"/>
        </w:rPr>
      </w:pPr>
    </w:p>
    <w:p w14:paraId="4C6FFE90" w14:textId="3D783EFD" w:rsidR="000A4799" w:rsidRPr="008F194F" w:rsidRDefault="000A4799" w:rsidP="008F194F">
      <w:pPr>
        <w:tabs>
          <w:tab w:val="left" w:pos="567"/>
        </w:tabs>
        <w:spacing w:after="120"/>
        <w:rPr>
          <w:rFonts w:cs="Times New Roman"/>
          <w:szCs w:val="24"/>
        </w:rPr>
      </w:pPr>
      <w:r w:rsidRPr="008F194F">
        <w:rPr>
          <w:rFonts w:cs="Times New Roman"/>
          <w:szCs w:val="24"/>
        </w:rPr>
        <w:t>Funk ve James (2001), bireylerin bir spor dalı veya takımla olan ilişkilerini inceleyen önceki araştırmaları bir araya getirerek, bu ilişkinin zamanla nasıl evrildiğini açıklayan Psikolojik Süreklilik Modeli'ni (PSM) geliştirmişlerdir. Bu model, bireyin sporla olan bağının zaman içinde nasıl değişebileceğini ve bu değişimin hangi faktörlerle ilişkili olduğunu vurgular.</w:t>
      </w:r>
      <w:r w:rsidR="00D66E19" w:rsidRPr="008F194F">
        <w:rPr>
          <w:rFonts w:cs="Times New Roman"/>
          <w:szCs w:val="24"/>
        </w:rPr>
        <w:t xml:space="preserve"> Psikolojik Süreç Modeli, </w:t>
      </w:r>
      <w:r w:rsidR="009B2A91" w:rsidRPr="008F194F">
        <w:rPr>
          <w:rFonts w:cs="Times New Roman"/>
          <w:szCs w:val="24"/>
        </w:rPr>
        <w:t xml:space="preserve">Çekilme, </w:t>
      </w:r>
      <w:r w:rsidR="00D66E19" w:rsidRPr="008F194F">
        <w:rPr>
          <w:rFonts w:cs="Times New Roman"/>
          <w:szCs w:val="24"/>
        </w:rPr>
        <w:t xml:space="preserve">Farkındalık, </w:t>
      </w:r>
      <w:r w:rsidR="009B2A91" w:rsidRPr="008F194F">
        <w:rPr>
          <w:rFonts w:cs="Times New Roman"/>
          <w:szCs w:val="24"/>
        </w:rPr>
        <w:t xml:space="preserve">Sadakat </w:t>
      </w:r>
      <w:r w:rsidR="00D66E19" w:rsidRPr="008F194F">
        <w:rPr>
          <w:rFonts w:cs="Times New Roman"/>
          <w:szCs w:val="24"/>
        </w:rPr>
        <w:t xml:space="preserve">ve </w:t>
      </w:r>
      <w:r w:rsidR="009B2A91" w:rsidRPr="008F194F">
        <w:rPr>
          <w:rFonts w:cs="Times New Roman"/>
          <w:szCs w:val="24"/>
        </w:rPr>
        <w:t xml:space="preserve">Bağ-kurma </w:t>
      </w:r>
      <w:r w:rsidR="00D66E19" w:rsidRPr="008F194F">
        <w:rPr>
          <w:rFonts w:cs="Times New Roman"/>
          <w:szCs w:val="24"/>
        </w:rPr>
        <w:t>olmak üzere 4 evreye ayrılmaktadır (Funk ve James, 2001</w:t>
      </w:r>
      <w:r w:rsidR="009B2A91" w:rsidRPr="008F194F">
        <w:rPr>
          <w:rFonts w:cs="Times New Roman"/>
          <w:szCs w:val="24"/>
        </w:rPr>
        <w:t>; Beaton ve diğerleri, 2011;</w:t>
      </w:r>
      <w:r w:rsidR="00515263">
        <w:rPr>
          <w:rFonts w:cs="Times New Roman"/>
          <w:szCs w:val="24"/>
        </w:rPr>
        <w:t xml:space="preserve"> </w:t>
      </w:r>
      <w:r w:rsidR="00D66E19" w:rsidRPr="008F194F">
        <w:rPr>
          <w:rFonts w:cs="Times New Roman"/>
          <w:szCs w:val="24"/>
        </w:rPr>
        <w:t>Hocaoğlu, 2024).</w:t>
      </w:r>
    </w:p>
    <w:p w14:paraId="7F85A5C3" w14:textId="77777777" w:rsidR="00D66E19" w:rsidRPr="008F194F" w:rsidRDefault="00D66E19" w:rsidP="008F194F">
      <w:pPr>
        <w:tabs>
          <w:tab w:val="left" w:pos="567"/>
        </w:tabs>
        <w:spacing w:after="120"/>
        <w:rPr>
          <w:rFonts w:cs="Times New Roman"/>
          <w:szCs w:val="24"/>
        </w:rPr>
      </w:pPr>
      <w:r w:rsidRPr="008F194F">
        <w:rPr>
          <w:rFonts w:cs="Times New Roman"/>
          <w:szCs w:val="24"/>
        </w:rPr>
        <w:t>Psikolojik Süreç Modeli, spor farkındalığının nasıl oluştuğunu ve bireylerin spor organizasyonlarıyla veya markalarıyla nasıl bir ilişki kurduklarını anlamak için kullanılabilir. Farkındalık aşaması, bu modelin başlangıç noktasını oluşturur ve spor farkındalığının gelişimi, bireyin ilerleyen aşamalara nasıl geçeceğini belirler. Özellikle spor pazarlama stratejilerinin geliştirilmesinde ve spor markalarının tüketicilerle olan ilişkilerinin güçlendirilmesinde etkili bir araçtır. Bireylerin farkındalık seviyelerinin arttırılması, bu modelin diğer aşamalarına geçişi hızlandırabilir ve sonunda sadakat aşamasına ulaşmayı kolaylaştırabilir (Biscaia ve diğerleri, 2012).</w:t>
      </w:r>
    </w:p>
    <w:p w14:paraId="453526AC" w14:textId="77777777" w:rsidR="00D66E19" w:rsidRPr="008F194F" w:rsidRDefault="00977B6F" w:rsidP="008F194F">
      <w:pPr>
        <w:tabs>
          <w:tab w:val="left" w:pos="567"/>
        </w:tabs>
        <w:spacing w:after="120"/>
        <w:rPr>
          <w:rFonts w:cs="Times New Roman"/>
          <w:szCs w:val="24"/>
        </w:rPr>
      </w:pPr>
      <w:r w:rsidRPr="008F194F">
        <w:rPr>
          <w:rFonts w:cs="Times New Roman"/>
          <w:szCs w:val="24"/>
        </w:rPr>
        <w:t>Funk ve James, (2001)</w:t>
      </w:r>
      <w:r w:rsidR="00D66E19" w:rsidRPr="008F194F">
        <w:rPr>
          <w:rFonts w:cs="Times New Roman"/>
          <w:szCs w:val="24"/>
        </w:rPr>
        <w:t>’e göre bu evreler şu şekildedir;</w:t>
      </w:r>
    </w:p>
    <w:p w14:paraId="23195FA4" w14:textId="77777777" w:rsidR="008D6463" w:rsidRDefault="008D6463" w:rsidP="008D6463">
      <w:pPr>
        <w:tabs>
          <w:tab w:val="left" w:pos="567"/>
        </w:tabs>
        <w:spacing w:after="120"/>
        <w:ind w:firstLine="0"/>
        <w:rPr>
          <w:rFonts w:cs="Times New Roman"/>
          <w:b/>
          <w:szCs w:val="24"/>
        </w:rPr>
      </w:pPr>
    </w:p>
    <w:p w14:paraId="1F76D12D" w14:textId="77777777" w:rsidR="00D66E19" w:rsidRDefault="00D66E19" w:rsidP="005D7F63">
      <w:pPr>
        <w:pStyle w:val="Balk2"/>
      </w:pPr>
      <w:bookmarkStart w:id="59" w:name="_Toc189812721"/>
      <w:r w:rsidRPr="008F194F">
        <w:t>2.</w:t>
      </w:r>
      <w:r w:rsidR="009C40CD" w:rsidRPr="008F194F">
        <w:t>3</w:t>
      </w:r>
      <w:r w:rsidRPr="008F194F">
        <w:t xml:space="preserve">.2.1.1.  </w:t>
      </w:r>
      <w:r w:rsidR="003B41AD" w:rsidRPr="008F194F">
        <w:t>Farkındalık</w:t>
      </w:r>
      <w:bookmarkEnd w:id="59"/>
    </w:p>
    <w:p w14:paraId="2C436079" w14:textId="77777777" w:rsidR="008D6463" w:rsidRPr="008F194F" w:rsidRDefault="008D6463" w:rsidP="008D6463">
      <w:pPr>
        <w:tabs>
          <w:tab w:val="left" w:pos="567"/>
        </w:tabs>
        <w:spacing w:after="120"/>
        <w:ind w:firstLine="0"/>
        <w:rPr>
          <w:rFonts w:cs="Times New Roman"/>
          <w:szCs w:val="24"/>
        </w:rPr>
      </w:pPr>
    </w:p>
    <w:p w14:paraId="2FD8D37B" w14:textId="77777777" w:rsidR="00D66E19" w:rsidRPr="008F194F" w:rsidRDefault="00D66E19" w:rsidP="008F194F">
      <w:pPr>
        <w:tabs>
          <w:tab w:val="left" w:pos="567"/>
        </w:tabs>
        <w:spacing w:after="120"/>
        <w:rPr>
          <w:rFonts w:cs="Times New Roman"/>
          <w:szCs w:val="24"/>
        </w:rPr>
      </w:pPr>
      <w:r w:rsidRPr="008F194F">
        <w:rPr>
          <w:rFonts w:cs="Times New Roman"/>
          <w:szCs w:val="24"/>
        </w:rPr>
        <w:t>İlk aşamada, bireyler bir spor markası, etkinliği veya organizasyonu hakkında bilgi sahibi olurlar. Bu aşama, bir kişi ya da grubun sporla ilgili bir şeyin farkına varmasını içerir. Bu farkındalık, genellikle medya, sosyal çevre veya reklamlar aracılığıyla oluşur.</w:t>
      </w:r>
    </w:p>
    <w:p w14:paraId="2C35E123" w14:textId="77777777" w:rsidR="008D6463" w:rsidRDefault="008D6463" w:rsidP="008D6463">
      <w:pPr>
        <w:tabs>
          <w:tab w:val="left" w:pos="567"/>
        </w:tabs>
        <w:spacing w:after="120"/>
        <w:ind w:firstLine="0"/>
        <w:rPr>
          <w:rFonts w:cs="Times New Roman"/>
          <w:b/>
          <w:szCs w:val="24"/>
        </w:rPr>
      </w:pPr>
    </w:p>
    <w:p w14:paraId="2A0AD22F" w14:textId="77777777" w:rsidR="00D66E19" w:rsidRDefault="00D66E19" w:rsidP="005D7F63">
      <w:pPr>
        <w:pStyle w:val="Balk2"/>
      </w:pPr>
      <w:bookmarkStart w:id="60" w:name="_Toc189812722"/>
      <w:r w:rsidRPr="008F194F">
        <w:t>2.</w:t>
      </w:r>
      <w:r w:rsidR="009C40CD" w:rsidRPr="008F194F">
        <w:t>3</w:t>
      </w:r>
      <w:r w:rsidRPr="008F194F">
        <w:t xml:space="preserve">.2.1.2. </w:t>
      </w:r>
      <w:r w:rsidR="003B41AD" w:rsidRPr="008F194F">
        <w:t>Çekim</w:t>
      </w:r>
      <w:bookmarkEnd w:id="60"/>
    </w:p>
    <w:p w14:paraId="7C2E2013" w14:textId="77777777" w:rsidR="008D6463" w:rsidRPr="008F194F" w:rsidRDefault="008D6463" w:rsidP="008D6463">
      <w:pPr>
        <w:tabs>
          <w:tab w:val="left" w:pos="567"/>
        </w:tabs>
        <w:spacing w:after="120"/>
        <w:ind w:firstLine="0"/>
        <w:rPr>
          <w:rFonts w:cs="Times New Roman"/>
          <w:szCs w:val="24"/>
        </w:rPr>
      </w:pPr>
    </w:p>
    <w:p w14:paraId="1091724A" w14:textId="77777777" w:rsidR="00D66E19" w:rsidRPr="008F194F" w:rsidRDefault="00D66E19" w:rsidP="008F194F">
      <w:pPr>
        <w:tabs>
          <w:tab w:val="left" w:pos="567"/>
        </w:tabs>
        <w:spacing w:after="120"/>
        <w:rPr>
          <w:rFonts w:cs="Times New Roman"/>
          <w:szCs w:val="24"/>
        </w:rPr>
      </w:pPr>
      <w:r w:rsidRPr="008F194F">
        <w:rPr>
          <w:rFonts w:cs="Times New Roman"/>
          <w:szCs w:val="24"/>
        </w:rPr>
        <w:t>Bu aşamada birey, spor organizasyonu veya markasıyla daha yakından ilgilenmeye başlar. Bireyin dikkatini çeken belirli özellikler (örneğin, takım başarısı, sporcu yetenekleri, takımın sosyal sorumluluk projeleri gibi) bu aşamada önem kazanır.</w:t>
      </w:r>
    </w:p>
    <w:p w14:paraId="36DA3E40" w14:textId="77777777" w:rsidR="008D6463" w:rsidRDefault="008D6463" w:rsidP="008D6463">
      <w:pPr>
        <w:tabs>
          <w:tab w:val="left" w:pos="567"/>
        </w:tabs>
        <w:spacing w:after="120"/>
        <w:ind w:firstLine="0"/>
        <w:rPr>
          <w:rFonts w:cs="Times New Roman"/>
          <w:b/>
          <w:szCs w:val="24"/>
        </w:rPr>
      </w:pPr>
    </w:p>
    <w:p w14:paraId="6D92EE05" w14:textId="77777777" w:rsidR="00D66E19" w:rsidRDefault="00D66E19" w:rsidP="005D7F63">
      <w:pPr>
        <w:pStyle w:val="Balk2"/>
      </w:pPr>
      <w:bookmarkStart w:id="61" w:name="_Toc189812723"/>
      <w:r w:rsidRPr="008F194F">
        <w:t>2.</w:t>
      </w:r>
      <w:r w:rsidR="009C40CD" w:rsidRPr="008F194F">
        <w:t>3</w:t>
      </w:r>
      <w:r w:rsidRPr="008F194F">
        <w:t xml:space="preserve">.2.1.3. </w:t>
      </w:r>
      <w:r w:rsidR="003B41AD" w:rsidRPr="008F194F">
        <w:t>Bağlılık</w:t>
      </w:r>
      <w:bookmarkEnd w:id="61"/>
    </w:p>
    <w:p w14:paraId="38C22EAD" w14:textId="77777777" w:rsidR="008D6463" w:rsidRPr="008F194F" w:rsidRDefault="008D6463" w:rsidP="008F194F">
      <w:pPr>
        <w:tabs>
          <w:tab w:val="left" w:pos="567"/>
        </w:tabs>
        <w:spacing w:after="120"/>
        <w:rPr>
          <w:rFonts w:cs="Times New Roman"/>
          <w:szCs w:val="24"/>
        </w:rPr>
      </w:pPr>
    </w:p>
    <w:p w14:paraId="0C857C3E" w14:textId="77777777" w:rsidR="00D66E19" w:rsidRPr="008F194F" w:rsidRDefault="00D66E19" w:rsidP="008F194F">
      <w:pPr>
        <w:tabs>
          <w:tab w:val="left" w:pos="567"/>
        </w:tabs>
        <w:spacing w:after="120"/>
        <w:rPr>
          <w:rFonts w:cs="Times New Roman"/>
          <w:szCs w:val="24"/>
        </w:rPr>
      </w:pPr>
      <w:r w:rsidRPr="008F194F">
        <w:rPr>
          <w:rFonts w:cs="Times New Roman"/>
          <w:szCs w:val="24"/>
        </w:rPr>
        <w:t>Birey, spor organizasyonu veya markasıyla duygusal bir bağ kurar. Bu aşamada kişi, sadece bir izleyici veya taraftar olmaktan çıkar ve spor markasına yönelik güçlü bir bağlılık geliştirir. Bu bağlılık, sadakat ve sürekli destekle kendini gösterebilir.</w:t>
      </w:r>
    </w:p>
    <w:p w14:paraId="77FBFE62" w14:textId="77777777" w:rsidR="008D6463" w:rsidRDefault="008D6463" w:rsidP="008D6463">
      <w:pPr>
        <w:tabs>
          <w:tab w:val="left" w:pos="567"/>
        </w:tabs>
        <w:spacing w:after="120"/>
        <w:ind w:firstLine="0"/>
        <w:rPr>
          <w:rFonts w:cs="Times New Roman"/>
          <w:b/>
          <w:szCs w:val="24"/>
        </w:rPr>
      </w:pPr>
    </w:p>
    <w:p w14:paraId="195AE7B8" w14:textId="77777777" w:rsidR="00D66E19" w:rsidRPr="008F194F" w:rsidRDefault="003B41AD" w:rsidP="005D7F63">
      <w:pPr>
        <w:pStyle w:val="Balk2"/>
      </w:pPr>
      <w:bookmarkStart w:id="62" w:name="_Toc189812724"/>
      <w:r w:rsidRPr="008F194F">
        <w:t>2.</w:t>
      </w:r>
      <w:r w:rsidR="009C40CD" w:rsidRPr="008F194F">
        <w:t>3</w:t>
      </w:r>
      <w:r w:rsidR="00D66E19" w:rsidRPr="008F194F">
        <w:t xml:space="preserve">.2.1.4. </w:t>
      </w:r>
      <w:r w:rsidRPr="008F194F">
        <w:t>Sadakat</w:t>
      </w:r>
      <w:bookmarkEnd w:id="62"/>
    </w:p>
    <w:p w14:paraId="4F7849E5" w14:textId="77777777" w:rsidR="008D6463" w:rsidRDefault="008D6463" w:rsidP="008F194F">
      <w:pPr>
        <w:tabs>
          <w:tab w:val="left" w:pos="567"/>
        </w:tabs>
        <w:spacing w:after="120"/>
        <w:rPr>
          <w:rFonts w:cs="Times New Roman"/>
          <w:szCs w:val="24"/>
        </w:rPr>
      </w:pPr>
    </w:p>
    <w:p w14:paraId="54B7BE0B" w14:textId="77777777" w:rsidR="00D66E19" w:rsidRPr="008F194F" w:rsidRDefault="00D66E19" w:rsidP="008F194F">
      <w:pPr>
        <w:tabs>
          <w:tab w:val="left" w:pos="567"/>
        </w:tabs>
        <w:spacing w:after="120"/>
        <w:rPr>
          <w:rFonts w:cs="Times New Roman"/>
          <w:szCs w:val="24"/>
        </w:rPr>
      </w:pPr>
      <w:r w:rsidRPr="008F194F">
        <w:rPr>
          <w:rFonts w:cs="Times New Roman"/>
          <w:szCs w:val="24"/>
        </w:rPr>
        <w:t>Son aşamada birey, spor organizasyonu veya markasıyla uzun vadeli bir bağlılık geliştirir ve bu bağlılık, tüketim davranışlarına yansır. Sadakat aşamasında birey, spor markasını veya takımını hayatının ayrılmaz bir parçası haline getirir ve bu markaya veya takıma yönelik davranışlarını sürekli hale getirir (Funk ve James, 2001).</w:t>
      </w:r>
    </w:p>
    <w:p w14:paraId="28027C65" w14:textId="77777777" w:rsidR="008D6463" w:rsidRDefault="008D6463" w:rsidP="008D6463">
      <w:pPr>
        <w:tabs>
          <w:tab w:val="left" w:pos="567"/>
        </w:tabs>
        <w:spacing w:after="120"/>
        <w:ind w:firstLine="0"/>
        <w:rPr>
          <w:rFonts w:cs="Times New Roman"/>
          <w:b/>
          <w:szCs w:val="24"/>
        </w:rPr>
      </w:pPr>
    </w:p>
    <w:p w14:paraId="026B04B7" w14:textId="77777777" w:rsidR="008D6463" w:rsidRDefault="008D6463">
      <w:pPr>
        <w:spacing w:after="200" w:line="276" w:lineRule="auto"/>
        <w:ind w:firstLine="0"/>
        <w:jc w:val="left"/>
        <w:rPr>
          <w:rFonts w:cs="Times New Roman"/>
          <w:b/>
          <w:szCs w:val="24"/>
        </w:rPr>
      </w:pPr>
      <w:r>
        <w:rPr>
          <w:rFonts w:cs="Times New Roman"/>
          <w:b/>
          <w:szCs w:val="24"/>
        </w:rPr>
        <w:br w:type="page"/>
      </w:r>
    </w:p>
    <w:p w14:paraId="5EA081AC" w14:textId="77777777" w:rsidR="004A2BAA" w:rsidRPr="008F194F" w:rsidRDefault="000A4799" w:rsidP="005D7F63">
      <w:pPr>
        <w:pStyle w:val="Balk2"/>
      </w:pPr>
      <w:bookmarkStart w:id="63" w:name="_Toc189812725"/>
      <w:r w:rsidRPr="008F194F">
        <w:lastRenderedPageBreak/>
        <w:t>2.</w:t>
      </w:r>
      <w:r w:rsidR="009C40CD" w:rsidRPr="008F194F">
        <w:t>3</w:t>
      </w:r>
      <w:r w:rsidRPr="008F194F">
        <w:t xml:space="preserve">.2.2. </w:t>
      </w:r>
      <w:r w:rsidR="004A2BAA" w:rsidRPr="008F194F">
        <w:t>Bloom Taksonomisi</w:t>
      </w:r>
      <w:bookmarkEnd w:id="63"/>
    </w:p>
    <w:p w14:paraId="4E9B8F3C" w14:textId="77777777" w:rsidR="008D6463" w:rsidRDefault="008D6463" w:rsidP="008F194F">
      <w:pPr>
        <w:tabs>
          <w:tab w:val="left" w:pos="567"/>
        </w:tabs>
        <w:spacing w:after="120"/>
        <w:rPr>
          <w:rFonts w:cs="Times New Roman"/>
          <w:szCs w:val="24"/>
        </w:rPr>
      </w:pPr>
    </w:p>
    <w:p w14:paraId="40D2C2EB" w14:textId="527BE69E" w:rsidR="004A2BAA" w:rsidRPr="008F194F" w:rsidRDefault="004A2BAA" w:rsidP="008F194F">
      <w:pPr>
        <w:tabs>
          <w:tab w:val="left" w:pos="567"/>
        </w:tabs>
        <w:spacing w:after="120"/>
        <w:rPr>
          <w:rFonts w:cs="Times New Roman"/>
          <w:szCs w:val="24"/>
        </w:rPr>
      </w:pPr>
      <w:r w:rsidRPr="008F194F">
        <w:rPr>
          <w:rFonts w:cs="Times New Roman"/>
          <w:szCs w:val="24"/>
        </w:rPr>
        <w:t>Eğitim süreci, bireylerin ve toplum</w:t>
      </w:r>
      <w:r w:rsidR="009B2A91" w:rsidRPr="008F194F">
        <w:rPr>
          <w:rFonts w:cs="Times New Roman"/>
          <w:szCs w:val="24"/>
        </w:rPr>
        <w:t>ların</w:t>
      </w:r>
      <w:r w:rsidRPr="008F194F">
        <w:rPr>
          <w:rFonts w:cs="Times New Roman"/>
          <w:szCs w:val="24"/>
        </w:rPr>
        <w:t xml:space="preserve"> gereksinim duyduğu nitelik ve özelliklerin belirlenmesiyle </w:t>
      </w:r>
      <w:r w:rsidR="009B2A91" w:rsidRPr="008F194F">
        <w:rPr>
          <w:rFonts w:cs="Times New Roman"/>
          <w:szCs w:val="24"/>
        </w:rPr>
        <w:t>oluşur. Bu süreçte kazandırılmanın amaçlandığı</w:t>
      </w:r>
      <w:r w:rsidRPr="008F194F">
        <w:rPr>
          <w:rFonts w:cs="Times New Roman"/>
          <w:szCs w:val="24"/>
        </w:rPr>
        <w:t xml:space="preserve"> davranışlar, toplumun bireylerden beklediği ve bireylerin kendilerinde görmek istedikleri özellikleri yansıtır. Bu özellikler, bireylerden </w:t>
      </w:r>
      <w:r w:rsidR="009B2A91" w:rsidRPr="008F194F">
        <w:rPr>
          <w:rFonts w:cs="Times New Roman"/>
          <w:szCs w:val="24"/>
        </w:rPr>
        <w:t>meydana gelen</w:t>
      </w:r>
      <w:r w:rsidRPr="008F194F">
        <w:rPr>
          <w:rFonts w:cs="Times New Roman"/>
          <w:szCs w:val="24"/>
        </w:rPr>
        <w:t xml:space="preserve"> toplumun ihtiyaçları doğrultusunda şekillenir ve eğitim programlarının hedeflerini oluşturur. Eğitim sürecinde amaç, bireylerin toplumsal ihtiyaçlara uygun niteliklere sahip olmasını sağlamaktır (Atılgan, 2006</w:t>
      </w:r>
      <w:r w:rsidR="006E1F6F" w:rsidRPr="008F194F">
        <w:rPr>
          <w:rFonts w:cs="Times New Roman"/>
          <w:szCs w:val="24"/>
        </w:rPr>
        <w:t>; Uyar, 2019</w:t>
      </w:r>
      <w:r w:rsidRPr="008F194F">
        <w:rPr>
          <w:rFonts w:cs="Times New Roman"/>
          <w:szCs w:val="24"/>
        </w:rPr>
        <w:t>).</w:t>
      </w:r>
    </w:p>
    <w:p w14:paraId="708C8E34" w14:textId="77777777" w:rsidR="004A2BAA" w:rsidRPr="008F194F" w:rsidRDefault="004A2BAA" w:rsidP="008F194F">
      <w:pPr>
        <w:tabs>
          <w:tab w:val="left" w:pos="567"/>
        </w:tabs>
        <w:spacing w:after="120"/>
        <w:rPr>
          <w:rFonts w:cs="Times New Roman"/>
          <w:szCs w:val="24"/>
        </w:rPr>
      </w:pPr>
      <w:r w:rsidRPr="008F194F">
        <w:rPr>
          <w:rFonts w:cs="Times New Roman"/>
          <w:bCs/>
          <w:szCs w:val="24"/>
        </w:rPr>
        <w:t>Bloom Taksonomisi</w:t>
      </w:r>
      <w:r w:rsidRPr="008F194F">
        <w:rPr>
          <w:rFonts w:cs="Times New Roman"/>
          <w:szCs w:val="24"/>
        </w:rPr>
        <w:t>, eğitim bilimlerinde kullanılan bir sınıflandırma sistemidir. İlk olarak 1956'da eğitim psikoloğu Benjamin Bloom ve meslektaşları tarafından geliştirilmiştir. Bu taksonomi, eğitim hedeflerini ve öğrencilerin bilişsel becerilerini sistematik bir şekilde değerlendirmek amacıyla kullanılır. Bloom Taksonomisi, öğrenme sürecini çeşitli basamaklara ayırarak, bu basamakların her birinin üst düzeyde bir düşünme becerisi gerektirdiğini ifade eder (Bloom, 1956; Anderson ve Krathwohl, 2001).</w:t>
      </w:r>
    </w:p>
    <w:p w14:paraId="5B38631D" w14:textId="77777777" w:rsidR="004A2BAA" w:rsidRPr="008F194F" w:rsidRDefault="004A2BAA" w:rsidP="008F194F">
      <w:pPr>
        <w:tabs>
          <w:tab w:val="left" w:pos="567"/>
        </w:tabs>
        <w:spacing w:after="120"/>
        <w:rPr>
          <w:rFonts w:cs="Times New Roman"/>
          <w:szCs w:val="24"/>
        </w:rPr>
      </w:pPr>
      <w:r w:rsidRPr="008F194F">
        <w:rPr>
          <w:rFonts w:cs="Times New Roman"/>
          <w:szCs w:val="24"/>
        </w:rPr>
        <w:t>Bloom Taksonomisi'nin Altı Basamağı bulunmaktadır;</w:t>
      </w:r>
    </w:p>
    <w:p w14:paraId="1D3F440D" w14:textId="77777777" w:rsidR="008D6463" w:rsidRDefault="008D6463" w:rsidP="008D6463">
      <w:pPr>
        <w:tabs>
          <w:tab w:val="left" w:pos="567"/>
        </w:tabs>
        <w:spacing w:after="120"/>
        <w:ind w:firstLine="0"/>
        <w:rPr>
          <w:rFonts w:cs="Times New Roman"/>
          <w:b/>
          <w:szCs w:val="24"/>
        </w:rPr>
      </w:pPr>
    </w:p>
    <w:p w14:paraId="1F226B82" w14:textId="77777777" w:rsidR="004A2BAA" w:rsidRPr="008F194F" w:rsidRDefault="003B41AD" w:rsidP="005D7F63">
      <w:pPr>
        <w:pStyle w:val="Balk2"/>
      </w:pPr>
      <w:bookmarkStart w:id="64" w:name="_Toc189812726"/>
      <w:r w:rsidRPr="008F194F">
        <w:t>2.</w:t>
      </w:r>
      <w:r w:rsidR="009C40CD" w:rsidRPr="008F194F">
        <w:t>3</w:t>
      </w:r>
      <w:r w:rsidR="004A2BAA" w:rsidRPr="008F194F">
        <w:t>.2.2.1. Bilgi</w:t>
      </w:r>
      <w:bookmarkEnd w:id="64"/>
    </w:p>
    <w:p w14:paraId="06832A54" w14:textId="77777777" w:rsidR="008D6463" w:rsidRDefault="008D6463" w:rsidP="008F194F">
      <w:pPr>
        <w:tabs>
          <w:tab w:val="left" w:pos="567"/>
        </w:tabs>
        <w:spacing w:after="120"/>
        <w:rPr>
          <w:rFonts w:cs="Times New Roman"/>
          <w:szCs w:val="24"/>
        </w:rPr>
      </w:pPr>
    </w:p>
    <w:p w14:paraId="70FB92A8" w14:textId="77777777" w:rsidR="004A2BAA" w:rsidRPr="008F194F" w:rsidRDefault="004A2BAA" w:rsidP="008F194F">
      <w:pPr>
        <w:tabs>
          <w:tab w:val="left" w:pos="567"/>
        </w:tabs>
        <w:spacing w:after="120"/>
        <w:rPr>
          <w:rFonts w:cs="Times New Roman"/>
          <w:szCs w:val="24"/>
        </w:rPr>
      </w:pPr>
      <w:r w:rsidRPr="008F194F">
        <w:rPr>
          <w:rFonts w:cs="Times New Roman"/>
          <w:szCs w:val="24"/>
        </w:rPr>
        <w:t>Temel bilgilere ulaşma ve bunları hatırlama yeteneğini ifade eder. Bu aşama, öğrencilerin kavramları, olguları, tanımları ve prosedürleri öğrenmesiyle ilgilidir.</w:t>
      </w:r>
    </w:p>
    <w:p w14:paraId="7E36356F" w14:textId="77777777" w:rsidR="004A2BAA" w:rsidRPr="008F194F" w:rsidRDefault="004A2BAA" w:rsidP="008F194F">
      <w:pPr>
        <w:tabs>
          <w:tab w:val="left" w:pos="567"/>
        </w:tabs>
        <w:spacing w:after="120"/>
        <w:rPr>
          <w:rFonts w:cs="Times New Roman"/>
          <w:szCs w:val="24"/>
        </w:rPr>
      </w:pPr>
      <w:r w:rsidRPr="008F194F">
        <w:rPr>
          <w:rFonts w:cs="Times New Roman"/>
          <w:szCs w:val="24"/>
        </w:rPr>
        <w:t>Örnek: Tanımların, formüllerin veya tarihlerin hatırlanması.</w:t>
      </w:r>
    </w:p>
    <w:p w14:paraId="00ACCDA7" w14:textId="77777777" w:rsidR="008D6463" w:rsidRDefault="008D6463" w:rsidP="008D6463">
      <w:pPr>
        <w:tabs>
          <w:tab w:val="left" w:pos="567"/>
        </w:tabs>
        <w:spacing w:after="120"/>
        <w:ind w:firstLine="0"/>
        <w:rPr>
          <w:rFonts w:cs="Times New Roman"/>
          <w:b/>
          <w:szCs w:val="24"/>
        </w:rPr>
      </w:pPr>
    </w:p>
    <w:p w14:paraId="005A298F" w14:textId="77777777" w:rsidR="004A2BAA" w:rsidRPr="008F194F" w:rsidRDefault="003B41AD" w:rsidP="005D7F63">
      <w:pPr>
        <w:pStyle w:val="Balk2"/>
      </w:pPr>
      <w:bookmarkStart w:id="65" w:name="_Toc189812727"/>
      <w:r w:rsidRPr="008F194F">
        <w:t>2.</w:t>
      </w:r>
      <w:r w:rsidR="009C40CD" w:rsidRPr="008F194F">
        <w:t>3</w:t>
      </w:r>
      <w:r w:rsidR="004A2BAA" w:rsidRPr="008F194F">
        <w:t>.2.2.2. Kavrama</w:t>
      </w:r>
      <w:bookmarkEnd w:id="65"/>
    </w:p>
    <w:p w14:paraId="1DF8F4AC" w14:textId="77777777" w:rsidR="008D6463" w:rsidRDefault="008D6463" w:rsidP="008F194F">
      <w:pPr>
        <w:tabs>
          <w:tab w:val="left" w:pos="567"/>
        </w:tabs>
        <w:spacing w:after="120"/>
        <w:rPr>
          <w:rFonts w:cs="Times New Roman"/>
          <w:szCs w:val="24"/>
        </w:rPr>
      </w:pPr>
    </w:p>
    <w:p w14:paraId="72CF1F6B" w14:textId="77777777" w:rsidR="004A2BAA" w:rsidRPr="008F194F" w:rsidRDefault="004A2BAA" w:rsidP="008F194F">
      <w:pPr>
        <w:tabs>
          <w:tab w:val="left" w:pos="567"/>
        </w:tabs>
        <w:spacing w:after="120"/>
        <w:rPr>
          <w:rFonts w:cs="Times New Roman"/>
          <w:szCs w:val="24"/>
        </w:rPr>
      </w:pPr>
      <w:r w:rsidRPr="008F194F">
        <w:rPr>
          <w:rFonts w:cs="Times New Roman"/>
          <w:szCs w:val="24"/>
        </w:rPr>
        <w:t>Bilginin anlaşılması, yorumlanması ve özetlenmesi becerisidir. Öğrencilerin bilgiyi kendi sözcükleriyle açıklayabilmesi önemlidir.</w:t>
      </w:r>
    </w:p>
    <w:p w14:paraId="0EF53167" w14:textId="77777777" w:rsidR="004A2BAA" w:rsidRPr="008F194F" w:rsidRDefault="004A2BAA" w:rsidP="008F194F">
      <w:pPr>
        <w:tabs>
          <w:tab w:val="left" w:pos="567"/>
        </w:tabs>
        <w:spacing w:after="120"/>
        <w:rPr>
          <w:rFonts w:cs="Times New Roman"/>
          <w:szCs w:val="24"/>
        </w:rPr>
      </w:pPr>
      <w:r w:rsidRPr="008F194F">
        <w:rPr>
          <w:rFonts w:cs="Times New Roman"/>
          <w:szCs w:val="24"/>
        </w:rPr>
        <w:t>Örnek: Bir metni özetleme veya bir süreci kendi cümleleriyle açıklama.</w:t>
      </w:r>
    </w:p>
    <w:p w14:paraId="6F74F4B0" w14:textId="77777777" w:rsidR="008D6463" w:rsidRDefault="008D6463">
      <w:pPr>
        <w:spacing w:after="200" w:line="276" w:lineRule="auto"/>
        <w:ind w:firstLine="0"/>
        <w:jc w:val="left"/>
        <w:rPr>
          <w:rFonts w:cs="Times New Roman"/>
          <w:b/>
          <w:szCs w:val="24"/>
        </w:rPr>
      </w:pPr>
      <w:r>
        <w:rPr>
          <w:rFonts w:cs="Times New Roman"/>
          <w:b/>
          <w:szCs w:val="24"/>
        </w:rPr>
        <w:br w:type="page"/>
      </w:r>
    </w:p>
    <w:p w14:paraId="74DBED95" w14:textId="77777777" w:rsidR="004A2BAA" w:rsidRPr="008F194F" w:rsidRDefault="003B41AD" w:rsidP="005D7F63">
      <w:pPr>
        <w:pStyle w:val="Balk2"/>
      </w:pPr>
      <w:bookmarkStart w:id="66" w:name="_Toc189812728"/>
      <w:r w:rsidRPr="008F194F">
        <w:lastRenderedPageBreak/>
        <w:t>2.</w:t>
      </w:r>
      <w:r w:rsidR="009C40CD" w:rsidRPr="008F194F">
        <w:t>3</w:t>
      </w:r>
      <w:r w:rsidR="004A2BAA" w:rsidRPr="008F194F">
        <w:t>.2.2.3. Uygulama</w:t>
      </w:r>
      <w:bookmarkEnd w:id="66"/>
    </w:p>
    <w:p w14:paraId="343671D4" w14:textId="77777777" w:rsidR="008D6463" w:rsidRDefault="008D6463" w:rsidP="008F194F">
      <w:pPr>
        <w:tabs>
          <w:tab w:val="left" w:pos="567"/>
        </w:tabs>
        <w:spacing w:after="120"/>
        <w:rPr>
          <w:rFonts w:cs="Times New Roman"/>
          <w:szCs w:val="24"/>
        </w:rPr>
      </w:pPr>
    </w:p>
    <w:p w14:paraId="27B99FDE" w14:textId="77777777" w:rsidR="004A2BAA" w:rsidRPr="008F194F" w:rsidRDefault="004A2BAA" w:rsidP="008F194F">
      <w:pPr>
        <w:tabs>
          <w:tab w:val="left" w:pos="567"/>
        </w:tabs>
        <w:spacing w:after="120"/>
        <w:rPr>
          <w:rFonts w:cs="Times New Roman"/>
          <w:szCs w:val="24"/>
        </w:rPr>
      </w:pPr>
      <w:r w:rsidRPr="008F194F">
        <w:rPr>
          <w:rFonts w:cs="Times New Roman"/>
          <w:szCs w:val="24"/>
        </w:rPr>
        <w:t>Öğrenilen bilgilerin yeni durumlarda kullanılması yeteneğidir. Öğrenciler, teori veya kavramları gerçek dünya sorunlarına uygulayarak anlamlarını gösterirler.</w:t>
      </w:r>
    </w:p>
    <w:p w14:paraId="1736D6ED" w14:textId="77777777" w:rsidR="004A2BAA" w:rsidRPr="008F194F" w:rsidRDefault="004A2BAA" w:rsidP="008F194F">
      <w:pPr>
        <w:tabs>
          <w:tab w:val="left" w:pos="567"/>
        </w:tabs>
        <w:spacing w:after="120"/>
        <w:rPr>
          <w:rFonts w:cs="Times New Roman"/>
          <w:szCs w:val="24"/>
        </w:rPr>
      </w:pPr>
      <w:r w:rsidRPr="008F194F">
        <w:rPr>
          <w:rFonts w:cs="Times New Roman"/>
          <w:szCs w:val="24"/>
        </w:rPr>
        <w:t>Örnek: Matematiksel bir formülü bir problemde kullanma.</w:t>
      </w:r>
    </w:p>
    <w:p w14:paraId="2DDFFC52" w14:textId="77777777" w:rsidR="008D6463" w:rsidRDefault="008D6463" w:rsidP="008D6463">
      <w:pPr>
        <w:tabs>
          <w:tab w:val="left" w:pos="567"/>
        </w:tabs>
        <w:spacing w:after="120"/>
        <w:ind w:firstLine="0"/>
        <w:rPr>
          <w:rFonts w:cs="Times New Roman"/>
          <w:b/>
          <w:szCs w:val="24"/>
        </w:rPr>
      </w:pPr>
    </w:p>
    <w:p w14:paraId="04DF8E70" w14:textId="77777777" w:rsidR="004A2BAA" w:rsidRPr="008F194F" w:rsidRDefault="003B41AD" w:rsidP="005D7F63">
      <w:pPr>
        <w:pStyle w:val="Balk2"/>
      </w:pPr>
      <w:bookmarkStart w:id="67" w:name="_Toc189812729"/>
      <w:r w:rsidRPr="008F194F">
        <w:t>2.</w:t>
      </w:r>
      <w:r w:rsidR="009C40CD" w:rsidRPr="008F194F">
        <w:t>3</w:t>
      </w:r>
      <w:r w:rsidR="004A2BAA" w:rsidRPr="008F194F">
        <w:t>.2.2.4. Analiz</w:t>
      </w:r>
      <w:bookmarkEnd w:id="67"/>
    </w:p>
    <w:p w14:paraId="0F681E74" w14:textId="77777777" w:rsidR="008D6463" w:rsidRDefault="008D6463" w:rsidP="008F194F">
      <w:pPr>
        <w:tabs>
          <w:tab w:val="left" w:pos="567"/>
        </w:tabs>
        <w:spacing w:after="120"/>
        <w:rPr>
          <w:rFonts w:cs="Times New Roman"/>
          <w:szCs w:val="24"/>
        </w:rPr>
      </w:pPr>
    </w:p>
    <w:p w14:paraId="286511B9" w14:textId="77777777" w:rsidR="004A2BAA" w:rsidRPr="008F194F" w:rsidRDefault="004A2BAA" w:rsidP="008F194F">
      <w:pPr>
        <w:tabs>
          <w:tab w:val="left" w:pos="567"/>
        </w:tabs>
        <w:spacing w:after="120"/>
        <w:rPr>
          <w:rFonts w:cs="Times New Roman"/>
          <w:szCs w:val="24"/>
        </w:rPr>
      </w:pPr>
      <w:r w:rsidRPr="008F194F">
        <w:rPr>
          <w:rFonts w:cs="Times New Roman"/>
          <w:szCs w:val="24"/>
        </w:rPr>
        <w:t>Bilgiyi parçalarına ayırma, ilişkilerini anlama ve bu parçalar arasındaki bağlantıları inceleme yeteneğidir. Bu aşama, öğrencilerin bilgiyi nasıl organize ettiğini gösterir.</w:t>
      </w:r>
    </w:p>
    <w:p w14:paraId="4865A7EB" w14:textId="77777777" w:rsidR="004A2BAA" w:rsidRPr="008F194F" w:rsidRDefault="004A2BAA" w:rsidP="008F194F">
      <w:pPr>
        <w:tabs>
          <w:tab w:val="left" w:pos="567"/>
        </w:tabs>
        <w:spacing w:after="120"/>
        <w:rPr>
          <w:rFonts w:cs="Times New Roman"/>
          <w:szCs w:val="24"/>
        </w:rPr>
      </w:pPr>
      <w:r w:rsidRPr="008F194F">
        <w:rPr>
          <w:rFonts w:cs="Times New Roman"/>
          <w:szCs w:val="24"/>
        </w:rPr>
        <w:t>Örnek: Bir argümanın güçlü ve zayıf yönlerini belirleme.</w:t>
      </w:r>
    </w:p>
    <w:p w14:paraId="7EE7C7AC" w14:textId="77777777" w:rsidR="008D6463" w:rsidRDefault="008D6463" w:rsidP="008D6463">
      <w:pPr>
        <w:tabs>
          <w:tab w:val="left" w:pos="567"/>
        </w:tabs>
        <w:spacing w:after="120"/>
        <w:ind w:firstLine="0"/>
        <w:rPr>
          <w:rFonts w:cs="Times New Roman"/>
          <w:b/>
          <w:szCs w:val="24"/>
        </w:rPr>
      </w:pPr>
    </w:p>
    <w:p w14:paraId="1CE40181" w14:textId="77777777" w:rsidR="004A2BAA" w:rsidRPr="008F194F" w:rsidRDefault="004A2BAA" w:rsidP="005D7F63">
      <w:pPr>
        <w:pStyle w:val="Balk2"/>
      </w:pPr>
      <w:bookmarkStart w:id="68" w:name="_Toc189812730"/>
      <w:r w:rsidRPr="008F194F">
        <w:t>2.</w:t>
      </w:r>
      <w:r w:rsidR="009C40CD" w:rsidRPr="008F194F">
        <w:t>3</w:t>
      </w:r>
      <w:r w:rsidRPr="008F194F">
        <w:t>.2.2.5. Sentez</w:t>
      </w:r>
      <w:bookmarkEnd w:id="68"/>
    </w:p>
    <w:p w14:paraId="721A7A9E" w14:textId="77777777" w:rsidR="008D6463" w:rsidRDefault="008D6463" w:rsidP="008F194F">
      <w:pPr>
        <w:tabs>
          <w:tab w:val="left" w:pos="567"/>
        </w:tabs>
        <w:spacing w:after="120"/>
        <w:rPr>
          <w:rFonts w:cs="Times New Roman"/>
          <w:szCs w:val="24"/>
        </w:rPr>
      </w:pPr>
    </w:p>
    <w:p w14:paraId="7CDEE78C" w14:textId="77777777" w:rsidR="004A2BAA" w:rsidRPr="008F194F" w:rsidRDefault="004A2BAA" w:rsidP="008F194F">
      <w:pPr>
        <w:tabs>
          <w:tab w:val="left" w:pos="567"/>
        </w:tabs>
        <w:spacing w:after="120"/>
        <w:rPr>
          <w:rFonts w:cs="Times New Roman"/>
          <w:szCs w:val="24"/>
        </w:rPr>
      </w:pPr>
      <w:r w:rsidRPr="008F194F">
        <w:rPr>
          <w:rFonts w:cs="Times New Roman"/>
          <w:szCs w:val="24"/>
        </w:rPr>
        <w:t>Parçaları birleştirerek yeni bir bütün oluşturma becerisidir. Bu aşama, yaratıcı düşünme ve problem çözmeyi içerir.</w:t>
      </w:r>
    </w:p>
    <w:p w14:paraId="0E65D249" w14:textId="77777777" w:rsidR="004A2BAA" w:rsidRPr="008F194F" w:rsidRDefault="004A2BAA" w:rsidP="008F194F">
      <w:pPr>
        <w:tabs>
          <w:tab w:val="left" w:pos="567"/>
        </w:tabs>
        <w:spacing w:after="120"/>
        <w:rPr>
          <w:rFonts w:cs="Times New Roman"/>
          <w:szCs w:val="24"/>
        </w:rPr>
      </w:pPr>
      <w:r w:rsidRPr="008F194F">
        <w:rPr>
          <w:rFonts w:cs="Times New Roman"/>
          <w:szCs w:val="24"/>
        </w:rPr>
        <w:t>Örnek: Farklı kaynaklardan gelen bilgileri birleştirerek yeni bir hipotez oluşturma.</w:t>
      </w:r>
    </w:p>
    <w:p w14:paraId="7340E7B3" w14:textId="77777777" w:rsidR="008D6463" w:rsidRDefault="008D6463" w:rsidP="008D6463">
      <w:pPr>
        <w:tabs>
          <w:tab w:val="left" w:pos="567"/>
        </w:tabs>
        <w:spacing w:after="120"/>
        <w:ind w:firstLine="0"/>
        <w:rPr>
          <w:rFonts w:cs="Times New Roman"/>
          <w:b/>
          <w:szCs w:val="24"/>
        </w:rPr>
      </w:pPr>
    </w:p>
    <w:p w14:paraId="1C05AC2D" w14:textId="77777777" w:rsidR="004A2BAA" w:rsidRPr="008F194F" w:rsidRDefault="004A2BAA" w:rsidP="005D7F63">
      <w:pPr>
        <w:pStyle w:val="Balk2"/>
      </w:pPr>
      <w:bookmarkStart w:id="69" w:name="_Toc189812731"/>
      <w:r w:rsidRPr="008F194F">
        <w:t>2.</w:t>
      </w:r>
      <w:r w:rsidR="009C40CD" w:rsidRPr="008F194F">
        <w:t>3</w:t>
      </w:r>
      <w:r w:rsidRPr="008F194F">
        <w:t>.2.2.6. Değerlendirme</w:t>
      </w:r>
      <w:bookmarkEnd w:id="69"/>
    </w:p>
    <w:p w14:paraId="20AAEE6D" w14:textId="77777777" w:rsidR="008D6463" w:rsidRDefault="008D6463" w:rsidP="008F194F">
      <w:pPr>
        <w:tabs>
          <w:tab w:val="left" w:pos="567"/>
        </w:tabs>
        <w:spacing w:after="120"/>
        <w:rPr>
          <w:rFonts w:cs="Times New Roman"/>
          <w:szCs w:val="24"/>
        </w:rPr>
      </w:pPr>
    </w:p>
    <w:p w14:paraId="5889884A" w14:textId="77777777" w:rsidR="004A2BAA" w:rsidRPr="008F194F" w:rsidRDefault="004A2BAA" w:rsidP="008F194F">
      <w:pPr>
        <w:tabs>
          <w:tab w:val="left" w:pos="567"/>
        </w:tabs>
        <w:spacing w:after="120"/>
        <w:rPr>
          <w:rFonts w:cs="Times New Roman"/>
          <w:szCs w:val="24"/>
        </w:rPr>
      </w:pPr>
      <w:r w:rsidRPr="008F194F">
        <w:rPr>
          <w:rFonts w:cs="Times New Roman"/>
          <w:szCs w:val="24"/>
        </w:rPr>
        <w:t>Bilgiyi kritik bir bakış açısıyla değerlendirip yargılama yeteneğidir. Bu aşama, karar verme sürecini ve elde edilen bilgilerin değerini ölçmeyi içerir.</w:t>
      </w:r>
    </w:p>
    <w:p w14:paraId="2F3E5DAB" w14:textId="77777777" w:rsidR="00756FFA" w:rsidRPr="008F194F" w:rsidRDefault="004A2BAA" w:rsidP="008F194F">
      <w:pPr>
        <w:tabs>
          <w:tab w:val="left" w:pos="567"/>
        </w:tabs>
        <w:spacing w:after="120"/>
        <w:rPr>
          <w:rFonts w:cs="Times New Roman"/>
          <w:szCs w:val="24"/>
        </w:rPr>
      </w:pPr>
      <w:r w:rsidRPr="008F194F">
        <w:rPr>
          <w:rFonts w:cs="Times New Roman"/>
          <w:szCs w:val="24"/>
        </w:rPr>
        <w:t>Örnek: Bir teorinin geçerliliğini ya da bir strate</w:t>
      </w:r>
      <w:r w:rsidR="006E1F6F" w:rsidRPr="008F194F">
        <w:rPr>
          <w:rFonts w:cs="Times New Roman"/>
          <w:szCs w:val="24"/>
        </w:rPr>
        <w:t>jinin etkinliğini değerlendirme (Bloom, 1956).</w:t>
      </w:r>
    </w:p>
    <w:p w14:paraId="069C3A59" w14:textId="77777777" w:rsidR="008D6463" w:rsidRDefault="008D6463" w:rsidP="008D6463">
      <w:pPr>
        <w:tabs>
          <w:tab w:val="left" w:pos="567"/>
        </w:tabs>
        <w:spacing w:after="120"/>
        <w:ind w:firstLine="0"/>
        <w:rPr>
          <w:rFonts w:cs="Times New Roman"/>
          <w:b/>
          <w:szCs w:val="24"/>
        </w:rPr>
      </w:pPr>
    </w:p>
    <w:p w14:paraId="327717EA" w14:textId="77777777" w:rsidR="008D6463" w:rsidRDefault="008D6463">
      <w:pPr>
        <w:spacing w:after="200" w:line="276" w:lineRule="auto"/>
        <w:ind w:firstLine="0"/>
        <w:jc w:val="left"/>
        <w:rPr>
          <w:rFonts w:cs="Times New Roman"/>
          <w:b/>
          <w:szCs w:val="24"/>
        </w:rPr>
      </w:pPr>
      <w:r>
        <w:rPr>
          <w:rFonts w:cs="Times New Roman"/>
          <w:b/>
          <w:szCs w:val="24"/>
        </w:rPr>
        <w:br w:type="page"/>
      </w:r>
    </w:p>
    <w:p w14:paraId="1DDD2C99" w14:textId="77777777" w:rsidR="00D91ABD" w:rsidRPr="008F194F" w:rsidRDefault="00D91ABD" w:rsidP="005D7F63">
      <w:pPr>
        <w:pStyle w:val="Balk2"/>
      </w:pPr>
      <w:bookmarkStart w:id="70" w:name="_Toc189812732"/>
      <w:r w:rsidRPr="008F194F">
        <w:lastRenderedPageBreak/>
        <w:t>2.</w:t>
      </w:r>
      <w:r w:rsidR="009C40CD" w:rsidRPr="008F194F">
        <w:t>3</w:t>
      </w:r>
      <w:r w:rsidRPr="008F194F">
        <w:t>.2.3. Bilişsel Alan</w:t>
      </w:r>
      <w:bookmarkEnd w:id="70"/>
    </w:p>
    <w:p w14:paraId="4904B316" w14:textId="77777777" w:rsidR="008D6463" w:rsidRDefault="008D6463" w:rsidP="008F194F">
      <w:pPr>
        <w:tabs>
          <w:tab w:val="left" w:pos="567"/>
        </w:tabs>
        <w:spacing w:after="120"/>
        <w:rPr>
          <w:rFonts w:cs="Times New Roman"/>
          <w:szCs w:val="24"/>
        </w:rPr>
      </w:pPr>
    </w:p>
    <w:p w14:paraId="54573419" w14:textId="77777777" w:rsidR="00D91ABD" w:rsidRPr="008F194F" w:rsidRDefault="00D91ABD" w:rsidP="008F194F">
      <w:pPr>
        <w:tabs>
          <w:tab w:val="left" w:pos="567"/>
        </w:tabs>
        <w:spacing w:after="120"/>
        <w:rPr>
          <w:rFonts w:cs="Times New Roman"/>
          <w:szCs w:val="24"/>
        </w:rPr>
      </w:pPr>
      <w:r w:rsidRPr="008F194F">
        <w:rPr>
          <w:rFonts w:cs="Times New Roman"/>
          <w:szCs w:val="24"/>
        </w:rPr>
        <w:t>Spor farkındalığıyla bağlantılı olarak bireylerin spor hakkında bilgi edinme, anlama, düşünme ve problem çözme becerilerini kapsar. Bu alanda bireyler, sporun yararlarını, tekniklerini, stratejilerini ve taktiklerini öğrenir ve anlamaya çalışır. Bireylerin sporla ilgili bilişsel becerilerini geliştirmeleri, sporu daha derinlemesine kavramalarına ve bu bilgileri günlük yaşamlarında uygulamalarına yardımcı olur (Luebke ve Lorie, 2013).</w:t>
      </w:r>
    </w:p>
    <w:p w14:paraId="30768C82" w14:textId="77777777" w:rsidR="00DE247A" w:rsidRPr="008F194F" w:rsidRDefault="00DE247A" w:rsidP="008F194F">
      <w:pPr>
        <w:tabs>
          <w:tab w:val="left" w:pos="567"/>
        </w:tabs>
        <w:spacing w:after="120"/>
        <w:rPr>
          <w:rFonts w:cs="Times New Roman"/>
          <w:szCs w:val="24"/>
        </w:rPr>
      </w:pPr>
      <w:r w:rsidRPr="008F194F">
        <w:rPr>
          <w:rFonts w:cs="Times New Roman"/>
          <w:szCs w:val="24"/>
        </w:rPr>
        <w:t>Bilişsel alanın kavrama düzeyinde, bireyden bilme aşamasındaki hatırlamanın ötesinde, konuyu açıklayabilme, kendine özgü bir biçimde ta</w:t>
      </w:r>
      <w:r w:rsidR="009B2A91" w:rsidRPr="008F194F">
        <w:rPr>
          <w:rFonts w:cs="Times New Roman"/>
          <w:szCs w:val="24"/>
        </w:rPr>
        <w:t>rif edebilme ve kavramlar arası</w:t>
      </w:r>
      <w:r w:rsidRPr="008F194F">
        <w:rPr>
          <w:rFonts w:cs="Times New Roman"/>
          <w:szCs w:val="24"/>
        </w:rPr>
        <w:t xml:space="preserve"> farklılıkları anlayabilme yete</w:t>
      </w:r>
      <w:r w:rsidR="009B2A91" w:rsidRPr="008F194F">
        <w:rPr>
          <w:rFonts w:cs="Times New Roman"/>
          <w:szCs w:val="24"/>
        </w:rPr>
        <w:t>nekleri beklenir. Birey, konu ya da</w:t>
      </w:r>
      <w:r w:rsidRPr="008F194F">
        <w:rPr>
          <w:rFonts w:cs="Times New Roman"/>
          <w:szCs w:val="24"/>
        </w:rPr>
        <w:t xml:space="preserve"> kavramların anlamını kavra</w:t>
      </w:r>
      <w:r w:rsidR="009B2A91" w:rsidRPr="008F194F">
        <w:rPr>
          <w:rFonts w:cs="Times New Roman"/>
          <w:szCs w:val="24"/>
        </w:rPr>
        <w:t>yarak</w:t>
      </w:r>
      <w:r w:rsidRPr="008F194F">
        <w:rPr>
          <w:rFonts w:cs="Times New Roman"/>
          <w:szCs w:val="24"/>
        </w:rPr>
        <w:t xml:space="preserve"> bu konular hakkında tartışabilir. Ayrıca, anladığı konu</w:t>
      </w:r>
      <w:r w:rsidR="009B2A91" w:rsidRPr="008F194F">
        <w:rPr>
          <w:rFonts w:cs="Times New Roman"/>
          <w:szCs w:val="24"/>
        </w:rPr>
        <w:t xml:space="preserve">nun </w:t>
      </w:r>
      <w:r w:rsidRPr="008F194F">
        <w:rPr>
          <w:rFonts w:cs="Times New Roman"/>
          <w:szCs w:val="24"/>
        </w:rPr>
        <w:t xml:space="preserve">anlam bütünlüğünü koruyarak </w:t>
      </w:r>
      <w:r w:rsidR="009B2A91" w:rsidRPr="008F194F">
        <w:rPr>
          <w:rFonts w:cs="Times New Roman"/>
          <w:szCs w:val="24"/>
        </w:rPr>
        <w:t xml:space="preserve">değişik şekillerde ifade ederek </w:t>
      </w:r>
      <w:r w:rsidRPr="008F194F">
        <w:rPr>
          <w:rFonts w:cs="Times New Roman"/>
          <w:szCs w:val="24"/>
        </w:rPr>
        <w:t xml:space="preserve">yorumlayabilir, örnekler </w:t>
      </w:r>
      <w:r w:rsidR="009B2A91" w:rsidRPr="008F194F">
        <w:rPr>
          <w:rFonts w:cs="Times New Roman"/>
          <w:szCs w:val="24"/>
        </w:rPr>
        <w:t>sunarak</w:t>
      </w:r>
      <w:r w:rsidRPr="008F194F">
        <w:rPr>
          <w:rFonts w:cs="Times New Roman"/>
          <w:szCs w:val="24"/>
        </w:rPr>
        <w:t xml:space="preserve"> ve mevcut bilgileri kullanarak çıkarımlar yapabilir (Dağlı, 2015).</w:t>
      </w:r>
    </w:p>
    <w:p w14:paraId="4EF92081" w14:textId="77777777" w:rsidR="00DE247A" w:rsidRPr="008F194F" w:rsidRDefault="00DE247A" w:rsidP="008B5B9F">
      <w:pPr>
        <w:tabs>
          <w:tab w:val="left" w:pos="567"/>
        </w:tabs>
        <w:spacing w:after="120"/>
        <w:ind w:firstLine="0"/>
        <w:rPr>
          <w:rFonts w:cs="Times New Roman"/>
          <w:szCs w:val="24"/>
        </w:rPr>
      </w:pPr>
    </w:p>
    <w:p w14:paraId="4660E76E" w14:textId="77777777" w:rsidR="00D91ABD" w:rsidRPr="008F194F" w:rsidRDefault="00D91ABD" w:rsidP="005D7F63">
      <w:pPr>
        <w:pStyle w:val="Balk2"/>
      </w:pPr>
      <w:bookmarkStart w:id="71" w:name="_Toc189812733"/>
      <w:r w:rsidRPr="008F194F">
        <w:t>2.</w:t>
      </w:r>
      <w:r w:rsidR="009C40CD" w:rsidRPr="008F194F">
        <w:t>3</w:t>
      </w:r>
      <w:r w:rsidRPr="008F194F">
        <w:t>.2.4. Duyuşsal Alan</w:t>
      </w:r>
      <w:bookmarkEnd w:id="71"/>
    </w:p>
    <w:p w14:paraId="0E9B3663" w14:textId="77777777" w:rsidR="008B5B9F" w:rsidRDefault="008B5B9F" w:rsidP="008F194F">
      <w:pPr>
        <w:tabs>
          <w:tab w:val="left" w:pos="567"/>
        </w:tabs>
        <w:spacing w:after="120"/>
        <w:rPr>
          <w:rFonts w:cs="Times New Roman"/>
          <w:szCs w:val="24"/>
        </w:rPr>
      </w:pPr>
    </w:p>
    <w:p w14:paraId="73823C1E" w14:textId="77777777" w:rsidR="00D91ABD" w:rsidRPr="008F194F" w:rsidRDefault="00D91ABD" w:rsidP="008F194F">
      <w:pPr>
        <w:tabs>
          <w:tab w:val="left" w:pos="567"/>
        </w:tabs>
        <w:spacing w:after="120"/>
        <w:rPr>
          <w:rFonts w:cs="Times New Roman"/>
          <w:szCs w:val="24"/>
        </w:rPr>
      </w:pPr>
      <w:r w:rsidRPr="008F194F">
        <w:rPr>
          <w:rFonts w:cs="Times New Roman"/>
          <w:szCs w:val="24"/>
        </w:rPr>
        <w:t>Duyuşsal alan, spor farkındalığıyla bağlantılı olarak bireylerin duygu, tutum ve değerlerini kapsar. Bu alanda bireyler, sporun duygusal yönlerini deneyimleyerek sporla ilgili tutum ve değerlerini geliştirirler. Spor farkındalığı çerçevesinde, bireylerin sporu sevme, motivasyonlarını artırma ve sporu yaşamlarının bir parçası olarak kabul etme yönünde tutumlar geliştirmeleri hedeflenir (Çelenk, 2016).</w:t>
      </w:r>
    </w:p>
    <w:p w14:paraId="66494807" w14:textId="77777777" w:rsidR="00DE247A" w:rsidRPr="008F194F" w:rsidRDefault="00DE247A" w:rsidP="008F194F">
      <w:pPr>
        <w:tabs>
          <w:tab w:val="left" w:pos="567"/>
        </w:tabs>
        <w:spacing w:after="120"/>
        <w:rPr>
          <w:rFonts w:cs="Times New Roman"/>
          <w:szCs w:val="24"/>
        </w:rPr>
      </w:pPr>
      <w:r w:rsidRPr="008F194F">
        <w:rPr>
          <w:rFonts w:cs="Times New Roman"/>
          <w:szCs w:val="24"/>
        </w:rPr>
        <w:t xml:space="preserve">Duyuşsal alan, </w:t>
      </w:r>
      <w:r w:rsidR="009B2A91" w:rsidRPr="008F194F">
        <w:rPr>
          <w:rFonts w:cs="Times New Roman"/>
          <w:szCs w:val="24"/>
        </w:rPr>
        <w:t xml:space="preserve">nefret, sevgi, </w:t>
      </w:r>
      <w:r w:rsidRPr="008F194F">
        <w:rPr>
          <w:rFonts w:cs="Times New Roman"/>
          <w:szCs w:val="24"/>
        </w:rPr>
        <w:t xml:space="preserve">tutum, motivasyon, </w:t>
      </w:r>
      <w:r w:rsidR="009B2A91" w:rsidRPr="008F194F">
        <w:rPr>
          <w:rFonts w:cs="Times New Roman"/>
          <w:szCs w:val="24"/>
        </w:rPr>
        <w:t xml:space="preserve">ilgi, </w:t>
      </w:r>
      <w:r w:rsidRPr="008F194F">
        <w:rPr>
          <w:rFonts w:cs="Times New Roman"/>
          <w:szCs w:val="24"/>
        </w:rPr>
        <w:t xml:space="preserve">alışkanlık gibi değer yargılarıyla </w:t>
      </w:r>
      <w:r w:rsidR="009B2A91" w:rsidRPr="008F194F">
        <w:rPr>
          <w:rFonts w:cs="Times New Roman"/>
          <w:szCs w:val="24"/>
        </w:rPr>
        <w:t xml:space="preserve">alakalı </w:t>
      </w:r>
      <w:r w:rsidRPr="008F194F">
        <w:rPr>
          <w:rFonts w:cs="Times New Roman"/>
          <w:szCs w:val="24"/>
        </w:rPr>
        <w:t xml:space="preserve">olup, duygusal yönlerin ön planda olduğu amaçları içerir (Gültekin, 2001). Duyuşsal alan, bireylerin sporla ilgili duygusal tepkilerini ve tutumlarını şekillendirirken, sporun psikolojik ve sosyal etkilerini de göz önünde bulundurur. Spor faaliyetleri bireylerin </w:t>
      </w:r>
      <w:r w:rsidR="00290ECC" w:rsidRPr="008F194F">
        <w:rPr>
          <w:rFonts w:cs="Times New Roman"/>
          <w:szCs w:val="24"/>
        </w:rPr>
        <w:t>farkındalık</w:t>
      </w:r>
      <w:r w:rsidRPr="008F194F">
        <w:rPr>
          <w:rFonts w:cs="Times New Roman"/>
          <w:szCs w:val="24"/>
        </w:rPr>
        <w:t xml:space="preserve"> algısını, sosyal bağlarını ve genel yaşam memnuniyetini etkileyebilir. Bu bağlamda, duygusal yönlerin spor motivasyonu üzerindeki rolü, bireylerin sporla olan ilişkilerini derinlemesine anlamak için önemlidir. Duyuşsal alanın kapsamını genişletmek, spor psikolojisi araştırmalarında ve uygulamalarında daha etkili stratejiler geliştirilmesine katkıda bulunabilir. Ayrıca, bireylerin spor aktivitelerine yönelik olumlu duygusal tutumlar geliştirmeleri, hem performanslarını artırabilir hem de genel yaşam kalitelerini yükseltebilir.</w:t>
      </w:r>
    </w:p>
    <w:p w14:paraId="245D1B92" w14:textId="77777777" w:rsidR="00D91ABD" w:rsidRPr="008F194F" w:rsidRDefault="00D91ABD" w:rsidP="005D7F63">
      <w:pPr>
        <w:pStyle w:val="Balk2"/>
      </w:pPr>
      <w:bookmarkStart w:id="72" w:name="_Toc189812734"/>
      <w:r w:rsidRPr="008F194F">
        <w:lastRenderedPageBreak/>
        <w:t>2.</w:t>
      </w:r>
      <w:r w:rsidR="009C40CD" w:rsidRPr="008F194F">
        <w:t>3</w:t>
      </w:r>
      <w:r w:rsidRPr="008F194F">
        <w:t>.2.5. Devinişsel Alan</w:t>
      </w:r>
      <w:bookmarkEnd w:id="72"/>
    </w:p>
    <w:p w14:paraId="22F78084" w14:textId="77777777" w:rsidR="008B5B9F" w:rsidRDefault="008B5B9F" w:rsidP="008F194F">
      <w:pPr>
        <w:tabs>
          <w:tab w:val="left" w:pos="567"/>
        </w:tabs>
        <w:spacing w:after="120"/>
        <w:rPr>
          <w:rFonts w:cs="Times New Roman"/>
          <w:szCs w:val="24"/>
        </w:rPr>
      </w:pPr>
    </w:p>
    <w:p w14:paraId="0C09FE94" w14:textId="77777777" w:rsidR="00D91ABD" w:rsidRPr="008F194F" w:rsidRDefault="00D91ABD" w:rsidP="008F194F">
      <w:pPr>
        <w:tabs>
          <w:tab w:val="left" w:pos="567"/>
        </w:tabs>
        <w:spacing w:after="120"/>
        <w:rPr>
          <w:rFonts w:cs="Times New Roman"/>
          <w:szCs w:val="24"/>
        </w:rPr>
      </w:pPr>
      <w:r w:rsidRPr="008F194F">
        <w:rPr>
          <w:rFonts w:cs="Times New Roman"/>
          <w:szCs w:val="24"/>
        </w:rPr>
        <w:t>Devinişsel alan, spor farkındalığıyla ilişkili olarak motor beceriler ve hareket yeteneklerini içerir. Bu alanda, bireyler spor aktivitelerine katılım ve hareket becerilerini geliştirme konusunda bilinçlenirler. Spor farkındalığı ile bireylerin hareket alışkanlıklarını artırmaları, fiziksel aktiviteye daha fazla katılmaları ve sporu aktif bir yaşam tarzının bir parçası haline getirmeleri amaçlanır (Çelenk, 2016).</w:t>
      </w:r>
    </w:p>
    <w:p w14:paraId="76783733" w14:textId="194778D0" w:rsidR="00DE247A" w:rsidRPr="008F194F" w:rsidRDefault="00DE247A" w:rsidP="008F194F">
      <w:pPr>
        <w:tabs>
          <w:tab w:val="left" w:pos="567"/>
        </w:tabs>
        <w:spacing w:after="120"/>
        <w:rPr>
          <w:rFonts w:cs="Times New Roman"/>
          <w:szCs w:val="24"/>
        </w:rPr>
      </w:pPr>
      <w:r w:rsidRPr="008F194F">
        <w:rPr>
          <w:rFonts w:cs="Times New Roman"/>
          <w:szCs w:val="24"/>
        </w:rPr>
        <w:t xml:space="preserve">Birey, kaslarını ve vücut organlarını kullanarak çeşitli davranış örüntüleri sergiler. Bu davranışlar doğuştan gelen, geçici </w:t>
      </w:r>
      <w:r w:rsidR="009B2A91" w:rsidRPr="008F194F">
        <w:rPr>
          <w:rFonts w:cs="Times New Roman"/>
          <w:szCs w:val="24"/>
        </w:rPr>
        <w:t>veya</w:t>
      </w:r>
      <w:r w:rsidRPr="008F194F">
        <w:rPr>
          <w:rFonts w:cs="Times New Roman"/>
          <w:szCs w:val="24"/>
        </w:rPr>
        <w:t xml:space="preserve"> öğrenilmiş olabilir. Devinişsel (psiko-motor) alan, öğrenilmiş fiziksel davranışları içerir. Örneğin, gözümüze ani bir ışık geldiğinde göz kapaklarımızı hızlıca kapatırız. Bu davranış fiziksel olmasına rağmen, öğrenilmemiştir; çünkü göz kapağı bu durumda otomatik olarak tepki ver</w:t>
      </w:r>
      <w:r w:rsidR="009B2A91" w:rsidRPr="008F194F">
        <w:rPr>
          <w:rFonts w:cs="Times New Roman"/>
          <w:szCs w:val="24"/>
        </w:rPr>
        <w:t xml:space="preserve">mektedir </w:t>
      </w:r>
      <w:r w:rsidRPr="008F194F">
        <w:rPr>
          <w:rFonts w:cs="Times New Roman"/>
          <w:szCs w:val="24"/>
        </w:rPr>
        <w:t>bu tepki doğuştan gelen bir özellik olarak kabul edilir. Ancak, devinişsel davranışların temelinde 'öğrenilmiş olma' şartı bulunur, bu yüzden her devinişsel davranış bilişsel içerikler taşıyabilir. Ayrıca, hiçbir alan diğerlerinden bağımsız değildir. Devinişsel alan, uyarılma (algılama), kılavuzla yapma, beceri geliştirme, uyum sağlama ve yaratma olmak üzere beş aşamadan oluşur (Sönme</w:t>
      </w:r>
      <w:r w:rsidR="003B41AD" w:rsidRPr="008F194F">
        <w:rPr>
          <w:rFonts w:cs="Times New Roman"/>
          <w:szCs w:val="24"/>
        </w:rPr>
        <w:t>z, 1993</w:t>
      </w:r>
      <w:r w:rsidRPr="008F194F">
        <w:rPr>
          <w:rFonts w:cs="Times New Roman"/>
          <w:szCs w:val="24"/>
        </w:rPr>
        <w:t>; Uyar, 2019).</w:t>
      </w:r>
    </w:p>
    <w:p w14:paraId="7CEA8BA5" w14:textId="77777777" w:rsidR="00DE247A" w:rsidRPr="008F194F" w:rsidRDefault="00DE247A" w:rsidP="008F194F">
      <w:pPr>
        <w:tabs>
          <w:tab w:val="left" w:pos="567"/>
        </w:tabs>
        <w:spacing w:after="120"/>
        <w:rPr>
          <w:rFonts w:cs="Times New Roman"/>
          <w:szCs w:val="24"/>
        </w:rPr>
      </w:pPr>
    </w:p>
    <w:p w14:paraId="4CFC3D57" w14:textId="77777777" w:rsidR="00BB76F4" w:rsidRPr="008F194F" w:rsidRDefault="00BB76F4" w:rsidP="005D7F63">
      <w:pPr>
        <w:pStyle w:val="Balk2"/>
      </w:pPr>
      <w:bookmarkStart w:id="73" w:name="_Toc189812735"/>
      <w:bookmarkStart w:id="74" w:name="_Toc486288806"/>
      <w:bookmarkStart w:id="75" w:name="_Toc488004525"/>
      <w:bookmarkStart w:id="76" w:name="_Toc488176671"/>
      <w:r w:rsidRPr="008F194F">
        <w:t>2.</w:t>
      </w:r>
      <w:r w:rsidR="009C40CD" w:rsidRPr="008F194F">
        <w:t>3</w:t>
      </w:r>
      <w:r w:rsidRPr="008F194F">
        <w:t>.</w:t>
      </w:r>
      <w:r w:rsidR="00696DE4" w:rsidRPr="008F194F">
        <w:t>3. Spor Farkındalığını Etkileyen Faktörler</w:t>
      </w:r>
      <w:bookmarkEnd w:id="73"/>
    </w:p>
    <w:p w14:paraId="03CA0AF3" w14:textId="77777777" w:rsidR="008B5B9F" w:rsidRDefault="008B5B9F" w:rsidP="008F194F">
      <w:pPr>
        <w:spacing w:after="120"/>
        <w:rPr>
          <w:rFonts w:cs="Times New Roman"/>
          <w:szCs w:val="24"/>
        </w:rPr>
      </w:pPr>
    </w:p>
    <w:p w14:paraId="7912C5AB" w14:textId="77777777" w:rsidR="00CC159C" w:rsidRDefault="00CC159C" w:rsidP="008F194F">
      <w:pPr>
        <w:spacing w:after="120"/>
        <w:rPr>
          <w:rFonts w:cs="Times New Roman"/>
          <w:szCs w:val="24"/>
        </w:rPr>
      </w:pPr>
      <w:r w:rsidRPr="008F194F">
        <w:rPr>
          <w:rFonts w:cs="Times New Roman"/>
          <w:szCs w:val="24"/>
        </w:rPr>
        <w:t xml:space="preserve">Spor farkındalığını etkileyen faktörler geniş bir yelpazede incelenebilir </w:t>
      </w:r>
      <w:r w:rsidR="00290ECC" w:rsidRPr="008F194F">
        <w:rPr>
          <w:rFonts w:cs="Times New Roman"/>
          <w:szCs w:val="24"/>
        </w:rPr>
        <w:t>ve kişisel, sosyal, kültürel</w:t>
      </w:r>
      <w:r w:rsidRPr="008F194F">
        <w:rPr>
          <w:rFonts w:cs="Times New Roman"/>
          <w:szCs w:val="24"/>
        </w:rPr>
        <w:t xml:space="preserve"> ve çevresel etmenleri içerebilir. İşte spor farkındalığını etkileyen bazı ana faktörler:</w:t>
      </w:r>
    </w:p>
    <w:p w14:paraId="60363691" w14:textId="77777777" w:rsidR="005D7F63" w:rsidRPr="008F194F" w:rsidRDefault="005D7F63" w:rsidP="008F194F">
      <w:pPr>
        <w:spacing w:after="120"/>
        <w:rPr>
          <w:rFonts w:cs="Times New Roman"/>
          <w:szCs w:val="24"/>
        </w:rPr>
      </w:pPr>
    </w:p>
    <w:p w14:paraId="1AD845D9" w14:textId="77777777" w:rsidR="00CC159C" w:rsidRDefault="00D93236" w:rsidP="005D7F63">
      <w:pPr>
        <w:pStyle w:val="Balk2"/>
      </w:pPr>
      <w:bookmarkStart w:id="77" w:name="_Toc189812736"/>
      <w:r w:rsidRPr="008F194F">
        <w:t>2.</w:t>
      </w:r>
      <w:r w:rsidR="009C40CD" w:rsidRPr="008F194F">
        <w:t>3</w:t>
      </w:r>
      <w:r w:rsidR="00CC159C" w:rsidRPr="008F194F">
        <w:t>.</w:t>
      </w:r>
      <w:r w:rsidR="008B5B9F">
        <w:t>3.1. Kişisel İlgi ve Motivasyon</w:t>
      </w:r>
      <w:bookmarkEnd w:id="77"/>
    </w:p>
    <w:p w14:paraId="75FC6242" w14:textId="77777777" w:rsidR="005D7F63" w:rsidRPr="005D7F63" w:rsidRDefault="005D7F63" w:rsidP="005D7F63"/>
    <w:p w14:paraId="6E52624E" w14:textId="77777777" w:rsidR="00CC159C" w:rsidRPr="008F194F" w:rsidRDefault="00CC159C" w:rsidP="008F194F">
      <w:pPr>
        <w:spacing w:after="120"/>
        <w:rPr>
          <w:rFonts w:cs="Times New Roman"/>
          <w:szCs w:val="24"/>
        </w:rPr>
      </w:pPr>
      <w:r w:rsidRPr="008F194F">
        <w:rPr>
          <w:rFonts w:cs="Times New Roman"/>
          <w:szCs w:val="24"/>
        </w:rPr>
        <w:t>Kişinin sporla ilgili kişisel ilgisi ve motivasyonu, spor farkındalığını önemli ölçüde etkileyebilir. Bu, kişisel hedefler, sporla ilgili geçmiş deneyimler ve genel sağlık bilinci gibi faktörlere dayanabilir.</w:t>
      </w:r>
    </w:p>
    <w:p w14:paraId="69922C91" w14:textId="77777777" w:rsidR="008B5B9F" w:rsidRDefault="008B5B9F">
      <w:pPr>
        <w:spacing w:after="200" w:line="276" w:lineRule="auto"/>
        <w:ind w:firstLine="0"/>
        <w:jc w:val="left"/>
        <w:rPr>
          <w:rFonts w:cs="Times New Roman"/>
          <w:b/>
          <w:szCs w:val="24"/>
        </w:rPr>
      </w:pPr>
      <w:r>
        <w:rPr>
          <w:rFonts w:cs="Times New Roman"/>
          <w:b/>
          <w:szCs w:val="24"/>
        </w:rPr>
        <w:br w:type="page"/>
      </w:r>
    </w:p>
    <w:p w14:paraId="27C4959D" w14:textId="77777777" w:rsidR="00CC159C" w:rsidRPr="008F194F" w:rsidRDefault="00D93236" w:rsidP="005D7F63">
      <w:pPr>
        <w:pStyle w:val="Balk2"/>
      </w:pPr>
      <w:bookmarkStart w:id="78" w:name="_Toc189812737"/>
      <w:r w:rsidRPr="008F194F">
        <w:lastRenderedPageBreak/>
        <w:t>2.</w:t>
      </w:r>
      <w:r w:rsidR="009C40CD" w:rsidRPr="008F194F">
        <w:t>3</w:t>
      </w:r>
      <w:r w:rsidR="008B5B9F">
        <w:t>.3.2. Aile ve Sosyal Çevre</w:t>
      </w:r>
      <w:bookmarkEnd w:id="78"/>
    </w:p>
    <w:p w14:paraId="3BAC60D5" w14:textId="77777777" w:rsidR="008B5B9F" w:rsidRDefault="008B5B9F" w:rsidP="008F194F">
      <w:pPr>
        <w:spacing w:after="120"/>
        <w:rPr>
          <w:rFonts w:cs="Times New Roman"/>
          <w:szCs w:val="24"/>
        </w:rPr>
      </w:pPr>
    </w:p>
    <w:p w14:paraId="5F0B9914" w14:textId="77777777" w:rsidR="00CC159C" w:rsidRPr="008F194F" w:rsidRDefault="00CC159C" w:rsidP="008F194F">
      <w:pPr>
        <w:spacing w:after="120"/>
        <w:rPr>
          <w:rFonts w:cs="Times New Roman"/>
          <w:szCs w:val="24"/>
        </w:rPr>
      </w:pPr>
      <w:r w:rsidRPr="008F194F">
        <w:rPr>
          <w:rFonts w:cs="Times New Roman"/>
          <w:szCs w:val="24"/>
        </w:rPr>
        <w:t>Ailenin ve arkadaşların sporla ilgili tutumları ve teşvikleri, bireyin spor farkındalığını etkileyebilir. Spor yapmanın teşvik edilmesi, olumlu bir spor kültürü oluşturulmasına yardımcı olabilir.</w:t>
      </w:r>
    </w:p>
    <w:p w14:paraId="5AFC7BF7" w14:textId="77777777" w:rsidR="008B5B9F" w:rsidRDefault="008B5B9F" w:rsidP="008B5B9F">
      <w:pPr>
        <w:spacing w:after="120"/>
        <w:ind w:firstLine="0"/>
        <w:rPr>
          <w:rFonts w:cs="Times New Roman"/>
          <w:b/>
          <w:szCs w:val="24"/>
        </w:rPr>
      </w:pPr>
    </w:p>
    <w:p w14:paraId="232C9B8F" w14:textId="77777777" w:rsidR="00CC159C" w:rsidRPr="008F194F" w:rsidRDefault="00D93236" w:rsidP="005D7F63">
      <w:pPr>
        <w:pStyle w:val="Balk2"/>
      </w:pPr>
      <w:bookmarkStart w:id="79" w:name="_Toc189812738"/>
      <w:r w:rsidRPr="008F194F">
        <w:t>2.</w:t>
      </w:r>
      <w:r w:rsidR="009C40CD" w:rsidRPr="008F194F">
        <w:t>3</w:t>
      </w:r>
      <w:r w:rsidR="008B5B9F">
        <w:t>.3.3. Eğitim ve Bilinçlendirme</w:t>
      </w:r>
      <w:bookmarkEnd w:id="79"/>
    </w:p>
    <w:p w14:paraId="015874DA" w14:textId="77777777" w:rsidR="008B5B9F" w:rsidRDefault="008B5B9F" w:rsidP="008F194F">
      <w:pPr>
        <w:spacing w:after="120"/>
        <w:rPr>
          <w:rFonts w:cs="Times New Roman"/>
          <w:szCs w:val="24"/>
        </w:rPr>
      </w:pPr>
    </w:p>
    <w:p w14:paraId="39876FA4" w14:textId="77777777" w:rsidR="00CC159C" w:rsidRPr="008F194F" w:rsidRDefault="00CC159C" w:rsidP="008F194F">
      <w:pPr>
        <w:spacing w:after="120"/>
        <w:rPr>
          <w:rFonts w:cs="Times New Roman"/>
          <w:szCs w:val="24"/>
        </w:rPr>
      </w:pPr>
      <w:r w:rsidRPr="008F194F">
        <w:rPr>
          <w:rFonts w:cs="Times New Roman"/>
          <w:szCs w:val="24"/>
        </w:rPr>
        <w:t>Spor eğitimi ve bilinçlendirme programları, bireylerin sporun faydalarını anlamalarına ve spor yapma konusundaki farkındalıklarını artırmalarına yardımcı olabilir. Okul ve üniversite programları, sporun önemini vurgulayan eğitimler bu bağlamda önemlidir.</w:t>
      </w:r>
    </w:p>
    <w:p w14:paraId="1BD2B302" w14:textId="77777777" w:rsidR="008B5B9F" w:rsidRDefault="008B5B9F" w:rsidP="008B5B9F">
      <w:pPr>
        <w:spacing w:after="120"/>
        <w:ind w:firstLine="0"/>
        <w:rPr>
          <w:rFonts w:cs="Times New Roman"/>
          <w:b/>
          <w:szCs w:val="24"/>
        </w:rPr>
      </w:pPr>
    </w:p>
    <w:p w14:paraId="7D2A1D27" w14:textId="77777777" w:rsidR="00CC159C" w:rsidRPr="008F194F" w:rsidRDefault="00D93236" w:rsidP="005D7F63">
      <w:pPr>
        <w:pStyle w:val="Balk2"/>
      </w:pPr>
      <w:bookmarkStart w:id="80" w:name="_Toc189812739"/>
      <w:r w:rsidRPr="008F194F">
        <w:t>2.</w:t>
      </w:r>
      <w:r w:rsidR="009C40CD" w:rsidRPr="008F194F">
        <w:t>3</w:t>
      </w:r>
      <w:r w:rsidR="008B5B9F">
        <w:t>.3.4. Medya ve Reklam</w:t>
      </w:r>
      <w:bookmarkEnd w:id="80"/>
    </w:p>
    <w:p w14:paraId="53AD61AB" w14:textId="77777777" w:rsidR="008B5B9F" w:rsidRDefault="008B5B9F" w:rsidP="008F194F">
      <w:pPr>
        <w:spacing w:after="120"/>
        <w:rPr>
          <w:rFonts w:cs="Times New Roman"/>
          <w:szCs w:val="24"/>
        </w:rPr>
      </w:pPr>
    </w:p>
    <w:p w14:paraId="3D88CABE" w14:textId="77777777" w:rsidR="00CC159C" w:rsidRPr="008F194F" w:rsidRDefault="00CC159C" w:rsidP="008F194F">
      <w:pPr>
        <w:spacing w:after="120"/>
        <w:rPr>
          <w:rFonts w:cs="Times New Roman"/>
          <w:szCs w:val="24"/>
        </w:rPr>
      </w:pPr>
      <w:r w:rsidRPr="008F194F">
        <w:rPr>
          <w:rFonts w:cs="Times New Roman"/>
          <w:szCs w:val="24"/>
        </w:rPr>
        <w:t>Medya ve reklamlar, sporun tanıtımı ve popülerleşmesi konusunda büyük bir rol oynar. Spor etkinlikleri, sporcular ve spor markalarının medyada yer alması, genel spor farkındalığını artırabilir.</w:t>
      </w:r>
    </w:p>
    <w:p w14:paraId="43D6AAE6" w14:textId="77777777" w:rsidR="008B5B9F" w:rsidRDefault="008B5B9F" w:rsidP="008B5B9F">
      <w:pPr>
        <w:spacing w:after="120"/>
        <w:ind w:firstLine="0"/>
        <w:rPr>
          <w:rFonts w:cs="Times New Roman"/>
          <w:b/>
          <w:szCs w:val="24"/>
        </w:rPr>
      </w:pPr>
    </w:p>
    <w:p w14:paraId="1D670529" w14:textId="77777777" w:rsidR="00CC159C" w:rsidRPr="008F194F" w:rsidRDefault="00CC159C" w:rsidP="005D7F63">
      <w:pPr>
        <w:pStyle w:val="Balk2"/>
      </w:pPr>
      <w:bookmarkStart w:id="81" w:name="_Toc189812740"/>
      <w:r w:rsidRPr="008F194F">
        <w:t>2.</w:t>
      </w:r>
      <w:r w:rsidR="009C40CD" w:rsidRPr="008F194F">
        <w:t>3</w:t>
      </w:r>
      <w:r w:rsidRPr="008F194F">
        <w:t>.</w:t>
      </w:r>
      <w:r w:rsidR="008B5B9F">
        <w:t>3.5. Sosyal ve Kültürel Normlar</w:t>
      </w:r>
      <w:bookmarkEnd w:id="81"/>
    </w:p>
    <w:p w14:paraId="143DB3F0" w14:textId="77777777" w:rsidR="008B5B9F" w:rsidRDefault="008B5B9F" w:rsidP="008F194F">
      <w:pPr>
        <w:spacing w:after="120"/>
        <w:rPr>
          <w:rFonts w:cs="Times New Roman"/>
          <w:szCs w:val="24"/>
        </w:rPr>
      </w:pPr>
    </w:p>
    <w:p w14:paraId="1E2CC0F3" w14:textId="77777777" w:rsidR="00CC159C" w:rsidRPr="008F194F" w:rsidRDefault="00CC159C" w:rsidP="008F194F">
      <w:pPr>
        <w:spacing w:after="120"/>
        <w:rPr>
          <w:rFonts w:cs="Times New Roman"/>
          <w:szCs w:val="24"/>
        </w:rPr>
      </w:pPr>
      <w:r w:rsidRPr="008F194F">
        <w:rPr>
          <w:rFonts w:cs="Times New Roman"/>
          <w:szCs w:val="24"/>
        </w:rPr>
        <w:t>Toplumun sporla ilgili değerleri ve normları, bireylerin spor farkındalığını etkileyebilir. Örneğin, bazı kültürlerde sporun teşvik edilmesi ve yaygın olarak kabul görmesi, spor farkındalığını artırabilir.</w:t>
      </w:r>
    </w:p>
    <w:p w14:paraId="35F2FE0C" w14:textId="77777777" w:rsidR="008B5B9F" w:rsidRDefault="008B5B9F" w:rsidP="008B5B9F">
      <w:pPr>
        <w:spacing w:after="120"/>
        <w:ind w:firstLine="0"/>
        <w:rPr>
          <w:rFonts w:cs="Times New Roman"/>
          <w:b/>
          <w:szCs w:val="24"/>
        </w:rPr>
      </w:pPr>
    </w:p>
    <w:p w14:paraId="4608EF0C" w14:textId="77777777" w:rsidR="008B5B9F" w:rsidRDefault="008B5B9F">
      <w:pPr>
        <w:spacing w:after="200" w:line="276" w:lineRule="auto"/>
        <w:ind w:firstLine="0"/>
        <w:jc w:val="left"/>
        <w:rPr>
          <w:rFonts w:cs="Times New Roman"/>
          <w:b/>
          <w:szCs w:val="24"/>
        </w:rPr>
      </w:pPr>
      <w:r>
        <w:rPr>
          <w:rFonts w:cs="Times New Roman"/>
          <w:b/>
          <w:szCs w:val="24"/>
        </w:rPr>
        <w:br w:type="page"/>
      </w:r>
    </w:p>
    <w:p w14:paraId="5FC76D48" w14:textId="77777777" w:rsidR="00CC159C" w:rsidRPr="008F194F" w:rsidRDefault="00D93236" w:rsidP="005D7F63">
      <w:pPr>
        <w:pStyle w:val="Balk2"/>
      </w:pPr>
      <w:bookmarkStart w:id="82" w:name="_Toc189812741"/>
      <w:r w:rsidRPr="008F194F">
        <w:lastRenderedPageBreak/>
        <w:t>2.</w:t>
      </w:r>
      <w:r w:rsidR="009C40CD" w:rsidRPr="008F194F">
        <w:t>3</w:t>
      </w:r>
      <w:r w:rsidR="008B5B9F">
        <w:t>.3.6. Altyapı ve Erişim</w:t>
      </w:r>
      <w:bookmarkEnd w:id="82"/>
    </w:p>
    <w:p w14:paraId="00B85FC4" w14:textId="77777777" w:rsidR="008B5B9F" w:rsidRDefault="008B5B9F" w:rsidP="008F194F">
      <w:pPr>
        <w:spacing w:after="120"/>
        <w:rPr>
          <w:rFonts w:cs="Times New Roman"/>
          <w:szCs w:val="24"/>
        </w:rPr>
      </w:pPr>
    </w:p>
    <w:p w14:paraId="3C3E984D" w14:textId="77777777" w:rsidR="00CC159C" w:rsidRPr="008F194F" w:rsidRDefault="00CC159C" w:rsidP="008F194F">
      <w:pPr>
        <w:spacing w:after="120"/>
        <w:rPr>
          <w:rFonts w:cs="Times New Roman"/>
          <w:szCs w:val="24"/>
        </w:rPr>
      </w:pPr>
      <w:r w:rsidRPr="008F194F">
        <w:rPr>
          <w:rFonts w:cs="Times New Roman"/>
          <w:szCs w:val="24"/>
        </w:rPr>
        <w:t>Spor yapma imkânlarının ve altyapısının mevcut olması, bireylerin spor farkındalığını etkileyebilir. Spor salonları, parklar ve spor tesislerinin varlığı, sporun daha erişilebilir hale gelmesine katkıda bulunabilir.</w:t>
      </w:r>
    </w:p>
    <w:p w14:paraId="4865A15B" w14:textId="77777777" w:rsidR="008B5B9F" w:rsidRDefault="008B5B9F" w:rsidP="008B5B9F">
      <w:pPr>
        <w:spacing w:after="120"/>
        <w:ind w:firstLine="0"/>
        <w:rPr>
          <w:rFonts w:cs="Times New Roman"/>
          <w:b/>
          <w:szCs w:val="24"/>
        </w:rPr>
      </w:pPr>
    </w:p>
    <w:p w14:paraId="7DEC0E20" w14:textId="77777777" w:rsidR="00CC159C" w:rsidRPr="008F194F" w:rsidRDefault="00D93236" w:rsidP="005D7F63">
      <w:pPr>
        <w:pStyle w:val="Balk2"/>
      </w:pPr>
      <w:bookmarkStart w:id="83" w:name="_Toc189812742"/>
      <w:r w:rsidRPr="008F194F">
        <w:t>2.</w:t>
      </w:r>
      <w:r w:rsidR="009C40CD" w:rsidRPr="008F194F">
        <w:t>3</w:t>
      </w:r>
      <w:r w:rsidR="008B5B9F">
        <w:t>.3.7. Sağlık ve Yaşam Tarzı</w:t>
      </w:r>
      <w:bookmarkEnd w:id="83"/>
    </w:p>
    <w:p w14:paraId="63E6DB4F" w14:textId="77777777" w:rsidR="008B5B9F" w:rsidRDefault="008B5B9F" w:rsidP="008F194F">
      <w:pPr>
        <w:spacing w:after="120"/>
        <w:rPr>
          <w:rFonts w:cs="Times New Roman"/>
          <w:szCs w:val="24"/>
        </w:rPr>
      </w:pPr>
    </w:p>
    <w:p w14:paraId="2A783EF1" w14:textId="77777777" w:rsidR="00CC159C" w:rsidRPr="008F194F" w:rsidRDefault="00CC159C" w:rsidP="008F194F">
      <w:pPr>
        <w:spacing w:after="120"/>
        <w:rPr>
          <w:rFonts w:cs="Times New Roman"/>
          <w:szCs w:val="24"/>
        </w:rPr>
      </w:pPr>
      <w:r w:rsidRPr="008F194F">
        <w:rPr>
          <w:rFonts w:cs="Times New Roman"/>
          <w:szCs w:val="24"/>
        </w:rPr>
        <w:t>Sağlıkla ilgili bilgiler ve yaşam tarzı tercihleri, spor farkındalığını etkileyebilir. Sağlıklı yaşam ve düzenli egzersiz yapmanın önemini anlamak, spor farkındalığını artırabilir (Lavallee ve Kremer, 2012).</w:t>
      </w:r>
    </w:p>
    <w:p w14:paraId="621363D6" w14:textId="77777777" w:rsidR="00025B71" w:rsidRPr="008F194F" w:rsidRDefault="00CC159C" w:rsidP="008F194F">
      <w:pPr>
        <w:spacing w:after="120"/>
        <w:rPr>
          <w:rFonts w:eastAsia="Times New Roman" w:cs="Times New Roman"/>
          <w:color w:val="000000"/>
          <w:szCs w:val="24"/>
        </w:rPr>
      </w:pPr>
      <w:r w:rsidRPr="008F194F">
        <w:rPr>
          <w:rFonts w:cs="Times New Roman"/>
          <w:szCs w:val="24"/>
        </w:rPr>
        <w:t>Tüm bu faktörler, spor farkındalığını çeşitli yönleriyle etkileyebilir ve aynı zamanda sporun bireylerin ve toplumların üzerindeki etkisini şekillendirebilir.</w:t>
      </w:r>
    </w:p>
    <w:p w14:paraId="1CEA031A" w14:textId="77777777" w:rsidR="008B5B9F" w:rsidRDefault="008B5B9F" w:rsidP="008B5B9F">
      <w:pPr>
        <w:spacing w:after="120"/>
        <w:ind w:firstLine="0"/>
        <w:rPr>
          <w:rFonts w:cs="Times New Roman"/>
          <w:b/>
          <w:szCs w:val="24"/>
        </w:rPr>
      </w:pPr>
    </w:p>
    <w:p w14:paraId="5885C7AC" w14:textId="77777777" w:rsidR="00EC5AEC" w:rsidRPr="008F194F" w:rsidRDefault="00D93236" w:rsidP="005D7F63">
      <w:pPr>
        <w:pStyle w:val="Balk2"/>
      </w:pPr>
      <w:bookmarkStart w:id="84" w:name="_Toc189812743"/>
      <w:r w:rsidRPr="008F194F">
        <w:t>2.</w:t>
      </w:r>
      <w:r w:rsidR="009C40CD" w:rsidRPr="008F194F">
        <w:t>4</w:t>
      </w:r>
      <w:r w:rsidR="00025B71" w:rsidRPr="008F194F">
        <w:t xml:space="preserve">. </w:t>
      </w:r>
      <w:r w:rsidR="00A41A64" w:rsidRPr="008F194F">
        <w:t xml:space="preserve">Başarı ve </w:t>
      </w:r>
      <w:r w:rsidR="00696DE4" w:rsidRPr="008F194F">
        <w:t>Motivasyon</w:t>
      </w:r>
      <w:bookmarkEnd w:id="84"/>
    </w:p>
    <w:p w14:paraId="1F49F96A" w14:textId="77777777" w:rsidR="008B5B9F" w:rsidRDefault="008B5B9F" w:rsidP="008B5B9F">
      <w:pPr>
        <w:spacing w:after="120"/>
        <w:ind w:firstLine="0"/>
        <w:rPr>
          <w:rFonts w:cs="Times New Roman"/>
          <w:b/>
          <w:szCs w:val="24"/>
        </w:rPr>
      </w:pPr>
    </w:p>
    <w:p w14:paraId="73F20882" w14:textId="77777777" w:rsidR="00FE07EF" w:rsidRPr="008F194F" w:rsidRDefault="00D93236" w:rsidP="005D7F63">
      <w:pPr>
        <w:pStyle w:val="Balk2"/>
      </w:pPr>
      <w:bookmarkStart w:id="85" w:name="_Toc189812744"/>
      <w:r w:rsidRPr="008F194F">
        <w:t>2.</w:t>
      </w:r>
      <w:r w:rsidR="009C40CD" w:rsidRPr="008F194F">
        <w:t>4</w:t>
      </w:r>
      <w:r w:rsidR="00FE07EF" w:rsidRPr="008F194F">
        <w:t>.1. Başarı</w:t>
      </w:r>
      <w:bookmarkEnd w:id="85"/>
    </w:p>
    <w:p w14:paraId="273D5B7D" w14:textId="77777777" w:rsidR="008B5B9F" w:rsidRDefault="008B5B9F" w:rsidP="008F194F">
      <w:pPr>
        <w:spacing w:after="120"/>
        <w:rPr>
          <w:rFonts w:cs="Times New Roman"/>
          <w:szCs w:val="24"/>
        </w:rPr>
      </w:pPr>
    </w:p>
    <w:p w14:paraId="77EB926A" w14:textId="77E6DAE4" w:rsidR="00A01CE1" w:rsidRPr="008F194F" w:rsidRDefault="00A01CE1" w:rsidP="008F194F">
      <w:pPr>
        <w:spacing w:after="120"/>
        <w:rPr>
          <w:rFonts w:cs="Times New Roman"/>
          <w:szCs w:val="24"/>
        </w:rPr>
      </w:pPr>
      <w:r w:rsidRPr="008F194F">
        <w:rPr>
          <w:rFonts w:cs="Times New Roman"/>
          <w:szCs w:val="24"/>
        </w:rPr>
        <w:t>Başarı, basit bi</w:t>
      </w:r>
      <w:r w:rsidR="009B2A91" w:rsidRPr="008F194F">
        <w:rPr>
          <w:rFonts w:cs="Times New Roman"/>
          <w:szCs w:val="24"/>
        </w:rPr>
        <w:t>r ifadeyle 'istenilen bir sonuca ulaşmak</w:t>
      </w:r>
      <w:r w:rsidRPr="008F194F">
        <w:rPr>
          <w:rFonts w:cs="Times New Roman"/>
          <w:szCs w:val="24"/>
        </w:rPr>
        <w:t xml:space="preserve">' olarak tanımlanır. </w:t>
      </w:r>
      <w:r w:rsidR="009B2A91" w:rsidRPr="008F194F">
        <w:rPr>
          <w:rFonts w:cs="Times New Roman"/>
          <w:szCs w:val="24"/>
        </w:rPr>
        <w:t xml:space="preserve">Başarı güdüsü, zorlukları aşma, ilerleme ve gelişme isteğini ifade eder. Motive edici gücü düşük olan bir durum genellikle başarının da düşük olmasına neden olur. Bireyler, kendilerine huzur ve tatmin sağlayan durumları tercih ederken, rahatsız edici durumlardan kaçınma eğilimindedir. Bu arama ve kaçınma eğilimleri, güdülerin yapısında rol oynar; hangi eğilim daha güçlü ise, ona yönelik güdüler ortaya çıkar. Örneğin, başarı güdüsü başarılı olma veya başarısızlıktan kaçınma şeklinde, arkadaşlık güdüsü ise itibar arama veya reddedilmekten kaçınma şeklinde kendini gösterir. Motivasyon kavramı, hareket ettirmek ya da teşvik etmek anlamına gelen Latince 'movere' kelimesinden türetilmiştir </w:t>
      </w:r>
      <w:r w:rsidRPr="008F194F">
        <w:rPr>
          <w:rFonts w:cs="Times New Roman"/>
          <w:szCs w:val="24"/>
        </w:rPr>
        <w:t>(Richart ve Porter, 1975; Türkmenel, 2018).</w:t>
      </w:r>
    </w:p>
    <w:p w14:paraId="235CDBB4" w14:textId="77777777" w:rsidR="00E10BC4" w:rsidRPr="008F194F" w:rsidRDefault="00E10BC4" w:rsidP="008F194F">
      <w:pPr>
        <w:spacing w:after="120"/>
        <w:rPr>
          <w:rFonts w:cs="Times New Roman"/>
          <w:szCs w:val="24"/>
        </w:rPr>
      </w:pPr>
      <w:r w:rsidRPr="008F194F">
        <w:rPr>
          <w:rFonts w:cs="Times New Roman"/>
          <w:szCs w:val="24"/>
        </w:rPr>
        <w:t>Başarıya güçlü bir ihtiyaç duyan bireyler, üstlendikleri görevlere daha fazla</w:t>
      </w:r>
      <w:r w:rsidR="009B2A91" w:rsidRPr="008F194F">
        <w:rPr>
          <w:rFonts w:cs="Times New Roman"/>
          <w:szCs w:val="24"/>
        </w:rPr>
        <w:t xml:space="preserve"> özen gösterir ve bu görevleri başka bireylerden</w:t>
      </w:r>
      <w:r w:rsidRPr="008F194F">
        <w:rPr>
          <w:rFonts w:cs="Times New Roman"/>
          <w:szCs w:val="24"/>
        </w:rPr>
        <w:t xml:space="preserve"> daha iyi yerine getirmeye çalışırlar. Yapılan </w:t>
      </w:r>
      <w:r w:rsidRPr="008F194F">
        <w:rPr>
          <w:rFonts w:cs="Times New Roman"/>
          <w:szCs w:val="24"/>
        </w:rPr>
        <w:lastRenderedPageBreak/>
        <w:t>deneylerde, yüksek başarı motivasyonu olan kişilerin, başarısız olanlara kıyasla daha yüksek düzeyde başarıya ulaştıkları gözlemlenmiştir (Cüceloğlu, 1996).</w:t>
      </w:r>
    </w:p>
    <w:p w14:paraId="3C655126" w14:textId="77777777" w:rsidR="00A97B09" w:rsidRPr="008F194F" w:rsidRDefault="00A97B09" w:rsidP="008F194F">
      <w:pPr>
        <w:spacing w:after="120"/>
        <w:rPr>
          <w:rFonts w:cs="Times New Roman"/>
          <w:szCs w:val="24"/>
        </w:rPr>
      </w:pPr>
      <w:r w:rsidRPr="008F194F">
        <w:rPr>
          <w:rFonts w:cs="Times New Roman"/>
          <w:szCs w:val="24"/>
        </w:rPr>
        <w:t>Başarı arzusu ve motivasyonu yüksek olan bireyler, sorumlu oldukları görevlere karşı büyük bir hassasiyet gösterirler. Görevlerini diğer bireylerden daha iyi yapma çabası içindedirler. Araştırmalar, yüksek başarı güdüsüne sahip ve bu güdüyü ihtiyaç olarak gören kişilerin, umutsuzluk, isteksizlik ve başarısızlık yaşayan bireylerden daha başarılı sonuçlar elde ettiğini göstermektedir (Cüceloğlu, 1999).</w:t>
      </w:r>
    </w:p>
    <w:p w14:paraId="15E6E098" w14:textId="77777777" w:rsidR="008B5B9F" w:rsidRDefault="008B5B9F" w:rsidP="008B5B9F">
      <w:pPr>
        <w:spacing w:after="120"/>
        <w:ind w:firstLine="0"/>
        <w:rPr>
          <w:rFonts w:cs="Times New Roman"/>
          <w:b/>
          <w:szCs w:val="24"/>
        </w:rPr>
      </w:pPr>
    </w:p>
    <w:p w14:paraId="5542ED20" w14:textId="77777777" w:rsidR="00FE07EF" w:rsidRPr="008F194F" w:rsidRDefault="00D93236" w:rsidP="005D7F63">
      <w:pPr>
        <w:pStyle w:val="Balk2"/>
      </w:pPr>
      <w:bookmarkStart w:id="86" w:name="_Toc189812745"/>
      <w:r w:rsidRPr="008F194F">
        <w:t>2.</w:t>
      </w:r>
      <w:r w:rsidR="009C40CD" w:rsidRPr="008F194F">
        <w:t>4</w:t>
      </w:r>
      <w:r w:rsidR="00FE07EF" w:rsidRPr="008F194F">
        <w:t>.2. Motivasyon</w:t>
      </w:r>
      <w:bookmarkEnd w:id="86"/>
    </w:p>
    <w:p w14:paraId="038FD087" w14:textId="77777777" w:rsidR="008B5B9F" w:rsidRDefault="008B5B9F" w:rsidP="008F194F">
      <w:pPr>
        <w:spacing w:after="120"/>
        <w:rPr>
          <w:rFonts w:cs="Times New Roman"/>
          <w:szCs w:val="24"/>
        </w:rPr>
      </w:pPr>
    </w:p>
    <w:p w14:paraId="3F3F6DBC" w14:textId="77777777" w:rsidR="006E1027" w:rsidRPr="008F194F" w:rsidRDefault="006264DA" w:rsidP="008F194F">
      <w:pPr>
        <w:spacing w:after="120"/>
        <w:rPr>
          <w:rFonts w:cs="Times New Roman"/>
          <w:szCs w:val="24"/>
        </w:rPr>
      </w:pPr>
      <w:r w:rsidRPr="008F194F">
        <w:rPr>
          <w:rFonts w:cs="Times New Roman"/>
          <w:szCs w:val="24"/>
        </w:rPr>
        <w:t xml:space="preserve">Motivasyon terimi, Latince'de "hareket etmek" anlamına gelen "movere" kelimesinden türetilmiştir. </w:t>
      </w:r>
      <w:r w:rsidR="006E1027" w:rsidRPr="008F194F">
        <w:rPr>
          <w:rFonts w:cs="Times New Roman"/>
          <w:szCs w:val="24"/>
        </w:rPr>
        <w:t>Bu terim, bireylerin bir amaca ulaşmak için gösterdikleri enerjiyi ve isteği ifade eder. Adair'e (2003) göre, motivasyon, bir kişinin davranışlarını yönlendiren ve harekete geçiren temel faktördür. Bu kavram, insanları belirli hedeflere ulaşmaya teşvik eden içsel veya dışsal unsurların toplamını temsil eder. Sage (1977) motivasyonu, en basit haliyle, bireylerin amaçlarına ulaşmak için sergiledikleri davranışların yönü ve yoğunluğu olarak tanımlar. Çabanın yönü, kişilerin belirli olayları aramaları, bu durumlara yaklaşmaları ve bu durumlardan etkilenmeleri anlamına gelir. Çabanın yoğunluğu ise, bireylerin belirli bir duruma ne kadar enerji ve gayret sarf ettiğini ifade eder. Bu tanım, motivasyonun hem yönelimi hem de harcanan çabanın miktarını kapsar.</w:t>
      </w:r>
      <w:r w:rsidR="00F94301" w:rsidRPr="008F194F">
        <w:rPr>
          <w:rFonts w:cs="Times New Roman"/>
          <w:color w:val="212121"/>
          <w:szCs w:val="24"/>
          <w:shd w:val="clear" w:color="auto" w:fill="FFFFFF"/>
        </w:rPr>
        <w:t xml:space="preserve"> </w:t>
      </w:r>
      <w:r w:rsidR="00F94301" w:rsidRPr="008F194F">
        <w:rPr>
          <w:rFonts w:cs="Times New Roman"/>
          <w:szCs w:val="24"/>
        </w:rPr>
        <w:t>Motivasyon, yaşamın birçok yönünde önemli, karmaşık ve çeşitli bir fikirdir. Bireysel ve toplumsal unsurlar bu olguyu şekillendirir ve özlemleri, beklentileri ve bağlamsal özellikleri kapsar (Lewthwaite, 1990).</w:t>
      </w:r>
    </w:p>
    <w:p w14:paraId="7F61A2F4" w14:textId="5237B6D3" w:rsidR="006E1027" w:rsidRPr="008F194F" w:rsidRDefault="00A07B04" w:rsidP="008F194F">
      <w:pPr>
        <w:spacing w:after="120"/>
        <w:rPr>
          <w:rFonts w:cs="Times New Roman"/>
          <w:szCs w:val="24"/>
        </w:rPr>
      </w:pPr>
      <w:r w:rsidRPr="008F194F">
        <w:rPr>
          <w:rFonts w:cs="Times New Roman"/>
          <w:szCs w:val="24"/>
        </w:rPr>
        <w:t xml:space="preserve">Motivasyon, bireylerin belirledikleri amaçlara ulaşabilmeleri için beklenildiği şekilde davranmalarını teşvik eden, çevresinden ya da kendisinden kaynaklanan güdülerin toplamıdır. Bireylerin ya da örgütlerin ihtiyaçlarının karşılanabilmesi için harekete geçilmesine olanak sağlayan bir süreç olarak motivasyonun şiddeti ve devamlılığı, amaca ulaşmada önemli bir rol oynar (Lunenburg </w:t>
      </w:r>
      <w:r w:rsidR="00515263">
        <w:rPr>
          <w:rFonts w:cs="Times New Roman"/>
          <w:szCs w:val="24"/>
        </w:rPr>
        <w:t>ve</w:t>
      </w:r>
      <w:r w:rsidRPr="008F194F">
        <w:rPr>
          <w:rFonts w:cs="Times New Roman"/>
          <w:szCs w:val="24"/>
        </w:rPr>
        <w:t xml:space="preserve"> Ornstein, 1991).</w:t>
      </w:r>
      <w:r w:rsidR="00A01CE1" w:rsidRPr="008F194F">
        <w:rPr>
          <w:rFonts w:cs="Times New Roman"/>
          <w:szCs w:val="24"/>
        </w:rPr>
        <w:t xml:space="preserve"> 1880'li yılların başında öncelikle ruh bilimciler tarafından kullanılan motivasyon kavramı, kişinin davranışlarının özüne dayanır. </w:t>
      </w:r>
      <w:r w:rsidR="006264DA" w:rsidRPr="008F194F">
        <w:rPr>
          <w:rFonts w:cs="Times New Roman"/>
          <w:szCs w:val="24"/>
        </w:rPr>
        <w:t xml:space="preserve">Motivasyon terimi, İngilizce'deki 'motive' kelimesinden türemiş olup, Türkçe'ye geçmiş ve arzu, istek, harekete geçirme ve teşvik etme anlamlarında kullanılmaktadır </w:t>
      </w:r>
      <w:r w:rsidR="00A01CE1" w:rsidRPr="008F194F">
        <w:rPr>
          <w:rFonts w:cs="Times New Roman"/>
          <w:szCs w:val="24"/>
        </w:rPr>
        <w:t>(Ruthankoon ve Ogunlana, 2003).</w:t>
      </w:r>
    </w:p>
    <w:p w14:paraId="5FB56CCA" w14:textId="77777777" w:rsidR="00490CED" w:rsidRPr="008F194F" w:rsidRDefault="00387359" w:rsidP="008F194F">
      <w:pPr>
        <w:spacing w:after="120"/>
        <w:rPr>
          <w:rFonts w:cs="Times New Roman"/>
          <w:szCs w:val="24"/>
        </w:rPr>
      </w:pPr>
      <w:r w:rsidRPr="008F194F">
        <w:rPr>
          <w:rFonts w:cs="Times New Roman"/>
          <w:szCs w:val="24"/>
        </w:rPr>
        <w:lastRenderedPageBreak/>
        <w:t>Motivasyon, insanların sizin istediğiniz şeyi yapmasını sağlama sanat</w:t>
      </w:r>
      <w:r w:rsidR="00F07B3A" w:rsidRPr="008F194F">
        <w:rPr>
          <w:rFonts w:cs="Times New Roman"/>
          <w:szCs w:val="24"/>
        </w:rPr>
        <w:t>ıdır çünkü bunu yapmak isterler.</w:t>
      </w:r>
      <w:r w:rsidRPr="008F194F">
        <w:rPr>
          <w:rFonts w:cs="Times New Roman"/>
          <w:szCs w:val="24"/>
        </w:rPr>
        <w:t xml:space="preserve"> </w:t>
      </w:r>
      <w:r w:rsidR="00F07B3A" w:rsidRPr="008F194F">
        <w:rPr>
          <w:rFonts w:cs="Times New Roman"/>
          <w:szCs w:val="24"/>
        </w:rPr>
        <w:t>Bu</w:t>
      </w:r>
      <w:r w:rsidRPr="008F194F">
        <w:rPr>
          <w:rFonts w:cs="Times New Roman"/>
          <w:szCs w:val="24"/>
        </w:rPr>
        <w:t>da motivasyonun, insanların bilmeden onları cesaretlendirerek görevlerini tamamlamalarını sağlayan bir araç olarak kullanılabileceğini açıklar. Zig Ziglar, motivasyonu, insan motorunun çalışmasını sağlamak için gerekli olan yakıt olarak tanımlamıştır (</w:t>
      </w:r>
      <w:bookmarkStart w:id="87" w:name="bbb0340"/>
      <w:r w:rsidRPr="008F194F">
        <w:rPr>
          <w:rFonts w:cs="Times New Roman"/>
          <w:szCs w:val="24"/>
        </w:rPr>
        <w:fldChar w:fldCharType="begin"/>
      </w:r>
      <w:r w:rsidRPr="008F194F">
        <w:rPr>
          <w:rFonts w:cs="Times New Roman"/>
          <w:szCs w:val="24"/>
        </w:rPr>
        <w:instrText xml:space="preserve"> HYPERLINK "https://www.sciencedirect.com/science/article/pii/S0001691824000544?via%3Dihub" \l "bb0340" </w:instrText>
      </w:r>
      <w:r w:rsidRPr="008F194F">
        <w:rPr>
          <w:rFonts w:cs="Times New Roman"/>
          <w:szCs w:val="24"/>
        </w:rPr>
        <w:fldChar w:fldCharType="separate"/>
      </w:r>
      <w:r w:rsidRPr="008F194F">
        <w:rPr>
          <w:rStyle w:val="Kpr"/>
          <w:rFonts w:cs="Times New Roman"/>
          <w:color w:val="auto"/>
          <w:szCs w:val="24"/>
          <w:u w:val="none"/>
        </w:rPr>
        <w:t>McAlister, 2018</w:t>
      </w:r>
      <w:r w:rsidRPr="008F194F">
        <w:rPr>
          <w:rFonts w:cs="Times New Roman"/>
          <w:szCs w:val="24"/>
        </w:rPr>
        <w:fldChar w:fldCharType="end"/>
      </w:r>
      <w:bookmarkEnd w:id="87"/>
      <w:r w:rsidR="00F94301" w:rsidRPr="008F194F">
        <w:rPr>
          <w:rFonts w:cs="Times New Roman"/>
          <w:szCs w:val="24"/>
        </w:rPr>
        <w:t xml:space="preserve">). </w:t>
      </w:r>
      <w:r w:rsidRPr="008F194F">
        <w:rPr>
          <w:rFonts w:cs="Times New Roman"/>
          <w:szCs w:val="24"/>
        </w:rPr>
        <w:t xml:space="preserve">İçsel olarak motive edilen davranışlar, hedef başarısını en üst düzeye çıkarma ve cezayı en aza indirme çabaları bakımından dışsal olarak motive edilen davranışlara hesaplama açısından benzerdir; bunlar sırasıyla değer ve çaba maliyeti fonksiyonları olarak matematiksel olarak gösterilir (Gottlieb ve diğerleri, </w:t>
      </w:r>
      <w:hyperlink r:id="rId9" w:anchor="ref53" w:history="1">
        <w:r w:rsidRPr="008F194F">
          <w:rPr>
            <w:rStyle w:val="Kpr"/>
            <w:rFonts w:cs="Times New Roman"/>
            <w:color w:val="auto"/>
            <w:szCs w:val="24"/>
            <w:u w:val="none"/>
          </w:rPr>
          <w:t>2016</w:t>
        </w:r>
      </w:hyperlink>
      <w:r w:rsidRPr="008F194F">
        <w:rPr>
          <w:rFonts w:cs="Times New Roman"/>
          <w:szCs w:val="24"/>
        </w:rPr>
        <w:t> ). </w:t>
      </w:r>
      <w:r w:rsidR="00490CED" w:rsidRPr="008F194F">
        <w:rPr>
          <w:rFonts w:cs="Times New Roman"/>
          <w:szCs w:val="24"/>
        </w:rPr>
        <w:t xml:space="preserve">Motivasyon süreci, hem zihinsel hem de duygusal faktörlerin etkisi altında gelişir. Temel ihtiyaçlar, </w:t>
      </w:r>
      <w:r w:rsidR="00F07B3A" w:rsidRPr="008F194F">
        <w:rPr>
          <w:rFonts w:cs="Times New Roman"/>
          <w:szCs w:val="24"/>
        </w:rPr>
        <w:t>örneğin açlık, susuzluk ve uyku</w:t>
      </w:r>
      <w:r w:rsidR="00490CED" w:rsidRPr="008F194F">
        <w:rPr>
          <w:rFonts w:cs="Times New Roman"/>
          <w:szCs w:val="24"/>
        </w:rPr>
        <w:t xml:space="preserve"> ya da sosyal ilişki kurma ve saygınlık gibi ihtiyaçların birey üzerindeki öznel yansımaları olarak değerlendirilen güdüler, eylemin dış koşullarıyla olan etkileşimleri sonucunda somut bir içerik kazanır (İkizler, 1997).</w:t>
      </w:r>
    </w:p>
    <w:p w14:paraId="4E1B6EDA" w14:textId="77777777" w:rsidR="008B5B9F" w:rsidRDefault="008B5B9F" w:rsidP="008B5B9F">
      <w:pPr>
        <w:spacing w:after="120"/>
        <w:ind w:firstLine="0"/>
        <w:rPr>
          <w:rFonts w:cs="Times New Roman"/>
          <w:szCs w:val="24"/>
        </w:rPr>
      </w:pPr>
    </w:p>
    <w:p w14:paraId="0D788980" w14:textId="77777777" w:rsidR="00D93236" w:rsidRDefault="00D93236" w:rsidP="005D7F63">
      <w:pPr>
        <w:pStyle w:val="Balk2"/>
      </w:pPr>
      <w:bookmarkStart w:id="88" w:name="_Toc189812746"/>
      <w:r w:rsidRPr="008F194F">
        <w:t>2.</w:t>
      </w:r>
      <w:r w:rsidR="009C40CD" w:rsidRPr="008F194F">
        <w:t>4</w:t>
      </w:r>
      <w:r w:rsidRPr="008F194F">
        <w:t>.2.1. Motivasyon Çeşitleri</w:t>
      </w:r>
      <w:bookmarkEnd w:id="88"/>
    </w:p>
    <w:p w14:paraId="643FA0FB" w14:textId="77777777" w:rsidR="008B5B9F" w:rsidRPr="008F194F" w:rsidRDefault="008B5B9F" w:rsidP="008B5B9F">
      <w:pPr>
        <w:spacing w:after="120"/>
        <w:ind w:firstLine="0"/>
        <w:rPr>
          <w:rFonts w:cs="Times New Roman"/>
          <w:b/>
          <w:szCs w:val="24"/>
        </w:rPr>
      </w:pPr>
    </w:p>
    <w:p w14:paraId="780FA0D6" w14:textId="77777777" w:rsidR="00D93236" w:rsidRPr="008F194F" w:rsidRDefault="00D93236" w:rsidP="008F194F">
      <w:pPr>
        <w:spacing w:after="120"/>
        <w:rPr>
          <w:rFonts w:cs="Times New Roman"/>
          <w:szCs w:val="24"/>
        </w:rPr>
      </w:pPr>
      <w:r w:rsidRPr="008F194F">
        <w:rPr>
          <w:rFonts w:cs="Times New Roman"/>
          <w:szCs w:val="24"/>
        </w:rPr>
        <w:t>Motivasyon, bireylerin davranışlarını yönlendiren, başlatan ve sürdüren güçleri tanımlayan bir kavramdır. Motivasyon, genellikle içsel ve dışsal olmak üzere iki ana kategoriye ayrılır ve her iki tür de bireylerin spor ve diğer etkinliklere olan katılımını etkileyen önemli faktörlerdir. Ayrıca, motivasyonsuzluk, motivasyonun eksik olduğu durumları tanımlayan üçüncü bir yapıyı ifade eder.</w:t>
      </w:r>
    </w:p>
    <w:p w14:paraId="0A9A21EA" w14:textId="77777777" w:rsidR="008B5B9F" w:rsidRDefault="008B5B9F" w:rsidP="008B5B9F">
      <w:pPr>
        <w:spacing w:after="120"/>
        <w:ind w:firstLine="0"/>
        <w:rPr>
          <w:rFonts w:cs="Times New Roman"/>
          <w:szCs w:val="24"/>
        </w:rPr>
      </w:pPr>
    </w:p>
    <w:p w14:paraId="5613BE56" w14:textId="77777777" w:rsidR="006E1027" w:rsidRDefault="00D93236" w:rsidP="005D7F63">
      <w:pPr>
        <w:pStyle w:val="Balk2"/>
      </w:pPr>
      <w:bookmarkStart w:id="89" w:name="_Toc189812747"/>
      <w:r w:rsidRPr="008F194F">
        <w:t>2.</w:t>
      </w:r>
      <w:r w:rsidR="009C40CD" w:rsidRPr="008F194F">
        <w:t>4</w:t>
      </w:r>
      <w:r w:rsidRPr="008F194F">
        <w:t>.2.1.1.</w:t>
      </w:r>
      <w:r w:rsidR="006E1027" w:rsidRPr="008F194F">
        <w:t xml:space="preserve"> İçsel Motivasyon</w:t>
      </w:r>
      <w:bookmarkEnd w:id="89"/>
    </w:p>
    <w:p w14:paraId="4E79C926" w14:textId="77777777" w:rsidR="008B5B9F" w:rsidRPr="008F194F" w:rsidRDefault="008B5B9F" w:rsidP="008B5B9F">
      <w:pPr>
        <w:spacing w:after="120"/>
        <w:ind w:firstLine="0"/>
        <w:rPr>
          <w:rFonts w:cs="Times New Roman"/>
          <w:b/>
          <w:szCs w:val="24"/>
        </w:rPr>
      </w:pPr>
    </w:p>
    <w:p w14:paraId="3126A3D4" w14:textId="221D39A9" w:rsidR="00F25ECD" w:rsidRPr="008F194F" w:rsidRDefault="000270D7" w:rsidP="008F194F">
      <w:pPr>
        <w:spacing w:after="120"/>
        <w:rPr>
          <w:rFonts w:cs="Times New Roman"/>
          <w:szCs w:val="24"/>
        </w:rPr>
      </w:pPr>
      <w:r w:rsidRPr="008F194F">
        <w:rPr>
          <w:rFonts w:cs="Times New Roman"/>
          <w:szCs w:val="24"/>
        </w:rPr>
        <w:t xml:space="preserve">Motivasyon, davranışın başlatılmasını, yönlendirilmesini, yoğunluğunu ve devamlılığını üreten iç veya dış güçleri tanımlamak için kullanılan varsayımsal bir yapı olarak tanımlanabilir (Vallerand, 2012). </w:t>
      </w:r>
      <w:r w:rsidR="00FE07EF" w:rsidRPr="008F194F">
        <w:rPr>
          <w:rFonts w:cs="Times New Roman"/>
          <w:szCs w:val="24"/>
        </w:rPr>
        <w:t xml:space="preserve">İçsel motivasyon, genellikle bireyin kendi kendini motive edebilme yeteneğini ifade eder. İçsel motivasyon sahibi bireyler, yeteneklerini geliştirmek için içsel bir arzuya sahiptirler ve başarılı olabilmek için kendilerini yönetme özelliğini taşırlar (Nicholls </w:t>
      </w:r>
      <w:r w:rsidR="00515263">
        <w:rPr>
          <w:rFonts w:cs="Times New Roman"/>
          <w:szCs w:val="24"/>
        </w:rPr>
        <w:t>ve</w:t>
      </w:r>
      <w:r w:rsidR="00FE07EF" w:rsidRPr="008F194F">
        <w:rPr>
          <w:rFonts w:cs="Times New Roman"/>
          <w:szCs w:val="24"/>
        </w:rPr>
        <w:t xml:space="preserve"> Robert, 1992).</w:t>
      </w:r>
      <w:r w:rsidR="00F25ECD" w:rsidRPr="008F194F">
        <w:rPr>
          <w:rFonts w:eastAsia="Times New Roman" w:cs="Times New Roman"/>
          <w:szCs w:val="24"/>
          <w:lang w:eastAsia="tr-TR"/>
        </w:rPr>
        <w:t xml:space="preserve"> </w:t>
      </w:r>
      <w:r w:rsidR="00F25ECD" w:rsidRPr="008F194F">
        <w:rPr>
          <w:rFonts w:cs="Times New Roman"/>
          <w:szCs w:val="24"/>
        </w:rPr>
        <w:t>İçsel motivasyonun temel unsurları arasında ilgi, yetenek ve merak yer alır. Yüksek düzeyde içsel motivasyon, genellikle başarı ile doğrudan ilişkilidir ve yüksek içsel motivasyon, başarıyı artırır (Lin ve diğerleri, 2003).</w:t>
      </w:r>
    </w:p>
    <w:p w14:paraId="3267BA82" w14:textId="77777777" w:rsidR="00FE07EF" w:rsidRPr="008F194F" w:rsidRDefault="00F25ECD" w:rsidP="008F194F">
      <w:pPr>
        <w:spacing w:after="120"/>
        <w:rPr>
          <w:rFonts w:cs="Times New Roman"/>
          <w:szCs w:val="24"/>
        </w:rPr>
      </w:pPr>
      <w:r w:rsidRPr="008F194F">
        <w:rPr>
          <w:rFonts w:cs="Times New Roman"/>
          <w:szCs w:val="24"/>
        </w:rPr>
        <w:lastRenderedPageBreak/>
        <w:t xml:space="preserve">İçgüdüler, bilinçsiz bir şekilde ortaya çıkarak belirli refleksler ve doğal davranışlar sonucunda evrensel bir düzeni yansıtır. Ancak, insanların </w:t>
      </w:r>
      <w:r w:rsidR="006264DA" w:rsidRPr="008F194F">
        <w:rPr>
          <w:rFonts w:cs="Times New Roman"/>
          <w:szCs w:val="24"/>
        </w:rPr>
        <w:t xml:space="preserve">ortaya koyduğu </w:t>
      </w:r>
      <w:r w:rsidRPr="008F194F">
        <w:rPr>
          <w:rFonts w:cs="Times New Roman"/>
          <w:szCs w:val="24"/>
        </w:rPr>
        <w:t>bilinçli davranışlarını açıklama</w:t>
      </w:r>
      <w:r w:rsidR="006264DA" w:rsidRPr="008F194F">
        <w:rPr>
          <w:rFonts w:cs="Times New Roman"/>
          <w:szCs w:val="24"/>
        </w:rPr>
        <w:t>k</w:t>
      </w:r>
      <w:r w:rsidR="00F07B3A" w:rsidRPr="008F194F">
        <w:rPr>
          <w:rFonts w:cs="Times New Roman"/>
          <w:szCs w:val="24"/>
        </w:rPr>
        <w:t>t</w:t>
      </w:r>
      <w:r w:rsidRPr="008F194F">
        <w:rPr>
          <w:rFonts w:cs="Times New Roman"/>
          <w:szCs w:val="24"/>
        </w:rPr>
        <w:t>a içgüdülerin rolü bulunmamaktadır (Sabuncuoğlu ve Tüz, 1998).</w:t>
      </w:r>
      <w:r w:rsidR="00E343F3" w:rsidRPr="008F194F">
        <w:rPr>
          <w:rFonts w:cs="Times New Roman"/>
          <w:szCs w:val="24"/>
        </w:rPr>
        <w:t xml:space="preserve"> İçsel motivasyon, kişinin ilgisi, isteği ve ihtiyaçlarının tamamen ona özgü olduğu bir durumdur. Dışarıdan gelen etkiler olsa bile, karar verme ve harekete geçme sürecinde nihai yetki bireye aittir. İhtiyaçlar ve istekler, bireyin kimliği ve kişiliği ile biyolojik ve psikolojik yapısının etkileşimi tarafından belirlenir ve bu durum öğrenme süreçlerini etkiler (Duman, 2013).</w:t>
      </w:r>
    </w:p>
    <w:p w14:paraId="506AD36F" w14:textId="77777777" w:rsidR="000270D7" w:rsidRPr="008F194F" w:rsidRDefault="000270D7" w:rsidP="008F194F">
      <w:pPr>
        <w:spacing w:after="120"/>
        <w:rPr>
          <w:rFonts w:cs="Times New Roman"/>
          <w:szCs w:val="24"/>
        </w:rPr>
      </w:pPr>
      <w:r w:rsidRPr="008F194F">
        <w:rPr>
          <w:rFonts w:cs="Times New Roman"/>
          <w:szCs w:val="24"/>
        </w:rPr>
        <w:t xml:space="preserve">İçsel olarak motive olan bireyler, başarıya ulaşmak için kendi iç motivasyonlarına sahiptirler. Bu bireyler, başarıya ulaşmak adına kendilerini yönetme yeteneğine de sahiptirler (Nicholls </w:t>
      </w:r>
      <w:r w:rsidR="00F07B3A" w:rsidRPr="008F194F">
        <w:rPr>
          <w:rFonts w:cs="Times New Roman"/>
          <w:szCs w:val="24"/>
        </w:rPr>
        <w:t>&amp;</w:t>
      </w:r>
      <w:r w:rsidRPr="008F194F">
        <w:rPr>
          <w:rFonts w:cs="Times New Roman"/>
          <w:szCs w:val="24"/>
        </w:rPr>
        <w:t xml:space="preserve"> Robert, 1992). İçsel motivasyonla hareket eden birey, hedeflerini belirler ve bu hedeflere ulaşmak için gerekli adımları atar. Bu adımlar arasında kendine güven geliştirmek, gizli yetenekleri keşfetmek, yaşamı coşku ile kucaklamak, başarılı ilişkiler kurma yollarını araştırmak, stresi kontrol etmek, başarısızlıkla başa çıkmak ve zamanı etkili kullanmak yer alır (George, 1997).</w:t>
      </w:r>
    </w:p>
    <w:p w14:paraId="2D3E2ABC" w14:textId="77777777" w:rsidR="008B5B9F" w:rsidRDefault="008B5B9F" w:rsidP="008B5B9F">
      <w:pPr>
        <w:spacing w:after="120"/>
        <w:ind w:firstLine="0"/>
        <w:rPr>
          <w:rFonts w:cs="Times New Roman"/>
          <w:szCs w:val="24"/>
        </w:rPr>
      </w:pPr>
    </w:p>
    <w:p w14:paraId="44FA26DE" w14:textId="77777777" w:rsidR="006E1027" w:rsidRDefault="00D93236" w:rsidP="005D7F63">
      <w:pPr>
        <w:pStyle w:val="Balk2"/>
      </w:pPr>
      <w:bookmarkStart w:id="90" w:name="_Toc189812748"/>
      <w:r w:rsidRPr="008F194F">
        <w:t>2.</w:t>
      </w:r>
      <w:r w:rsidR="009C40CD" w:rsidRPr="008F194F">
        <w:t>4</w:t>
      </w:r>
      <w:r w:rsidRPr="008F194F">
        <w:t>.2.1.2.</w:t>
      </w:r>
      <w:r w:rsidR="006E1027" w:rsidRPr="008F194F">
        <w:t xml:space="preserve"> Dışsal Motivasyon</w:t>
      </w:r>
      <w:bookmarkEnd w:id="90"/>
    </w:p>
    <w:p w14:paraId="4BB1F1CF" w14:textId="77777777" w:rsidR="008B5B9F" w:rsidRPr="008F194F" w:rsidRDefault="008B5B9F" w:rsidP="008B5B9F">
      <w:pPr>
        <w:spacing w:after="120"/>
        <w:ind w:firstLine="0"/>
        <w:rPr>
          <w:rFonts w:cs="Times New Roman"/>
          <w:b/>
          <w:szCs w:val="24"/>
        </w:rPr>
      </w:pPr>
    </w:p>
    <w:p w14:paraId="04965FE7" w14:textId="77777777" w:rsidR="00A01CE1" w:rsidRPr="008F194F" w:rsidRDefault="00FE07EF" w:rsidP="008F194F">
      <w:pPr>
        <w:spacing w:after="120"/>
        <w:rPr>
          <w:rFonts w:cs="Times New Roman"/>
          <w:szCs w:val="24"/>
        </w:rPr>
      </w:pPr>
      <w:r w:rsidRPr="008F194F">
        <w:rPr>
          <w:rFonts w:cs="Times New Roman"/>
          <w:szCs w:val="24"/>
        </w:rPr>
        <w:t>Dışsal motivasyon, kişinin doğrudan kendisi ile ilgili olmayan, dış ortamda oluşan çeşitli durumların birey üzerinde yarattığı pozitif veya negatif etkileri ifade eder. Başka bir deyişle, dışsal motivasyon, bireyin çevresinden aldığı geri bildirimlere göre oluşturduğu davranışlardır (Pelletier ve diğerleri, 1995).</w:t>
      </w:r>
      <w:r w:rsidR="00A01CE1" w:rsidRPr="008F194F">
        <w:rPr>
          <w:rFonts w:cs="Times New Roman"/>
          <w:szCs w:val="24"/>
        </w:rPr>
        <w:t xml:space="preserve"> Dışsal motivasyon, yapılan eylemin sonucu</w:t>
      </w:r>
      <w:r w:rsidR="006264DA" w:rsidRPr="008F194F">
        <w:rPr>
          <w:rFonts w:cs="Times New Roman"/>
          <w:szCs w:val="24"/>
        </w:rPr>
        <w:t>nda</w:t>
      </w:r>
      <w:r w:rsidR="00A01CE1" w:rsidRPr="008F194F">
        <w:rPr>
          <w:rFonts w:cs="Times New Roman"/>
          <w:szCs w:val="24"/>
        </w:rPr>
        <w:t xml:space="preserve"> gerçekleş</w:t>
      </w:r>
      <w:r w:rsidR="006264DA" w:rsidRPr="008F194F">
        <w:rPr>
          <w:rFonts w:cs="Times New Roman"/>
          <w:szCs w:val="24"/>
        </w:rPr>
        <w:t>en</w:t>
      </w:r>
      <w:r w:rsidR="00A01CE1" w:rsidRPr="008F194F">
        <w:rPr>
          <w:rFonts w:cs="Times New Roman"/>
          <w:szCs w:val="24"/>
        </w:rPr>
        <w:t xml:space="preserve"> bir motivasyon türüdür. Bu tür motivasyonda, kişi davranışını sonuç odaklı olarak sergiler (Deci ve diğerleri, 1991).</w:t>
      </w:r>
    </w:p>
    <w:p w14:paraId="17E9E242" w14:textId="77777777" w:rsidR="00F25ECD" w:rsidRPr="008F194F" w:rsidRDefault="00F25ECD" w:rsidP="008F194F">
      <w:pPr>
        <w:spacing w:after="120"/>
        <w:rPr>
          <w:rFonts w:cs="Times New Roman"/>
          <w:szCs w:val="24"/>
        </w:rPr>
      </w:pPr>
      <w:r w:rsidRPr="008F194F">
        <w:rPr>
          <w:rFonts w:cs="Times New Roman"/>
          <w:szCs w:val="24"/>
        </w:rPr>
        <w:t>Türkmen (2005), dışsal motivasyonu, başkalarından gelen olumlu veya olumsuz etkilerin davranışın tekrar edilme olasılığını artıran ya da azaltan maddi ya da manevi pekiştirme olarak tanımlar. Dışsal motivasyon kaynakları, para, ödül, kupa gibi maddi nesnelerin yanı sıra takdir ve övgü gibi manevi unsurları da içerebilir.</w:t>
      </w:r>
    </w:p>
    <w:p w14:paraId="0299C071" w14:textId="77777777" w:rsidR="000270D7" w:rsidRPr="008F194F" w:rsidRDefault="00E343F3" w:rsidP="008F194F">
      <w:pPr>
        <w:spacing w:after="120"/>
        <w:rPr>
          <w:rFonts w:eastAsia="Calibri" w:cs="Times New Roman"/>
          <w:szCs w:val="24"/>
          <w:lang w:eastAsia="tr-TR"/>
        </w:rPr>
      </w:pPr>
      <w:r w:rsidRPr="008F194F">
        <w:rPr>
          <w:rFonts w:cs="Times New Roman"/>
          <w:szCs w:val="24"/>
        </w:rPr>
        <w:t xml:space="preserve">Dış motivasyon denildiğinde genellikle çalıştırıcılar ve taraftarlar gibi faktörler akla gelir. Ayrıca, dışsal etkenler tarafından sunulan veya kazanılan ödüller ve armağanlar da bireyleri spora yönlendirmede önemli bir rol oynar. Dışsal ödüller ve pekiştirmeler, motivasyonu önemli ölçüde artırır. Bu ödüller, bireyin içgüdüsel motivasyonunu da </w:t>
      </w:r>
      <w:r w:rsidRPr="008F194F">
        <w:rPr>
          <w:rFonts w:cs="Times New Roman"/>
          <w:szCs w:val="24"/>
        </w:rPr>
        <w:lastRenderedPageBreak/>
        <w:t>destekleyebilir. Kazanılan başarılar ve elde edilen galibiyetler, bireyin motivasyonunu önemli ölçüde artırır. Özetle, içgüdüsel olarak motive olmuş bireyler, dışsal ödüllerle de motivasyon düzeylerinde artış yaşayabilirler (</w:t>
      </w:r>
      <w:r w:rsidRPr="008F194F">
        <w:rPr>
          <w:rFonts w:eastAsia="Calibri" w:cs="Times New Roman"/>
          <w:szCs w:val="24"/>
          <w:lang w:eastAsia="tr-TR"/>
        </w:rPr>
        <w:t>Duman, 2018).</w:t>
      </w:r>
    </w:p>
    <w:p w14:paraId="5F7866F2" w14:textId="0E0142EB" w:rsidR="000270D7" w:rsidRPr="008F194F" w:rsidRDefault="000270D7" w:rsidP="008F194F">
      <w:pPr>
        <w:spacing w:after="120"/>
        <w:rPr>
          <w:rFonts w:cs="Times New Roman"/>
          <w:szCs w:val="24"/>
        </w:rPr>
      </w:pPr>
      <w:r w:rsidRPr="008F194F">
        <w:rPr>
          <w:rFonts w:cs="Times New Roman"/>
          <w:szCs w:val="24"/>
        </w:rPr>
        <w:t>Dışsal motivasyon, sporcunun kendi içsel durumundan ziyade, çevresel faktörlerin sporcunun üzerinde yarattığı olumlu veya olumsuz etkilerle ilgilidir. Bu motivasyon türü, sporcunun kendisinden bağımsız olarak dışsal koşullardan kaynaklanır. İçsel motivasyonu yüksek olan sporcular, bilgi ve beceri edinme, başarı sağlama ve kişisel tatmin elde etme konusunda büyük bir heves taşırlar. Bu hedeflere ulaşmak için istekle, zevkle ve hırsla çalışırlar, alanlarında uzmanlaşma ve yetkinlik kazanma arayışındadırlar. Çalışmaları için özel bir dışsal teşvik veya baskıya ihtiyaç duymazlar; başkalarının kendileri hakkındaki görüşleri ise onlar için öncelikli bir endişe kaynağı değildir. Performanslarının kontrolü tamamen kendilerindedir (Doğan, 2005; Hosseinalipour, 2015).</w:t>
      </w:r>
    </w:p>
    <w:p w14:paraId="29123F17" w14:textId="77777777" w:rsidR="00BE75C0" w:rsidRPr="008F194F" w:rsidRDefault="00BE75C0" w:rsidP="008F194F">
      <w:pPr>
        <w:spacing w:after="120"/>
        <w:rPr>
          <w:rFonts w:cs="Times New Roman"/>
          <w:szCs w:val="24"/>
        </w:rPr>
      </w:pPr>
      <w:r w:rsidRPr="008F194F">
        <w:rPr>
          <w:rFonts w:cs="Times New Roman"/>
          <w:szCs w:val="24"/>
        </w:rPr>
        <w:t>İçsel motivasyonun aksine, eylemin amaçları, etkinliğin kendisinden ziyade, daha geniş bir davranış değişikliği yelpazesiyle ilgilidir. Bu tür davranışlar, kendileri için değil, belirli bir amaca ulaşmak için bir araç olarak sergilenir. Ödüller genellikle sosyal ya da maddi nitelikte olup, bazen de duygusal baskı veya gerginlik yaratabilir. Örneğin, suçluluk duygusuyla hareket etmek ya da sağlıksız bir yaşam tarzını terk etmek gibi. Deci, Ryan ve meslektaşları, son zamanlarda farklı dışsal motivasyon türlerinin varlığını savunmuş ve bazı dışsal motivasyonların kişinin kendi tercihleri ve seçimleri doğrultusunda gelişebileceğini öne sürmüşlerdir (</w:t>
      </w:r>
      <w:r w:rsidR="00A3408D" w:rsidRPr="008F194F">
        <w:rPr>
          <w:rFonts w:cs="Times New Roman"/>
          <w:szCs w:val="24"/>
        </w:rPr>
        <w:t>Koruç, 2002;</w:t>
      </w:r>
      <w:r w:rsidR="00A3408D" w:rsidRPr="008F194F">
        <w:rPr>
          <w:rFonts w:eastAsia="Calibri" w:cs="Times New Roman"/>
          <w:szCs w:val="24"/>
          <w:lang w:eastAsia="tr-TR"/>
        </w:rPr>
        <w:t xml:space="preserve"> Deci ve Ryan, 1985</w:t>
      </w:r>
      <w:r w:rsidR="00A3408D" w:rsidRPr="008F194F">
        <w:rPr>
          <w:rFonts w:cs="Times New Roman"/>
          <w:szCs w:val="24"/>
        </w:rPr>
        <w:t>).</w:t>
      </w:r>
    </w:p>
    <w:p w14:paraId="3C0B126C" w14:textId="77777777" w:rsidR="008B5B9F" w:rsidRDefault="008B5B9F" w:rsidP="008B5B9F">
      <w:pPr>
        <w:spacing w:after="120"/>
        <w:ind w:firstLine="0"/>
        <w:rPr>
          <w:rFonts w:cs="Times New Roman"/>
          <w:szCs w:val="24"/>
        </w:rPr>
      </w:pPr>
    </w:p>
    <w:p w14:paraId="0FCE9480" w14:textId="77777777" w:rsidR="00BE75C0" w:rsidRDefault="00D93236" w:rsidP="005D7F63">
      <w:pPr>
        <w:pStyle w:val="Balk2"/>
      </w:pPr>
      <w:bookmarkStart w:id="91" w:name="_Toc189812749"/>
      <w:r w:rsidRPr="008F194F">
        <w:t>2.</w:t>
      </w:r>
      <w:r w:rsidR="009C40CD" w:rsidRPr="008F194F">
        <w:t>4</w:t>
      </w:r>
      <w:r w:rsidRPr="008F194F">
        <w:t>.2.1.3.</w:t>
      </w:r>
      <w:r w:rsidR="00BE75C0" w:rsidRPr="008F194F">
        <w:t xml:space="preserve"> Motivasyonsuzluk</w:t>
      </w:r>
      <w:bookmarkEnd w:id="91"/>
    </w:p>
    <w:p w14:paraId="0323AF1F" w14:textId="77777777" w:rsidR="008B5B9F" w:rsidRPr="008F194F" w:rsidRDefault="008B5B9F" w:rsidP="008B5B9F">
      <w:pPr>
        <w:spacing w:after="120"/>
        <w:ind w:firstLine="0"/>
        <w:rPr>
          <w:rFonts w:cs="Times New Roman"/>
          <w:b/>
          <w:szCs w:val="24"/>
        </w:rPr>
      </w:pPr>
    </w:p>
    <w:p w14:paraId="0B01E9B8" w14:textId="4D6A5CA4" w:rsidR="00BE75C0" w:rsidRPr="008F194F" w:rsidRDefault="00BE75C0" w:rsidP="008F194F">
      <w:pPr>
        <w:spacing w:after="120"/>
        <w:rPr>
          <w:rFonts w:eastAsia="Calibri" w:cs="Times New Roman"/>
          <w:szCs w:val="24"/>
          <w:lang w:eastAsia="tr-TR"/>
        </w:rPr>
      </w:pPr>
      <w:r w:rsidRPr="008F194F">
        <w:rPr>
          <w:rFonts w:cs="Times New Roman"/>
          <w:szCs w:val="24"/>
        </w:rPr>
        <w:t xml:space="preserve">Deci ve Ryan, içsel ve dışsal motivasyonlara ek olarak, insan davranışını tam anlamıyla kavrayabilmek için önemli olan üçüncü bir motivasyon yapısı önermişlerdir. Bu yapı, bireylerin sonuçlar ile kendi eylemleri arasındaki bağlantıyı algılayamadıkları durumlarda ortaya çıkan motivasyonsuzluktur. Bu durum, bireyin ne içsel ne de dışsal bir motivasyona sahip olduğu ve tamamen motivasyonsuz hale geldiği bir durumdur. Motivasyonsuzluk, genellikle öğrenilmiş çaresizlikle ilişkilendirilir, çünkü bireyler bu durumda yetersizlik duyguları ve kontrolsüzlük hissi yaşarlar. Motivasyonsuz bireyler, davranışlarının dış etkenler tarafından yönlendirildiğini düşünür, çaresizlik duygusuna kapılır ve kendilerine neden bu etkinliğe başladıklarını sorgulamaya başlarlar. Bu sürecin sonunda, etkinlikten tamamen </w:t>
      </w:r>
      <w:r w:rsidRPr="008F194F">
        <w:rPr>
          <w:rFonts w:cs="Times New Roman"/>
          <w:szCs w:val="24"/>
        </w:rPr>
        <w:lastRenderedPageBreak/>
        <w:t>vazgeçebilirler. Tükenmiş sporcuların, bu tür bir motivasyonsuzluğu yoğun bir şekilde d</w:t>
      </w:r>
      <w:r w:rsidR="00A3408D" w:rsidRPr="008F194F">
        <w:rPr>
          <w:rFonts w:cs="Times New Roman"/>
          <w:szCs w:val="24"/>
        </w:rPr>
        <w:t xml:space="preserve">eneyimledikleri düşünülmektedir (Koruç, 2002; </w:t>
      </w:r>
      <w:r w:rsidR="00A3408D" w:rsidRPr="008F194F">
        <w:rPr>
          <w:rFonts w:eastAsia="Calibri" w:cs="Times New Roman"/>
          <w:szCs w:val="24"/>
          <w:lang w:eastAsia="tr-TR"/>
        </w:rPr>
        <w:t xml:space="preserve">Deci </w:t>
      </w:r>
      <w:r w:rsidR="00515263">
        <w:rPr>
          <w:rFonts w:eastAsia="Calibri" w:cs="Times New Roman"/>
          <w:szCs w:val="24"/>
          <w:lang w:eastAsia="tr-TR"/>
        </w:rPr>
        <w:t>ve</w:t>
      </w:r>
      <w:r w:rsidR="00F07B3A" w:rsidRPr="008F194F">
        <w:rPr>
          <w:rFonts w:eastAsia="Calibri" w:cs="Times New Roman"/>
          <w:szCs w:val="24"/>
          <w:lang w:eastAsia="tr-TR"/>
        </w:rPr>
        <w:t xml:space="preserve"> </w:t>
      </w:r>
      <w:r w:rsidR="00A3408D" w:rsidRPr="008F194F">
        <w:rPr>
          <w:rFonts w:eastAsia="Calibri" w:cs="Times New Roman"/>
          <w:szCs w:val="24"/>
          <w:lang w:eastAsia="tr-TR"/>
        </w:rPr>
        <w:t>Ryan, 1985; Akt. Kocaekşi, 2005).</w:t>
      </w:r>
    </w:p>
    <w:p w14:paraId="636FE6D3" w14:textId="77777777" w:rsidR="008B5B9F" w:rsidRDefault="008B5B9F" w:rsidP="008B5B9F">
      <w:pPr>
        <w:spacing w:after="120"/>
        <w:ind w:firstLine="0"/>
        <w:rPr>
          <w:rFonts w:eastAsia="Calibri" w:cs="Times New Roman"/>
          <w:szCs w:val="24"/>
          <w:lang w:eastAsia="tr-TR"/>
        </w:rPr>
      </w:pPr>
    </w:p>
    <w:p w14:paraId="56F71937" w14:textId="77777777" w:rsidR="00D93236" w:rsidRDefault="00D93236" w:rsidP="005D7F63">
      <w:pPr>
        <w:pStyle w:val="Balk2"/>
      </w:pPr>
      <w:bookmarkStart w:id="92" w:name="_Toc189812750"/>
      <w:r w:rsidRPr="008F194F">
        <w:t>2.</w:t>
      </w:r>
      <w:r w:rsidR="009C40CD" w:rsidRPr="008F194F">
        <w:t>5</w:t>
      </w:r>
      <w:r w:rsidRPr="008F194F">
        <w:t>. Sporda Motivasyon</w:t>
      </w:r>
      <w:bookmarkEnd w:id="92"/>
    </w:p>
    <w:p w14:paraId="608F251A" w14:textId="77777777" w:rsidR="008B5B9F" w:rsidRPr="008F194F" w:rsidRDefault="008B5B9F" w:rsidP="008B5B9F">
      <w:pPr>
        <w:spacing w:after="120"/>
        <w:ind w:firstLine="0"/>
        <w:rPr>
          <w:rFonts w:cs="Times New Roman"/>
          <w:b/>
          <w:szCs w:val="24"/>
        </w:rPr>
      </w:pPr>
    </w:p>
    <w:p w14:paraId="6E8F3347" w14:textId="77777777" w:rsidR="00D93236" w:rsidRPr="008F194F" w:rsidRDefault="00F07B3A" w:rsidP="008F194F">
      <w:pPr>
        <w:spacing w:after="120"/>
        <w:rPr>
          <w:rFonts w:cs="Times New Roman"/>
          <w:szCs w:val="24"/>
        </w:rPr>
      </w:pPr>
      <w:r w:rsidRPr="008F194F">
        <w:rPr>
          <w:rFonts w:cs="Times New Roman"/>
          <w:szCs w:val="24"/>
        </w:rPr>
        <w:t xml:space="preserve">Bireylerin spor etkinliklerine katılımında önemli rol oynayan faktörlerden biri de motivasyondur (Eraslan ve Dereceli, 2024). </w:t>
      </w:r>
      <w:r w:rsidR="00D93236" w:rsidRPr="008F194F">
        <w:rPr>
          <w:rFonts w:cs="Times New Roman"/>
          <w:szCs w:val="24"/>
        </w:rPr>
        <w:t>Motivasyon, bireylerin amaçlarını gerçekleştirebilmeleri için kendi istek ve arzularıyla davranmalarını ifade eder (Koçel, 2003). Duygusal ve zihinsel faktörler, motivasyon üzerinde önemli bir etkiye sahiptir. Çalışmalar, motivasyon sürecinin büyük ölçüde zihinsel bir durum olduğunu gösterse de, motivasyon ile duygular arasında da güçlü bir bağ bulunur. Güdülerin etkisiyle ortaya çıkan bir çalışmanın başarılı ya da başarısız sonuçlanması, duygusal tepkilere yol açar. Aynı zamanda, duygular bireylerin tutumlarını da şekillendirir ve yönlendirir (İkizler, 1993).</w:t>
      </w:r>
    </w:p>
    <w:p w14:paraId="06AF2D06" w14:textId="77777777" w:rsidR="00D93236" w:rsidRPr="008F194F" w:rsidRDefault="00D93236" w:rsidP="008F194F">
      <w:pPr>
        <w:spacing w:after="120"/>
        <w:rPr>
          <w:rFonts w:eastAsia="Calibri" w:cs="Times New Roman"/>
          <w:szCs w:val="24"/>
          <w:lang w:eastAsia="tr-TR"/>
        </w:rPr>
      </w:pPr>
      <w:r w:rsidRPr="008F194F">
        <w:rPr>
          <w:rFonts w:cs="Times New Roman"/>
          <w:szCs w:val="24"/>
        </w:rPr>
        <w:t xml:space="preserve">Spor motivasyonu, kavramsal açıdan ele alındığında, bireyleri spor yapmaya yönlendiren ve hedeflerine ulaşmaları için çaba sarf etmelerine olanak tanıyan içsel bir durum olarak tanımlanabilir (Ma </w:t>
      </w:r>
      <w:r w:rsidR="00F07B3A" w:rsidRPr="008F194F">
        <w:rPr>
          <w:rFonts w:cs="Times New Roman"/>
          <w:szCs w:val="24"/>
        </w:rPr>
        <w:t xml:space="preserve">&amp; </w:t>
      </w:r>
      <w:r w:rsidRPr="008F194F">
        <w:rPr>
          <w:rFonts w:cs="Times New Roman"/>
          <w:szCs w:val="24"/>
        </w:rPr>
        <w:t>Zhang, 2003). Motivasyon, sporda bir sporcunun eylemlerinin, davranışlarının ve sonuçlarının arkasındaki itici güç olarak rol oynar. Sporcuları hedefler koymaya, sıkı çalışmaya ve zorluklar karşısında sebat etmeye teşvik eder. Sporda motivasyonun kapsamlı bir şekilde anlaşılması, antrenörler, sporcular ve spor psikologları için hayati öneme sahiptir çünkü antrenman, rekabet ve genel atletik başarıyı önemli ölçüde etkiler. Çeşitli çalışmalar, bireysel (yani kişisel hedefler veya teşvikler, kişisel etkinlik beklentileri, hareketle ilgili algısal ve duygusal deneyimler) sosyal</w:t>
      </w:r>
      <w:r w:rsidR="00F07B3A" w:rsidRPr="008F194F">
        <w:rPr>
          <w:rFonts w:cs="Times New Roman"/>
          <w:szCs w:val="24"/>
        </w:rPr>
        <w:t>,</w:t>
      </w:r>
      <w:r w:rsidRPr="008F194F">
        <w:rPr>
          <w:rFonts w:cs="Times New Roman"/>
          <w:szCs w:val="24"/>
        </w:rPr>
        <w:t xml:space="preserve"> fiziksel </w:t>
      </w:r>
      <w:r w:rsidR="00F07B3A" w:rsidRPr="008F194F">
        <w:rPr>
          <w:rFonts w:cs="Times New Roman"/>
          <w:szCs w:val="24"/>
        </w:rPr>
        <w:t xml:space="preserve">ve </w:t>
      </w:r>
      <w:r w:rsidRPr="008F194F">
        <w:rPr>
          <w:rFonts w:cs="Times New Roman"/>
          <w:szCs w:val="24"/>
        </w:rPr>
        <w:t>çevresel etkileri araştırarak spordaki motivasyon kavramını incelemiştir (</w:t>
      </w:r>
      <w:r w:rsidRPr="008F194F">
        <w:rPr>
          <w:rFonts w:eastAsia="Calibri" w:cs="Times New Roman"/>
          <w:szCs w:val="24"/>
          <w:lang w:eastAsia="tr-TR"/>
        </w:rPr>
        <w:t xml:space="preserve">Lewthwaite, 1990; Partyka </w:t>
      </w:r>
      <w:r w:rsidR="00F07B3A" w:rsidRPr="008F194F">
        <w:rPr>
          <w:rFonts w:eastAsia="Calibri" w:cs="Times New Roman"/>
          <w:szCs w:val="24"/>
          <w:lang w:eastAsia="tr-TR"/>
        </w:rPr>
        <w:t>&amp;</w:t>
      </w:r>
      <w:r w:rsidRPr="008F194F">
        <w:rPr>
          <w:rFonts w:eastAsia="Calibri" w:cs="Times New Roman"/>
          <w:szCs w:val="24"/>
          <w:lang w:eastAsia="tr-TR"/>
        </w:rPr>
        <w:t xml:space="preserve"> Waśkiewicz, 2024; Roberts, 1995).</w:t>
      </w:r>
    </w:p>
    <w:p w14:paraId="095EE6F8" w14:textId="77777777" w:rsidR="00FE07EF" w:rsidRPr="008F194F" w:rsidRDefault="00FE07EF" w:rsidP="008F194F">
      <w:pPr>
        <w:spacing w:after="120"/>
        <w:rPr>
          <w:rFonts w:cs="Times New Roman"/>
          <w:b/>
          <w:szCs w:val="24"/>
        </w:rPr>
      </w:pPr>
    </w:p>
    <w:p w14:paraId="18CF7CE1" w14:textId="77777777" w:rsidR="001857F2" w:rsidRPr="008F194F" w:rsidRDefault="00D93236" w:rsidP="005D7F63">
      <w:pPr>
        <w:pStyle w:val="Balk2"/>
      </w:pPr>
      <w:bookmarkStart w:id="93" w:name="_Toc189812751"/>
      <w:r w:rsidRPr="008F194F">
        <w:t>2.</w:t>
      </w:r>
      <w:r w:rsidR="009C40CD" w:rsidRPr="008F194F">
        <w:t>6</w:t>
      </w:r>
      <w:r w:rsidR="006E1027" w:rsidRPr="008F194F">
        <w:t xml:space="preserve">. </w:t>
      </w:r>
      <w:r w:rsidR="001857F2" w:rsidRPr="008F194F">
        <w:t>Başarı Motivasyonu</w:t>
      </w:r>
      <w:bookmarkEnd w:id="93"/>
    </w:p>
    <w:p w14:paraId="6AF693D6" w14:textId="77777777" w:rsidR="008B5B9F" w:rsidRDefault="008B5B9F" w:rsidP="008F194F">
      <w:pPr>
        <w:spacing w:after="120"/>
        <w:rPr>
          <w:rFonts w:cs="Times New Roman"/>
          <w:szCs w:val="24"/>
        </w:rPr>
      </w:pPr>
    </w:p>
    <w:p w14:paraId="10925941" w14:textId="77777777" w:rsidR="00A41A64" w:rsidRPr="008F194F" w:rsidRDefault="00A41A64" w:rsidP="008F194F">
      <w:pPr>
        <w:spacing w:after="120"/>
        <w:rPr>
          <w:rFonts w:cs="Times New Roman"/>
          <w:szCs w:val="24"/>
        </w:rPr>
      </w:pPr>
      <w:r w:rsidRPr="008F194F">
        <w:rPr>
          <w:rFonts w:cs="Times New Roman"/>
          <w:szCs w:val="24"/>
        </w:rPr>
        <w:t>McClelland tarafından ortaya atılan başarı motivasyonu teorisi, başarı motivasyonunun, en güçlünün hayatta kalma rekabetinde üstün bireylerin oluşturduğu kendi kendini yönlendiren gücü ifade ettiğini düşün</w:t>
      </w:r>
      <w:r w:rsidR="000F5B0F" w:rsidRPr="008F194F">
        <w:rPr>
          <w:rFonts w:cs="Times New Roman"/>
          <w:szCs w:val="24"/>
        </w:rPr>
        <w:t>dür</w:t>
      </w:r>
      <w:r w:rsidRPr="008F194F">
        <w:rPr>
          <w:rFonts w:cs="Times New Roman"/>
          <w:szCs w:val="24"/>
        </w:rPr>
        <w:t xml:space="preserve">mektedir. Bireylerin kendileri için önemli ve </w:t>
      </w:r>
      <w:r w:rsidRPr="008F194F">
        <w:rPr>
          <w:rFonts w:cs="Times New Roman"/>
          <w:szCs w:val="24"/>
        </w:rPr>
        <w:lastRenderedPageBreak/>
        <w:t>zorlayıcı olan faaliyetlere katılmayı, faaliyetlerde mükemmel performans ve iyi sonuçlar elde etmeyi ve başkalarını yakalayıp geçmeyi ummaları için motivasyondur (McClelland, 1961).</w:t>
      </w:r>
    </w:p>
    <w:p w14:paraId="5976C44A" w14:textId="77777777" w:rsidR="00A41A64" w:rsidRPr="008F194F" w:rsidRDefault="00A41A64" w:rsidP="008F194F">
      <w:pPr>
        <w:spacing w:after="120"/>
        <w:rPr>
          <w:rFonts w:cs="Times New Roman"/>
          <w:szCs w:val="24"/>
        </w:rPr>
      </w:pPr>
      <w:r w:rsidRPr="008F194F">
        <w:rPr>
          <w:rFonts w:cs="Times New Roman"/>
          <w:szCs w:val="24"/>
        </w:rPr>
        <w:t>McClelland, yüksek başarı motivasyonuna sahip olanların, düşük başarı motivasyonuna sahip olanlara göre başarılı olmaya daha istekli olduklarına ve başarılı olma olasılıklarının daha yüksek olduğuna inanmaktadır. Bandura'nın başarı motivasyonuna ilişkin öz-yeterlik teorisi, bir bireyin yeterlilik algısının (öz-yeterlik) başarı durumunda onun davranışsal motivasyonunun gücünü belirlediğini belirtmektedir (</w:t>
      </w:r>
      <w:hyperlink r:id="rId10" w:anchor="B5" w:history="1">
        <w:r w:rsidRPr="008F194F">
          <w:rPr>
            <w:rStyle w:val="Kpr"/>
            <w:rFonts w:cs="Times New Roman"/>
            <w:color w:val="auto"/>
            <w:szCs w:val="24"/>
            <w:u w:val="none"/>
          </w:rPr>
          <w:t>Bandura, 1997</w:t>
        </w:r>
      </w:hyperlink>
      <w:r w:rsidRPr="008F194F">
        <w:rPr>
          <w:rFonts w:cs="Times New Roman"/>
          <w:szCs w:val="24"/>
        </w:rPr>
        <w:t>).</w:t>
      </w:r>
    </w:p>
    <w:p w14:paraId="3C553522" w14:textId="77777777" w:rsidR="00E10BC4" w:rsidRPr="008F194F" w:rsidRDefault="006264DA" w:rsidP="008F194F">
      <w:pPr>
        <w:spacing w:after="120"/>
        <w:rPr>
          <w:rFonts w:cs="Times New Roman"/>
          <w:szCs w:val="24"/>
        </w:rPr>
      </w:pPr>
      <w:r w:rsidRPr="008F194F">
        <w:rPr>
          <w:rFonts w:cs="Times New Roman"/>
          <w:szCs w:val="24"/>
        </w:rPr>
        <w:t>Başarı motivasyon</w:t>
      </w:r>
      <w:r w:rsidR="006E1027" w:rsidRPr="008F194F">
        <w:rPr>
          <w:rFonts w:cs="Times New Roman"/>
          <w:szCs w:val="24"/>
        </w:rPr>
        <w:t xml:space="preserve"> kuramı, bireylerin katıl</w:t>
      </w:r>
      <w:r w:rsidRPr="008F194F">
        <w:rPr>
          <w:rFonts w:cs="Times New Roman"/>
          <w:szCs w:val="24"/>
        </w:rPr>
        <w:t>ım sağladıkları</w:t>
      </w:r>
      <w:r w:rsidR="006E1027" w:rsidRPr="008F194F">
        <w:rPr>
          <w:rFonts w:cs="Times New Roman"/>
          <w:szCs w:val="24"/>
        </w:rPr>
        <w:t xml:space="preserve"> etkinliklerde başarıya ihtiyaç duyma nedenlerini, bu etkinliklere katılma motivasyonlarını ve başarıya ulaşmak için gösterdikleri çabayı açıklamayı amaçlar. Bu kuram, bireylerin başarıya ulaşma arzusunun, içsel bir motivasyon kaynağı olarak nasıl işlev gördüğünü ve bu motivasyonun sürekliliğini sağlar. Hayashi'ye (1996) göre, başarıya yönelik bu içsel dürtü, kişilerin yeteneklerini en üst düzeyde kullanmalarını ve hedeflerine ulaşmalarını sağlar.</w:t>
      </w:r>
      <w:r w:rsidR="00E10BC4" w:rsidRPr="008F194F">
        <w:rPr>
          <w:rFonts w:cs="Times New Roman"/>
          <w:szCs w:val="24"/>
        </w:rPr>
        <w:t xml:space="preserve"> Başarı motivasyonu, bireyin belirlediği hedeflere ulaşmak için hem zihinsel hem de fiziksel olarak harekete geçmesini ifade eder. Bu kavram, kişinin bir işi ya da aktiviteyi ustalıkla gerçekleştirmesini, süreçte karşılaştığı zorluklarla mücadele etmesini ve kendini bu alanda geliştirmek için çaba göstermesini kapsar (Gökalp, 2021).</w:t>
      </w:r>
    </w:p>
    <w:p w14:paraId="2BE4228F" w14:textId="77777777" w:rsidR="006E1027" w:rsidRPr="008F194F" w:rsidRDefault="00E10BC4" w:rsidP="008F194F">
      <w:pPr>
        <w:spacing w:after="120"/>
        <w:rPr>
          <w:rFonts w:cs="Times New Roman"/>
          <w:szCs w:val="24"/>
        </w:rPr>
      </w:pPr>
      <w:r w:rsidRPr="008F194F">
        <w:rPr>
          <w:rFonts w:cs="Times New Roman"/>
          <w:szCs w:val="24"/>
        </w:rPr>
        <w:t>Başarı motivasyonu, bireylerin fiziksel programlara katılma nedenlerini, başarıya ulaşmak için zor olanı denemelerini, neden çaba sarf ettiklerini ve bu çabayı neden istikrarlı bir şekilde sürdürdüklerini açıklar. Bu motivasyon türü, kişilerin hedeflerine ulaşmak için neden sebat ettiklerini anlamaya çalışır (Öğülmüş, 2002).</w:t>
      </w:r>
      <w:r w:rsidR="00F25ECD" w:rsidRPr="008F194F">
        <w:rPr>
          <w:rFonts w:eastAsia="Times New Roman" w:cs="Times New Roman"/>
          <w:szCs w:val="24"/>
          <w:lang w:eastAsia="tr-TR"/>
        </w:rPr>
        <w:t xml:space="preserve"> </w:t>
      </w:r>
      <w:r w:rsidR="00F25ECD" w:rsidRPr="008F194F">
        <w:rPr>
          <w:rFonts w:cs="Times New Roman"/>
          <w:szCs w:val="24"/>
        </w:rPr>
        <w:t>Başarı motivasyonu, kişinin bir görevi başarmak, mükemmelliğe ulaşmak, zorlukları aşmak, başkalarından daha iyi performans sergilemek ve performansıyla gurur duymak için gösterdiği çabaları ifade eder (</w:t>
      </w:r>
      <w:r w:rsidR="00F25ECD" w:rsidRPr="008F194F">
        <w:rPr>
          <w:rFonts w:eastAsia="Calibri" w:cs="Times New Roman"/>
          <w:szCs w:val="24"/>
          <w:lang w:eastAsia="tr-TR"/>
        </w:rPr>
        <w:t>Murray, 1938).</w:t>
      </w:r>
    </w:p>
    <w:p w14:paraId="6A0E8D2E" w14:textId="77777777" w:rsidR="00A01CE1" w:rsidRPr="008F194F" w:rsidRDefault="00E10BC4" w:rsidP="008F194F">
      <w:pPr>
        <w:spacing w:after="120"/>
        <w:rPr>
          <w:rFonts w:cs="Times New Roman"/>
          <w:szCs w:val="24"/>
        </w:rPr>
      </w:pPr>
      <w:r w:rsidRPr="008F194F">
        <w:rPr>
          <w:rFonts w:cs="Times New Roman"/>
          <w:szCs w:val="24"/>
        </w:rPr>
        <w:t>Başarı motivasyonu üzerine yapılan araştırmalar, bireylerin başarıya ulaşma arzusunu, başarısızlıktan kaçınma eğilimlerini, güç gösterme isteğini, ödül ve ceza mekanizmalarını, liderlik ve yönetim becerilerini, kulüpler aracılığıyla kurulan iletişimi, yaşam tarzını ve arkadaşlık ilişkilerini daha iyi anlamayı gerekli kılmaktadır (Doğan, 2005). Bu tür çalışmalar, bireylerin başarıya yönelik motivasyonlarının farklı boyutlarını ve bu motivasyonların sosyal ilişkiler ve kişisel gelişim üzerindeki etkilerini derinlemesine inceler.</w:t>
      </w:r>
      <w:r w:rsidR="00A01CE1" w:rsidRPr="008F194F">
        <w:rPr>
          <w:rFonts w:cs="Times New Roman"/>
          <w:szCs w:val="24"/>
        </w:rPr>
        <w:t xml:space="preserve"> Başarı motivasyonuna dair ilk araştırmalar McClelland ve Atkinson tarafından gerçekleştirilmiştir</w:t>
      </w:r>
      <w:r w:rsidR="00DA3A82" w:rsidRPr="008F194F">
        <w:rPr>
          <w:rFonts w:cs="Times New Roman"/>
          <w:szCs w:val="24"/>
        </w:rPr>
        <w:t xml:space="preserve"> (McClelland, 1951; McClelland ve diğerleri, </w:t>
      </w:r>
      <w:r w:rsidR="00A01CE1" w:rsidRPr="008F194F">
        <w:rPr>
          <w:rFonts w:cs="Times New Roman"/>
          <w:szCs w:val="24"/>
        </w:rPr>
        <w:t xml:space="preserve">1953; Smith, 2011). McClelland (1961), başarı </w:t>
      </w:r>
      <w:r w:rsidR="00A01CE1" w:rsidRPr="008F194F">
        <w:rPr>
          <w:rFonts w:cs="Times New Roman"/>
          <w:szCs w:val="24"/>
        </w:rPr>
        <w:lastRenderedPageBreak/>
        <w:t xml:space="preserve">motivasyonunu üç temel ihtiyaç üzerinden tanımlayan bir teori geliştirmiştir: başarıya yönelik ihtiyaç, üyelik ihtiyacı ve iktidar ihtiyacı. Bu ihtiyaçlar bireyin yaşamı boyunca öğrenilebilir ve kişisel deneyimlerle zamanla kazanılıp geliştirilebilir (Karaman </w:t>
      </w:r>
      <w:r w:rsidR="00DA3A82" w:rsidRPr="008F194F">
        <w:rPr>
          <w:rFonts w:cs="Times New Roman"/>
          <w:szCs w:val="24"/>
        </w:rPr>
        <w:t>ve</w:t>
      </w:r>
      <w:r w:rsidR="00A01CE1" w:rsidRPr="008F194F">
        <w:rPr>
          <w:rFonts w:cs="Times New Roman"/>
          <w:szCs w:val="24"/>
        </w:rPr>
        <w:t xml:space="preserve"> Watson, 2017).</w:t>
      </w:r>
    </w:p>
    <w:p w14:paraId="4B4B179E" w14:textId="77777777" w:rsidR="00A3408D" w:rsidRPr="008F194F" w:rsidRDefault="00A3408D" w:rsidP="008F194F">
      <w:pPr>
        <w:spacing w:after="120"/>
        <w:rPr>
          <w:rFonts w:cs="Times New Roman"/>
          <w:szCs w:val="24"/>
        </w:rPr>
      </w:pPr>
      <w:r w:rsidRPr="008F194F">
        <w:rPr>
          <w:rFonts w:cs="Times New Roman"/>
          <w:szCs w:val="24"/>
        </w:rPr>
        <w:t>McClelland ve Atkinson tarafından geliştirilen Başarı Güdülenmesi Modeli, bu alandaki en kapsamlı yaklaşımlardan biridir. Bu modelde, başarı güdülenmesinin temel kavramı başarı gereksinimidir. Bir bireyin başarı gereksinimini anlamak, o kişinin başarıya yönelik motivasyonunu anlamada önemli bir rol oynar. McClelland-Atkinson modeline göre, bireyin ilgi çekici ve heyecan verici bir aktiviteye katılma arzusu, başarıya ulaşma motivasyonu ile başarısızlıktan kaçınma motivasyonunun göreceli güçlerinin bir fonksiyonu olarak değerlendirilmektedir (Cox, 1998).</w:t>
      </w:r>
    </w:p>
    <w:p w14:paraId="1AD5F68C" w14:textId="73AAE88A" w:rsidR="000F5B0F" w:rsidRPr="008F194F" w:rsidRDefault="00A3408D" w:rsidP="008F194F">
      <w:pPr>
        <w:spacing w:after="120"/>
        <w:rPr>
          <w:rFonts w:cs="Times New Roman"/>
          <w:szCs w:val="24"/>
        </w:rPr>
      </w:pPr>
      <w:r w:rsidRPr="008F194F">
        <w:rPr>
          <w:rFonts w:cs="Times New Roman"/>
          <w:szCs w:val="24"/>
        </w:rPr>
        <w:t xml:space="preserve">Başarı Motivasyonu Kuramı, bireylerin bir etkinliğe katılma nedenlerini, zor olanı başarma çabalarını ve bu çabayı uzun süre devam ettirme isteklerini açıklamaya yönelik bir yaklaşım sunmaktadır (Hayashi, 1994). </w:t>
      </w:r>
      <w:r w:rsidR="00DA3A82" w:rsidRPr="008F194F">
        <w:rPr>
          <w:rFonts w:cs="Times New Roman"/>
          <w:szCs w:val="24"/>
        </w:rPr>
        <w:t xml:space="preserve">Bu bağlamda, başarı motivasyonu, bir sporcunun belirli bir alanda başarılı olma amacıyla gösterdiği çaba, başarısızlık durumunda bile ısrarını sürdürmesi ve elde edeceği başarıdan duyacağı gurura yönelmesini ifade eder (Weinberg </w:t>
      </w:r>
      <w:r w:rsidR="00515263">
        <w:rPr>
          <w:rFonts w:cs="Times New Roman"/>
          <w:szCs w:val="24"/>
        </w:rPr>
        <w:t>ve</w:t>
      </w:r>
      <w:r w:rsidR="000F5B0F" w:rsidRPr="008F194F">
        <w:rPr>
          <w:rFonts w:cs="Times New Roman"/>
          <w:szCs w:val="24"/>
        </w:rPr>
        <w:t xml:space="preserve"> </w:t>
      </w:r>
      <w:r w:rsidR="00DA3A82" w:rsidRPr="008F194F">
        <w:rPr>
          <w:rFonts w:cs="Times New Roman"/>
          <w:szCs w:val="24"/>
        </w:rPr>
        <w:t>Gould, 1995).</w:t>
      </w:r>
    </w:p>
    <w:p w14:paraId="1D600CCA" w14:textId="77777777" w:rsidR="008B5B9F" w:rsidRDefault="008B5B9F" w:rsidP="008B5B9F">
      <w:pPr>
        <w:spacing w:after="120"/>
        <w:ind w:firstLine="0"/>
        <w:rPr>
          <w:rFonts w:cs="Times New Roman"/>
          <w:b/>
          <w:szCs w:val="24"/>
        </w:rPr>
      </w:pPr>
    </w:p>
    <w:p w14:paraId="08D75024" w14:textId="77777777" w:rsidR="001857F2" w:rsidRPr="008F194F" w:rsidRDefault="006E1027" w:rsidP="005D7F63">
      <w:pPr>
        <w:pStyle w:val="Balk2"/>
      </w:pPr>
      <w:bookmarkStart w:id="94" w:name="_Toc189812752"/>
      <w:r w:rsidRPr="008F194F">
        <w:t>2.</w:t>
      </w:r>
      <w:r w:rsidR="009C40CD" w:rsidRPr="008F194F">
        <w:t>7</w:t>
      </w:r>
      <w:r w:rsidR="0026508E" w:rsidRPr="008F194F">
        <w:t>.</w:t>
      </w:r>
      <w:r w:rsidRPr="008F194F">
        <w:t xml:space="preserve"> Sporda Başarı Motivasyonu</w:t>
      </w:r>
      <w:bookmarkEnd w:id="94"/>
    </w:p>
    <w:p w14:paraId="472A35BE" w14:textId="77777777" w:rsidR="008B5B9F" w:rsidRDefault="008B5B9F" w:rsidP="008F194F">
      <w:pPr>
        <w:spacing w:after="120"/>
        <w:rPr>
          <w:rFonts w:cs="Times New Roman"/>
          <w:szCs w:val="24"/>
        </w:rPr>
      </w:pPr>
    </w:p>
    <w:p w14:paraId="395C8A7F" w14:textId="77777777" w:rsidR="000270D7" w:rsidRPr="008F194F" w:rsidRDefault="00A07B04" w:rsidP="008F194F">
      <w:pPr>
        <w:spacing w:after="120"/>
        <w:rPr>
          <w:rFonts w:cs="Times New Roman"/>
          <w:szCs w:val="24"/>
        </w:rPr>
      </w:pPr>
      <w:r w:rsidRPr="008F194F">
        <w:rPr>
          <w:rFonts w:cs="Times New Roman"/>
          <w:szCs w:val="24"/>
        </w:rPr>
        <w:t>Spor, bireylerin ruhsal ve kişisel gelişimlerinde mücadele ve başarı azmini destekleyen, doğa ve toplumsal yapı ile etkileşim içinde, belirli kurallar çerçevesinde, fiziksel ve moral yönlerden kişiliklerini yarışma ortamına taşıyan bir süreç olarak değer</w:t>
      </w:r>
      <w:r w:rsidR="00A01CE1" w:rsidRPr="008F194F">
        <w:rPr>
          <w:rFonts w:cs="Times New Roman"/>
          <w:szCs w:val="24"/>
        </w:rPr>
        <w:t>lendirilmektedir (Erkal, 1981).</w:t>
      </w:r>
    </w:p>
    <w:p w14:paraId="2E3A0720" w14:textId="77777777" w:rsidR="000270D7" w:rsidRPr="008F194F" w:rsidRDefault="000270D7" w:rsidP="008F194F">
      <w:pPr>
        <w:spacing w:after="120"/>
        <w:rPr>
          <w:rFonts w:cs="Times New Roman"/>
          <w:szCs w:val="24"/>
        </w:rPr>
      </w:pPr>
      <w:r w:rsidRPr="008F194F">
        <w:rPr>
          <w:rFonts w:cs="Times New Roman"/>
          <w:szCs w:val="24"/>
        </w:rPr>
        <w:t>Spor, "bir bireyin veya takımın eğlence amacıyla başka bir birey veya bireylerle fiziksel efor ve beceri gerektiren bir rekabet aktivitesi" olarak tanımlanmaktadır (Sport, 2016; Akt. Ulukan ve diğerleri, 2021</w:t>
      </w:r>
      <w:r w:rsidR="00E11C98" w:rsidRPr="008F194F">
        <w:rPr>
          <w:rFonts w:cs="Times New Roman"/>
          <w:szCs w:val="24"/>
        </w:rPr>
        <w:t>).</w:t>
      </w:r>
      <w:r w:rsidRPr="008F194F">
        <w:rPr>
          <w:rFonts w:cs="Times New Roman"/>
          <w:szCs w:val="24"/>
        </w:rPr>
        <w:t xml:space="preserve"> Bu nedenle, sporcular, antrenörler, antrenman</w:t>
      </w:r>
      <w:r w:rsidR="006264DA" w:rsidRPr="008F194F">
        <w:rPr>
          <w:rFonts w:cs="Times New Roman"/>
          <w:szCs w:val="24"/>
        </w:rPr>
        <w:t xml:space="preserve"> bilimcileri, spor psikologları, </w:t>
      </w:r>
      <w:r w:rsidRPr="008F194F">
        <w:rPr>
          <w:rFonts w:cs="Times New Roman"/>
          <w:szCs w:val="24"/>
        </w:rPr>
        <w:t xml:space="preserve">sporla ilgili </w:t>
      </w:r>
      <w:r w:rsidR="006264DA" w:rsidRPr="008F194F">
        <w:rPr>
          <w:rFonts w:cs="Times New Roman"/>
          <w:szCs w:val="24"/>
        </w:rPr>
        <w:t xml:space="preserve">profesyoneller, spor etkinliklerinde </w:t>
      </w:r>
      <w:r w:rsidRPr="008F194F">
        <w:rPr>
          <w:rFonts w:cs="Times New Roman"/>
          <w:szCs w:val="24"/>
        </w:rPr>
        <w:t xml:space="preserve">başarıyı artırmak amacıyla çeşitli çabalar göstermektedirler. Yüksek performans sergileyen sporcuların sıkça yer aldığı yarışmalar ve karşılaşmalar düzenlenmektedir. Sporun uluslararası bir tanıtım aracı olarak </w:t>
      </w:r>
      <w:r w:rsidR="006264DA" w:rsidRPr="008F194F">
        <w:rPr>
          <w:rFonts w:cs="Times New Roman"/>
          <w:szCs w:val="24"/>
        </w:rPr>
        <w:t>algılanmaya başlaması</w:t>
      </w:r>
      <w:r w:rsidRPr="008F194F">
        <w:rPr>
          <w:rFonts w:cs="Times New Roman"/>
          <w:szCs w:val="24"/>
        </w:rPr>
        <w:t xml:space="preserve">, rekabeti artırmış ve sporcuları başarı için daha </w:t>
      </w:r>
      <w:r w:rsidR="006264DA" w:rsidRPr="008F194F">
        <w:rPr>
          <w:rFonts w:cs="Times New Roman"/>
          <w:szCs w:val="24"/>
        </w:rPr>
        <w:t>çok</w:t>
      </w:r>
      <w:r w:rsidRPr="008F194F">
        <w:rPr>
          <w:rFonts w:cs="Times New Roman"/>
          <w:szCs w:val="24"/>
        </w:rPr>
        <w:t xml:space="preserve"> çaba sarf etmeye teşvik etmiştir (Türkmen, 2005).</w:t>
      </w:r>
    </w:p>
    <w:p w14:paraId="03301A11" w14:textId="01A0909D" w:rsidR="00E11C98" w:rsidRPr="008F194F" w:rsidRDefault="00E11C98" w:rsidP="008F194F">
      <w:pPr>
        <w:spacing w:after="120"/>
        <w:rPr>
          <w:rFonts w:cs="Times New Roman"/>
          <w:szCs w:val="24"/>
        </w:rPr>
      </w:pPr>
      <w:r w:rsidRPr="008F194F">
        <w:rPr>
          <w:rFonts w:cs="Times New Roman"/>
          <w:szCs w:val="24"/>
        </w:rPr>
        <w:lastRenderedPageBreak/>
        <w:t>Sporda başarı motivasyonu, sporcunun geleceğe yönelik beklentilerinin artmasıyla ortaya çıkar. Başarı ve tatmin duygusu, sporcunun gelecekteki başarı için yeni talepler ve beklentiler geliştirmesine neden olur. Spor ortamında bu beklentiler ve taleplerin oluşturduğu güdü, başarı güdüsü veya başarı motivasyonu olarak adlandırılır. Ancak, başarı için motivasyon geliştirme sürecinin de sınırlamaları vardır. Her sporcu yüksek bir başarı motivasyonuna sahip olmayabilir; aynı zekâ düzeyine sahip ve benzer koşullarda yetişen sporcuların başarı motivasyonları farklı seviyelerde olabilir. Sporcunun beklentileri ile yaşadığı olaylar arasında büyük farklılıklar veya zıtlıklar hissetmesi, başarı motivasyonunu olumsuz yönde etkileyebilir (Aktop, 2022; Dumlu, 2024).</w:t>
      </w:r>
    </w:p>
    <w:p w14:paraId="67649D92" w14:textId="6788D03F" w:rsidR="00A3408D" w:rsidRPr="008F194F" w:rsidRDefault="00A3408D" w:rsidP="008F194F">
      <w:pPr>
        <w:spacing w:after="120"/>
        <w:rPr>
          <w:rFonts w:cs="Times New Roman"/>
          <w:szCs w:val="24"/>
        </w:rPr>
      </w:pPr>
      <w:r w:rsidRPr="008F194F">
        <w:rPr>
          <w:rFonts w:cs="Times New Roman"/>
          <w:szCs w:val="24"/>
        </w:rPr>
        <w:t>Sporda başarı motivasyonu, sporcunun geleceğe yönelik beklentilerinin artmasıyla ortaya çıkar. Bir işin başarılması sonucu elde edilen zevk ve tatmin, sporcuda gelecekteki başarılar için yeni arzular ve beklentiler oluşturur. Bu tür bir motivasyona "sporda başarı güdüsü" veya "başarı motivasyonu" denir. Ancak, başarı motivasyonunun gelişimi belli sınırlara sahiptir; her sporcu yüksek bir başarı motivasyonu geliştiremez. Aynı zeka seviyesine sahip ve aynı çevrede yetişmiş sporcuların başarı motivasyonları aynı düzeyde olmayabilir. Sporcunun beklentileri ile yaşadığı deneyimler arasında büyük farklılıklar ve çelişkiler bulunması, başarı motivasyonunu olumsuz etkileyebilir. Örneğin, bir sporcu bazı hareketleri kolayca gerçekleştirdiği için benzer hareketleri de aynı başarıyla yapabileceğini düşünebilir. Ancak, bu hareketlerde başarılı olamazsa hayal kırıklığına uğrayabilir. Sporcu sık sık başarısızlıkla karşılaşırsa, öğrenilmiş çaresizlik olarak bilinen bir durum ortaya çıkabilir (Aktop, 2002</w:t>
      </w:r>
      <w:r w:rsidR="005C59BF" w:rsidRPr="008F194F">
        <w:rPr>
          <w:rFonts w:cs="Times New Roman"/>
          <w:szCs w:val="24"/>
        </w:rPr>
        <w:t>; Turhan, 2009</w:t>
      </w:r>
      <w:r w:rsidRPr="008F194F">
        <w:rPr>
          <w:rFonts w:cs="Times New Roman"/>
          <w:szCs w:val="24"/>
        </w:rPr>
        <w:t>).</w:t>
      </w:r>
    </w:p>
    <w:p w14:paraId="19FDC801" w14:textId="77777777" w:rsidR="00A3408D" w:rsidRPr="008F194F" w:rsidRDefault="00A3408D" w:rsidP="008F194F">
      <w:pPr>
        <w:spacing w:after="120"/>
        <w:rPr>
          <w:rFonts w:cs="Times New Roman"/>
          <w:szCs w:val="24"/>
        </w:rPr>
      </w:pPr>
    </w:p>
    <w:p w14:paraId="37EE904D" w14:textId="77777777" w:rsidR="00E11C98" w:rsidRPr="008F194F" w:rsidRDefault="00E11C98" w:rsidP="008F194F">
      <w:pPr>
        <w:spacing w:after="120"/>
        <w:rPr>
          <w:rFonts w:cs="Times New Roman"/>
          <w:szCs w:val="24"/>
        </w:rPr>
      </w:pPr>
    </w:p>
    <w:p w14:paraId="5622ADD1" w14:textId="77777777" w:rsidR="008B5B9F" w:rsidRDefault="008B5B9F">
      <w:pPr>
        <w:spacing w:after="200" w:line="276" w:lineRule="auto"/>
        <w:ind w:firstLine="0"/>
        <w:jc w:val="left"/>
        <w:rPr>
          <w:rFonts w:cs="Times New Roman"/>
          <w:szCs w:val="24"/>
        </w:rPr>
      </w:pPr>
      <w:r>
        <w:rPr>
          <w:rFonts w:cs="Times New Roman"/>
          <w:szCs w:val="24"/>
        </w:rPr>
        <w:br w:type="page"/>
      </w:r>
    </w:p>
    <w:p w14:paraId="0B730E95" w14:textId="77777777" w:rsidR="001B74C0" w:rsidRPr="008B5B9F" w:rsidRDefault="00E95407" w:rsidP="005D7F63">
      <w:pPr>
        <w:pStyle w:val="Balk1"/>
      </w:pPr>
      <w:bookmarkStart w:id="95" w:name="_Toc189812753"/>
      <w:r w:rsidRPr="008B5B9F">
        <w:lastRenderedPageBreak/>
        <w:t>3. GEREÇ VE YÖNTEM</w:t>
      </w:r>
      <w:bookmarkEnd w:id="95"/>
    </w:p>
    <w:p w14:paraId="580333EF" w14:textId="77777777" w:rsidR="00F25ECD" w:rsidRDefault="00F25ECD" w:rsidP="008F194F">
      <w:pPr>
        <w:spacing w:after="120"/>
        <w:rPr>
          <w:rFonts w:cs="Times New Roman"/>
          <w:b/>
          <w:szCs w:val="24"/>
        </w:rPr>
      </w:pPr>
    </w:p>
    <w:p w14:paraId="0DEC2E72" w14:textId="77777777" w:rsidR="008B5B9F" w:rsidRPr="008F194F" w:rsidRDefault="008B5B9F" w:rsidP="008F194F">
      <w:pPr>
        <w:spacing w:after="120"/>
        <w:rPr>
          <w:rFonts w:cs="Times New Roman"/>
          <w:b/>
          <w:szCs w:val="24"/>
        </w:rPr>
      </w:pPr>
    </w:p>
    <w:p w14:paraId="38BE7DFE" w14:textId="77777777" w:rsidR="00E95407" w:rsidRPr="008F194F" w:rsidRDefault="00B07E03" w:rsidP="008F194F">
      <w:pPr>
        <w:spacing w:after="120"/>
        <w:rPr>
          <w:rFonts w:cs="Times New Roman"/>
          <w:szCs w:val="24"/>
        </w:rPr>
      </w:pPr>
      <w:r w:rsidRPr="008F194F">
        <w:rPr>
          <w:rFonts w:cs="Times New Roman"/>
          <w:szCs w:val="24"/>
        </w:rPr>
        <w:t>Bu bölümde çalışmanın modeli, evren ve örneklemi, veri toplama araçları, verilerin toplanması ve analiz edilmesine ilişkin açıklamalar yer almaktadır.</w:t>
      </w:r>
    </w:p>
    <w:p w14:paraId="7EF4440C" w14:textId="77777777" w:rsidR="008B5B9F" w:rsidRDefault="008B5B9F" w:rsidP="008B5B9F">
      <w:pPr>
        <w:spacing w:after="120"/>
        <w:ind w:firstLine="0"/>
        <w:rPr>
          <w:rFonts w:cs="Times New Roman"/>
          <w:b/>
          <w:szCs w:val="24"/>
        </w:rPr>
      </w:pPr>
    </w:p>
    <w:p w14:paraId="7BE38B33" w14:textId="77777777" w:rsidR="00052E10" w:rsidRPr="008F194F" w:rsidRDefault="00981C22" w:rsidP="005D7F63">
      <w:pPr>
        <w:pStyle w:val="Balk2"/>
      </w:pPr>
      <w:bookmarkStart w:id="96" w:name="_Toc189812754"/>
      <w:r w:rsidRPr="008F194F">
        <w:t>3.1. Gereç</w:t>
      </w:r>
      <w:bookmarkEnd w:id="96"/>
    </w:p>
    <w:p w14:paraId="636013B1" w14:textId="77777777" w:rsidR="008B5B9F" w:rsidRDefault="008B5B9F" w:rsidP="008B5B9F">
      <w:pPr>
        <w:spacing w:after="120"/>
        <w:ind w:firstLine="0"/>
        <w:rPr>
          <w:rFonts w:cs="Times New Roman"/>
          <w:b/>
          <w:szCs w:val="24"/>
        </w:rPr>
      </w:pPr>
    </w:p>
    <w:p w14:paraId="77E06A5A" w14:textId="77777777" w:rsidR="00052E10" w:rsidRPr="008F194F" w:rsidRDefault="00B07E03" w:rsidP="005D7F63">
      <w:pPr>
        <w:pStyle w:val="Balk2"/>
      </w:pPr>
      <w:bookmarkStart w:id="97" w:name="_Toc189812755"/>
      <w:r w:rsidRPr="008F194F">
        <w:t>3.1.</w:t>
      </w:r>
      <w:r w:rsidR="00981C22" w:rsidRPr="008F194F">
        <w:t>1.</w:t>
      </w:r>
      <w:r w:rsidRPr="008F194F">
        <w:t xml:space="preserve"> Araştırmanın Modeli</w:t>
      </w:r>
      <w:bookmarkEnd w:id="97"/>
    </w:p>
    <w:p w14:paraId="775D04F7" w14:textId="77777777" w:rsidR="008B5B9F" w:rsidRDefault="008B5B9F" w:rsidP="008F194F">
      <w:pPr>
        <w:spacing w:after="120"/>
        <w:rPr>
          <w:rFonts w:cs="Times New Roman"/>
          <w:szCs w:val="24"/>
        </w:rPr>
      </w:pPr>
    </w:p>
    <w:p w14:paraId="469464C0" w14:textId="77777777" w:rsidR="00FD3E92" w:rsidRPr="008F194F" w:rsidRDefault="00B07E03" w:rsidP="008F194F">
      <w:pPr>
        <w:spacing w:after="120"/>
        <w:rPr>
          <w:rFonts w:cs="Times New Roman"/>
          <w:szCs w:val="24"/>
        </w:rPr>
      </w:pPr>
      <w:r w:rsidRPr="008F194F">
        <w:rPr>
          <w:rFonts w:cs="Times New Roman"/>
          <w:szCs w:val="24"/>
        </w:rPr>
        <w:t xml:space="preserve">Bu araştırmada, </w:t>
      </w:r>
      <w:r w:rsidR="00CE7428" w:rsidRPr="008F194F">
        <w:rPr>
          <w:rFonts w:cs="Times New Roman"/>
          <w:szCs w:val="24"/>
        </w:rPr>
        <w:t>ilişkisel tarama modeli kullanılmıştır. İlişkisel tarama modeli, iki ve daha çok sayıdaki değişken arasında birlikte değişimin varlığını belirlemeyi amaçlayan tarama yaklaşımına denir. İlişkisel tarama modelinde, değişkenlerin birlikte değişip değişmediği; değişme varsa bunun nasıl olduğu saptanmaya çalışılır (Karasar, 2011).</w:t>
      </w:r>
      <w:bookmarkEnd w:id="74"/>
      <w:bookmarkEnd w:id="75"/>
      <w:bookmarkEnd w:id="76"/>
    </w:p>
    <w:p w14:paraId="45E9FEAE" w14:textId="77777777" w:rsidR="008B5B9F" w:rsidRDefault="008B5B9F" w:rsidP="008B5B9F">
      <w:pPr>
        <w:spacing w:after="120"/>
        <w:ind w:firstLine="0"/>
        <w:rPr>
          <w:rFonts w:cs="Times New Roman"/>
          <w:b/>
          <w:szCs w:val="24"/>
        </w:rPr>
      </w:pPr>
    </w:p>
    <w:p w14:paraId="3CDC2663" w14:textId="77777777" w:rsidR="00E95407" w:rsidRPr="008F194F" w:rsidRDefault="00E95407" w:rsidP="005D7F63">
      <w:pPr>
        <w:pStyle w:val="Balk2"/>
      </w:pPr>
      <w:bookmarkStart w:id="98" w:name="_Toc189812756"/>
      <w:r w:rsidRPr="008F194F">
        <w:t>3.2. Yöntem</w:t>
      </w:r>
      <w:bookmarkEnd w:id="98"/>
    </w:p>
    <w:p w14:paraId="64B98140" w14:textId="77777777" w:rsidR="009C40CD" w:rsidRPr="008F194F" w:rsidRDefault="009C40CD" w:rsidP="008F194F">
      <w:pPr>
        <w:spacing w:after="120"/>
        <w:rPr>
          <w:rFonts w:cs="Times New Roman"/>
          <w:b/>
          <w:szCs w:val="24"/>
        </w:rPr>
      </w:pPr>
    </w:p>
    <w:p w14:paraId="3BA0538F" w14:textId="77777777" w:rsidR="00B07E03" w:rsidRPr="008F194F" w:rsidRDefault="00B07E03" w:rsidP="005D7F63">
      <w:pPr>
        <w:pStyle w:val="Balk2"/>
      </w:pPr>
      <w:bookmarkStart w:id="99" w:name="_Toc189812757"/>
      <w:r w:rsidRPr="008F194F">
        <w:t>3.2.1. Araştırmanın Evren ve Örneklemi</w:t>
      </w:r>
      <w:bookmarkEnd w:id="99"/>
    </w:p>
    <w:p w14:paraId="10B27097" w14:textId="77777777" w:rsidR="008B5B9F" w:rsidRDefault="008B5B9F" w:rsidP="008F194F">
      <w:pPr>
        <w:spacing w:after="120"/>
        <w:rPr>
          <w:rFonts w:cs="Times New Roman"/>
          <w:szCs w:val="24"/>
        </w:rPr>
      </w:pPr>
    </w:p>
    <w:p w14:paraId="289609F4" w14:textId="77777777" w:rsidR="00B07E03" w:rsidRPr="008F194F" w:rsidRDefault="00B07E03" w:rsidP="008F194F">
      <w:pPr>
        <w:spacing w:after="120"/>
        <w:rPr>
          <w:rFonts w:eastAsia="Calibri" w:cs="Times New Roman"/>
          <w:bCs/>
          <w:szCs w:val="24"/>
        </w:rPr>
      </w:pPr>
      <w:r w:rsidRPr="008F194F">
        <w:rPr>
          <w:rFonts w:cs="Times New Roman"/>
          <w:szCs w:val="24"/>
        </w:rPr>
        <w:t>Araştırmanın evrenini Aydın Adnan Menderes Üniversitesi Spor Bilimleri Fakültesi’nde eğitim gören 1200 öğrenci oluşturmaktadır.</w:t>
      </w:r>
      <w:r w:rsidR="00F1496A" w:rsidRPr="008F194F">
        <w:rPr>
          <w:rFonts w:cs="Times New Roman"/>
          <w:szCs w:val="24"/>
        </w:rPr>
        <w:t xml:space="preserve"> </w:t>
      </w:r>
      <w:r w:rsidRPr="008F194F">
        <w:rPr>
          <w:rFonts w:eastAsia="Calibri" w:cs="Times New Roman"/>
          <w:bCs/>
          <w:szCs w:val="24"/>
        </w:rPr>
        <w:t xml:space="preserve">Araştırmanın örneklemini rastgele örnekleme yöntemi ile belirlenen ve </w:t>
      </w:r>
      <w:r w:rsidR="000F5B0F" w:rsidRPr="008F194F">
        <w:rPr>
          <w:rFonts w:eastAsia="Calibri" w:cs="Times New Roman"/>
          <w:bCs/>
          <w:szCs w:val="24"/>
        </w:rPr>
        <w:t>Spor Bilimleri Fakültesinde öğrenim gören</w:t>
      </w:r>
      <w:r w:rsidRPr="008F194F">
        <w:rPr>
          <w:rFonts w:eastAsia="Calibri" w:cs="Times New Roman"/>
          <w:bCs/>
          <w:szCs w:val="24"/>
        </w:rPr>
        <w:t xml:space="preserve"> dört farklı </w:t>
      </w:r>
      <w:r w:rsidR="000F5B0F" w:rsidRPr="008F194F">
        <w:rPr>
          <w:rFonts w:eastAsia="Calibri" w:cs="Times New Roman"/>
          <w:bCs/>
          <w:szCs w:val="24"/>
        </w:rPr>
        <w:t xml:space="preserve">bölümden (Antrenörlük Eğitimi, </w:t>
      </w:r>
      <w:r w:rsidR="0099365A" w:rsidRPr="008F194F">
        <w:rPr>
          <w:rFonts w:eastAsia="Calibri" w:cs="Times New Roman"/>
          <w:bCs/>
          <w:szCs w:val="24"/>
        </w:rPr>
        <w:t>Beden Eğitimi ve Spor Öğretmenliği</w:t>
      </w:r>
      <w:r w:rsidR="000F5B0F" w:rsidRPr="008F194F">
        <w:rPr>
          <w:rFonts w:eastAsia="Calibri" w:cs="Times New Roman"/>
          <w:bCs/>
          <w:szCs w:val="24"/>
        </w:rPr>
        <w:t>, Rekreasyon Eğitimi ve Spor Yöneticiliği)</w:t>
      </w:r>
      <w:r w:rsidRPr="008F194F">
        <w:rPr>
          <w:rFonts w:eastAsia="Calibri" w:cs="Times New Roman"/>
          <w:bCs/>
          <w:szCs w:val="24"/>
        </w:rPr>
        <w:t xml:space="preserve"> toplam 374 öğrenci oluşturmaktadır.</w:t>
      </w:r>
    </w:p>
    <w:p w14:paraId="1F0898DB" w14:textId="77777777" w:rsidR="008B5B9F" w:rsidRDefault="008B5B9F" w:rsidP="008B5B9F">
      <w:pPr>
        <w:spacing w:after="120"/>
        <w:ind w:firstLine="0"/>
        <w:rPr>
          <w:rFonts w:cs="Times New Roman"/>
          <w:szCs w:val="24"/>
        </w:rPr>
      </w:pPr>
    </w:p>
    <w:p w14:paraId="27DCBA6A" w14:textId="77777777" w:rsidR="008B5B9F" w:rsidRDefault="008B5B9F">
      <w:pPr>
        <w:spacing w:after="200" w:line="276" w:lineRule="auto"/>
        <w:ind w:firstLine="0"/>
        <w:jc w:val="left"/>
        <w:rPr>
          <w:rFonts w:cs="Times New Roman"/>
          <w:b/>
          <w:szCs w:val="24"/>
        </w:rPr>
      </w:pPr>
      <w:r>
        <w:rPr>
          <w:rFonts w:cs="Times New Roman"/>
          <w:b/>
          <w:szCs w:val="24"/>
        </w:rPr>
        <w:br w:type="page"/>
      </w:r>
    </w:p>
    <w:p w14:paraId="59E83877" w14:textId="77777777" w:rsidR="00F1496A" w:rsidRPr="008F194F" w:rsidRDefault="00F1496A" w:rsidP="005D7F63">
      <w:pPr>
        <w:pStyle w:val="Balk2"/>
      </w:pPr>
      <w:bookmarkStart w:id="100" w:name="_Toc189812758"/>
      <w:r w:rsidRPr="008F194F">
        <w:lastRenderedPageBreak/>
        <w:t>3.3. Veri Toplama Araçları</w:t>
      </w:r>
      <w:bookmarkEnd w:id="100"/>
    </w:p>
    <w:p w14:paraId="3CCB23C4" w14:textId="77777777" w:rsidR="008B5B9F" w:rsidRDefault="008B5B9F" w:rsidP="008F194F">
      <w:pPr>
        <w:spacing w:after="120"/>
        <w:rPr>
          <w:rFonts w:eastAsia="Calibri" w:cs="Times New Roman"/>
          <w:szCs w:val="24"/>
        </w:rPr>
      </w:pPr>
    </w:p>
    <w:p w14:paraId="5827FDAE" w14:textId="39F1A60A" w:rsidR="009C40CD" w:rsidRPr="008F194F" w:rsidRDefault="00F1496A" w:rsidP="008F194F">
      <w:pPr>
        <w:spacing w:after="120"/>
        <w:rPr>
          <w:rFonts w:eastAsia="Calibri" w:cs="Times New Roman"/>
          <w:bCs/>
          <w:szCs w:val="24"/>
        </w:rPr>
      </w:pPr>
      <w:r w:rsidRPr="008F194F">
        <w:rPr>
          <w:rFonts w:eastAsia="Calibri" w:cs="Times New Roman"/>
          <w:szCs w:val="24"/>
        </w:rPr>
        <w:t xml:space="preserve">Bu kısım üç bölümden oluşmaktadır. Birinci kısım </w:t>
      </w:r>
      <w:r w:rsidR="000F5B0F" w:rsidRPr="008F194F">
        <w:rPr>
          <w:rFonts w:eastAsia="Calibri" w:cs="Times New Roman"/>
          <w:szCs w:val="24"/>
        </w:rPr>
        <w:t>a</w:t>
      </w:r>
      <w:r w:rsidRPr="008F194F">
        <w:rPr>
          <w:rFonts w:eastAsia="Calibri" w:cs="Times New Roman"/>
          <w:szCs w:val="24"/>
        </w:rPr>
        <w:t>raştırmacıların hazırladığı</w:t>
      </w:r>
      <w:r w:rsidR="000F5B0F" w:rsidRPr="008F194F">
        <w:rPr>
          <w:rFonts w:eastAsia="Calibri" w:cs="Times New Roman"/>
          <w:szCs w:val="24"/>
        </w:rPr>
        <w:t xml:space="preserve"> </w:t>
      </w:r>
      <w:r w:rsidR="000F5B0F" w:rsidRPr="008F194F">
        <w:rPr>
          <w:rFonts w:eastAsia="Calibri" w:cs="Times New Roman"/>
          <w:bCs/>
          <w:szCs w:val="24"/>
        </w:rPr>
        <w:t>“</w:t>
      </w:r>
      <w:r w:rsidRPr="008F194F">
        <w:rPr>
          <w:rFonts w:eastAsia="Calibri" w:cs="Times New Roman"/>
          <w:szCs w:val="24"/>
        </w:rPr>
        <w:t xml:space="preserve">Kişisel Bilgi Formu’’, ikinci kısım </w:t>
      </w:r>
      <w:r w:rsidRPr="008F194F">
        <w:rPr>
          <w:rFonts w:eastAsia="Calibri" w:cs="Times New Roman"/>
          <w:bCs/>
          <w:szCs w:val="24"/>
        </w:rPr>
        <w:t>Willis v</w:t>
      </w:r>
      <w:r w:rsidR="00515263">
        <w:rPr>
          <w:rFonts w:eastAsia="Calibri" w:cs="Times New Roman"/>
          <w:bCs/>
          <w:szCs w:val="24"/>
        </w:rPr>
        <w:t>e diğerleri,</w:t>
      </w:r>
      <w:r w:rsidRPr="008F194F">
        <w:rPr>
          <w:rFonts w:eastAsia="Calibri" w:cs="Times New Roman"/>
          <w:bCs/>
          <w:szCs w:val="24"/>
        </w:rPr>
        <w:t xml:space="preserve"> (1982) tarafından geliştirilen Türkiye’deki geçerlilik ve güvenilirlik çalışması da Tiryaki ve Gödelek</w:t>
      </w:r>
      <w:r w:rsidR="0099365A" w:rsidRPr="008F194F">
        <w:rPr>
          <w:rFonts w:eastAsia="Calibri" w:cs="Times New Roman"/>
          <w:bCs/>
          <w:szCs w:val="24"/>
        </w:rPr>
        <w:t>,</w:t>
      </w:r>
      <w:r w:rsidRPr="008F194F">
        <w:rPr>
          <w:rFonts w:eastAsia="Calibri" w:cs="Times New Roman"/>
          <w:bCs/>
          <w:szCs w:val="24"/>
        </w:rPr>
        <w:t xml:space="preserve"> </w:t>
      </w:r>
      <w:r w:rsidR="0099365A" w:rsidRPr="008F194F">
        <w:rPr>
          <w:rFonts w:eastAsia="Calibri" w:cs="Times New Roman"/>
          <w:bCs/>
          <w:szCs w:val="24"/>
        </w:rPr>
        <w:t xml:space="preserve">(1997) </w:t>
      </w:r>
      <w:r w:rsidRPr="008F194F">
        <w:rPr>
          <w:rFonts w:eastAsia="Calibri" w:cs="Times New Roman"/>
          <w:bCs/>
          <w:szCs w:val="24"/>
        </w:rPr>
        <w:t xml:space="preserve">tarafından yapılan </w:t>
      </w:r>
      <w:r w:rsidR="000F5B0F" w:rsidRPr="008F194F">
        <w:rPr>
          <w:rFonts w:eastAsia="Calibri" w:cs="Times New Roman"/>
          <w:bCs/>
          <w:szCs w:val="24"/>
        </w:rPr>
        <w:t>“</w:t>
      </w:r>
      <w:r w:rsidRPr="008F194F">
        <w:rPr>
          <w:rFonts w:eastAsia="Calibri" w:cs="Times New Roman"/>
          <w:bCs/>
          <w:szCs w:val="24"/>
        </w:rPr>
        <w:t>Spora Özgü Başarı Motivasyonu Ölçeği</w:t>
      </w:r>
      <w:r w:rsidR="0099365A" w:rsidRPr="008F194F">
        <w:rPr>
          <w:rFonts w:eastAsia="Calibri" w:cs="Times New Roman"/>
          <w:bCs/>
          <w:szCs w:val="24"/>
        </w:rPr>
        <w:t>’’</w:t>
      </w:r>
      <w:r w:rsidRPr="008F194F">
        <w:rPr>
          <w:rFonts w:eastAsia="Calibri" w:cs="Times New Roman"/>
          <w:bCs/>
          <w:szCs w:val="24"/>
        </w:rPr>
        <w:t xml:space="preserve"> ve üçüncü kısım Uyar (2019) tarafından geliştirilen “Spor Farkındalığı Ölçeği” şeklindedir.</w:t>
      </w:r>
    </w:p>
    <w:p w14:paraId="113BD022" w14:textId="77777777" w:rsidR="009C40CD" w:rsidRPr="008F194F" w:rsidRDefault="009C40CD" w:rsidP="008F194F">
      <w:pPr>
        <w:spacing w:after="120"/>
        <w:rPr>
          <w:rFonts w:eastAsia="Calibri" w:cs="Times New Roman"/>
          <w:b/>
          <w:szCs w:val="24"/>
        </w:rPr>
      </w:pPr>
    </w:p>
    <w:p w14:paraId="3EAC6C9D" w14:textId="77777777" w:rsidR="00F1496A" w:rsidRPr="008F194F" w:rsidRDefault="00F1496A" w:rsidP="005D7F63">
      <w:pPr>
        <w:pStyle w:val="Balk2"/>
        <w:rPr>
          <w:rFonts w:eastAsia="Times New Roman"/>
          <w:lang w:eastAsia="tr-TR"/>
        </w:rPr>
      </w:pPr>
      <w:bookmarkStart w:id="101" w:name="_Toc189812759"/>
      <w:r w:rsidRPr="008F194F">
        <w:rPr>
          <w:rFonts w:eastAsia="Times New Roman"/>
          <w:lang w:eastAsia="tr-TR"/>
        </w:rPr>
        <w:t>3.3.1. Kişisel Bilgi Formu</w:t>
      </w:r>
      <w:bookmarkEnd w:id="101"/>
    </w:p>
    <w:p w14:paraId="77CF88B7" w14:textId="77777777" w:rsidR="008B5B9F" w:rsidRDefault="008B5B9F" w:rsidP="008F194F">
      <w:pPr>
        <w:spacing w:after="120"/>
        <w:rPr>
          <w:rFonts w:eastAsia="Calibri" w:cs="Times New Roman"/>
          <w:szCs w:val="24"/>
        </w:rPr>
      </w:pPr>
    </w:p>
    <w:p w14:paraId="6FBCD1D5" w14:textId="77777777" w:rsidR="00F1496A" w:rsidRPr="008F194F" w:rsidRDefault="00696DE4" w:rsidP="008F194F">
      <w:pPr>
        <w:spacing w:after="120"/>
        <w:rPr>
          <w:rFonts w:eastAsia="Calibri" w:cs="Times New Roman"/>
          <w:bCs/>
          <w:szCs w:val="24"/>
        </w:rPr>
      </w:pPr>
      <w:r w:rsidRPr="008F194F">
        <w:rPr>
          <w:rFonts w:eastAsia="Calibri" w:cs="Times New Roman"/>
          <w:szCs w:val="24"/>
        </w:rPr>
        <w:t>Araştırmacı tarafından hazırlanan kişisel bilgi formu, katılımcılar hakkında bilgi toplamak amacı ile, araştırmada inceleme konusu olan bağımsız değişkenlerle alakalı sorulardan oluşm</w:t>
      </w:r>
      <w:r w:rsidR="00824445" w:rsidRPr="008F194F">
        <w:rPr>
          <w:rFonts w:eastAsia="Calibri" w:cs="Times New Roman"/>
          <w:szCs w:val="24"/>
        </w:rPr>
        <w:t xml:space="preserve">aktadır. Kişisel </w:t>
      </w:r>
      <w:r w:rsidR="0099365A" w:rsidRPr="008F194F">
        <w:rPr>
          <w:rFonts w:eastAsia="Calibri" w:cs="Times New Roman"/>
          <w:szCs w:val="24"/>
        </w:rPr>
        <w:t>b</w:t>
      </w:r>
      <w:r w:rsidR="00824445" w:rsidRPr="008F194F">
        <w:rPr>
          <w:rFonts w:eastAsia="Calibri" w:cs="Times New Roman"/>
          <w:szCs w:val="24"/>
        </w:rPr>
        <w:t xml:space="preserve">ilgi </w:t>
      </w:r>
      <w:r w:rsidR="0099365A" w:rsidRPr="008F194F">
        <w:rPr>
          <w:rFonts w:eastAsia="Calibri" w:cs="Times New Roman"/>
          <w:szCs w:val="24"/>
        </w:rPr>
        <w:t>f</w:t>
      </w:r>
      <w:r w:rsidR="00824445" w:rsidRPr="008F194F">
        <w:rPr>
          <w:rFonts w:eastAsia="Calibri" w:cs="Times New Roman"/>
          <w:szCs w:val="24"/>
        </w:rPr>
        <w:t xml:space="preserve">ormunda; </w:t>
      </w:r>
      <w:r w:rsidR="00F1496A" w:rsidRPr="008F194F">
        <w:rPr>
          <w:rFonts w:eastAsia="Calibri" w:cs="Times New Roman"/>
          <w:bCs/>
          <w:szCs w:val="24"/>
        </w:rPr>
        <w:t xml:space="preserve">cinsiyet, </w:t>
      </w:r>
      <w:r w:rsidRPr="008F194F">
        <w:rPr>
          <w:rFonts w:eastAsia="Calibri" w:cs="Times New Roman"/>
          <w:bCs/>
          <w:szCs w:val="24"/>
        </w:rPr>
        <w:t>sınıf düzeyi, bölüm ve</w:t>
      </w:r>
      <w:r w:rsidR="00F1496A" w:rsidRPr="008F194F">
        <w:rPr>
          <w:rFonts w:eastAsia="Calibri" w:cs="Times New Roman"/>
          <w:bCs/>
          <w:szCs w:val="24"/>
        </w:rPr>
        <w:t xml:space="preserve"> serbest zaman değerlendirme biçimi ile ilgili sorular yer almaktadır.</w:t>
      </w:r>
    </w:p>
    <w:p w14:paraId="39CAD43C" w14:textId="77777777" w:rsidR="008B5B9F" w:rsidRDefault="008B5B9F" w:rsidP="008B5B9F">
      <w:pPr>
        <w:spacing w:after="120"/>
        <w:ind w:firstLine="0"/>
        <w:rPr>
          <w:rFonts w:eastAsia="Calibri" w:cs="Times New Roman"/>
          <w:bCs/>
          <w:szCs w:val="24"/>
        </w:rPr>
      </w:pPr>
    </w:p>
    <w:p w14:paraId="353CE561" w14:textId="77777777" w:rsidR="00F1496A" w:rsidRPr="008F194F" w:rsidRDefault="00F1496A" w:rsidP="005D7F63">
      <w:pPr>
        <w:pStyle w:val="Balk2"/>
        <w:rPr>
          <w:rFonts w:eastAsia="Calibri"/>
        </w:rPr>
      </w:pPr>
      <w:bookmarkStart w:id="102" w:name="_Toc189812760"/>
      <w:r w:rsidRPr="008F194F">
        <w:rPr>
          <w:rFonts w:eastAsia="Calibri"/>
        </w:rPr>
        <w:t>3.3.2. Spora Özgü Başarı Motivasyonu Ölçeği</w:t>
      </w:r>
      <w:bookmarkEnd w:id="102"/>
    </w:p>
    <w:p w14:paraId="7C387D12" w14:textId="77777777" w:rsidR="008B5B9F" w:rsidRDefault="008B5B9F" w:rsidP="008F194F">
      <w:pPr>
        <w:spacing w:after="120"/>
        <w:rPr>
          <w:rFonts w:eastAsia="Calibri" w:cs="Times New Roman"/>
          <w:bCs/>
          <w:szCs w:val="24"/>
        </w:rPr>
      </w:pPr>
    </w:p>
    <w:p w14:paraId="1E231CA5" w14:textId="59AA873A" w:rsidR="00F1496A" w:rsidRPr="008F194F" w:rsidRDefault="00F1496A" w:rsidP="008F194F">
      <w:pPr>
        <w:spacing w:after="120"/>
        <w:rPr>
          <w:rFonts w:eastAsia="Calibri" w:cs="Times New Roman"/>
          <w:bCs/>
          <w:szCs w:val="24"/>
        </w:rPr>
      </w:pPr>
      <w:r w:rsidRPr="008F194F">
        <w:rPr>
          <w:rFonts w:eastAsia="Calibri" w:cs="Times New Roman"/>
          <w:bCs/>
          <w:szCs w:val="24"/>
        </w:rPr>
        <w:t xml:space="preserve">Willis </w:t>
      </w:r>
      <w:r w:rsidR="00515263">
        <w:rPr>
          <w:rFonts w:eastAsia="Calibri" w:cs="Times New Roman"/>
          <w:bCs/>
          <w:szCs w:val="24"/>
        </w:rPr>
        <w:t>ve diğerleri,</w:t>
      </w:r>
      <w:r w:rsidRPr="008F194F">
        <w:rPr>
          <w:rFonts w:eastAsia="Calibri" w:cs="Times New Roman"/>
          <w:bCs/>
          <w:szCs w:val="24"/>
        </w:rPr>
        <w:t xml:space="preserve"> (1982) tarafından geliştirilen Türkiye’deki geçerlilik ve güvenilirlik çalışması da Tiryaki ve Gödelek</w:t>
      </w:r>
      <w:r w:rsidR="0099365A" w:rsidRPr="008F194F">
        <w:rPr>
          <w:rFonts w:eastAsia="Calibri" w:cs="Times New Roman"/>
          <w:bCs/>
          <w:szCs w:val="24"/>
        </w:rPr>
        <w:t xml:space="preserve">, (1997) </w:t>
      </w:r>
      <w:r w:rsidRPr="008F194F">
        <w:rPr>
          <w:rFonts w:eastAsia="Calibri" w:cs="Times New Roman"/>
          <w:bCs/>
          <w:szCs w:val="24"/>
        </w:rPr>
        <w:t xml:space="preserve"> tarafından yapılan </w:t>
      </w:r>
      <w:r w:rsidR="0099365A" w:rsidRPr="008F194F">
        <w:rPr>
          <w:rFonts w:eastAsia="Calibri" w:cs="Times New Roman"/>
          <w:bCs/>
          <w:szCs w:val="24"/>
        </w:rPr>
        <w:t>spora özgü başarı motivasyonu ölçeğinde toplam 40 ifade yer almakta ve 3 alt boyuttan oluşmaktadır. ölçeğin “güç gösterme güdüsü” ve “başarıya yaklaşma güdüsü” alt boyutlarından elde edilen puanların yüksekliği; sporcunun ilgili motivasyon boyutlarında motivasyonunun yüksek olduğunu, düşük puan ise tam tersi bir durumu göstermektedir. “başarısızlıktan kaçınma güdüsü” alt boyutundan alınan yüksek puan ise sporcunun başarısız olma korkusunun ve stresinin daha fazla olduğunu göstermektedir. ölçekte bulunan ifadeler 5’li derecelendirme seçenekleri ile likert türü ölçeğe göre düzenlenmiştir. güvenilirlik çalışmasında spora özgü başarı motivasyon ölçeğinin bütününe ilişkin iç tutarlık katsayısının 0,86 yani yüksek güvenilir olduğu saptanmıştır.</w:t>
      </w:r>
    </w:p>
    <w:p w14:paraId="440E9838" w14:textId="77777777" w:rsidR="008B5B9F" w:rsidRDefault="008B5B9F">
      <w:pPr>
        <w:spacing w:after="200" w:line="276" w:lineRule="auto"/>
        <w:ind w:firstLine="0"/>
        <w:jc w:val="left"/>
        <w:rPr>
          <w:rFonts w:eastAsia="Calibri" w:cs="Times New Roman"/>
          <w:szCs w:val="24"/>
        </w:rPr>
      </w:pPr>
      <w:r>
        <w:rPr>
          <w:rFonts w:eastAsia="Calibri" w:cs="Times New Roman"/>
          <w:szCs w:val="24"/>
        </w:rPr>
        <w:br w:type="page"/>
      </w:r>
    </w:p>
    <w:p w14:paraId="7EF2719C" w14:textId="77777777" w:rsidR="00F1496A" w:rsidRPr="008F194F" w:rsidRDefault="00F1496A" w:rsidP="005D7F63">
      <w:pPr>
        <w:pStyle w:val="Balk2"/>
        <w:rPr>
          <w:rFonts w:eastAsia="Calibri"/>
        </w:rPr>
      </w:pPr>
      <w:bookmarkStart w:id="103" w:name="_Toc189812761"/>
      <w:r w:rsidRPr="008F194F">
        <w:rPr>
          <w:rFonts w:eastAsia="Calibri"/>
        </w:rPr>
        <w:lastRenderedPageBreak/>
        <w:t>3.3.3. Spor Farkındalığı Ölçeği</w:t>
      </w:r>
      <w:bookmarkEnd w:id="103"/>
    </w:p>
    <w:p w14:paraId="35FD62A3" w14:textId="77777777" w:rsidR="008B5B9F" w:rsidRDefault="008B5B9F" w:rsidP="008F194F">
      <w:pPr>
        <w:spacing w:after="120"/>
        <w:rPr>
          <w:rFonts w:eastAsia="Calibri" w:cs="Times New Roman"/>
          <w:bCs/>
          <w:szCs w:val="24"/>
        </w:rPr>
      </w:pPr>
    </w:p>
    <w:p w14:paraId="54BDCF85" w14:textId="77777777" w:rsidR="00F1496A" w:rsidRPr="008F194F" w:rsidRDefault="00F1496A" w:rsidP="008F194F">
      <w:pPr>
        <w:spacing w:after="120"/>
        <w:rPr>
          <w:rFonts w:eastAsia="Calibri" w:cs="Times New Roman"/>
          <w:bCs/>
          <w:szCs w:val="24"/>
        </w:rPr>
      </w:pPr>
      <w:r w:rsidRPr="008F194F">
        <w:rPr>
          <w:rFonts w:eastAsia="Calibri" w:cs="Times New Roman"/>
          <w:bCs/>
          <w:szCs w:val="24"/>
        </w:rPr>
        <w:t>Bu araştırmada akademisyenlerin spor farkındalık düzeylerini ölçmek için Uyar (2019) tarafından geliştirilen ve 30 ifade ve iki (2) alt boyuttan oluşan “</w:t>
      </w:r>
      <w:r w:rsidR="0099365A" w:rsidRPr="008F194F">
        <w:rPr>
          <w:rFonts w:eastAsia="Calibri" w:cs="Times New Roman"/>
          <w:bCs/>
          <w:szCs w:val="24"/>
        </w:rPr>
        <w:t>spor farkındalığı ölçeği</w:t>
      </w:r>
      <w:r w:rsidRPr="008F194F">
        <w:rPr>
          <w:rFonts w:eastAsia="Calibri" w:cs="Times New Roman"/>
          <w:bCs/>
          <w:szCs w:val="24"/>
        </w:rPr>
        <w:t>” kullanılmıştır. Ölçekte yer alan 1., 3., 5., 6., 7., 9., 10., 11., 12., 14., 15., 16., 18., 19., 20., 22., 24., 25., 27., 28. ve 29.’uncu ifadeler spor bilgisi ve bilgiyi ayırt etme alt boyutunu, 2., 4., 8., 13., 17., 21., 23., 26. ve 30.’uncu ifadeler ise sosyal ve bireysel fayda alt boyutunu oluşturmaktadır. Uyar (2019) yaptığı araştırmada ölçeğin, toplam iç tutarlılık katsayısını .94, spor bilgisi ve bilgiyi ayırt etme alt boyutu iç tutarlılık katsayısı .95, sosyal ve bireysel fayda alt boyutu iç tutarlılık katsayısını .83 olarak tespit etmiştir.</w:t>
      </w:r>
    </w:p>
    <w:p w14:paraId="10CF0606" w14:textId="77777777" w:rsidR="008B5B9F" w:rsidRDefault="008B5B9F" w:rsidP="008B5B9F">
      <w:pPr>
        <w:spacing w:after="120"/>
        <w:ind w:firstLine="0"/>
        <w:rPr>
          <w:rFonts w:eastAsia="Calibri" w:cs="Times New Roman"/>
          <w:bCs/>
          <w:szCs w:val="24"/>
        </w:rPr>
      </w:pPr>
    </w:p>
    <w:p w14:paraId="7126CC73" w14:textId="77777777" w:rsidR="00F1496A" w:rsidRPr="008F194F" w:rsidRDefault="00F1496A" w:rsidP="005D7F63">
      <w:pPr>
        <w:pStyle w:val="Balk2"/>
        <w:rPr>
          <w:rFonts w:eastAsia="Calibri"/>
        </w:rPr>
      </w:pPr>
      <w:bookmarkStart w:id="104" w:name="_Toc189812762"/>
      <w:r w:rsidRPr="008F194F">
        <w:rPr>
          <w:rFonts w:eastAsia="Calibri"/>
        </w:rPr>
        <w:t>3.4. Verilerin Toplanması ve İstatiksel Analizi</w:t>
      </w:r>
      <w:bookmarkEnd w:id="104"/>
    </w:p>
    <w:p w14:paraId="787E416C" w14:textId="77777777" w:rsidR="008B5B9F" w:rsidRDefault="008B5B9F" w:rsidP="008F194F">
      <w:pPr>
        <w:spacing w:after="120"/>
        <w:rPr>
          <w:rFonts w:eastAsia="Calibri" w:cs="Times New Roman"/>
          <w:bCs/>
          <w:szCs w:val="24"/>
        </w:rPr>
      </w:pPr>
    </w:p>
    <w:p w14:paraId="1EA0D0EF" w14:textId="77777777" w:rsidR="00F1496A" w:rsidRPr="008F194F" w:rsidRDefault="00F1496A" w:rsidP="008F194F">
      <w:pPr>
        <w:spacing w:after="120"/>
        <w:rPr>
          <w:rFonts w:eastAsia="Calibri" w:cs="Times New Roman"/>
          <w:bCs/>
          <w:szCs w:val="24"/>
        </w:rPr>
      </w:pPr>
      <w:r w:rsidRPr="008F194F">
        <w:rPr>
          <w:rFonts w:eastAsia="Calibri" w:cs="Times New Roman"/>
          <w:bCs/>
          <w:szCs w:val="24"/>
        </w:rPr>
        <w:t>Araştırmada elde edilen veriler SPSS 25.0 paket programında analiz edilmiştir. Çalışmada veri toplama araçlarının güvenilirliği Cronbach alpha ile tespit edilmiştir. Verilerin normal dağılımdan gelip gelmediği hem Kolmogrov Smirnov analiziyle hem de basıklık çarpıklık katsayılarına bakılarak karar verilmiş ve verilerin normal dağılım sağlamadığı görülmüştür. Bağımlı ve bağımsız değişken arasındaki ilişkinin belirlenmesi</w:t>
      </w:r>
      <w:r w:rsidR="0099365A" w:rsidRPr="008F194F">
        <w:rPr>
          <w:rFonts w:eastAsia="Calibri" w:cs="Times New Roman"/>
          <w:bCs/>
          <w:szCs w:val="24"/>
        </w:rPr>
        <w:t>nde spearman korelasyon testi</w:t>
      </w:r>
      <w:r w:rsidRPr="008F194F">
        <w:rPr>
          <w:rFonts w:eastAsia="Calibri" w:cs="Times New Roman"/>
          <w:bCs/>
          <w:szCs w:val="24"/>
        </w:rPr>
        <w:t xml:space="preserve"> uygulanmıştır. Betimsel verilerin analizinde İstatistiksel açıdan üçten az kategorilerde Mann Witney U analizi, üç ve üçten fazla kategorilerde Kruskal Wallis H testi, frekans analizi, yüzde hesaplamaları yapılmıştır. Analiz yapılırken %95 güven aralığına göre analiz yapılmıştır.</w:t>
      </w:r>
    </w:p>
    <w:p w14:paraId="1A7C2EAD" w14:textId="77777777" w:rsidR="00B07E03" w:rsidRPr="008F194F" w:rsidRDefault="00B07E03" w:rsidP="008F194F">
      <w:pPr>
        <w:spacing w:after="120"/>
        <w:rPr>
          <w:rFonts w:cs="Times New Roman"/>
          <w:szCs w:val="24"/>
        </w:rPr>
      </w:pPr>
    </w:p>
    <w:p w14:paraId="29177220" w14:textId="77777777" w:rsidR="008B5B9F" w:rsidRDefault="008B5B9F">
      <w:pPr>
        <w:spacing w:after="200" w:line="276" w:lineRule="auto"/>
        <w:ind w:firstLine="0"/>
        <w:jc w:val="left"/>
        <w:rPr>
          <w:rFonts w:cs="Times New Roman"/>
          <w:szCs w:val="24"/>
        </w:rPr>
      </w:pPr>
      <w:r>
        <w:rPr>
          <w:rFonts w:cs="Times New Roman"/>
          <w:szCs w:val="24"/>
        </w:rPr>
        <w:br w:type="page"/>
      </w:r>
    </w:p>
    <w:p w14:paraId="0381EFD9" w14:textId="77777777" w:rsidR="00AF1629" w:rsidRPr="008B5B9F" w:rsidRDefault="004C1D44" w:rsidP="005D7F63">
      <w:pPr>
        <w:pStyle w:val="Balk1"/>
        <w:rPr>
          <w:color w:val="222222"/>
          <w:shd w:val="clear" w:color="auto" w:fill="FFFFFF"/>
        </w:rPr>
      </w:pPr>
      <w:bookmarkStart w:id="105" w:name="_Toc189812763"/>
      <w:r w:rsidRPr="008B5B9F">
        <w:rPr>
          <w:shd w:val="clear" w:color="auto" w:fill="FFFFFF"/>
        </w:rPr>
        <w:lastRenderedPageBreak/>
        <w:t>4. BULGULAR</w:t>
      </w:r>
      <w:bookmarkEnd w:id="105"/>
    </w:p>
    <w:p w14:paraId="2ADB107B" w14:textId="77777777" w:rsidR="008B5B9F" w:rsidRDefault="008B5B9F" w:rsidP="008B5B9F">
      <w:pPr>
        <w:spacing w:after="120"/>
        <w:ind w:firstLine="0"/>
        <w:rPr>
          <w:rFonts w:cs="Times New Roman"/>
          <w:b/>
          <w:szCs w:val="24"/>
          <w:lang w:val="en-GB"/>
        </w:rPr>
      </w:pPr>
    </w:p>
    <w:p w14:paraId="3113FE73" w14:textId="77777777" w:rsidR="008B5B9F" w:rsidRDefault="008B5B9F" w:rsidP="008B5B9F">
      <w:pPr>
        <w:spacing w:after="120"/>
        <w:ind w:firstLine="0"/>
        <w:rPr>
          <w:rFonts w:cs="Times New Roman"/>
          <w:b/>
          <w:szCs w:val="24"/>
          <w:lang w:val="en-GB"/>
        </w:rPr>
      </w:pPr>
    </w:p>
    <w:p w14:paraId="67154B5B" w14:textId="77777777" w:rsidR="00637B3D" w:rsidRPr="008F194F" w:rsidRDefault="00F1496A" w:rsidP="005D7F63">
      <w:pPr>
        <w:pStyle w:val="Balk2"/>
        <w:rPr>
          <w:lang w:val="en-GB"/>
        </w:rPr>
      </w:pPr>
      <w:bookmarkStart w:id="106" w:name="_Toc189812764"/>
      <w:r w:rsidRPr="008F194F">
        <w:rPr>
          <w:lang w:val="en-GB"/>
        </w:rPr>
        <w:t>4.1. Araştırma Grubu</w:t>
      </w:r>
      <w:bookmarkEnd w:id="106"/>
    </w:p>
    <w:p w14:paraId="36F8CA23" w14:textId="77777777" w:rsidR="008B5B9F" w:rsidRDefault="008B5B9F" w:rsidP="008B5B9F">
      <w:pPr>
        <w:spacing w:after="120"/>
        <w:ind w:firstLine="0"/>
        <w:rPr>
          <w:rFonts w:cs="Times New Roman"/>
          <w:b/>
          <w:szCs w:val="24"/>
        </w:rPr>
      </w:pPr>
    </w:p>
    <w:p w14:paraId="016F5FA9" w14:textId="68B3A5EA" w:rsidR="00B07E03" w:rsidRPr="008F194F" w:rsidRDefault="00B07E03" w:rsidP="005D7F63">
      <w:pPr>
        <w:pStyle w:val="Balk3"/>
        <w:rPr>
          <w:rFonts w:eastAsia="Calibri"/>
        </w:rPr>
      </w:pPr>
      <w:bookmarkStart w:id="107" w:name="_Toc189812765"/>
      <w:r w:rsidRPr="005D7F63">
        <w:rPr>
          <w:rFonts w:eastAsia="Calibri"/>
          <w:b/>
        </w:rPr>
        <w:t xml:space="preserve">Tablo </w:t>
      </w:r>
      <w:r w:rsidRPr="005D7F63">
        <w:rPr>
          <w:rFonts w:eastAsia="Calibri"/>
          <w:b/>
        </w:rPr>
        <w:fldChar w:fldCharType="begin"/>
      </w:r>
      <w:r w:rsidRPr="005D7F63">
        <w:rPr>
          <w:rFonts w:eastAsia="Calibri"/>
          <w:b/>
        </w:rPr>
        <w:instrText xml:space="preserve"> SEQ Tablo \* ARABIC </w:instrText>
      </w:r>
      <w:r w:rsidRPr="005D7F63">
        <w:rPr>
          <w:rFonts w:eastAsia="Calibri"/>
          <w:b/>
        </w:rPr>
        <w:fldChar w:fldCharType="separate"/>
      </w:r>
      <w:r w:rsidR="00030EFA">
        <w:rPr>
          <w:rFonts w:eastAsia="Calibri"/>
          <w:b/>
          <w:noProof/>
        </w:rPr>
        <w:t>1</w:t>
      </w:r>
      <w:r w:rsidRPr="005D7F63">
        <w:rPr>
          <w:rFonts w:eastAsia="Calibri"/>
          <w:b/>
        </w:rPr>
        <w:fldChar w:fldCharType="end"/>
      </w:r>
      <w:r w:rsidRPr="005D7F63">
        <w:rPr>
          <w:rFonts w:eastAsia="Calibri"/>
          <w:b/>
        </w:rPr>
        <w:t>.</w:t>
      </w:r>
      <w:r w:rsidRPr="008F194F">
        <w:rPr>
          <w:rFonts w:eastAsia="Calibri"/>
        </w:rPr>
        <w:t xml:space="preserve"> Demografik </w:t>
      </w:r>
      <w:r w:rsidR="008B5B9F" w:rsidRPr="008F194F">
        <w:rPr>
          <w:rFonts w:eastAsia="Calibri"/>
        </w:rPr>
        <w:t>değişkenler</w:t>
      </w:r>
      <w:r w:rsidR="008B5B9F">
        <w:rPr>
          <w:rFonts w:eastAsia="Calibri"/>
        </w:rPr>
        <w:t>.</w:t>
      </w:r>
      <w:bookmarkEnd w:id="107"/>
    </w:p>
    <w:tbl>
      <w:tblPr>
        <w:tblStyle w:val="TabloKlavuzu1"/>
        <w:tblW w:w="8505" w:type="dxa"/>
        <w:jc w:val="center"/>
        <w:tblLayout w:type="fixed"/>
        <w:tblLook w:val="04A0" w:firstRow="1" w:lastRow="0" w:firstColumn="1" w:lastColumn="0" w:noHBand="0" w:noVBand="1"/>
      </w:tblPr>
      <w:tblGrid>
        <w:gridCol w:w="3313"/>
        <w:gridCol w:w="2786"/>
        <w:gridCol w:w="939"/>
        <w:gridCol w:w="1467"/>
      </w:tblGrid>
      <w:tr w:rsidR="00B07E03" w:rsidRPr="008B5B9F" w14:paraId="01E6CD36" w14:textId="77777777" w:rsidTr="008B5B9F">
        <w:trPr>
          <w:trHeight w:val="170"/>
          <w:jc w:val="center"/>
        </w:trPr>
        <w:tc>
          <w:tcPr>
            <w:tcW w:w="3544" w:type="dxa"/>
            <w:tcBorders>
              <w:top w:val="single" w:sz="4" w:space="0" w:color="auto"/>
              <w:left w:val="nil"/>
              <w:bottom w:val="single" w:sz="4" w:space="0" w:color="auto"/>
              <w:right w:val="nil"/>
            </w:tcBorders>
            <w:vAlign w:val="center"/>
          </w:tcPr>
          <w:p w14:paraId="28B579B0" w14:textId="77777777" w:rsidR="00B07E03" w:rsidRPr="008B5B9F" w:rsidRDefault="00B07E03" w:rsidP="008B5B9F">
            <w:pPr>
              <w:autoSpaceDE w:val="0"/>
              <w:autoSpaceDN w:val="0"/>
              <w:adjustRightInd w:val="0"/>
              <w:spacing w:line="240" w:lineRule="atLeast"/>
              <w:ind w:firstLine="0"/>
              <w:jc w:val="center"/>
              <w:rPr>
                <w:rFonts w:eastAsia="Calibri" w:cs="Times New Roman"/>
                <w:b/>
                <w:sz w:val="20"/>
                <w:szCs w:val="20"/>
                <w:lang w:val="en-US"/>
              </w:rPr>
            </w:pPr>
            <w:r w:rsidRPr="008B5B9F">
              <w:rPr>
                <w:rFonts w:eastAsia="Calibri" w:cs="Times New Roman"/>
                <w:b/>
                <w:sz w:val="20"/>
                <w:szCs w:val="20"/>
                <w:lang w:val="en-US"/>
              </w:rPr>
              <w:t>Değişkenler</w:t>
            </w:r>
          </w:p>
        </w:tc>
        <w:tc>
          <w:tcPr>
            <w:tcW w:w="2977" w:type="dxa"/>
            <w:tcBorders>
              <w:top w:val="single" w:sz="4" w:space="0" w:color="auto"/>
              <w:left w:val="nil"/>
              <w:bottom w:val="single" w:sz="4" w:space="0" w:color="auto"/>
              <w:right w:val="nil"/>
            </w:tcBorders>
            <w:vAlign w:val="center"/>
          </w:tcPr>
          <w:p w14:paraId="550A1D9E" w14:textId="77777777" w:rsidR="00B07E03" w:rsidRPr="008B5B9F" w:rsidRDefault="00B07E03" w:rsidP="008B5B9F">
            <w:pPr>
              <w:autoSpaceDE w:val="0"/>
              <w:autoSpaceDN w:val="0"/>
              <w:adjustRightInd w:val="0"/>
              <w:spacing w:line="240" w:lineRule="atLeast"/>
              <w:ind w:firstLine="0"/>
              <w:jc w:val="center"/>
              <w:rPr>
                <w:rFonts w:eastAsia="Calibri" w:cs="Times New Roman"/>
                <w:b/>
                <w:sz w:val="20"/>
                <w:szCs w:val="20"/>
                <w:lang w:val="en-US"/>
              </w:rPr>
            </w:pPr>
          </w:p>
        </w:tc>
        <w:tc>
          <w:tcPr>
            <w:tcW w:w="992" w:type="dxa"/>
            <w:tcBorders>
              <w:top w:val="single" w:sz="4" w:space="0" w:color="auto"/>
              <w:left w:val="nil"/>
              <w:bottom w:val="single" w:sz="4" w:space="0" w:color="auto"/>
              <w:right w:val="nil"/>
            </w:tcBorders>
            <w:vAlign w:val="center"/>
          </w:tcPr>
          <w:p w14:paraId="001F2316" w14:textId="77777777" w:rsidR="00B07E03" w:rsidRPr="008B5B9F" w:rsidRDefault="00B07E03" w:rsidP="008B5B9F">
            <w:pPr>
              <w:autoSpaceDE w:val="0"/>
              <w:autoSpaceDN w:val="0"/>
              <w:adjustRightInd w:val="0"/>
              <w:spacing w:line="240" w:lineRule="atLeast"/>
              <w:ind w:firstLine="0"/>
              <w:jc w:val="center"/>
              <w:rPr>
                <w:rFonts w:eastAsia="Calibri" w:cs="Times New Roman"/>
                <w:b/>
                <w:sz w:val="20"/>
                <w:szCs w:val="20"/>
                <w:lang w:val="en-US"/>
              </w:rPr>
            </w:pPr>
            <w:r w:rsidRPr="008B5B9F">
              <w:rPr>
                <w:rFonts w:eastAsia="Calibri" w:cs="Times New Roman"/>
                <w:b/>
                <w:sz w:val="20"/>
                <w:szCs w:val="20"/>
                <w:lang w:val="en-US"/>
              </w:rPr>
              <w:t>f</w:t>
            </w:r>
          </w:p>
        </w:tc>
        <w:tc>
          <w:tcPr>
            <w:tcW w:w="1559" w:type="dxa"/>
            <w:tcBorders>
              <w:top w:val="single" w:sz="4" w:space="0" w:color="auto"/>
              <w:left w:val="nil"/>
              <w:bottom w:val="single" w:sz="4" w:space="0" w:color="auto"/>
              <w:right w:val="nil"/>
            </w:tcBorders>
            <w:vAlign w:val="center"/>
          </w:tcPr>
          <w:p w14:paraId="4591B558" w14:textId="77777777" w:rsidR="00B07E03" w:rsidRPr="008B5B9F" w:rsidRDefault="00B07E03" w:rsidP="008B5B9F">
            <w:pPr>
              <w:autoSpaceDE w:val="0"/>
              <w:autoSpaceDN w:val="0"/>
              <w:adjustRightInd w:val="0"/>
              <w:spacing w:line="240" w:lineRule="atLeast"/>
              <w:ind w:firstLine="0"/>
              <w:jc w:val="center"/>
              <w:rPr>
                <w:rFonts w:eastAsia="Calibri" w:cs="Times New Roman"/>
                <w:b/>
                <w:sz w:val="20"/>
                <w:szCs w:val="20"/>
                <w:lang w:val="en-US"/>
              </w:rPr>
            </w:pPr>
            <w:r w:rsidRPr="008B5B9F">
              <w:rPr>
                <w:rFonts w:eastAsia="Calibri" w:cs="Times New Roman"/>
                <w:b/>
                <w:sz w:val="20"/>
                <w:szCs w:val="20"/>
                <w:lang w:val="en-US"/>
              </w:rPr>
              <w:t>%</w:t>
            </w:r>
          </w:p>
        </w:tc>
      </w:tr>
      <w:tr w:rsidR="00B07E03" w:rsidRPr="008B5B9F" w14:paraId="48829AEE" w14:textId="77777777" w:rsidTr="008B5B9F">
        <w:trPr>
          <w:trHeight w:val="150"/>
          <w:jc w:val="center"/>
        </w:trPr>
        <w:tc>
          <w:tcPr>
            <w:tcW w:w="3544" w:type="dxa"/>
            <w:vMerge w:val="restart"/>
            <w:tcBorders>
              <w:top w:val="single" w:sz="4" w:space="0" w:color="auto"/>
              <w:left w:val="nil"/>
              <w:right w:val="nil"/>
            </w:tcBorders>
            <w:vAlign w:val="center"/>
          </w:tcPr>
          <w:p w14:paraId="0E5B431F"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r w:rsidRPr="008B5B9F">
              <w:rPr>
                <w:rFonts w:eastAsia="Calibri" w:cs="Times New Roman"/>
                <w:sz w:val="20"/>
                <w:szCs w:val="20"/>
                <w:lang w:val="en-US"/>
              </w:rPr>
              <w:t>Cinsiyet</w:t>
            </w:r>
          </w:p>
        </w:tc>
        <w:tc>
          <w:tcPr>
            <w:tcW w:w="2977" w:type="dxa"/>
            <w:tcBorders>
              <w:top w:val="single" w:sz="4" w:space="0" w:color="auto"/>
              <w:left w:val="nil"/>
              <w:bottom w:val="single" w:sz="4" w:space="0" w:color="auto"/>
              <w:right w:val="nil"/>
            </w:tcBorders>
          </w:tcPr>
          <w:p w14:paraId="5E2AC013"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Erkek</w:t>
            </w:r>
          </w:p>
        </w:tc>
        <w:tc>
          <w:tcPr>
            <w:tcW w:w="992" w:type="dxa"/>
            <w:tcBorders>
              <w:top w:val="single" w:sz="4" w:space="0" w:color="auto"/>
              <w:left w:val="nil"/>
              <w:bottom w:val="single" w:sz="4" w:space="0" w:color="auto"/>
              <w:right w:val="nil"/>
            </w:tcBorders>
          </w:tcPr>
          <w:p w14:paraId="29177225"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218</w:t>
            </w:r>
          </w:p>
        </w:tc>
        <w:tc>
          <w:tcPr>
            <w:tcW w:w="1559" w:type="dxa"/>
            <w:tcBorders>
              <w:top w:val="single" w:sz="4" w:space="0" w:color="auto"/>
              <w:left w:val="nil"/>
              <w:bottom w:val="single" w:sz="4" w:space="0" w:color="auto"/>
              <w:right w:val="nil"/>
            </w:tcBorders>
          </w:tcPr>
          <w:p w14:paraId="0382B5BC"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58,3</w:t>
            </w:r>
          </w:p>
        </w:tc>
      </w:tr>
      <w:tr w:rsidR="00B07E03" w:rsidRPr="008B5B9F" w14:paraId="69CD9159" w14:textId="77777777" w:rsidTr="008B5B9F">
        <w:trPr>
          <w:trHeight w:val="212"/>
          <w:jc w:val="center"/>
        </w:trPr>
        <w:tc>
          <w:tcPr>
            <w:tcW w:w="3544" w:type="dxa"/>
            <w:vMerge/>
            <w:tcBorders>
              <w:left w:val="nil"/>
              <w:right w:val="nil"/>
            </w:tcBorders>
            <w:vAlign w:val="center"/>
          </w:tcPr>
          <w:p w14:paraId="557E67B0"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6D5CB2DC"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Kadın</w:t>
            </w:r>
          </w:p>
        </w:tc>
        <w:tc>
          <w:tcPr>
            <w:tcW w:w="992" w:type="dxa"/>
            <w:tcBorders>
              <w:top w:val="single" w:sz="4" w:space="0" w:color="auto"/>
              <w:left w:val="nil"/>
              <w:bottom w:val="single" w:sz="4" w:space="0" w:color="auto"/>
              <w:right w:val="nil"/>
            </w:tcBorders>
          </w:tcPr>
          <w:p w14:paraId="18469FA8"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156</w:t>
            </w:r>
          </w:p>
        </w:tc>
        <w:tc>
          <w:tcPr>
            <w:tcW w:w="1559" w:type="dxa"/>
            <w:tcBorders>
              <w:top w:val="single" w:sz="4" w:space="0" w:color="auto"/>
              <w:left w:val="nil"/>
              <w:bottom w:val="single" w:sz="4" w:space="0" w:color="auto"/>
              <w:right w:val="nil"/>
            </w:tcBorders>
          </w:tcPr>
          <w:p w14:paraId="68679BB6"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41,7</w:t>
            </w:r>
          </w:p>
        </w:tc>
      </w:tr>
      <w:tr w:rsidR="00B07E03" w:rsidRPr="008B5B9F" w14:paraId="1CE78FE1" w14:textId="77777777" w:rsidTr="008B5B9F">
        <w:trPr>
          <w:trHeight w:val="119"/>
          <w:jc w:val="center"/>
        </w:trPr>
        <w:tc>
          <w:tcPr>
            <w:tcW w:w="3544" w:type="dxa"/>
            <w:vMerge w:val="restart"/>
            <w:tcBorders>
              <w:left w:val="nil"/>
              <w:right w:val="nil"/>
            </w:tcBorders>
            <w:vAlign w:val="center"/>
          </w:tcPr>
          <w:p w14:paraId="0E4DE352"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r w:rsidRPr="008B5B9F">
              <w:rPr>
                <w:rFonts w:eastAsia="Calibri" w:cs="Times New Roman"/>
                <w:sz w:val="20"/>
                <w:szCs w:val="20"/>
                <w:lang w:val="en-US"/>
              </w:rPr>
              <w:t>Sınıf Düzeyi</w:t>
            </w:r>
          </w:p>
        </w:tc>
        <w:tc>
          <w:tcPr>
            <w:tcW w:w="2977" w:type="dxa"/>
            <w:tcBorders>
              <w:top w:val="single" w:sz="4" w:space="0" w:color="auto"/>
              <w:left w:val="nil"/>
              <w:bottom w:val="single" w:sz="4" w:space="0" w:color="auto"/>
              <w:right w:val="nil"/>
            </w:tcBorders>
          </w:tcPr>
          <w:p w14:paraId="5D16680D"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1. sınıf</w:t>
            </w:r>
          </w:p>
        </w:tc>
        <w:tc>
          <w:tcPr>
            <w:tcW w:w="992" w:type="dxa"/>
            <w:tcBorders>
              <w:top w:val="single" w:sz="4" w:space="0" w:color="auto"/>
              <w:left w:val="nil"/>
              <w:bottom w:val="single" w:sz="4" w:space="0" w:color="auto"/>
              <w:right w:val="nil"/>
            </w:tcBorders>
          </w:tcPr>
          <w:p w14:paraId="3FA29B75"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53</w:t>
            </w:r>
          </w:p>
        </w:tc>
        <w:tc>
          <w:tcPr>
            <w:tcW w:w="1559" w:type="dxa"/>
            <w:tcBorders>
              <w:top w:val="single" w:sz="4" w:space="0" w:color="auto"/>
              <w:left w:val="nil"/>
              <w:bottom w:val="single" w:sz="4" w:space="0" w:color="auto"/>
              <w:right w:val="nil"/>
            </w:tcBorders>
          </w:tcPr>
          <w:p w14:paraId="5C329E16"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14,2</w:t>
            </w:r>
          </w:p>
        </w:tc>
      </w:tr>
      <w:tr w:rsidR="00B07E03" w:rsidRPr="008B5B9F" w14:paraId="7E075C08" w14:textId="77777777" w:rsidTr="008B5B9F">
        <w:trPr>
          <w:trHeight w:val="188"/>
          <w:jc w:val="center"/>
        </w:trPr>
        <w:tc>
          <w:tcPr>
            <w:tcW w:w="3544" w:type="dxa"/>
            <w:vMerge/>
            <w:tcBorders>
              <w:left w:val="nil"/>
              <w:right w:val="nil"/>
            </w:tcBorders>
            <w:vAlign w:val="center"/>
          </w:tcPr>
          <w:p w14:paraId="7A877510"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39A2EE35"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2. sınıf</w:t>
            </w:r>
          </w:p>
        </w:tc>
        <w:tc>
          <w:tcPr>
            <w:tcW w:w="992" w:type="dxa"/>
            <w:tcBorders>
              <w:top w:val="single" w:sz="4" w:space="0" w:color="auto"/>
              <w:left w:val="nil"/>
              <w:bottom w:val="single" w:sz="4" w:space="0" w:color="auto"/>
              <w:right w:val="nil"/>
            </w:tcBorders>
          </w:tcPr>
          <w:p w14:paraId="3A9949C9"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101</w:t>
            </w:r>
          </w:p>
        </w:tc>
        <w:tc>
          <w:tcPr>
            <w:tcW w:w="1559" w:type="dxa"/>
            <w:tcBorders>
              <w:top w:val="single" w:sz="4" w:space="0" w:color="auto"/>
              <w:left w:val="nil"/>
              <w:bottom w:val="single" w:sz="4" w:space="0" w:color="auto"/>
              <w:right w:val="nil"/>
            </w:tcBorders>
          </w:tcPr>
          <w:p w14:paraId="25B07864"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27,0</w:t>
            </w:r>
          </w:p>
        </w:tc>
      </w:tr>
      <w:tr w:rsidR="00B07E03" w:rsidRPr="008B5B9F" w14:paraId="48F9B158" w14:textId="77777777" w:rsidTr="008B5B9F">
        <w:trPr>
          <w:trHeight w:val="188"/>
          <w:jc w:val="center"/>
        </w:trPr>
        <w:tc>
          <w:tcPr>
            <w:tcW w:w="3544" w:type="dxa"/>
            <w:vMerge/>
            <w:tcBorders>
              <w:left w:val="nil"/>
              <w:right w:val="nil"/>
            </w:tcBorders>
            <w:vAlign w:val="center"/>
          </w:tcPr>
          <w:p w14:paraId="7B629896"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1084B219"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3. sınıf</w:t>
            </w:r>
          </w:p>
        </w:tc>
        <w:tc>
          <w:tcPr>
            <w:tcW w:w="992" w:type="dxa"/>
            <w:tcBorders>
              <w:top w:val="single" w:sz="4" w:space="0" w:color="auto"/>
              <w:left w:val="nil"/>
              <w:bottom w:val="single" w:sz="4" w:space="0" w:color="auto"/>
              <w:right w:val="nil"/>
            </w:tcBorders>
          </w:tcPr>
          <w:p w14:paraId="4DB12972"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104</w:t>
            </w:r>
          </w:p>
        </w:tc>
        <w:tc>
          <w:tcPr>
            <w:tcW w:w="1559" w:type="dxa"/>
            <w:tcBorders>
              <w:top w:val="single" w:sz="4" w:space="0" w:color="auto"/>
              <w:left w:val="nil"/>
              <w:bottom w:val="single" w:sz="4" w:space="0" w:color="auto"/>
              <w:right w:val="nil"/>
            </w:tcBorders>
          </w:tcPr>
          <w:p w14:paraId="208FD561"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27,8</w:t>
            </w:r>
          </w:p>
        </w:tc>
      </w:tr>
      <w:tr w:rsidR="00B07E03" w:rsidRPr="008B5B9F" w14:paraId="7E4FD4E8" w14:textId="77777777" w:rsidTr="008B5B9F">
        <w:trPr>
          <w:trHeight w:val="188"/>
          <w:jc w:val="center"/>
        </w:trPr>
        <w:tc>
          <w:tcPr>
            <w:tcW w:w="3544" w:type="dxa"/>
            <w:vMerge/>
            <w:tcBorders>
              <w:left w:val="nil"/>
              <w:right w:val="nil"/>
            </w:tcBorders>
            <w:vAlign w:val="center"/>
          </w:tcPr>
          <w:p w14:paraId="2E156545"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05DADBEA"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4. sınıf</w:t>
            </w:r>
          </w:p>
        </w:tc>
        <w:tc>
          <w:tcPr>
            <w:tcW w:w="992" w:type="dxa"/>
            <w:tcBorders>
              <w:top w:val="single" w:sz="4" w:space="0" w:color="auto"/>
              <w:left w:val="nil"/>
              <w:bottom w:val="single" w:sz="4" w:space="0" w:color="auto"/>
              <w:right w:val="nil"/>
            </w:tcBorders>
          </w:tcPr>
          <w:p w14:paraId="38335D4D"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116</w:t>
            </w:r>
          </w:p>
        </w:tc>
        <w:tc>
          <w:tcPr>
            <w:tcW w:w="1559" w:type="dxa"/>
            <w:tcBorders>
              <w:top w:val="single" w:sz="4" w:space="0" w:color="auto"/>
              <w:left w:val="nil"/>
              <w:bottom w:val="single" w:sz="4" w:space="0" w:color="auto"/>
              <w:right w:val="nil"/>
            </w:tcBorders>
          </w:tcPr>
          <w:p w14:paraId="258F1CC7"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31,0</w:t>
            </w:r>
          </w:p>
        </w:tc>
      </w:tr>
      <w:tr w:rsidR="00B07E03" w:rsidRPr="008B5B9F" w14:paraId="533B17B5" w14:textId="77777777" w:rsidTr="008B5B9F">
        <w:trPr>
          <w:trHeight w:val="96"/>
          <w:jc w:val="center"/>
        </w:trPr>
        <w:tc>
          <w:tcPr>
            <w:tcW w:w="3544" w:type="dxa"/>
            <w:vMerge w:val="restart"/>
            <w:tcBorders>
              <w:left w:val="nil"/>
              <w:right w:val="nil"/>
            </w:tcBorders>
            <w:vAlign w:val="center"/>
          </w:tcPr>
          <w:p w14:paraId="57A7C795"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r w:rsidRPr="008B5B9F">
              <w:rPr>
                <w:rFonts w:eastAsia="Calibri" w:cs="Times New Roman"/>
                <w:sz w:val="20"/>
                <w:szCs w:val="20"/>
                <w:lang w:val="en-US"/>
              </w:rPr>
              <w:t>Bölüm</w:t>
            </w:r>
          </w:p>
        </w:tc>
        <w:tc>
          <w:tcPr>
            <w:tcW w:w="2977" w:type="dxa"/>
            <w:tcBorders>
              <w:top w:val="single" w:sz="4" w:space="0" w:color="auto"/>
              <w:left w:val="nil"/>
              <w:bottom w:val="single" w:sz="4" w:space="0" w:color="auto"/>
              <w:right w:val="nil"/>
            </w:tcBorders>
          </w:tcPr>
          <w:p w14:paraId="5AA09058"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Öğretmenlik</w:t>
            </w:r>
          </w:p>
        </w:tc>
        <w:tc>
          <w:tcPr>
            <w:tcW w:w="992" w:type="dxa"/>
            <w:tcBorders>
              <w:top w:val="single" w:sz="4" w:space="0" w:color="auto"/>
              <w:left w:val="nil"/>
              <w:bottom w:val="single" w:sz="4" w:space="0" w:color="auto"/>
              <w:right w:val="nil"/>
            </w:tcBorders>
          </w:tcPr>
          <w:p w14:paraId="5CCE6B6A"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89</w:t>
            </w:r>
          </w:p>
        </w:tc>
        <w:tc>
          <w:tcPr>
            <w:tcW w:w="1559" w:type="dxa"/>
            <w:tcBorders>
              <w:top w:val="single" w:sz="4" w:space="0" w:color="auto"/>
              <w:left w:val="nil"/>
              <w:bottom w:val="single" w:sz="4" w:space="0" w:color="auto"/>
              <w:right w:val="nil"/>
            </w:tcBorders>
          </w:tcPr>
          <w:p w14:paraId="75FBAD7A"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23,8</w:t>
            </w:r>
          </w:p>
        </w:tc>
      </w:tr>
      <w:tr w:rsidR="00B07E03" w:rsidRPr="008B5B9F" w14:paraId="1A782951" w14:textId="77777777" w:rsidTr="008B5B9F">
        <w:trPr>
          <w:trHeight w:val="156"/>
          <w:jc w:val="center"/>
        </w:trPr>
        <w:tc>
          <w:tcPr>
            <w:tcW w:w="3544" w:type="dxa"/>
            <w:vMerge/>
            <w:tcBorders>
              <w:left w:val="nil"/>
              <w:right w:val="nil"/>
            </w:tcBorders>
            <w:vAlign w:val="center"/>
          </w:tcPr>
          <w:p w14:paraId="1D09544C"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09F39D69"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Yöneticilik</w:t>
            </w:r>
          </w:p>
        </w:tc>
        <w:tc>
          <w:tcPr>
            <w:tcW w:w="992" w:type="dxa"/>
            <w:tcBorders>
              <w:top w:val="single" w:sz="4" w:space="0" w:color="auto"/>
              <w:left w:val="nil"/>
              <w:bottom w:val="single" w:sz="4" w:space="0" w:color="auto"/>
              <w:right w:val="nil"/>
            </w:tcBorders>
          </w:tcPr>
          <w:p w14:paraId="61EA88A7"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109</w:t>
            </w:r>
          </w:p>
        </w:tc>
        <w:tc>
          <w:tcPr>
            <w:tcW w:w="1559" w:type="dxa"/>
            <w:tcBorders>
              <w:top w:val="single" w:sz="4" w:space="0" w:color="auto"/>
              <w:left w:val="nil"/>
              <w:bottom w:val="single" w:sz="4" w:space="0" w:color="auto"/>
              <w:right w:val="nil"/>
            </w:tcBorders>
          </w:tcPr>
          <w:p w14:paraId="7D8961C1"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29,1</w:t>
            </w:r>
          </w:p>
        </w:tc>
      </w:tr>
      <w:tr w:rsidR="00B07E03" w:rsidRPr="008B5B9F" w14:paraId="49A0885D" w14:textId="77777777" w:rsidTr="008B5B9F">
        <w:trPr>
          <w:trHeight w:val="156"/>
          <w:jc w:val="center"/>
        </w:trPr>
        <w:tc>
          <w:tcPr>
            <w:tcW w:w="3544" w:type="dxa"/>
            <w:vMerge/>
            <w:tcBorders>
              <w:left w:val="nil"/>
              <w:right w:val="nil"/>
            </w:tcBorders>
            <w:vAlign w:val="center"/>
          </w:tcPr>
          <w:p w14:paraId="0ED5DA2D"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3D1FAA58"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Antrenörlük</w:t>
            </w:r>
          </w:p>
        </w:tc>
        <w:tc>
          <w:tcPr>
            <w:tcW w:w="992" w:type="dxa"/>
            <w:tcBorders>
              <w:top w:val="single" w:sz="4" w:space="0" w:color="auto"/>
              <w:left w:val="nil"/>
              <w:bottom w:val="single" w:sz="4" w:space="0" w:color="auto"/>
              <w:right w:val="nil"/>
            </w:tcBorders>
          </w:tcPr>
          <w:p w14:paraId="02D6BC14"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w:t>
            </w:r>
          </w:p>
        </w:tc>
        <w:tc>
          <w:tcPr>
            <w:tcW w:w="1559" w:type="dxa"/>
            <w:tcBorders>
              <w:top w:val="single" w:sz="4" w:space="0" w:color="auto"/>
              <w:left w:val="nil"/>
              <w:bottom w:val="single" w:sz="4" w:space="0" w:color="auto"/>
              <w:right w:val="nil"/>
            </w:tcBorders>
          </w:tcPr>
          <w:p w14:paraId="02F9F109"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35,6</w:t>
            </w:r>
          </w:p>
        </w:tc>
      </w:tr>
      <w:tr w:rsidR="00B07E03" w:rsidRPr="008B5B9F" w14:paraId="63F1D651" w14:textId="77777777" w:rsidTr="008B5B9F">
        <w:trPr>
          <w:trHeight w:val="150"/>
          <w:jc w:val="center"/>
        </w:trPr>
        <w:tc>
          <w:tcPr>
            <w:tcW w:w="3544" w:type="dxa"/>
            <w:vMerge/>
            <w:tcBorders>
              <w:left w:val="nil"/>
              <w:right w:val="nil"/>
            </w:tcBorders>
            <w:vAlign w:val="center"/>
          </w:tcPr>
          <w:p w14:paraId="2E9C3B10"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3A929A7F"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Rekreasyon</w:t>
            </w:r>
          </w:p>
        </w:tc>
        <w:tc>
          <w:tcPr>
            <w:tcW w:w="992" w:type="dxa"/>
            <w:tcBorders>
              <w:top w:val="single" w:sz="4" w:space="0" w:color="auto"/>
              <w:left w:val="nil"/>
              <w:bottom w:val="single" w:sz="4" w:space="0" w:color="auto"/>
              <w:right w:val="nil"/>
            </w:tcBorders>
          </w:tcPr>
          <w:p w14:paraId="253DD121"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43</w:t>
            </w:r>
          </w:p>
        </w:tc>
        <w:tc>
          <w:tcPr>
            <w:tcW w:w="1559" w:type="dxa"/>
            <w:tcBorders>
              <w:top w:val="single" w:sz="4" w:space="0" w:color="auto"/>
              <w:left w:val="nil"/>
              <w:bottom w:val="single" w:sz="4" w:space="0" w:color="auto"/>
              <w:right w:val="nil"/>
            </w:tcBorders>
          </w:tcPr>
          <w:p w14:paraId="4F8CB468"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11,5</w:t>
            </w:r>
          </w:p>
        </w:tc>
      </w:tr>
      <w:tr w:rsidR="00B07E03" w:rsidRPr="008B5B9F" w14:paraId="5F190BD6" w14:textId="77777777" w:rsidTr="008B5B9F">
        <w:trPr>
          <w:trHeight w:val="187"/>
          <w:jc w:val="center"/>
        </w:trPr>
        <w:tc>
          <w:tcPr>
            <w:tcW w:w="3544" w:type="dxa"/>
            <w:vMerge w:val="restart"/>
            <w:tcBorders>
              <w:left w:val="nil"/>
              <w:right w:val="nil"/>
            </w:tcBorders>
            <w:vAlign w:val="center"/>
          </w:tcPr>
          <w:p w14:paraId="4FB7C7C7"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r w:rsidRPr="008B5B9F">
              <w:rPr>
                <w:rFonts w:eastAsia="Calibri" w:cs="Times New Roman"/>
                <w:sz w:val="20"/>
                <w:szCs w:val="20"/>
                <w:lang w:val="en-US"/>
              </w:rPr>
              <w:t>Serbest Zaman Değerlendirme Biçimi</w:t>
            </w:r>
          </w:p>
        </w:tc>
        <w:tc>
          <w:tcPr>
            <w:tcW w:w="2977" w:type="dxa"/>
            <w:tcBorders>
              <w:top w:val="single" w:sz="4" w:space="0" w:color="auto"/>
              <w:left w:val="nil"/>
              <w:bottom w:val="single" w:sz="4" w:space="0" w:color="auto"/>
              <w:right w:val="nil"/>
            </w:tcBorders>
          </w:tcPr>
          <w:p w14:paraId="5877FBC7"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Sportif Etkinlikler</w:t>
            </w:r>
          </w:p>
        </w:tc>
        <w:tc>
          <w:tcPr>
            <w:tcW w:w="992" w:type="dxa"/>
            <w:tcBorders>
              <w:top w:val="single" w:sz="4" w:space="0" w:color="auto"/>
              <w:left w:val="nil"/>
              <w:bottom w:val="single" w:sz="4" w:space="0" w:color="auto"/>
              <w:right w:val="nil"/>
            </w:tcBorders>
          </w:tcPr>
          <w:p w14:paraId="0E02DD02"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170</w:t>
            </w:r>
          </w:p>
        </w:tc>
        <w:tc>
          <w:tcPr>
            <w:tcW w:w="1559" w:type="dxa"/>
            <w:tcBorders>
              <w:top w:val="single" w:sz="4" w:space="0" w:color="auto"/>
              <w:left w:val="nil"/>
              <w:bottom w:val="single" w:sz="4" w:space="0" w:color="auto"/>
              <w:right w:val="nil"/>
            </w:tcBorders>
          </w:tcPr>
          <w:p w14:paraId="1EE555CB"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45,5</w:t>
            </w:r>
          </w:p>
        </w:tc>
      </w:tr>
      <w:tr w:rsidR="00B07E03" w:rsidRPr="008B5B9F" w14:paraId="39539F47" w14:textId="77777777" w:rsidTr="008B5B9F">
        <w:trPr>
          <w:trHeight w:val="187"/>
          <w:jc w:val="center"/>
        </w:trPr>
        <w:tc>
          <w:tcPr>
            <w:tcW w:w="3544" w:type="dxa"/>
            <w:vMerge/>
            <w:tcBorders>
              <w:left w:val="nil"/>
              <w:right w:val="nil"/>
            </w:tcBorders>
            <w:vAlign w:val="center"/>
          </w:tcPr>
          <w:p w14:paraId="5EE7E855"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01C8EBAF"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Sosyal Etkinlikler</w:t>
            </w:r>
          </w:p>
        </w:tc>
        <w:tc>
          <w:tcPr>
            <w:tcW w:w="992" w:type="dxa"/>
            <w:tcBorders>
              <w:top w:val="single" w:sz="4" w:space="0" w:color="auto"/>
              <w:left w:val="nil"/>
              <w:bottom w:val="single" w:sz="4" w:space="0" w:color="auto"/>
              <w:right w:val="nil"/>
            </w:tcBorders>
          </w:tcPr>
          <w:p w14:paraId="14065425"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148</w:t>
            </w:r>
          </w:p>
        </w:tc>
        <w:tc>
          <w:tcPr>
            <w:tcW w:w="1559" w:type="dxa"/>
            <w:tcBorders>
              <w:top w:val="single" w:sz="4" w:space="0" w:color="auto"/>
              <w:left w:val="nil"/>
              <w:bottom w:val="single" w:sz="4" w:space="0" w:color="auto"/>
              <w:right w:val="nil"/>
            </w:tcBorders>
          </w:tcPr>
          <w:p w14:paraId="51D6D26E"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39,6</w:t>
            </w:r>
          </w:p>
        </w:tc>
      </w:tr>
      <w:tr w:rsidR="00B07E03" w:rsidRPr="008B5B9F" w14:paraId="08AB9D73" w14:textId="77777777" w:rsidTr="008B5B9F">
        <w:trPr>
          <w:trHeight w:val="120"/>
          <w:jc w:val="center"/>
        </w:trPr>
        <w:tc>
          <w:tcPr>
            <w:tcW w:w="3544" w:type="dxa"/>
            <w:vMerge/>
            <w:tcBorders>
              <w:left w:val="nil"/>
              <w:right w:val="nil"/>
            </w:tcBorders>
            <w:vAlign w:val="center"/>
          </w:tcPr>
          <w:p w14:paraId="58122E0C"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4C7D7899"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Sanatsal Etkinlikler</w:t>
            </w:r>
          </w:p>
        </w:tc>
        <w:tc>
          <w:tcPr>
            <w:tcW w:w="992" w:type="dxa"/>
            <w:tcBorders>
              <w:top w:val="single" w:sz="4" w:space="0" w:color="auto"/>
              <w:left w:val="nil"/>
              <w:bottom w:val="single" w:sz="4" w:space="0" w:color="auto"/>
              <w:right w:val="nil"/>
            </w:tcBorders>
          </w:tcPr>
          <w:p w14:paraId="04885130"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12</w:t>
            </w:r>
          </w:p>
        </w:tc>
        <w:tc>
          <w:tcPr>
            <w:tcW w:w="1559" w:type="dxa"/>
            <w:tcBorders>
              <w:top w:val="single" w:sz="4" w:space="0" w:color="auto"/>
              <w:left w:val="nil"/>
              <w:bottom w:val="single" w:sz="4" w:space="0" w:color="auto"/>
              <w:right w:val="nil"/>
            </w:tcBorders>
          </w:tcPr>
          <w:p w14:paraId="7C9F5C7A"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3,2</w:t>
            </w:r>
          </w:p>
        </w:tc>
      </w:tr>
      <w:tr w:rsidR="00B07E03" w:rsidRPr="008B5B9F" w14:paraId="2190D53F" w14:textId="77777777" w:rsidTr="008B5B9F">
        <w:trPr>
          <w:trHeight w:val="107"/>
          <w:jc w:val="center"/>
        </w:trPr>
        <w:tc>
          <w:tcPr>
            <w:tcW w:w="3544" w:type="dxa"/>
            <w:vMerge/>
            <w:tcBorders>
              <w:left w:val="nil"/>
              <w:right w:val="nil"/>
            </w:tcBorders>
            <w:vAlign w:val="center"/>
          </w:tcPr>
          <w:p w14:paraId="3AC3F242" w14:textId="77777777" w:rsidR="00B07E03" w:rsidRPr="008B5B9F" w:rsidRDefault="00B07E03" w:rsidP="008B5B9F">
            <w:pPr>
              <w:autoSpaceDE w:val="0"/>
              <w:autoSpaceDN w:val="0"/>
              <w:adjustRightInd w:val="0"/>
              <w:spacing w:line="240" w:lineRule="atLeast"/>
              <w:ind w:firstLine="0"/>
              <w:rPr>
                <w:rFonts w:eastAsia="Calibri" w:cs="Times New Roman"/>
                <w:sz w:val="20"/>
                <w:szCs w:val="20"/>
                <w:lang w:val="en-US"/>
              </w:rPr>
            </w:pPr>
          </w:p>
        </w:tc>
        <w:tc>
          <w:tcPr>
            <w:tcW w:w="2977" w:type="dxa"/>
            <w:tcBorders>
              <w:top w:val="single" w:sz="4" w:space="0" w:color="auto"/>
              <w:left w:val="nil"/>
              <w:bottom w:val="single" w:sz="4" w:space="0" w:color="auto"/>
              <w:right w:val="nil"/>
            </w:tcBorders>
          </w:tcPr>
          <w:p w14:paraId="0A31B1A3" w14:textId="77777777" w:rsidR="00B07E03" w:rsidRPr="008B5B9F" w:rsidRDefault="00B07E03" w:rsidP="008B5B9F">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Kültürel Etkinlikler</w:t>
            </w:r>
          </w:p>
        </w:tc>
        <w:tc>
          <w:tcPr>
            <w:tcW w:w="992" w:type="dxa"/>
            <w:tcBorders>
              <w:top w:val="single" w:sz="4" w:space="0" w:color="auto"/>
              <w:left w:val="nil"/>
              <w:bottom w:val="single" w:sz="4" w:space="0" w:color="auto"/>
              <w:right w:val="nil"/>
            </w:tcBorders>
          </w:tcPr>
          <w:p w14:paraId="2F785DA8"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44</w:t>
            </w:r>
          </w:p>
        </w:tc>
        <w:tc>
          <w:tcPr>
            <w:tcW w:w="1559" w:type="dxa"/>
            <w:tcBorders>
              <w:top w:val="single" w:sz="4" w:space="0" w:color="auto"/>
              <w:left w:val="nil"/>
              <w:bottom w:val="single" w:sz="4" w:space="0" w:color="auto"/>
              <w:right w:val="nil"/>
            </w:tcBorders>
          </w:tcPr>
          <w:p w14:paraId="37ADCCA6"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11,8</w:t>
            </w:r>
          </w:p>
        </w:tc>
      </w:tr>
      <w:tr w:rsidR="008B5B9F" w:rsidRPr="008B5B9F" w14:paraId="4D51ED7A" w14:textId="77777777" w:rsidTr="008B5B9F">
        <w:trPr>
          <w:trHeight w:val="152"/>
          <w:jc w:val="center"/>
        </w:trPr>
        <w:tc>
          <w:tcPr>
            <w:tcW w:w="6521" w:type="dxa"/>
            <w:gridSpan w:val="2"/>
            <w:tcBorders>
              <w:left w:val="nil"/>
              <w:right w:val="nil"/>
            </w:tcBorders>
            <w:vAlign w:val="center"/>
          </w:tcPr>
          <w:p w14:paraId="4C519CAA" w14:textId="77777777" w:rsidR="008B5B9F" w:rsidRPr="008B5B9F" w:rsidRDefault="008B5B9F"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lang w:val="en-US"/>
              </w:rPr>
              <w:t>Toplam</w:t>
            </w:r>
          </w:p>
        </w:tc>
        <w:tc>
          <w:tcPr>
            <w:tcW w:w="992" w:type="dxa"/>
            <w:tcBorders>
              <w:top w:val="single" w:sz="4" w:space="0" w:color="auto"/>
              <w:left w:val="nil"/>
              <w:bottom w:val="single" w:sz="4" w:space="0" w:color="auto"/>
              <w:right w:val="nil"/>
            </w:tcBorders>
          </w:tcPr>
          <w:p w14:paraId="71F40A3C" w14:textId="77777777" w:rsidR="008B5B9F" w:rsidRPr="008B5B9F" w:rsidRDefault="008B5B9F"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374</w:t>
            </w:r>
          </w:p>
        </w:tc>
        <w:tc>
          <w:tcPr>
            <w:tcW w:w="1559" w:type="dxa"/>
            <w:tcBorders>
              <w:top w:val="single" w:sz="4" w:space="0" w:color="auto"/>
              <w:left w:val="nil"/>
              <w:bottom w:val="single" w:sz="4" w:space="0" w:color="auto"/>
              <w:right w:val="nil"/>
            </w:tcBorders>
          </w:tcPr>
          <w:p w14:paraId="3A398FE4" w14:textId="77777777" w:rsidR="008B5B9F" w:rsidRPr="008B5B9F" w:rsidRDefault="008B5B9F"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100</w:t>
            </w:r>
          </w:p>
        </w:tc>
      </w:tr>
    </w:tbl>
    <w:p w14:paraId="5B103E61" w14:textId="77777777" w:rsidR="00B07E03" w:rsidRPr="008B5B9F" w:rsidRDefault="00B07E03" w:rsidP="008B5B9F">
      <w:pPr>
        <w:autoSpaceDE w:val="0"/>
        <w:autoSpaceDN w:val="0"/>
        <w:adjustRightInd w:val="0"/>
        <w:spacing w:before="120" w:after="120" w:line="240" w:lineRule="auto"/>
        <w:ind w:firstLine="0"/>
        <w:rPr>
          <w:rFonts w:eastAsia="Calibri" w:cs="Times New Roman"/>
          <w:color w:val="010205"/>
          <w:sz w:val="20"/>
          <w:szCs w:val="24"/>
        </w:rPr>
      </w:pPr>
      <w:r w:rsidRPr="008B5B9F">
        <w:rPr>
          <w:rFonts w:eastAsia="Calibri" w:cs="Times New Roman"/>
          <w:color w:val="010205"/>
          <w:sz w:val="20"/>
          <w:szCs w:val="24"/>
        </w:rPr>
        <w:t>(Öğretmenlik= Beden Eğitimi ve Spor Öğretmenliği, Yöneticilik= Spor Yöneticiliği, Antrenörlük= Antrenörlük Eğitimi, Rekreasyon= Rekreasyon Eğitimi)</w:t>
      </w:r>
    </w:p>
    <w:p w14:paraId="19360002" w14:textId="77777777" w:rsidR="008B5B9F" w:rsidRDefault="008B5B9F" w:rsidP="008F194F">
      <w:pPr>
        <w:autoSpaceDE w:val="0"/>
        <w:autoSpaceDN w:val="0"/>
        <w:adjustRightInd w:val="0"/>
        <w:spacing w:after="120"/>
        <w:rPr>
          <w:rFonts w:eastAsia="Calibri" w:cs="Times New Roman"/>
          <w:color w:val="010205"/>
          <w:szCs w:val="24"/>
        </w:rPr>
      </w:pPr>
    </w:p>
    <w:p w14:paraId="47AB0E5D" w14:textId="77777777" w:rsidR="00B07E03" w:rsidRPr="008F194F" w:rsidRDefault="00F1496A" w:rsidP="008F194F">
      <w:pPr>
        <w:autoSpaceDE w:val="0"/>
        <w:autoSpaceDN w:val="0"/>
        <w:adjustRightInd w:val="0"/>
        <w:spacing w:after="120"/>
        <w:rPr>
          <w:rFonts w:eastAsia="Calibri" w:cs="Times New Roman"/>
          <w:color w:val="010205"/>
          <w:szCs w:val="24"/>
        </w:rPr>
      </w:pPr>
      <w:r w:rsidRPr="008F194F">
        <w:rPr>
          <w:rFonts w:eastAsia="Calibri" w:cs="Times New Roman"/>
          <w:color w:val="010205"/>
          <w:szCs w:val="24"/>
        </w:rPr>
        <w:t>Tablo 1’</w:t>
      </w:r>
      <w:r w:rsidR="00B07E03" w:rsidRPr="008F194F">
        <w:rPr>
          <w:rFonts w:eastAsia="Calibri" w:cs="Times New Roman"/>
          <w:color w:val="010205"/>
          <w:szCs w:val="24"/>
        </w:rPr>
        <w:t>e göre katılımcılar</w:t>
      </w:r>
      <w:r w:rsidRPr="008F194F">
        <w:rPr>
          <w:rFonts w:eastAsia="Calibri" w:cs="Times New Roman"/>
          <w:color w:val="010205"/>
          <w:szCs w:val="24"/>
        </w:rPr>
        <w:t>dan</w:t>
      </w:r>
      <w:r w:rsidR="00B07E03" w:rsidRPr="008F194F">
        <w:rPr>
          <w:rFonts w:eastAsia="Calibri" w:cs="Times New Roman"/>
          <w:color w:val="010205"/>
          <w:szCs w:val="24"/>
        </w:rPr>
        <w:t xml:space="preserve"> elde edilen demografik ve s</w:t>
      </w:r>
      <w:r w:rsidRPr="008F194F">
        <w:rPr>
          <w:rFonts w:eastAsia="Calibri" w:cs="Times New Roman"/>
          <w:color w:val="010205"/>
          <w:szCs w:val="24"/>
        </w:rPr>
        <w:t>osyolojik özellikler</w:t>
      </w:r>
      <w:r w:rsidR="00B07E03" w:rsidRPr="008F194F">
        <w:rPr>
          <w:rFonts w:eastAsia="Calibri" w:cs="Times New Roman"/>
          <w:color w:val="010205"/>
          <w:szCs w:val="24"/>
        </w:rPr>
        <w:t xml:space="preserve"> kategorize edilmiştir. Değişkenler incelendiğinde en yüksek yüzdeler; cinsiyet değişkeninde erkek öğrenciler</w:t>
      </w:r>
      <w:r w:rsidRPr="008F194F">
        <w:rPr>
          <w:rFonts w:eastAsia="Calibri" w:cs="Times New Roman"/>
          <w:color w:val="010205"/>
          <w:szCs w:val="24"/>
        </w:rPr>
        <w:t xml:space="preserve"> </w:t>
      </w:r>
      <w:r w:rsidR="00B07E03" w:rsidRPr="008F194F">
        <w:rPr>
          <w:rFonts w:eastAsia="Calibri" w:cs="Times New Roman"/>
          <w:color w:val="010205"/>
          <w:szCs w:val="24"/>
        </w:rPr>
        <w:t>(%=58,3), sınıf düzeyinde 4. Sınıf öğrencileri (%=31,0), bölüm değişkeninde Antrenörlük Eğitimi bölümü öğrencileri (%=3</w:t>
      </w:r>
      <w:r w:rsidRPr="008F194F">
        <w:rPr>
          <w:rFonts w:eastAsia="Calibri" w:cs="Times New Roman"/>
          <w:color w:val="010205"/>
          <w:szCs w:val="24"/>
        </w:rPr>
        <w:t>5,6)</w:t>
      </w:r>
      <w:r w:rsidR="00B07E03" w:rsidRPr="008F194F">
        <w:rPr>
          <w:rFonts w:eastAsia="Calibri" w:cs="Times New Roman"/>
          <w:color w:val="010205"/>
          <w:szCs w:val="24"/>
        </w:rPr>
        <w:t xml:space="preserve"> ve serbest zaman değerlendirme biçimi değişkeninde sportif faaliyet yapan katılımcılardan oluşmaktadır (%=45,5).</w:t>
      </w:r>
    </w:p>
    <w:p w14:paraId="0852E420" w14:textId="77777777" w:rsidR="00B07E03" w:rsidRPr="008F194F" w:rsidRDefault="00B07E03" w:rsidP="008F194F">
      <w:pPr>
        <w:spacing w:after="120"/>
        <w:rPr>
          <w:rFonts w:eastAsia="Calibri" w:cs="Times New Roman"/>
          <w:szCs w:val="24"/>
        </w:rPr>
      </w:pPr>
    </w:p>
    <w:p w14:paraId="6F064709" w14:textId="70207841" w:rsidR="00B07E03" w:rsidRPr="008F194F" w:rsidRDefault="00B07E03" w:rsidP="005D7F63">
      <w:pPr>
        <w:pStyle w:val="Balk3"/>
        <w:rPr>
          <w:rFonts w:eastAsia="Calibri"/>
        </w:rPr>
      </w:pPr>
      <w:bookmarkStart w:id="108" w:name="_Toc189812766"/>
      <w:r w:rsidRPr="008F194F">
        <w:rPr>
          <w:rFonts w:eastAsia="Calibri"/>
          <w:b/>
        </w:rPr>
        <w:t>Tablo 2</w:t>
      </w:r>
      <w:r w:rsidR="00F1496A" w:rsidRPr="008F194F">
        <w:rPr>
          <w:rFonts w:eastAsia="Calibri"/>
          <w:b/>
        </w:rPr>
        <w:t>.</w:t>
      </w:r>
      <w:r w:rsidRPr="008F194F">
        <w:rPr>
          <w:rFonts w:eastAsia="Calibri"/>
          <w:b/>
        </w:rPr>
        <w:t xml:space="preserve"> </w:t>
      </w:r>
      <w:r w:rsidRPr="008F194F">
        <w:rPr>
          <w:rFonts w:eastAsia="Calibri"/>
        </w:rPr>
        <w:t xml:space="preserve">Yaş ve </w:t>
      </w:r>
      <w:r w:rsidR="008B5B9F" w:rsidRPr="008F194F">
        <w:rPr>
          <w:rFonts w:eastAsia="Calibri"/>
        </w:rPr>
        <w:t>spor geçmişi değişkenine ilişkin tanımlayıcı değerler</w:t>
      </w:r>
      <w:bookmarkEnd w:id="108"/>
      <w:r w:rsidR="00515263">
        <w:rPr>
          <w:rFonts w:eastAsia="Calibri"/>
        </w:rPr>
        <w:t>.</w:t>
      </w:r>
    </w:p>
    <w:tbl>
      <w:tblPr>
        <w:tblStyle w:val="TabloKlavuzu11"/>
        <w:tblW w:w="8505" w:type="dxa"/>
        <w:jc w:val="center"/>
        <w:tblBorders>
          <w:left w:val="none" w:sz="0" w:space="0" w:color="auto"/>
          <w:right w:val="none" w:sz="0" w:space="0" w:color="auto"/>
          <w:insideV w:val="single" w:sz="4" w:space="0" w:color="FFFFFF"/>
        </w:tblBorders>
        <w:tblLayout w:type="fixed"/>
        <w:tblLook w:val="04A0" w:firstRow="1" w:lastRow="0" w:firstColumn="1" w:lastColumn="0" w:noHBand="0" w:noVBand="1"/>
      </w:tblPr>
      <w:tblGrid>
        <w:gridCol w:w="2145"/>
        <w:gridCol w:w="1590"/>
        <w:gridCol w:w="1590"/>
        <w:gridCol w:w="1590"/>
        <w:gridCol w:w="1590"/>
      </w:tblGrid>
      <w:tr w:rsidR="00B07E03" w:rsidRPr="008B5B9F" w14:paraId="2A0C4470" w14:textId="77777777" w:rsidTr="008B5B9F">
        <w:trPr>
          <w:trHeight w:val="20"/>
          <w:jc w:val="center"/>
        </w:trPr>
        <w:tc>
          <w:tcPr>
            <w:tcW w:w="2145" w:type="dxa"/>
            <w:tcBorders>
              <w:bottom w:val="single" w:sz="4" w:space="0" w:color="auto"/>
            </w:tcBorders>
            <w:vAlign w:val="center"/>
          </w:tcPr>
          <w:p w14:paraId="5EE012F0" w14:textId="77777777" w:rsidR="00B07E03" w:rsidRPr="008B5B9F" w:rsidRDefault="00B07E03" w:rsidP="008B5B9F">
            <w:pPr>
              <w:autoSpaceDE w:val="0"/>
              <w:autoSpaceDN w:val="0"/>
              <w:adjustRightInd w:val="0"/>
              <w:spacing w:before="0" w:line="240" w:lineRule="atLeast"/>
              <w:ind w:left="0" w:firstLine="0"/>
              <w:jc w:val="center"/>
              <w:rPr>
                <w:rFonts w:eastAsia="Calibri" w:cs="Times New Roman"/>
                <w:b/>
                <w:sz w:val="20"/>
                <w:szCs w:val="20"/>
                <w:lang w:val="en-US"/>
              </w:rPr>
            </w:pPr>
            <w:r w:rsidRPr="008B5B9F">
              <w:rPr>
                <w:rFonts w:eastAsia="Calibri" w:cs="Times New Roman"/>
                <w:b/>
                <w:sz w:val="20"/>
                <w:szCs w:val="20"/>
                <w:lang w:val="en-US"/>
              </w:rPr>
              <w:t>Değişken</w:t>
            </w:r>
          </w:p>
        </w:tc>
        <w:tc>
          <w:tcPr>
            <w:tcW w:w="1590" w:type="dxa"/>
            <w:tcBorders>
              <w:left w:val="nil"/>
              <w:bottom w:val="single" w:sz="4" w:space="0" w:color="auto"/>
              <w:right w:val="nil"/>
            </w:tcBorders>
            <w:vAlign w:val="center"/>
          </w:tcPr>
          <w:p w14:paraId="554365F7" w14:textId="77777777" w:rsidR="00B07E03" w:rsidRPr="008B5B9F" w:rsidRDefault="00B07E03" w:rsidP="008B5B9F">
            <w:pPr>
              <w:tabs>
                <w:tab w:val="left" w:pos="1022"/>
              </w:tabs>
              <w:autoSpaceDE w:val="0"/>
              <w:autoSpaceDN w:val="0"/>
              <w:adjustRightInd w:val="0"/>
              <w:spacing w:before="0" w:line="240" w:lineRule="atLeast"/>
              <w:ind w:left="0" w:firstLine="0"/>
              <w:jc w:val="center"/>
              <w:rPr>
                <w:rFonts w:eastAsia="Calibri" w:cs="Times New Roman"/>
                <w:b/>
                <w:sz w:val="20"/>
                <w:szCs w:val="20"/>
                <w:lang w:val="en-US"/>
              </w:rPr>
            </w:pPr>
            <w:r w:rsidRPr="008B5B9F">
              <w:rPr>
                <w:rFonts w:eastAsia="Calibri" w:cs="Times New Roman"/>
                <w:b/>
                <w:sz w:val="20"/>
                <w:szCs w:val="20"/>
                <w:lang w:val="en-US"/>
              </w:rPr>
              <w:t>Min.</w:t>
            </w:r>
          </w:p>
        </w:tc>
        <w:tc>
          <w:tcPr>
            <w:tcW w:w="1590" w:type="dxa"/>
            <w:tcBorders>
              <w:left w:val="nil"/>
              <w:bottom w:val="single" w:sz="4" w:space="0" w:color="auto"/>
              <w:right w:val="nil"/>
            </w:tcBorders>
            <w:vAlign w:val="center"/>
          </w:tcPr>
          <w:p w14:paraId="15AB9A56" w14:textId="77777777" w:rsidR="00B07E03" w:rsidRPr="008B5B9F" w:rsidRDefault="00B07E03" w:rsidP="008B5B9F">
            <w:pPr>
              <w:tabs>
                <w:tab w:val="left" w:pos="1022"/>
              </w:tabs>
              <w:autoSpaceDE w:val="0"/>
              <w:autoSpaceDN w:val="0"/>
              <w:adjustRightInd w:val="0"/>
              <w:spacing w:before="0" w:line="240" w:lineRule="atLeast"/>
              <w:ind w:left="0" w:firstLine="0"/>
              <w:jc w:val="center"/>
              <w:rPr>
                <w:rFonts w:eastAsia="Calibri" w:cs="Times New Roman"/>
                <w:b/>
                <w:sz w:val="20"/>
                <w:szCs w:val="20"/>
                <w:lang w:val="en-US"/>
              </w:rPr>
            </w:pPr>
            <w:r w:rsidRPr="008B5B9F">
              <w:rPr>
                <w:rFonts w:eastAsia="Calibri" w:cs="Times New Roman"/>
                <w:b/>
                <w:sz w:val="20"/>
                <w:szCs w:val="20"/>
                <w:lang w:val="en-US"/>
              </w:rPr>
              <w:t>Max.</w:t>
            </w:r>
          </w:p>
        </w:tc>
        <w:tc>
          <w:tcPr>
            <w:tcW w:w="1590" w:type="dxa"/>
            <w:tcBorders>
              <w:left w:val="nil"/>
              <w:bottom w:val="single" w:sz="4" w:space="0" w:color="auto"/>
              <w:right w:val="nil"/>
            </w:tcBorders>
            <w:vAlign w:val="center"/>
          </w:tcPr>
          <w:p w14:paraId="734C9467" w14:textId="77777777" w:rsidR="00B07E03" w:rsidRPr="008B5B9F" w:rsidRDefault="00B07E03" w:rsidP="008B5B9F">
            <w:pPr>
              <w:tabs>
                <w:tab w:val="left" w:pos="1022"/>
              </w:tabs>
              <w:autoSpaceDE w:val="0"/>
              <w:autoSpaceDN w:val="0"/>
              <w:adjustRightInd w:val="0"/>
              <w:spacing w:before="0" w:line="240" w:lineRule="atLeast"/>
              <w:ind w:left="0" w:firstLine="0"/>
              <w:jc w:val="center"/>
              <w:rPr>
                <w:rFonts w:eastAsia="Calibri" w:cs="Times New Roman"/>
                <w:b/>
                <w:sz w:val="20"/>
                <w:szCs w:val="20"/>
                <w:lang w:val="en-US"/>
              </w:rPr>
            </w:pPr>
            <w:r w:rsidRPr="008B5B9F">
              <w:rPr>
                <w:rFonts w:eastAsia="Calibri" w:cs="Times New Roman"/>
                <w:b/>
                <w:sz w:val="20"/>
                <w:szCs w:val="20"/>
                <w:lang w:val="en-US"/>
              </w:rPr>
              <w:t>x̄</w:t>
            </w:r>
          </w:p>
        </w:tc>
        <w:tc>
          <w:tcPr>
            <w:tcW w:w="1590" w:type="dxa"/>
            <w:tcBorders>
              <w:left w:val="nil"/>
              <w:bottom w:val="single" w:sz="4" w:space="0" w:color="auto"/>
            </w:tcBorders>
            <w:vAlign w:val="center"/>
          </w:tcPr>
          <w:p w14:paraId="5BE63857" w14:textId="77777777" w:rsidR="00B07E03" w:rsidRPr="008B5B9F" w:rsidRDefault="00B07E03" w:rsidP="008B5B9F">
            <w:pPr>
              <w:tabs>
                <w:tab w:val="left" w:pos="1022"/>
              </w:tabs>
              <w:autoSpaceDE w:val="0"/>
              <w:autoSpaceDN w:val="0"/>
              <w:adjustRightInd w:val="0"/>
              <w:spacing w:before="0" w:line="240" w:lineRule="atLeast"/>
              <w:ind w:left="0" w:firstLine="0"/>
              <w:jc w:val="center"/>
              <w:rPr>
                <w:rFonts w:eastAsia="Calibri" w:cs="Times New Roman"/>
                <w:b/>
                <w:sz w:val="20"/>
                <w:szCs w:val="20"/>
                <w:lang w:val="en-US"/>
              </w:rPr>
            </w:pPr>
            <w:r w:rsidRPr="008B5B9F">
              <w:rPr>
                <w:rFonts w:eastAsia="Calibri" w:cs="Times New Roman"/>
                <w:b/>
                <w:sz w:val="20"/>
                <w:szCs w:val="20"/>
                <w:lang w:val="en-US"/>
              </w:rPr>
              <w:t>SD</w:t>
            </w:r>
          </w:p>
        </w:tc>
      </w:tr>
      <w:tr w:rsidR="00B07E03" w:rsidRPr="008B5B9F" w14:paraId="234588EA" w14:textId="77777777" w:rsidTr="008B5B9F">
        <w:trPr>
          <w:trHeight w:val="20"/>
          <w:jc w:val="center"/>
        </w:trPr>
        <w:tc>
          <w:tcPr>
            <w:tcW w:w="2145" w:type="dxa"/>
            <w:vAlign w:val="center"/>
          </w:tcPr>
          <w:p w14:paraId="33AA4691" w14:textId="77777777" w:rsidR="00B07E03" w:rsidRPr="008B5B9F" w:rsidRDefault="00B07E03" w:rsidP="008B5B9F">
            <w:pPr>
              <w:autoSpaceDE w:val="0"/>
              <w:autoSpaceDN w:val="0"/>
              <w:adjustRightInd w:val="0"/>
              <w:spacing w:before="0" w:line="240" w:lineRule="atLeast"/>
              <w:ind w:left="0" w:firstLine="0"/>
              <w:jc w:val="left"/>
              <w:rPr>
                <w:rFonts w:eastAsia="Calibri" w:cs="Times New Roman"/>
                <w:sz w:val="20"/>
                <w:szCs w:val="20"/>
              </w:rPr>
            </w:pPr>
            <w:r w:rsidRPr="008B5B9F">
              <w:rPr>
                <w:rFonts w:eastAsia="Calibri" w:cs="Times New Roman"/>
                <w:sz w:val="20"/>
                <w:szCs w:val="20"/>
              </w:rPr>
              <w:t>Yaş</w:t>
            </w:r>
          </w:p>
        </w:tc>
        <w:tc>
          <w:tcPr>
            <w:tcW w:w="1590" w:type="dxa"/>
            <w:tcBorders>
              <w:left w:val="nil"/>
              <w:right w:val="nil"/>
            </w:tcBorders>
          </w:tcPr>
          <w:p w14:paraId="26620643" w14:textId="77777777" w:rsidR="00B07E03" w:rsidRPr="008B5B9F" w:rsidRDefault="00B07E03" w:rsidP="008B5B9F">
            <w:pPr>
              <w:autoSpaceDE w:val="0"/>
              <w:autoSpaceDN w:val="0"/>
              <w:adjustRightInd w:val="0"/>
              <w:spacing w:before="0" w:line="240" w:lineRule="atLeast"/>
              <w:ind w:left="0" w:firstLine="0"/>
              <w:jc w:val="center"/>
              <w:rPr>
                <w:rFonts w:eastAsia="Calibri" w:cs="Times New Roman"/>
                <w:color w:val="010205"/>
                <w:sz w:val="20"/>
                <w:szCs w:val="20"/>
              </w:rPr>
            </w:pPr>
            <w:r w:rsidRPr="008B5B9F">
              <w:rPr>
                <w:rFonts w:eastAsia="Calibri" w:cs="Times New Roman"/>
                <w:color w:val="010205"/>
                <w:sz w:val="20"/>
                <w:szCs w:val="20"/>
              </w:rPr>
              <w:t>18</w:t>
            </w:r>
          </w:p>
        </w:tc>
        <w:tc>
          <w:tcPr>
            <w:tcW w:w="1590" w:type="dxa"/>
            <w:tcBorders>
              <w:left w:val="nil"/>
              <w:right w:val="nil"/>
            </w:tcBorders>
          </w:tcPr>
          <w:p w14:paraId="19970D29" w14:textId="77777777" w:rsidR="00B07E03" w:rsidRPr="008B5B9F" w:rsidRDefault="00B07E03" w:rsidP="008B5B9F">
            <w:pPr>
              <w:autoSpaceDE w:val="0"/>
              <w:autoSpaceDN w:val="0"/>
              <w:adjustRightInd w:val="0"/>
              <w:spacing w:before="0" w:line="240" w:lineRule="atLeast"/>
              <w:ind w:left="0" w:firstLine="0"/>
              <w:jc w:val="center"/>
              <w:rPr>
                <w:rFonts w:eastAsia="Calibri" w:cs="Times New Roman"/>
                <w:color w:val="010205"/>
                <w:sz w:val="20"/>
                <w:szCs w:val="20"/>
              </w:rPr>
            </w:pPr>
            <w:r w:rsidRPr="008B5B9F">
              <w:rPr>
                <w:rFonts w:eastAsia="Calibri" w:cs="Times New Roman"/>
                <w:color w:val="010205"/>
                <w:sz w:val="20"/>
                <w:szCs w:val="20"/>
              </w:rPr>
              <w:t>33</w:t>
            </w:r>
          </w:p>
        </w:tc>
        <w:tc>
          <w:tcPr>
            <w:tcW w:w="1590" w:type="dxa"/>
            <w:tcBorders>
              <w:left w:val="nil"/>
              <w:right w:val="nil"/>
            </w:tcBorders>
          </w:tcPr>
          <w:p w14:paraId="52E0A90C" w14:textId="77777777" w:rsidR="00B07E03" w:rsidRPr="008B5B9F" w:rsidRDefault="00B07E03" w:rsidP="008B5B9F">
            <w:pPr>
              <w:autoSpaceDE w:val="0"/>
              <w:autoSpaceDN w:val="0"/>
              <w:adjustRightInd w:val="0"/>
              <w:spacing w:before="0" w:line="240" w:lineRule="atLeast"/>
              <w:ind w:left="0" w:firstLine="0"/>
              <w:jc w:val="center"/>
              <w:rPr>
                <w:rFonts w:eastAsia="Calibri" w:cs="Times New Roman"/>
                <w:color w:val="010205"/>
                <w:sz w:val="20"/>
                <w:szCs w:val="20"/>
              </w:rPr>
            </w:pPr>
            <w:r w:rsidRPr="008B5B9F">
              <w:rPr>
                <w:rFonts w:eastAsia="Calibri" w:cs="Times New Roman"/>
                <w:color w:val="010205"/>
                <w:sz w:val="20"/>
                <w:szCs w:val="20"/>
              </w:rPr>
              <w:t>21,65</w:t>
            </w:r>
          </w:p>
        </w:tc>
        <w:tc>
          <w:tcPr>
            <w:tcW w:w="1590" w:type="dxa"/>
            <w:tcBorders>
              <w:left w:val="nil"/>
            </w:tcBorders>
          </w:tcPr>
          <w:p w14:paraId="0FC21252" w14:textId="77777777" w:rsidR="00B07E03" w:rsidRPr="008B5B9F" w:rsidRDefault="00B07E03" w:rsidP="008B5B9F">
            <w:pPr>
              <w:autoSpaceDE w:val="0"/>
              <w:autoSpaceDN w:val="0"/>
              <w:adjustRightInd w:val="0"/>
              <w:spacing w:before="0" w:line="240" w:lineRule="atLeast"/>
              <w:ind w:left="0" w:firstLine="0"/>
              <w:jc w:val="center"/>
              <w:rPr>
                <w:rFonts w:eastAsia="Calibri" w:cs="Times New Roman"/>
                <w:color w:val="010205"/>
                <w:sz w:val="20"/>
                <w:szCs w:val="20"/>
              </w:rPr>
            </w:pPr>
            <w:r w:rsidRPr="008B5B9F">
              <w:rPr>
                <w:rFonts w:eastAsia="Calibri" w:cs="Times New Roman"/>
                <w:color w:val="010205"/>
                <w:sz w:val="20"/>
                <w:szCs w:val="20"/>
              </w:rPr>
              <w:t>1,801</w:t>
            </w:r>
          </w:p>
        </w:tc>
      </w:tr>
      <w:tr w:rsidR="00B07E03" w:rsidRPr="008B5B9F" w14:paraId="25A10149" w14:textId="77777777" w:rsidTr="008B5B9F">
        <w:trPr>
          <w:trHeight w:val="20"/>
          <w:jc w:val="center"/>
        </w:trPr>
        <w:tc>
          <w:tcPr>
            <w:tcW w:w="2145" w:type="dxa"/>
            <w:tcBorders>
              <w:bottom w:val="single" w:sz="4" w:space="0" w:color="auto"/>
            </w:tcBorders>
            <w:vAlign w:val="center"/>
          </w:tcPr>
          <w:p w14:paraId="3DA24A88" w14:textId="77777777" w:rsidR="00B07E03" w:rsidRPr="008B5B9F" w:rsidRDefault="00B07E03" w:rsidP="008B5B9F">
            <w:pPr>
              <w:autoSpaceDE w:val="0"/>
              <w:autoSpaceDN w:val="0"/>
              <w:adjustRightInd w:val="0"/>
              <w:spacing w:before="0" w:line="240" w:lineRule="atLeast"/>
              <w:ind w:left="0" w:firstLine="0"/>
              <w:jc w:val="left"/>
              <w:rPr>
                <w:rFonts w:eastAsia="Calibri" w:cs="Times New Roman"/>
                <w:sz w:val="20"/>
                <w:szCs w:val="20"/>
              </w:rPr>
            </w:pPr>
            <w:r w:rsidRPr="008B5B9F">
              <w:rPr>
                <w:rFonts w:eastAsia="Calibri" w:cs="Times New Roman"/>
                <w:sz w:val="20"/>
                <w:szCs w:val="20"/>
              </w:rPr>
              <w:t>Spor Geçmişi</w:t>
            </w:r>
          </w:p>
        </w:tc>
        <w:tc>
          <w:tcPr>
            <w:tcW w:w="1590" w:type="dxa"/>
            <w:tcBorders>
              <w:left w:val="nil"/>
              <w:bottom w:val="single" w:sz="4" w:space="0" w:color="auto"/>
              <w:right w:val="nil"/>
            </w:tcBorders>
          </w:tcPr>
          <w:p w14:paraId="16120EDD" w14:textId="77777777" w:rsidR="00B07E03" w:rsidRPr="008B5B9F" w:rsidRDefault="00B07E03" w:rsidP="008B5B9F">
            <w:pPr>
              <w:autoSpaceDE w:val="0"/>
              <w:autoSpaceDN w:val="0"/>
              <w:adjustRightInd w:val="0"/>
              <w:spacing w:before="0" w:line="240" w:lineRule="atLeast"/>
              <w:ind w:left="0" w:firstLine="0"/>
              <w:jc w:val="center"/>
              <w:rPr>
                <w:rFonts w:eastAsia="Calibri" w:cs="Times New Roman"/>
                <w:color w:val="010205"/>
                <w:sz w:val="20"/>
                <w:szCs w:val="20"/>
              </w:rPr>
            </w:pPr>
            <w:r w:rsidRPr="008B5B9F">
              <w:rPr>
                <w:rFonts w:eastAsia="Calibri" w:cs="Times New Roman"/>
                <w:color w:val="010205"/>
                <w:sz w:val="20"/>
                <w:szCs w:val="20"/>
              </w:rPr>
              <w:t>0</w:t>
            </w:r>
          </w:p>
        </w:tc>
        <w:tc>
          <w:tcPr>
            <w:tcW w:w="1590" w:type="dxa"/>
            <w:tcBorders>
              <w:left w:val="nil"/>
              <w:bottom w:val="single" w:sz="4" w:space="0" w:color="auto"/>
              <w:right w:val="nil"/>
            </w:tcBorders>
          </w:tcPr>
          <w:p w14:paraId="4DD0E463" w14:textId="77777777" w:rsidR="00B07E03" w:rsidRPr="008B5B9F" w:rsidRDefault="00B07E03" w:rsidP="008B5B9F">
            <w:pPr>
              <w:autoSpaceDE w:val="0"/>
              <w:autoSpaceDN w:val="0"/>
              <w:adjustRightInd w:val="0"/>
              <w:spacing w:before="0" w:line="240" w:lineRule="atLeast"/>
              <w:ind w:left="0" w:firstLine="0"/>
              <w:jc w:val="center"/>
              <w:rPr>
                <w:rFonts w:eastAsia="Calibri" w:cs="Times New Roman"/>
                <w:color w:val="010205"/>
                <w:sz w:val="20"/>
                <w:szCs w:val="20"/>
              </w:rPr>
            </w:pPr>
            <w:r w:rsidRPr="008B5B9F">
              <w:rPr>
                <w:rFonts w:eastAsia="Calibri" w:cs="Times New Roman"/>
                <w:color w:val="010205"/>
                <w:sz w:val="20"/>
                <w:szCs w:val="20"/>
              </w:rPr>
              <w:t>20</w:t>
            </w:r>
          </w:p>
        </w:tc>
        <w:tc>
          <w:tcPr>
            <w:tcW w:w="1590" w:type="dxa"/>
            <w:tcBorders>
              <w:left w:val="nil"/>
              <w:bottom w:val="single" w:sz="4" w:space="0" w:color="auto"/>
              <w:right w:val="nil"/>
            </w:tcBorders>
          </w:tcPr>
          <w:p w14:paraId="61D69B54" w14:textId="77777777" w:rsidR="00B07E03" w:rsidRPr="008B5B9F" w:rsidRDefault="00B07E03" w:rsidP="008B5B9F">
            <w:pPr>
              <w:autoSpaceDE w:val="0"/>
              <w:autoSpaceDN w:val="0"/>
              <w:adjustRightInd w:val="0"/>
              <w:spacing w:before="0" w:line="240" w:lineRule="atLeast"/>
              <w:ind w:left="0" w:firstLine="0"/>
              <w:jc w:val="center"/>
              <w:rPr>
                <w:rFonts w:eastAsia="Calibri" w:cs="Times New Roman"/>
                <w:color w:val="010205"/>
                <w:sz w:val="20"/>
                <w:szCs w:val="20"/>
              </w:rPr>
            </w:pPr>
            <w:r w:rsidRPr="008B5B9F">
              <w:rPr>
                <w:rFonts w:eastAsia="Calibri" w:cs="Times New Roman"/>
                <w:color w:val="010205"/>
                <w:sz w:val="20"/>
                <w:szCs w:val="20"/>
              </w:rPr>
              <w:t>7,38</w:t>
            </w:r>
          </w:p>
        </w:tc>
        <w:tc>
          <w:tcPr>
            <w:tcW w:w="1590" w:type="dxa"/>
            <w:tcBorders>
              <w:left w:val="nil"/>
              <w:bottom w:val="single" w:sz="4" w:space="0" w:color="auto"/>
            </w:tcBorders>
          </w:tcPr>
          <w:p w14:paraId="0111DEE7" w14:textId="77777777" w:rsidR="00B07E03" w:rsidRPr="008B5B9F" w:rsidRDefault="00B07E03" w:rsidP="008B5B9F">
            <w:pPr>
              <w:autoSpaceDE w:val="0"/>
              <w:autoSpaceDN w:val="0"/>
              <w:adjustRightInd w:val="0"/>
              <w:spacing w:before="0" w:line="240" w:lineRule="atLeast"/>
              <w:ind w:left="0" w:firstLine="0"/>
              <w:jc w:val="center"/>
              <w:rPr>
                <w:rFonts w:eastAsia="Calibri" w:cs="Times New Roman"/>
                <w:color w:val="010205"/>
                <w:sz w:val="20"/>
                <w:szCs w:val="20"/>
              </w:rPr>
            </w:pPr>
            <w:r w:rsidRPr="008B5B9F">
              <w:rPr>
                <w:rFonts w:eastAsia="Calibri" w:cs="Times New Roman"/>
                <w:color w:val="010205"/>
                <w:sz w:val="20"/>
                <w:szCs w:val="20"/>
              </w:rPr>
              <w:t>4,120</w:t>
            </w:r>
          </w:p>
        </w:tc>
      </w:tr>
    </w:tbl>
    <w:p w14:paraId="2CBB1E4B" w14:textId="77777777" w:rsidR="00B07E03" w:rsidRPr="008F194F" w:rsidRDefault="00B07E03" w:rsidP="008F194F">
      <w:pPr>
        <w:autoSpaceDE w:val="0"/>
        <w:autoSpaceDN w:val="0"/>
        <w:adjustRightInd w:val="0"/>
        <w:spacing w:after="120"/>
        <w:rPr>
          <w:rFonts w:eastAsia="Calibri" w:cs="Times New Roman"/>
          <w:szCs w:val="24"/>
        </w:rPr>
      </w:pPr>
    </w:p>
    <w:p w14:paraId="2186013F" w14:textId="77777777" w:rsidR="00B07E03" w:rsidRPr="008F194F" w:rsidRDefault="00B07E03" w:rsidP="008F194F">
      <w:pPr>
        <w:autoSpaceDE w:val="0"/>
        <w:autoSpaceDN w:val="0"/>
        <w:adjustRightInd w:val="0"/>
        <w:spacing w:after="120"/>
        <w:rPr>
          <w:rFonts w:eastAsia="Calibri" w:cs="Times New Roman"/>
          <w:szCs w:val="24"/>
        </w:rPr>
      </w:pPr>
      <w:r w:rsidRPr="008F194F">
        <w:rPr>
          <w:rFonts w:eastAsia="Calibri" w:cs="Times New Roman"/>
          <w:szCs w:val="24"/>
        </w:rPr>
        <w:t xml:space="preserve">Tablo 2’de yaş ve spor geçmişi sürekli değişkenlerinde katılımcıların yaş ortalamalarının </w:t>
      </w:r>
      <w:r w:rsidRPr="008F194F">
        <w:rPr>
          <w:rFonts w:eastAsia="Calibri" w:cs="Times New Roman"/>
          <w:szCs w:val="24"/>
          <w:lang w:val="en-US"/>
        </w:rPr>
        <w:t>x̄=</w:t>
      </w:r>
      <w:r w:rsidRPr="008F194F">
        <w:rPr>
          <w:rFonts w:eastAsia="Calibri" w:cs="Times New Roman"/>
          <w:szCs w:val="24"/>
        </w:rPr>
        <w:t xml:space="preserve">21,65 olarak, spor geçmişi değişkeninde ise </w:t>
      </w:r>
      <w:r w:rsidRPr="008F194F">
        <w:rPr>
          <w:rFonts w:eastAsia="Calibri" w:cs="Times New Roman"/>
          <w:szCs w:val="24"/>
          <w:lang w:val="en-US"/>
        </w:rPr>
        <w:t>x̄=7,38 olarak</w:t>
      </w:r>
      <w:r w:rsidRPr="008F194F">
        <w:rPr>
          <w:rFonts w:eastAsia="Calibri" w:cs="Times New Roman"/>
          <w:szCs w:val="24"/>
        </w:rPr>
        <w:t xml:space="preserve"> tespit edilmiştir.</w:t>
      </w:r>
    </w:p>
    <w:p w14:paraId="2CEA8F7D" w14:textId="77777777" w:rsidR="00B07E03" w:rsidRPr="008F194F" w:rsidRDefault="00B07E03" w:rsidP="008F194F">
      <w:pPr>
        <w:autoSpaceDE w:val="0"/>
        <w:autoSpaceDN w:val="0"/>
        <w:adjustRightInd w:val="0"/>
        <w:spacing w:after="120"/>
        <w:rPr>
          <w:rFonts w:eastAsia="Calibri" w:cs="Times New Roman"/>
          <w:szCs w:val="24"/>
        </w:rPr>
      </w:pPr>
    </w:p>
    <w:p w14:paraId="3D8F7614" w14:textId="77777777" w:rsidR="00B07E03" w:rsidRPr="008F194F" w:rsidRDefault="00F1496A" w:rsidP="005D7F63">
      <w:pPr>
        <w:pStyle w:val="Balk3"/>
        <w:rPr>
          <w:rFonts w:eastAsia="Times New Roman"/>
          <w:lang w:eastAsia="tr-TR"/>
        </w:rPr>
      </w:pPr>
      <w:bookmarkStart w:id="109" w:name="_Toc189812767"/>
      <w:r w:rsidRPr="008F194F">
        <w:rPr>
          <w:rFonts w:eastAsia="Times New Roman"/>
          <w:b/>
          <w:lang w:eastAsia="tr-TR"/>
        </w:rPr>
        <w:t>Tablo 3.</w:t>
      </w:r>
      <w:r w:rsidR="00B07E03" w:rsidRPr="008F194F">
        <w:rPr>
          <w:rFonts w:eastAsia="Times New Roman"/>
          <w:b/>
          <w:lang w:eastAsia="tr-TR"/>
        </w:rPr>
        <w:t xml:space="preserve"> </w:t>
      </w:r>
      <w:r w:rsidR="00B07E03" w:rsidRPr="008F194F">
        <w:rPr>
          <w:rFonts w:eastAsia="Times New Roman"/>
          <w:lang w:eastAsia="tr-TR"/>
        </w:rPr>
        <w:t xml:space="preserve">Ölçeklere </w:t>
      </w:r>
      <w:r w:rsidR="008B5B9F" w:rsidRPr="008F194F">
        <w:rPr>
          <w:rFonts w:eastAsia="Times New Roman"/>
          <w:lang w:eastAsia="tr-TR"/>
        </w:rPr>
        <w:t>ilişkin normallik analizi sonuçları</w:t>
      </w:r>
      <w:r w:rsidR="008B5B9F">
        <w:rPr>
          <w:rFonts w:eastAsia="Times New Roman"/>
          <w:lang w:eastAsia="tr-TR"/>
        </w:rPr>
        <w:t>.</w:t>
      </w:r>
      <w:bookmarkEnd w:id="109"/>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63"/>
        <w:gridCol w:w="907"/>
        <w:gridCol w:w="907"/>
        <w:gridCol w:w="907"/>
        <w:gridCol w:w="907"/>
        <w:gridCol w:w="907"/>
        <w:gridCol w:w="907"/>
      </w:tblGrid>
      <w:tr w:rsidR="00B07E03" w:rsidRPr="008B5B9F" w14:paraId="4BD51305" w14:textId="77777777" w:rsidTr="008B5B9F">
        <w:trPr>
          <w:cantSplit/>
          <w:trHeight w:val="228"/>
          <w:jc w:val="center"/>
        </w:trPr>
        <w:tc>
          <w:tcPr>
            <w:tcW w:w="3063" w:type="dxa"/>
            <w:tcBorders>
              <w:top w:val="single" w:sz="4" w:space="0" w:color="auto"/>
              <w:left w:val="nil"/>
              <w:bottom w:val="single" w:sz="4" w:space="0" w:color="auto"/>
              <w:right w:val="nil"/>
            </w:tcBorders>
            <w:shd w:val="clear" w:color="auto" w:fill="FFFFFF"/>
            <w:vAlign w:val="bottom"/>
          </w:tcPr>
          <w:p w14:paraId="43B1C049" w14:textId="77777777" w:rsidR="00B07E03" w:rsidRPr="008B5B9F" w:rsidRDefault="00B07E03" w:rsidP="008B5B9F">
            <w:pPr>
              <w:autoSpaceDE w:val="0"/>
              <w:autoSpaceDN w:val="0"/>
              <w:adjustRightInd w:val="0"/>
              <w:spacing w:line="240" w:lineRule="atLeast"/>
              <w:ind w:firstLine="0"/>
              <w:jc w:val="center"/>
              <w:rPr>
                <w:rFonts w:eastAsia="Times New Roman" w:cs="Times New Roman"/>
                <w:color w:val="264A60"/>
                <w:sz w:val="20"/>
                <w:szCs w:val="20"/>
                <w:lang w:eastAsia="tr-TR"/>
              </w:rPr>
            </w:pPr>
          </w:p>
        </w:tc>
        <w:tc>
          <w:tcPr>
            <w:tcW w:w="2721" w:type="dxa"/>
            <w:gridSpan w:val="3"/>
            <w:tcBorders>
              <w:top w:val="single" w:sz="4" w:space="0" w:color="auto"/>
              <w:left w:val="nil"/>
              <w:bottom w:val="single" w:sz="4" w:space="0" w:color="auto"/>
              <w:right w:val="nil"/>
            </w:tcBorders>
            <w:shd w:val="clear" w:color="auto" w:fill="FFFFFF"/>
            <w:vAlign w:val="bottom"/>
          </w:tcPr>
          <w:p w14:paraId="152A789A" w14:textId="77777777" w:rsidR="00B07E03" w:rsidRPr="008B5B9F" w:rsidRDefault="00B07E03" w:rsidP="008B5B9F">
            <w:pPr>
              <w:autoSpaceDE w:val="0"/>
              <w:autoSpaceDN w:val="0"/>
              <w:adjustRightInd w:val="0"/>
              <w:spacing w:line="240" w:lineRule="atLeast"/>
              <w:ind w:firstLine="0"/>
              <w:jc w:val="center"/>
              <w:rPr>
                <w:rFonts w:eastAsia="Times New Roman" w:cs="Times New Roman"/>
                <w:b/>
                <w:sz w:val="20"/>
                <w:szCs w:val="20"/>
                <w:lang w:eastAsia="tr-TR"/>
              </w:rPr>
            </w:pPr>
            <w:r w:rsidRPr="008B5B9F">
              <w:rPr>
                <w:rFonts w:eastAsia="Times New Roman" w:cs="Times New Roman"/>
                <w:b/>
                <w:sz w:val="20"/>
                <w:szCs w:val="20"/>
                <w:lang w:eastAsia="tr-TR"/>
              </w:rPr>
              <w:t>Kolmogorov-Smirnova</w:t>
            </w:r>
          </w:p>
        </w:tc>
        <w:tc>
          <w:tcPr>
            <w:tcW w:w="2721" w:type="dxa"/>
            <w:gridSpan w:val="3"/>
            <w:tcBorders>
              <w:top w:val="single" w:sz="4" w:space="0" w:color="auto"/>
              <w:left w:val="nil"/>
              <w:bottom w:val="single" w:sz="4" w:space="0" w:color="auto"/>
              <w:right w:val="nil"/>
            </w:tcBorders>
            <w:shd w:val="clear" w:color="auto" w:fill="FFFFFF"/>
            <w:vAlign w:val="bottom"/>
          </w:tcPr>
          <w:p w14:paraId="19617BBF" w14:textId="77777777" w:rsidR="00B07E03" w:rsidRPr="008B5B9F" w:rsidRDefault="00B07E03" w:rsidP="008B5B9F">
            <w:pPr>
              <w:autoSpaceDE w:val="0"/>
              <w:autoSpaceDN w:val="0"/>
              <w:adjustRightInd w:val="0"/>
              <w:spacing w:line="240" w:lineRule="atLeast"/>
              <w:ind w:firstLine="0"/>
              <w:jc w:val="center"/>
              <w:rPr>
                <w:rFonts w:eastAsia="Times New Roman" w:cs="Times New Roman"/>
                <w:b/>
                <w:sz w:val="20"/>
                <w:szCs w:val="20"/>
                <w:lang w:eastAsia="tr-TR"/>
              </w:rPr>
            </w:pPr>
            <w:r w:rsidRPr="008B5B9F">
              <w:rPr>
                <w:rFonts w:eastAsia="Times New Roman" w:cs="Times New Roman"/>
                <w:b/>
                <w:sz w:val="20"/>
                <w:szCs w:val="20"/>
                <w:lang w:eastAsia="tr-TR"/>
              </w:rPr>
              <w:t>Shapiro-Wilk</w:t>
            </w:r>
          </w:p>
        </w:tc>
      </w:tr>
      <w:tr w:rsidR="00B07E03" w:rsidRPr="008B5B9F" w14:paraId="1322CF7D" w14:textId="77777777" w:rsidTr="008B5B9F">
        <w:trPr>
          <w:cantSplit/>
          <w:jc w:val="center"/>
        </w:trPr>
        <w:tc>
          <w:tcPr>
            <w:tcW w:w="3063" w:type="dxa"/>
            <w:tcBorders>
              <w:top w:val="single" w:sz="4" w:space="0" w:color="auto"/>
              <w:left w:val="nil"/>
              <w:bottom w:val="single" w:sz="4" w:space="0" w:color="auto"/>
              <w:right w:val="nil"/>
            </w:tcBorders>
            <w:shd w:val="clear" w:color="auto" w:fill="FFFFFF"/>
          </w:tcPr>
          <w:p w14:paraId="48478F57" w14:textId="77777777" w:rsidR="00B07E03" w:rsidRPr="008B5B9F" w:rsidRDefault="00B07E03" w:rsidP="008B5B9F">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Güç Gösterme Güdüsü</w:t>
            </w:r>
          </w:p>
        </w:tc>
        <w:tc>
          <w:tcPr>
            <w:tcW w:w="907" w:type="dxa"/>
            <w:tcBorders>
              <w:top w:val="single" w:sz="4" w:space="0" w:color="auto"/>
              <w:left w:val="nil"/>
              <w:bottom w:val="single" w:sz="4" w:space="0" w:color="auto"/>
              <w:right w:val="nil"/>
            </w:tcBorders>
            <w:shd w:val="clear" w:color="auto" w:fill="FFFFFF"/>
            <w:vAlign w:val="bottom"/>
          </w:tcPr>
          <w:p w14:paraId="7C52E55A" w14:textId="77777777" w:rsidR="00B07E03" w:rsidRPr="008B5B9F" w:rsidRDefault="00B07E03" w:rsidP="008B5B9F">
            <w:pPr>
              <w:autoSpaceDE w:val="0"/>
              <w:autoSpaceDN w:val="0"/>
              <w:adjustRightInd w:val="0"/>
              <w:spacing w:line="240" w:lineRule="atLeast"/>
              <w:ind w:firstLine="0"/>
              <w:jc w:val="center"/>
              <w:rPr>
                <w:rFonts w:eastAsia="Times New Roman" w:cs="Times New Roman"/>
                <w:b/>
                <w:sz w:val="20"/>
                <w:szCs w:val="20"/>
                <w:lang w:eastAsia="tr-TR"/>
              </w:rPr>
            </w:pPr>
            <w:r w:rsidRPr="008B5B9F">
              <w:rPr>
                <w:rFonts w:eastAsia="Times New Roman" w:cs="Times New Roman"/>
                <w:b/>
                <w:sz w:val="20"/>
                <w:szCs w:val="20"/>
                <w:lang w:eastAsia="tr-TR"/>
              </w:rPr>
              <w:t>Statistic</w:t>
            </w:r>
          </w:p>
        </w:tc>
        <w:tc>
          <w:tcPr>
            <w:tcW w:w="907" w:type="dxa"/>
            <w:tcBorders>
              <w:top w:val="single" w:sz="4" w:space="0" w:color="auto"/>
              <w:left w:val="nil"/>
              <w:bottom w:val="single" w:sz="4" w:space="0" w:color="auto"/>
              <w:right w:val="nil"/>
            </w:tcBorders>
            <w:shd w:val="clear" w:color="auto" w:fill="FFFFFF"/>
            <w:vAlign w:val="bottom"/>
          </w:tcPr>
          <w:p w14:paraId="1335AB5A" w14:textId="77777777" w:rsidR="00B07E03" w:rsidRPr="008B5B9F" w:rsidRDefault="00B07E03" w:rsidP="008B5B9F">
            <w:pPr>
              <w:autoSpaceDE w:val="0"/>
              <w:autoSpaceDN w:val="0"/>
              <w:adjustRightInd w:val="0"/>
              <w:spacing w:line="240" w:lineRule="atLeast"/>
              <w:ind w:firstLine="0"/>
              <w:jc w:val="center"/>
              <w:rPr>
                <w:rFonts w:eastAsia="Times New Roman" w:cs="Times New Roman"/>
                <w:b/>
                <w:sz w:val="20"/>
                <w:szCs w:val="20"/>
                <w:lang w:eastAsia="tr-TR"/>
              </w:rPr>
            </w:pPr>
            <w:r w:rsidRPr="008B5B9F">
              <w:rPr>
                <w:rFonts w:eastAsia="Times New Roman" w:cs="Times New Roman"/>
                <w:b/>
                <w:sz w:val="20"/>
                <w:szCs w:val="20"/>
                <w:lang w:eastAsia="tr-TR"/>
              </w:rPr>
              <w:t>df</w:t>
            </w:r>
          </w:p>
        </w:tc>
        <w:tc>
          <w:tcPr>
            <w:tcW w:w="907" w:type="dxa"/>
            <w:tcBorders>
              <w:top w:val="single" w:sz="4" w:space="0" w:color="auto"/>
              <w:left w:val="nil"/>
              <w:bottom w:val="single" w:sz="4" w:space="0" w:color="auto"/>
              <w:right w:val="nil"/>
            </w:tcBorders>
            <w:shd w:val="clear" w:color="auto" w:fill="FFFFFF"/>
            <w:vAlign w:val="bottom"/>
          </w:tcPr>
          <w:p w14:paraId="0CFB66B4" w14:textId="77777777" w:rsidR="00B07E03" w:rsidRPr="008B5B9F" w:rsidRDefault="00B07E03" w:rsidP="008B5B9F">
            <w:pPr>
              <w:autoSpaceDE w:val="0"/>
              <w:autoSpaceDN w:val="0"/>
              <w:adjustRightInd w:val="0"/>
              <w:spacing w:line="240" w:lineRule="atLeast"/>
              <w:ind w:firstLine="0"/>
              <w:jc w:val="center"/>
              <w:rPr>
                <w:rFonts w:eastAsia="Times New Roman" w:cs="Times New Roman"/>
                <w:b/>
                <w:sz w:val="20"/>
                <w:szCs w:val="20"/>
                <w:lang w:eastAsia="tr-TR"/>
              </w:rPr>
            </w:pPr>
            <w:r w:rsidRPr="008B5B9F">
              <w:rPr>
                <w:rFonts w:eastAsia="Times New Roman" w:cs="Times New Roman"/>
                <w:b/>
                <w:sz w:val="20"/>
                <w:szCs w:val="20"/>
                <w:lang w:eastAsia="tr-TR"/>
              </w:rPr>
              <w:t>Sig.</w:t>
            </w:r>
          </w:p>
        </w:tc>
        <w:tc>
          <w:tcPr>
            <w:tcW w:w="907" w:type="dxa"/>
            <w:tcBorders>
              <w:top w:val="single" w:sz="4" w:space="0" w:color="auto"/>
              <w:left w:val="nil"/>
              <w:bottom w:val="single" w:sz="4" w:space="0" w:color="auto"/>
              <w:right w:val="nil"/>
            </w:tcBorders>
            <w:shd w:val="clear" w:color="auto" w:fill="FFFFFF"/>
            <w:vAlign w:val="bottom"/>
          </w:tcPr>
          <w:p w14:paraId="239FB40D" w14:textId="77777777" w:rsidR="00B07E03" w:rsidRPr="008B5B9F" w:rsidRDefault="00B07E03" w:rsidP="008B5B9F">
            <w:pPr>
              <w:autoSpaceDE w:val="0"/>
              <w:autoSpaceDN w:val="0"/>
              <w:adjustRightInd w:val="0"/>
              <w:spacing w:line="240" w:lineRule="atLeast"/>
              <w:ind w:firstLine="0"/>
              <w:jc w:val="center"/>
              <w:rPr>
                <w:rFonts w:eastAsia="Times New Roman" w:cs="Times New Roman"/>
                <w:b/>
                <w:sz w:val="20"/>
                <w:szCs w:val="20"/>
                <w:lang w:eastAsia="tr-TR"/>
              </w:rPr>
            </w:pPr>
            <w:r w:rsidRPr="008B5B9F">
              <w:rPr>
                <w:rFonts w:eastAsia="Times New Roman" w:cs="Times New Roman"/>
                <w:b/>
                <w:sz w:val="20"/>
                <w:szCs w:val="20"/>
                <w:lang w:eastAsia="tr-TR"/>
              </w:rPr>
              <w:t>Statistic</w:t>
            </w:r>
          </w:p>
        </w:tc>
        <w:tc>
          <w:tcPr>
            <w:tcW w:w="907" w:type="dxa"/>
            <w:tcBorders>
              <w:top w:val="single" w:sz="4" w:space="0" w:color="auto"/>
              <w:left w:val="nil"/>
              <w:bottom w:val="single" w:sz="4" w:space="0" w:color="auto"/>
              <w:right w:val="nil"/>
            </w:tcBorders>
            <w:shd w:val="clear" w:color="auto" w:fill="FFFFFF"/>
            <w:vAlign w:val="bottom"/>
          </w:tcPr>
          <w:p w14:paraId="40CB1417" w14:textId="77777777" w:rsidR="00B07E03" w:rsidRPr="008B5B9F" w:rsidRDefault="00B07E03" w:rsidP="008B5B9F">
            <w:pPr>
              <w:autoSpaceDE w:val="0"/>
              <w:autoSpaceDN w:val="0"/>
              <w:adjustRightInd w:val="0"/>
              <w:spacing w:line="240" w:lineRule="atLeast"/>
              <w:ind w:firstLine="0"/>
              <w:jc w:val="center"/>
              <w:rPr>
                <w:rFonts w:eastAsia="Times New Roman" w:cs="Times New Roman"/>
                <w:b/>
                <w:sz w:val="20"/>
                <w:szCs w:val="20"/>
                <w:lang w:eastAsia="tr-TR"/>
              </w:rPr>
            </w:pPr>
            <w:r w:rsidRPr="008B5B9F">
              <w:rPr>
                <w:rFonts w:eastAsia="Times New Roman" w:cs="Times New Roman"/>
                <w:b/>
                <w:sz w:val="20"/>
                <w:szCs w:val="20"/>
                <w:lang w:eastAsia="tr-TR"/>
              </w:rPr>
              <w:t>df</w:t>
            </w:r>
          </w:p>
        </w:tc>
        <w:tc>
          <w:tcPr>
            <w:tcW w:w="907" w:type="dxa"/>
            <w:tcBorders>
              <w:top w:val="single" w:sz="4" w:space="0" w:color="auto"/>
              <w:left w:val="nil"/>
              <w:bottom w:val="single" w:sz="4" w:space="0" w:color="auto"/>
              <w:right w:val="nil"/>
            </w:tcBorders>
            <w:shd w:val="clear" w:color="auto" w:fill="FFFFFF"/>
            <w:vAlign w:val="bottom"/>
          </w:tcPr>
          <w:p w14:paraId="49CE8721" w14:textId="77777777" w:rsidR="00B07E03" w:rsidRPr="008B5B9F" w:rsidRDefault="00B07E03" w:rsidP="008B5B9F">
            <w:pPr>
              <w:autoSpaceDE w:val="0"/>
              <w:autoSpaceDN w:val="0"/>
              <w:adjustRightInd w:val="0"/>
              <w:spacing w:line="240" w:lineRule="atLeast"/>
              <w:ind w:firstLine="0"/>
              <w:jc w:val="center"/>
              <w:rPr>
                <w:rFonts w:eastAsia="Times New Roman" w:cs="Times New Roman"/>
                <w:b/>
                <w:sz w:val="20"/>
                <w:szCs w:val="20"/>
                <w:lang w:eastAsia="tr-TR"/>
              </w:rPr>
            </w:pPr>
            <w:r w:rsidRPr="008B5B9F">
              <w:rPr>
                <w:rFonts w:eastAsia="Times New Roman" w:cs="Times New Roman"/>
                <w:b/>
                <w:sz w:val="20"/>
                <w:szCs w:val="20"/>
                <w:lang w:eastAsia="tr-TR"/>
              </w:rPr>
              <w:t>Sig.</w:t>
            </w:r>
          </w:p>
        </w:tc>
      </w:tr>
      <w:tr w:rsidR="00B07E03" w:rsidRPr="008B5B9F" w14:paraId="645AC790" w14:textId="77777777" w:rsidTr="008B5B9F">
        <w:trPr>
          <w:cantSplit/>
          <w:jc w:val="center"/>
        </w:trPr>
        <w:tc>
          <w:tcPr>
            <w:tcW w:w="3063" w:type="dxa"/>
            <w:tcBorders>
              <w:top w:val="single" w:sz="4" w:space="0" w:color="auto"/>
              <w:left w:val="nil"/>
              <w:bottom w:val="single" w:sz="4" w:space="0" w:color="auto"/>
              <w:right w:val="nil"/>
            </w:tcBorders>
            <w:shd w:val="clear" w:color="auto" w:fill="FFFFFF"/>
          </w:tcPr>
          <w:p w14:paraId="397EA15D" w14:textId="77777777" w:rsidR="00B07E03" w:rsidRPr="008B5B9F" w:rsidRDefault="00B07E03" w:rsidP="008B5B9F">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Başarıya Yaklaşma Güdüsü</w:t>
            </w:r>
          </w:p>
        </w:tc>
        <w:tc>
          <w:tcPr>
            <w:tcW w:w="907" w:type="dxa"/>
            <w:tcBorders>
              <w:top w:val="single" w:sz="4" w:space="0" w:color="auto"/>
              <w:left w:val="nil"/>
              <w:bottom w:val="single" w:sz="4" w:space="0" w:color="auto"/>
              <w:right w:val="nil"/>
            </w:tcBorders>
            <w:shd w:val="clear" w:color="auto" w:fill="FFFFFF"/>
            <w:vAlign w:val="center"/>
          </w:tcPr>
          <w:p w14:paraId="4A01340B"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,088</w:t>
            </w:r>
          </w:p>
        </w:tc>
        <w:tc>
          <w:tcPr>
            <w:tcW w:w="907" w:type="dxa"/>
            <w:tcBorders>
              <w:top w:val="single" w:sz="4" w:space="0" w:color="auto"/>
              <w:left w:val="nil"/>
              <w:bottom w:val="single" w:sz="4" w:space="0" w:color="auto"/>
              <w:right w:val="nil"/>
            </w:tcBorders>
            <w:shd w:val="clear" w:color="auto" w:fill="FFFFFF"/>
            <w:vAlign w:val="center"/>
          </w:tcPr>
          <w:p w14:paraId="2B3659DF"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5F228B9D"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,000</w:t>
            </w:r>
          </w:p>
        </w:tc>
        <w:tc>
          <w:tcPr>
            <w:tcW w:w="907" w:type="dxa"/>
            <w:tcBorders>
              <w:top w:val="single" w:sz="4" w:space="0" w:color="auto"/>
              <w:left w:val="nil"/>
              <w:bottom w:val="single" w:sz="4" w:space="0" w:color="auto"/>
              <w:right w:val="nil"/>
            </w:tcBorders>
            <w:shd w:val="clear" w:color="auto" w:fill="FFFFFF"/>
            <w:vAlign w:val="center"/>
          </w:tcPr>
          <w:p w14:paraId="4B52EA70"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,924</w:t>
            </w:r>
          </w:p>
        </w:tc>
        <w:tc>
          <w:tcPr>
            <w:tcW w:w="907" w:type="dxa"/>
            <w:tcBorders>
              <w:top w:val="single" w:sz="4" w:space="0" w:color="auto"/>
              <w:left w:val="nil"/>
              <w:bottom w:val="single" w:sz="4" w:space="0" w:color="auto"/>
              <w:right w:val="nil"/>
            </w:tcBorders>
            <w:shd w:val="clear" w:color="auto" w:fill="FFFFFF"/>
            <w:vAlign w:val="center"/>
          </w:tcPr>
          <w:p w14:paraId="46F8B3D0"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4E170655"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,000</w:t>
            </w:r>
          </w:p>
        </w:tc>
      </w:tr>
      <w:tr w:rsidR="00B07E03" w:rsidRPr="008B5B9F" w14:paraId="6E2A28A9" w14:textId="77777777" w:rsidTr="008B5B9F">
        <w:trPr>
          <w:cantSplit/>
          <w:trHeight w:val="125"/>
          <w:jc w:val="center"/>
        </w:trPr>
        <w:tc>
          <w:tcPr>
            <w:tcW w:w="3063" w:type="dxa"/>
            <w:tcBorders>
              <w:top w:val="single" w:sz="4" w:space="0" w:color="auto"/>
              <w:left w:val="nil"/>
              <w:bottom w:val="single" w:sz="4" w:space="0" w:color="auto"/>
              <w:right w:val="nil"/>
            </w:tcBorders>
            <w:shd w:val="clear" w:color="auto" w:fill="FFFFFF"/>
          </w:tcPr>
          <w:p w14:paraId="09A6D39B" w14:textId="77777777" w:rsidR="00B07E03" w:rsidRPr="008B5B9F" w:rsidRDefault="00B07E03" w:rsidP="008B5B9F">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Başarısızlıktan Kaçınma Güdüsü</w:t>
            </w:r>
          </w:p>
        </w:tc>
        <w:tc>
          <w:tcPr>
            <w:tcW w:w="907" w:type="dxa"/>
            <w:tcBorders>
              <w:top w:val="single" w:sz="4" w:space="0" w:color="auto"/>
              <w:left w:val="nil"/>
              <w:bottom w:val="single" w:sz="4" w:space="0" w:color="auto"/>
              <w:right w:val="nil"/>
            </w:tcBorders>
            <w:shd w:val="clear" w:color="auto" w:fill="FFFFFF"/>
            <w:vAlign w:val="center"/>
          </w:tcPr>
          <w:p w14:paraId="60109130"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,122</w:t>
            </w:r>
          </w:p>
        </w:tc>
        <w:tc>
          <w:tcPr>
            <w:tcW w:w="907" w:type="dxa"/>
            <w:tcBorders>
              <w:top w:val="single" w:sz="4" w:space="0" w:color="auto"/>
              <w:left w:val="nil"/>
              <w:bottom w:val="single" w:sz="4" w:space="0" w:color="auto"/>
              <w:right w:val="nil"/>
            </w:tcBorders>
            <w:shd w:val="clear" w:color="auto" w:fill="FFFFFF"/>
            <w:vAlign w:val="center"/>
          </w:tcPr>
          <w:p w14:paraId="769EBAE5"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4274E8F0"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,000</w:t>
            </w:r>
          </w:p>
        </w:tc>
        <w:tc>
          <w:tcPr>
            <w:tcW w:w="907" w:type="dxa"/>
            <w:tcBorders>
              <w:top w:val="single" w:sz="4" w:space="0" w:color="auto"/>
              <w:left w:val="nil"/>
              <w:bottom w:val="single" w:sz="4" w:space="0" w:color="auto"/>
              <w:right w:val="nil"/>
            </w:tcBorders>
            <w:shd w:val="clear" w:color="auto" w:fill="FFFFFF"/>
            <w:vAlign w:val="center"/>
          </w:tcPr>
          <w:p w14:paraId="1A1921DF"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,892</w:t>
            </w:r>
          </w:p>
        </w:tc>
        <w:tc>
          <w:tcPr>
            <w:tcW w:w="907" w:type="dxa"/>
            <w:tcBorders>
              <w:top w:val="single" w:sz="4" w:space="0" w:color="auto"/>
              <w:left w:val="nil"/>
              <w:bottom w:val="single" w:sz="4" w:space="0" w:color="auto"/>
              <w:right w:val="nil"/>
            </w:tcBorders>
            <w:shd w:val="clear" w:color="auto" w:fill="FFFFFF"/>
            <w:vAlign w:val="center"/>
          </w:tcPr>
          <w:p w14:paraId="513523F4"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7EB12D77"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,000</w:t>
            </w:r>
          </w:p>
        </w:tc>
      </w:tr>
      <w:tr w:rsidR="00B07E03" w:rsidRPr="008B5B9F" w14:paraId="20999BCE" w14:textId="77777777" w:rsidTr="008B5B9F">
        <w:trPr>
          <w:cantSplit/>
          <w:trHeight w:val="137"/>
          <w:jc w:val="center"/>
        </w:trPr>
        <w:tc>
          <w:tcPr>
            <w:tcW w:w="3063" w:type="dxa"/>
            <w:tcBorders>
              <w:top w:val="single" w:sz="4" w:space="0" w:color="auto"/>
              <w:left w:val="nil"/>
              <w:bottom w:val="single" w:sz="4" w:space="0" w:color="auto"/>
              <w:right w:val="nil"/>
            </w:tcBorders>
            <w:shd w:val="clear" w:color="auto" w:fill="FFFFFF"/>
          </w:tcPr>
          <w:p w14:paraId="6266D41A" w14:textId="77777777" w:rsidR="00B07E03" w:rsidRPr="008B5B9F" w:rsidRDefault="00B07E03" w:rsidP="008B5B9F">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Spor Farkındalığı</w:t>
            </w:r>
          </w:p>
        </w:tc>
        <w:tc>
          <w:tcPr>
            <w:tcW w:w="907" w:type="dxa"/>
            <w:tcBorders>
              <w:top w:val="single" w:sz="4" w:space="0" w:color="auto"/>
              <w:left w:val="nil"/>
              <w:bottom w:val="single" w:sz="4" w:space="0" w:color="auto"/>
              <w:right w:val="nil"/>
            </w:tcBorders>
            <w:shd w:val="clear" w:color="auto" w:fill="FFFFFF"/>
            <w:vAlign w:val="center"/>
          </w:tcPr>
          <w:p w14:paraId="1DE3DB44"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,083</w:t>
            </w:r>
          </w:p>
        </w:tc>
        <w:tc>
          <w:tcPr>
            <w:tcW w:w="907" w:type="dxa"/>
            <w:tcBorders>
              <w:top w:val="single" w:sz="4" w:space="0" w:color="auto"/>
              <w:left w:val="nil"/>
              <w:bottom w:val="single" w:sz="4" w:space="0" w:color="auto"/>
              <w:right w:val="nil"/>
            </w:tcBorders>
            <w:shd w:val="clear" w:color="auto" w:fill="FFFFFF"/>
            <w:vAlign w:val="center"/>
          </w:tcPr>
          <w:p w14:paraId="495F6FCF"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6D512333"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,000</w:t>
            </w:r>
          </w:p>
        </w:tc>
        <w:tc>
          <w:tcPr>
            <w:tcW w:w="907" w:type="dxa"/>
            <w:tcBorders>
              <w:top w:val="single" w:sz="4" w:space="0" w:color="auto"/>
              <w:left w:val="nil"/>
              <w:bottom w:val="single" w:sz="4" w:space="0" w:color="auto"/>
              <w:right w:val="nil"/>
            </w:tcBorders>
            <w:shd w:val="clear" w:color="auto" w:fill="FFFFFF"/>
            <w:vAlign w:val="center"/>
          </w:tcPr>
          <w:p w14:paraId="5CC054E9"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,915</w:t>
            </w:r>
          </w:p>
        </w:tc>
        <w:tc>
          <w:tcPr>
            <w:tcW w:w="907" w:type="dxa"/>
            <w:tcBorders>
              <w:top w:val="single" w:sz="4" w:space="0" w:color="auto"/>
              <w:left w:val="nil"/>
              <w:bottom w:val="single" w:sz="4" w:space="0" w:color="auto"/>
              <w:right w:val="nil"/>
            </w:tcBorders>
            <w:shd w:val="clear" w:color="auto" w:fill="FFFFFF"/>
            <w:vAlign w:val="center"/>
          </w:tcPr>
          <w:p w14:paraId="5986525F"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1112FDA7"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,000</w:t>
            </w:r>
          </w:p>
        </w:tc>
      </w:tr>
      <w:tr w:rsidR="00B07E03" w:rsidRPr="008B5B9F" w14:paraId="61343878" w14:textId="77777777" w:rsidTr="008B5B9F">
        <w:trPr>
          <w:cantSplit/>
          <w:trHeight w:val="137"/>
          <w:jc w:val="center"/>
        </w:trPr>
        <w:tc>
          <w:tcPr>
            <w:tcW w:w="3063" w:type="dxa"/>
            <w:tcBorders>
              <w:top w:val="single" w:sz="4" w:space="0" w:color="auto"/>
              <w:left w:val="nil"/>
              <w:bottom w:val="single" w:sz="4" w:space="0" w:color="auto"/>
              <w:right w:val="nil"/>
            </w:tcBorders>
            <w:shd w:val="clear" w:color="auto" w:fill="FFFFFF"/>
          </w:tcPr>
          <w:p w14:paraId="3FFAE0CA" w14:textId="77777777" w:rsidR="00B07E03" w:rsidRPr="008B5B9F" w:rsidRDefault="00B07E03" w:rsidP="008B5B9F">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bCs/>
                <w:sz w:val="20"/>
                <w:szCs w:val="20"/>
              </w:rPr>
              <w:t>Spor Bilgisi ve Bilgiyi Ayırt Etme</w:t>
            </w:r>
          </w:p>
        </w:tc>
        <w:tc>
          <w:tcPr>
            <w:tcW w:w="907" w:type="dxa"/>
            <w:tcBorders>
              <w:top w:val="single" w:sz="4" w:space="0" w:color="auto"/>
              <w:left w:val="nil"/>
              <w:bottom w:val="single" w:sz="4" w:space="0" w:color="auto"/>
              <w:right w:val="nil"/>
            </w:tcBorders>
            <w:shd w:val="clear" w:color="auto" w:fill="FFFFFF"/>
            <w:vAlign w:val="center"/>
          </w:tcPr>
          <w:p w14:paraId="168E6CA4"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,093</w:t>
            </w:r>
          </w:p>
        </w:tc>
        <w:tc>
          <w:tcPr>
            <w:tcW w:w="907" w:type="dxa"/>
            <w:tcBorders>
              <w:top w:val="single" w:sz="4" w:space="0" w:color="auto"/>
              <w:left w:val="nil"/>
              <w:bottom w:val="single" w:sz="4" w:space="0" w:color="auto"/>
              <w:right w:val="nil"/>
            </w:tcBorders>
            <w:shd w:val="clear" w:color="auto" w:fill="FFFFFF"/>
            <w:vAlign w:val="center"/>
          </w:tcPr>
          <w:p w14:paraId="70EA9F73"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73F3F0BE"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,000</w:t>
            </w:r>
          </w:p>
        </w:tc>
        <w:tc>
          <w:tcPr>
            <w:tcW w:w="907" w:type="dxa"/>
            <w:tcBorders>
              <w:top w:val="single" w:sz="4" w:space="0" w:color="auto"/>
              <w:left w:val="nil"/>
              <w:bottom w:val="single" w:sz="4" w:space="0" w:color="auto"/>
              <w:right w:val="nil"/>
            </w:tcBorders>
            <w:shd w:val="clear" w:color="auto" w:fill="FFFFFF"/>
            <w:vAlign w:val="center"/>
          </w:tcPr>
          <w:p w14:paraId="70678D80"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,981</w:t>
            </w:r>
          </w:p>
        </w:tc>
        <w:tc>
          <w:tcPr>
            <w:tcW w:w="907" w:type="dxa"/>
            <w:tcBorders>
              <w:top w:val="single" w:sz="4" w:space="0" w:color="auto"/>
              <w:left w:val="nil"/>
              <w:bottom w:val="single" w:sz="4" w:space="0" w:color="auto"/>
              <w:right w:val="nil"/>
            </w:tcBorders>
            <w:shd w:val="clear" w:color="auto" w:fill="FFFFFF"/>
            <w:vAlign w:val="center"/>
          </w:tcPr>
          <w:p w14:paraId="4FAC57AB"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21AC11D1"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,000</w:t>
            </w:r>
          </w:p>
        </w:tc>
      </w:tr>
      <w:tr w:rsidR="00B07E03" w:rsidRPr="008B5B9F" w14:paraId="4E99204A" w14:textId="77777777" w:rsidTr="008B5B9F">
        <w:trPr>
          <w:cantSplit/>
          <w:trHeight w:val="237"/>
          <w:jc w:val="center"/>
        </w:trPr>
        <w:tc>
          <w:tcPr>
            <w:tcW w:w="3063" w:type="dxa"/>
            <w:tcBorders>
              <w:top w:val="single" w:sz="4" w:space="0" w:color="auto"/>
              <w:left w:val="nil"/>
              <w:bottom w:val="single" w:sz="4" w:space="0" w:color="auto"/>
              <w:right w:val="nil"/>
            </w:tcBorders>
            <w:shd w:val="clear" w:color="auto" w:fill="FFFFFF"/>
          </w:tcPr>
          <w:p w14:paraId="2B67409E" w14:textId="77777777" w:rsidR="00B07E03" w:rsidRPr="008B5B9F" w:rsidRDefault="00B07E03" w:rsidP="008B5B9F">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bCs/>
                <w:sz w:val="20"/>
                <w:szCs w:val="20"/>
              </w:rPr>
              <w:t>Sosyal ve Bireysel Fayda</w:t>
            </w:r>
          </w:p>
        </w:tc>
        <w:tc>
          <w:tcPr>
            <w:tcW w:w="907" w:type="dxa"/>
            <w:tcBorders>
              <w:top w:val="single" w:sz="4" w:space="0" w:color="auto"/>
              <w:left w:val="nil"/>
              <w:bottom w:val="single" w:sz="4" w:space="0" w:color="auto"/>
              <w:right w:val="nil"/>
            </w:tcBorders>
            <w:shd w:val="clear" w:color="auto" w:fill="FFFFFF"/>
            <w:vAlign w:val="center"/>
          </w:tcPr>
          <w:p w14:paraId="3326ABE4"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,061</w:t>
            </w:r>
          </w:p>
        </w:tc>
        <w:tc>
          <w:tcPr>
            <w:tcW w:w="907" w:type="dxa"/>
            <w:tcBorders>
              <w:top w:val="single" w:sz="4" w:space="0" w:color="auto"/>
              <w:left w:val="nil"/>
              <w:bottom w:val="single" w:sz="4" w:space="0" w:color="auto"/>
              <w:right w:val="nil"/>
            </w:tcBorders>
            <w:shd w:val="clear" w:color="auto" w:fill="FFFFFF"/>
            <w:vAlign w:val="center"/>
          </w:tcPr>
          <w:p w14:paraId="6D9D1009"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3D7D0AAD"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,002</w:t>
            </w:r>
          </w:p>
        </w:tc>
        <w:tc>
          <w:tcPr>
            <w:tcW w:w="907" w:type="dxa"/>
            <w:tcBorders>
              <w:top w:val="single" w:sz="4" w:space="0" w:color="auto"/>
              <w:left w:val="nil"/>
              <w:bottom w:val="single" w:sz="4" w:space="0" w:color="auto"/>
              <w:right w:val="nil"/>
            </w:tcBorders>
            <w:shd w:val="clear" w:color="auto" w:fill="FFFFFF"/>
            <w:vAlign w:val="center"/>
          </w:tcPr>
          <w:p w14:paraId="010F6DC9"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,986</w:t>
            </w:r>
          </w:p>
        </w:tc>
        <w:tc>
          <w:tcPr>
            <w:tcW w:w="907" w:type="dxa"/>
            <w:tcBorders>
              <w:top w:val="single" w:sz="4" w:space="0" w:color="auto"/>
              <w:left w:val="nil"/>
              <w:bottom w:val="single" w:sz="4" w:space="0" w:color="auto"/>
              <w:right w:val="nil"/>
            </w:tcBorders>
            <w:shd w:val="clear" w:color="auto" w:fill="FFFFFF"/>
            <w:vAlign w:val="center"/>
          </w:tcPr>
          <w:p w14:paraId="47F370D1"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613BCFA0"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,001</w:t>
            </w:r>
          </w:p>
        </w:tc>
      </w:tr>
      <w:tr w:rsidR="00B07E03" w:rsidRPr="008B5B9F" w14:paraId="79AEF56D" w14:textId="77777777" w:rsidTr="008B5B9F">
        <w:trPr>
          <w:cantSplit/>
          <w:trHeight w:val="187"/>
          <w:jc w:val="center"/>
        </w:trPr>
        <w:tc>
          <w:tcPr>
            <w:tcW w:w="3063" w:type="dxa"/>
            <w:tcBorders>
              <w:top w:val="single" w:sz="4" w:space="0" w:color="auto"/>
              <w:left w:val="nil"/>
              <w:bottom w:val="single" w:sz="4" w:space="0" w:color="auto"/>
              <w:right w:val="nil"/>
            </w:tcBorders>
            <w:shd w:val="clear" w:color="auto" w:fill="FFFFFF"/>
          </w:tcPr>
          <w:p w14:paraId="637897B0" w14:textId="77777777" w:rsidR="00B07E03" w:rsidRPr="008B5B9F" w:rsidRDefault="00B07E03" w:rsidP="008B5B9F">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Spora Özgü Başarı Motivasyonu</w:t>
            </w:r>
          </w:p>
        </w:tc>
        <w:tc>
          <w:tcPr>
            <w:tcW w:w="907" w:type="dxa"/>
            <w:tcBorders>
              <w:top w:val="single" w:sz="4" w:space="0" w:color="auto"/>
              <w:left w:val="nil"/>
              <w:bottom w:val="single" w:sz="4" w:space="0" w:color="auto"/>
              <w:right w:val="nil"/>
            </w:tcBorders>
            <w:shd w:val="clear" w:color="auto" w:fill="FFFFFF"/>
            <w:vAlign w:val="center"/>
          </w:tcPr>
          <w:p w14:paraId="24602EDB"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,049</w:t>
            </w:r>
          </w:p>
        </w:tc>
        <w:tc>
          <w:tcPr>
            <w:tcW w:w="907" w:type="dxa"/>
            <w:tcBorders>
              <w:top w:val="single" w:sz="4" w:space="0" w:color="auto"/>
              <w:left w:val="nil"/>
              <w:bottom w:val="single" w:sz="4" w:space="0" w:color="auto"/>
              <w:right w:val="nil"/>
            </w:tcBorders>
            <w:shd w:val="clear" w:color="auto" w:fill="FFFFFF"/>
            <w:vAlign w:val="center"/>
          </w:tcPr>
          <w:p w14:paraId="18F23AF6"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1FCCBA13"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,033</w:t>
            </w:r>
          </w:p>
        </w:tc>
        <w:tc>
          <w:tcPr>
            <w:tcW w:w="907" w:type="dxa"/>
            <w:tcBorders>
              <w:top w:val="single" w:sz="4" w:space="0" w:color="auto"/>
              <w:left w:val="nil"/>
              <w:bottom w:val="single" w:sz="4" w:space="0" w:color="auto"/>
              <w:right w:val="nil"/>
            </w:tcBorders>
            <w:shd w:val="clear" w:color="auto" w:fill="FFFFFF"/>
            <w:vAlign w:val="center"/>
          </w:tcPr>
          <w:p w14:paraId="0C0B220E"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,990</w:t>
            </w:r>
          </w:p>
        </w:tc>
        <w:tc>
          <w:tcPr>
            <w:tcW w:w="907" w:type="dxa"/>
            <w:tcBorders>
              <w:top w:val="single" w:sz="4" w:space="0" w:color="auto"/>
              <w:left w:val="nil"/>
              <w:bottom w:val="single" w:sz="4" w:space="0" w:color="auto"/>
              <w:right w:val="nil"/>
            </w:tcBorders>
            <w:shd w:val="clear" w:color="auto" w:fill="FFFFFF"/>
            <w:vAlign w:val="center"/>
          </w:tcPr>
          <w:p w14:paraId="22261A93"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2AD648AE"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,016</w:t>
            </w:r>
          </w:p>
        </w:tc>
      </w:tr>
      <w:tr w:rsidR="00B07E03" w:rsidRPr="008B5B9F" w14:paraId="6A4C2AEA" w14:textId="77777777" w:rsidTr="008B5B9F">
        <w:trPr>
          <w:cantSplit/>
          <w:trHeight w:val="179"/>
          <w:jc w:val="center"/>
        </w:trPr>
        <w:tc>
          <w:tcPr>
            <w:tcW w:w="3063" w:type="dxa"/>
            <w:tcBorders>
              <w:top w:val="single" w:sz="4" w:space="0" w:color="auto"/>
              <w:left w:val="nil"/>
              <w:bottom w:val="single" w:sz="4" w:space="0" w:color="auto"/>
              <w:right w:val="nil"/>
            </w:tcBorders>
            <w:shd w:val="clear" w:color="auto" w:fill="FFFFFF"/>
          </w:tcPr>
          <w:p w14:paraId="480A5BF8" w14:textId="77777777" w:rsidR="00B07E03" w:rsidRPr="008B5B9F" w:rsidRDefault="00B07E03" w:rsidP="008B5B9F">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Güç Gösterme Güdüsü</w:t>
            </w:r>
          </w:p>
        </w:tc>
        <w:tc>
          <w:tcPr>
            <w:tcW w:w="907" w:type="dxa"/>
            <w:tcBorders>
              <w:top w:val="single" w:sz="4" w:space="0" w:color="auto"/>
              <w:left w:val="nil"/>
              <w:bottom w:val="single" w:sz="4" w:space="0" w:color="auto"/>
              <w:right w:val="nil"/>
            </w:tcBorders>
            <w:shd w:val="clear" w:color="auto" w:fill="FFFFFF"/>
            <w:vAlign w:val="center"/>
          </w:tcPr>
          <w:p w14:paraId="50771F38"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,065</w:t>
            </w:r>
          </w:p>
        </w:tc>
        <w:tc>
          <w:tcPr>
            <w:tcW w:w="907" w:type="dxa"/>
            <w:tcBorders>
              <w:top w:val="single" w:sz="4" w:space="0" w:color="auto"/>
              <w:left w:val="nil"/>
              <w:bottom w:val="single" w:sz="4" w:space="0" w:color="auto"/>
              <w:right w:val="nil"/>
            </w:tcBorders>
            <w:shd w:val="clear" w:color="auto" w:fill="FFFFFF"/>
            <w:vAlign w:val="center"/>
          </w:tcPr>
          <w:p w14:paraId="04F5974A"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5CB9B398"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,001</w:t>
            </w:r>
          </w:p>
        </w:tc>
        <w:tc>
          <w:tcPr>
            <w:tcW w:w="907" w:type="dxa"/>
            <w:tcBorders>
              <w:top w:val="single" w:sz="4" w:space="0" w:color="auto"/>
              <w:left w:val="nil"/>
              <w:bottom w:val="single" w:sz="4" w:space="0" w:color="auto"/>
              <w:right w:val="nil"/>
            </w:tcBorders>
            <w:shd w:val="clear" w:color="auto" w:fill="FFFFFF"/>
            <w:vAlign w:val="center"/>
          </w:tcPr>
          <w:p w14:paraId="5B2BB385"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,986</w:t>
            </w:r>
          </w:p>
        </w:tc>
        <w:tc>
          <w:tcPr>
            <w:tcW w:w="907" w:type="dxa"/>
            <w:tcBorders>
              <w:top w:val="single" w:sz="4" w:space="0" w:color="auto"/>
              <w:left w:val="nil"/>
              <w:bottom w:val="single" w:sz="4" w:space="0" w:color="auto"/>
              <w:right w:val="nil"/>
            </w:tcBorders>
            <w:shd w:val="clear" w:color="auto" w:fill="FFFFFF"/>
            <w:vAlign w:val="center"/>
          </w:tcPr>
          <w:p w14:paraId="3692E556"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374</w:t>
            </w:r>
          </w:p>
        </w:tc>
        <w:tc>
          <w:tcPr>
            <w:tcW w:w="907" w:type="dxa"/>
            <w:tcBorders>
              <w:top w:val="single" w:sz="4" w:space="0" w:color="auto"/>
              <w:left w:val="nil"/>
              <w:bottom w:val="single" w:sz="4" w:space="0" w:color="auto"/>
              <w:right w:val="nil"/>
            </w:tcBorders>
            <w:shd w:val="clear" w:color="auto" w:fill="FFFFFF"/>
            <w:vAlign w:val="center"/>
          </w:tcPr>
          <w:p w14:paraId="3C74DCEC"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,001</w:t>
            </w:r>
          </w:p>
        </w:tc>
      </w:tr>
    </w:tbl>
    <w:p w14:paraId="07174367" w14:textId="77777777" w:rsidR="00B07E03" w:rsidRPr="008F194F" w:rsidRDefault="00B07E03" w:rsidP="008F194F">
      <w:pPr>
        <w:autoSpaceDE w:val="0"/>
        <w:autoSpaceDN w:val="0"/>
        <w:adjustRightInd w:val="0"/>
        <w:spacing w:after="120"/>
        <w:rPr>
          <w:rFonts w:eastAsia="Calibri" w:cs="Times New Roman"/>
          <w:szCs w:val="24"/>
        </w:rPr>
      </w:pPr>
    </w:p>
    <w:p w14:paraId="22818B94" w14:textId="77777777" w:rsidR="00B07E03" w:rsidRPr="008F194F" w:rsidRDefault="00B07E03" w:rsidP="008F194F">
      <w:pPr>
        <w:autoSpaceDE w:val="0"/>
        <w:autoSpaceDN w:val="0"/>
        <w:adjustRightInd w:val="0"/>
        <w:spacing w:after="120"/>
        <w:rPr>
          <w:rFonts w:eastAsia="Calibri" w:cs="Times New Roman"/>
          <w:szCs w:val="24"/>
        </w:rPr>
      </w:pPr>
      <w:r w:rsidRPr="008F194F">
        <w:rPr>
          <w:rFonts w:eastAsia="Calibri" w:cs="Times New Roman"/>
          <w:szCs w:val="24"/>
        </w:rPr>
        <w:t xml:space="preserve">Tablo 3’te veri setinin normallik dağılım durumunu tespit etmek için </w:t>
      </w:r>
      <w:r w:rsidRPr="008F194F">
        <w:rPr>
          <w:rFonts w:eastAsia="Calibri" w:cs="Times New Roman"/>
          <w:szCs w:val="24"/>
          <w:lang w:eastAsia="tr-TR"/>
        </w:rPr>
        <w:t>Kolmogorov-Smirnova analizi uygulanmış ve çıkan sonucun anlamlılık değerinin p&lt;0.05 olduğu tespit edilmiştir.</w:t>
      </w:r>
    </w:p>
    <w:p w14:paraId="5ED47957" w14:textId="77777777" w:rsidR="00B07E03" w:rsidRPr="008F194F" w:rsidRDefault="00B07E03" w:rsidP="008F194F">
      <w:pPr>
        <w:spacing w:after="120"/>
        <w:rPr>
          <w:rFonts w:eastAsia="Calibri" w:cs="Times New Roman"/>
          <w:b/>
          <w:szCs w:val="24"/>
        </w:rPr>
      </w:pPr>
    </w:p>
    <w:p w14:paraId="183FF0E0" w14:textId="77777777" w:rsidR="00B07E03" w:rsidRPr="008F194F" w:rsidRDefault="00B07E03" w:rsidP="005D7F63">
      <w:pPr>
        <w:pStyle w:val="Balk3"/>
        <w:rPr>
          <w:rFonts w:eastAsia="Calibri"/>
        </w:rPr>
      </w:pPr>
      <w:bookmarkStart w:id="110" w:name="_Toc189812768"/>
      <w:r w:rsidRPr="008F194F">
        <w:rPr>
          <w:rFonts w:eastAsia="Calibri"/>
          <w:b/>
        </w:rPr>
        <w:t>Tablo 4</w:t>
      </w:r>
      <w:r w:rsidR="00F1496A" w:rsidRPr="008F194F">
        <w:rPr>
          <w:rFonts w:eastAsia="Calibri"/>
          <w:b/>
        </w:rPr>
        <w:t>.</w:t>
      </w:r>
      <w:r w:rsidRPr="008F194F">
        <w:rPr>
          <w:rFonts w:eastAsia="Calibri"/>
          <w:b/>
        </w:rPr>
        <w:t xml:space="preserve"> </w:t>
      </w:r>
      <w:r w:rsidRPr="008F194F">
        <w:rPr>
          <w:rFonts w:eastAsia="Calibri"/>
        </w:rPr>
        <w:t xml:space="preserve">Ölçeklere </w:t>
      </w:r>
      <w:r w:rsidR="008B5B9F" w:rsidRPr="008F194F">
        <w:rPr>
          <w:rFonts w:eastAsia="Calibri"/>
        </w:rPr>
        <w:t>ilişkin tanımlayıcı değerler</w:t>
      </w:r>
      <w:r w:rsidR="008B5B9F">
        <w:rPr>
          <w:rFonts w:eastAsia="Calibri"/>
        </w:rPr>
        <w:t>.</w:t>
      </w:r>
      <w:bookmarkEnd w:id="110"/>
    </w:p>
    <w:tbl>
      <w:tblPr>
        <w:tblStyle w:val="TabloKlavuzu1"/>
        <w:tblW w:w="8505" w:type="dxa"/>
        <w:jc w:val="center"/>
        <w:tblBorders>
          <w:left w:val="none" w:sz="0" w:space="0" w:color="auto"/>
          <w:right w:val="none" w:sz="0" w:space="0" w:color="auto"/>
          <w:insideV w:val="single" w:sz="4" w:space="0" w:color="FFFFFF"/>
        </w:tblBorders>
        <w:tblLayout w:type="fixed"/>
        <w:tblLook w:val="04A0" w:firstRow="1" w:lastRow="0" w:firstColumn="1" w:lastColumn="0" w:noHBand="0" w:noVBand="1"/>
      </w:tblPr>
      <w:tblGrid>
        <w:gridCol w:w="3063"/>
        <w:gridCol w:w="1314"/>
        <w:gridCol w:w="1032"/>
        <w:gridCol w:w="1032"/>
        <w:gridCol w:w="1032"/>
        <w:gridCol w:w="1032"/>
      </w:tblGrid>
      <w:tr w:rsidR="00B07E03" w:rsidRPr="008B5B9F" w14:paraId="1BEE51C4" w14:textId="77777777" w:rsidTr="00EA7466">
        <w:trPr>
          <w:trHeight w:val="20"/>
          <w:jc w:val="center"/>
        </w:trPr>
        <w:tc>
          <w:tcPr>
            <w:tcW w:w="3063" w:type="dxa"/>
            <w:vAlign w:val="center"/>
          </w:tcPr>
          <w:p w14:paraId="680874EC" w14:textId="77777777" w:rsidR="00B07E03" w:rsidRPr="008B5B9F" w:rsidRDefault="00B07E03" w:rsidP="008B5B9F">
            <w:pPr>
              <w:autoSpaceDE w:val="0"/>
              <w:autoSpaceDN w:val="0"/>
              <w:adjustRightInd w:val="0"/>
              <w:spacing w:line="240" w:lineRule="atLeast"/>
              <w:ind w:firstLine="0"/>
              <w:jc w:val="center"/>
              <w:rPr>
                <w:rFonts w:eastAsia="Calibri" w:cs="Times New Roman"/>
                <w:b/>
                <w:sz w:val="20"/>
                <w:szCs w:val="20"/>
                <w:lang w:val="en-US"/>
              </w:rPr>
            </w:pPr>
            <w:r w:rsidRPr="008B5B9F">
              <w:rPr>
                <w:rFonts w:eastAsia="Calibri" w:cs="Times New Roman"/>
                <w:b/>
                <w:sz w:val="20"/>
                <w:szCs w:val="20"/>
                <w:lang w:val="en-US"/>
              </w:rPr>
              <w:t>Değişkenler</w:t>
            </w:r>
          </w:p>
        </w:tc>
        <w:tc>
          <w:tcPr>
            <w:tcW w:w="1314" w:type="dxa"/>
            <w:tcBorders>
              <w:right w:val="nil"/>
            </w:tcBorders>
            <w:vAlign w:val="center"/>
          </w:tcPr>
          <w:p w14:paraId="277A80BD" w14:textId="77777777" w:rsidR="00B07E03" w:rsidRPr="008B5B9F" w:rsidRDefault="00B07E03" w:rsidP="008B5B9F">
            <w:pPr>
              <w:tabs>
                <w:tab w:val="left" w:pos="1022"/>
              </w:tabs>
              <w:autoSpaceDE w:val="0"/>
              <w:autoSpaceDN w:val="0"/>
              <w:adjustRightInd w:val="0"/>
              <w:spacing w:line="240" w:lineRule="atLeast"/>
              <w:ind w:firstLine="0"/>
              <w:jc w:val="center"/>
              <w:rPr>
                <w:rFonts w:eastAsia="Calibri" w:cs="Times New Roman"/>
                <w:b/>
                <w:sz w:val="20"/>
                <w:szCs w:val="20"/>
                <w:lang w:val="en-US"/>
              </w:rPr>
            </w:pPr>
            <w:r w:rsidRPr="008B5B9F">
              <w:rPr>
                <w:rFonts w:eastAsia="Calibri" w:cs="Times New Roman"/>
                <w:b/>
                <w:sz w:val="20"/>
                <w:szCs w:val="20"/>
                <w:lang w:val="en-US"/>
              </w:rPr>
              <w:t>Cronbach alpha</w:t>
            </w:r>
          </w:p>
        </w:tc>
        <w:tc>
          <w:tcPr>
            <w:tcW w:w="1032" w:type="dxa"/>
            <w:tcBorders>
              <w:left w:val="nil"/>
              <w:right w:val="nil"/>
            </w:tcBorders>
            <w:vAlign w:val="center"/>
          </w:tcPr>
          <w:p w14:paraId="21A9A7EE" w14:textId="77777777" w:rsidR="00B07E03" w:rsidRPr="008B5B9F" w:rsidRDefault="00B07E03" w:rsidP="008B5B9F">
            <w:pPr>
              <w:tabs>
                <w:tab w:val="left" w:pos="1022"/>
              </w:tabs>
              <w:autoSpaceDE w:val="0"/>
              <w:autoSpaceDN w:val="0"/>
              <w:adjustRightInd w:val="0"/>
              <w:spacing w:line="240" w:lineRule="atLeast"/>
              <w:ind w:firstLine="0"/>
              <w:jc w:val="center"/>
              <w:rPr>
                <w:rFonts w:eastAsia="Calibri" w:cs="Times New Roman"/>
                <w:b/>
                <w:sz w:val="20"/>
                <w:szCs w:val="20"/>
                <w:lang w:val="en-US"/>
              </w:rPr>
            </w:pPr>
            <w:r w:rsidRPr="008B5B9F">
              <w:rPr>
                <w:rFonts w:eastAsia="Calibri" w:cs="Times New Roman"/>
                <w:b/>
                <w:sz w:val="20"/>
                <w:szCs w:val="20"/>
                <w:lang w:val="en-US"/>
              </w:rPr>
              <w:t>x̄</w:t>
            </w:r>
          </w:p>
        </w:tc>
        <w:tc>
          <w:tcPr>
            <w:tcW w:w="1032" w:type="dxa"/>
            <w:tcBorders>
              <w:left w:val="nil"/>
              <w:right w:val="nil"/>
            </w:tcBorders>
            <w:vAlign w:val="center"/>
          </w:tcPr>
          <w:p w14:paraId="049C2411" w14:textId="77777777" w:rsidR="00B07E03" w:rsidRPr="008B5B9F" w:rsidRDefault="00B07E03" w:rsidP="008B5B9F">
            <w:pPr>
              <w:tabs>
                <w:tab w:val="left" w:pos="1022"/>
              </w:tabs>
              <w:autoSpaceDE w:val="0"/>
              <w:autoSpaceDN w:val="0"/>
              <w:adjustRightInd w:val="0"/>
              <w:spacing w:line="240" w:lineRule="atLeast"/>
              <w:ind w:firstLine="0"/>
              <w:jc w:val="center"/>
              <w:rPr>
                <w:rFonts w:eastAsia="Calibri" w:cs="Times New Roman"/>
                <w:b/>
                <w:sz w:val="20"/>
                <w:szCs w:val="20"/>
                <w:lang w:val="en-US"/>
              </w:rPr>
            </w:pPr>
            <w:r w:rsidRPr="008B5B9F">
              <w:rPr>
                <w:rFonts w:eastAsia="Calibri" w:cs="Times New Roman"/>
                <w:b/>
                <w:sz w:val="20"/>
                <w:szCs w:val="20"/>
                <w:lang w:val="en-US"/>
              </w:rPr>
              <w:t>Ss</w:t>
            </w:r>
          </w:p>
        </w:tc>
        <w:tc>
          <w:tcPr>
            <w:tcW w:w="1032" w:type="dxa"/>
            <w:tcBorders>
              <w:left w:val="nil"/>
              <w:right w:val="nil"/>
            </w:tcBorders>
            <w:vAlign w:val="center"/>
          </w:tcPr>
          <w:p w14:paraId="7520420A" w14:textId="77777777" w:rsidR="00B07E03" w:rsidRPr="008B5B9F" w:rsidRDefault="00B07E03" w:rsidP="008B5B9F">
            <w:pPr>
              <w:tabs>
                <w:tab w:val="left" w:pos="1022"/>
              </w:tabs>
              <w:autoSpaceDE w:val="0"/>
              <w:autoSpaceDN w:val="0"/>
              <w:adjustRightInd w:val="0"/>
              <w:spacing w:line="240" w:lineRule="atLeast"/>
              <w:ind w:firstLine="0"/>
              <w:jc w:val="center"/>
              <w:rPr>
                <w:rFonts w:eastAsia="Calibri" w:cs="Times New Roman"/>
                <w:b/>
                <w:sz w:val="20"/>
                <w:szCs w:val="20"/>
                <w:lang w:val="en-US"/>
              </w:rPr>
            </w:pPr>
            <w:r w:rsidRPr="008B5B9F">
              <w:rPr>
                <w:rFonts w:eastAsia="Calibri" w:cs="Times New Roman"/>
                <w:b/>
                <w:sz w:val="20"/>
                <w:szCs w:val="20"/>
                <w:lang w:val="en-US"/>
              </w:rPr>
              <w:t>Skewness</w:t>
            </w:r>
          </w:p>
        </w:tc>
        <w:tc>
          <w:tcPr>
            <w:tcW w:w="1032" w:type="dxa"/>
            <w:tcBorders>
              <w:left w:val="nil"/>
            </w:tcBorders>
            <w:vAlign w:val="center"/>
          </w:tcPr>
          <w:p w14:paraId="71927DBB" w14:textId="77777777" w:rsidR="00B07E03" w:rsidRPr="008B5B9F" w:rsidRDefault="00B07E03" w:rsidP="008B5B9F">
            <w:pPr>
              <w:tabs>
                <w:tab w:val="left" w:pos="1022"/>
              </w:tabs>
              <w:autoSpaceDE w:val="0"/>
              <w:autoSpaceDN w:val="0"/>
              <w:adjustRightInd w:val="0"/>
              <w:spacing w:line="240" w:lineRule="atLeast"/>
              <w:ind w:firstLine="0"/>
              <w:jc w:val="center"/>
              <w:rPr>
                <w:rFonts w:eastAsia="Calibri" w:cs="Times New Roman"/>
                <w:b/>
                <w:sz w:val="20"/>
                <w:szCs w:val="20"/>
                <w:lang w:val="en-US"/>
              </w:rPr>
            </w:pPr>
            <w:r w:rsidRPr="008B5B9F">
              <w:rPr>
                <w:rFonts w:eastAsia="Calibri" w:cs="Times New Roman"/>
                <w:b/>
                <w:sz w:val="20"/>
                <w:szCs w:val="20"/>
                <w:lang w:val="en-US"/>
              </w:rPr>
              <w:t>Kurtosis</w:t>
            </w:r>
          </w:p>
        </w:tc>
      </w:tr>
      <w:tr w:rsidR="00B07E03" w:rsidRPr="008B5B9F" w14:paraId="7061EE71" w14:textId="77777777" w:rsidTr="00EA7466">
        <w:trPr>
          <w:trHeight w:val="20"/>
          <w:jc w:val="center"/>
        </w:trPr>
        <w:tc>
          <w:tcPr>
            <w:tcW w:w="3063" w:type="dxa"/>
            <w:vAlign w:val="center"/>
          </w:tcPr>
          <w:p w14:paraId="20C39629"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Güç Gösterme Güdüsü</w:t>
            </w:r>
          </w:p>
        </w:tc>
        <w:tc>
          <w:tcPr>
            <w:tcW w:w="1314" w:type="dxa"/>
            <w:tcBorders>
              <w:right w:val="nil"/>
            </w:tcBorders>
          </w:tcPr>
          <w:p w14:paraId="0A646117"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,892</w:t>
            </w:r>
          </w:p>
        </w:tc>
        <w:tc>
          <w:tcPr>
            <w:tcW w:w="1032" w:type="dxa"/>
            <w:tcBorders>
              <w:left w:val="nil"/>
              <w:right w:val="nil"/>
            </w:tcBorders>
          </w:tcPr>
          <w:p w14:paraId="47ED59B1"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3,63</w:t>
            </w:r>
          </w:p>
        </w:tc>
        <w:tc>
          <w:tcPr>
            <w:tcW w:w="1032" w:type="dxa"/>
            <w:tcBorders>
              <w:left w:val="nil"/>
              <w:right w:val="nil"/>
            </w:tcBorders>
          </w:tcPr>
          <w:p w14:paraId="7796A6D3"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,48</w:t>
            </w:r>
          </w:p>
        </w:tc>
        <w:tc>
          <w:tcPr>
            <w:tcW w:w="1032" w:type="dxa"/>
            <w:tcBorders>
              <w:left w:val="nil"/>
              <w:right w:val="nil"/>
            </w:tcBorders>
          </w:tcPr>
          <w:p w14:paraId="698AF073"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,376</w:t>
            </w:r>
          </w:p>
        </w:tc>
        <w:tc>
          <w:tcPr>
            <w:tcW w:w="1032" w:type="dxa"/>
            <w:tcBorders>
              <w:left w:val="nil"/>
            </w:tcBorders>
          </w:tcPr>
          <w:p w14:paraId="1237591A"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,465</w:t>
            </w:r>
          </w:p>
        </w:tc>
      </w:tr>
      <w:tr w:rsidR="00B07E03" w:rsidRPr="008B5B9F" w14:paraId="274A56F0" w14:textId="77777777" w:rsidTr="00EA7466">
        <w:trPr>
          <w:trHeight w:val="20"/>
          <w:jc w:val="center"/>
        </w:trPr>
        <w:tc>
          <w:tcPr>
            <w:tcW w:w="3063" w:type="dxa"/>
            <w:vAlign w:val="center"/>
          </w:tcPr>
          <w:p w14:paraId="7805677F"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Başarıya Yaklaşma Güdüsü</w:t>
            </w:r>
          </w:p>
        </w:tc>
        <w:tc>
          <w:tcPr>
            <w:tcW w:w="1314" w:type="dxa"/>
            <w:tcBorders>
              <w:right w:val="nil"/>
            </w:tcBorders>
          </w:tcPr>
          <w:p w14:paraId="02607C7C"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,780</w:t>
            </w:r>
          </w:p>
        </w:tc>
        <w:tc>
          <w:tcPr>
            <w:tcW w:w="1032" w:type="dxa"/>
            <w:tcBorders>
              <w:left w:val="nil"/>
              <w:right w:val="nil"/>
            </w:tcBorders>
          </w:tcPr>
          <w:p w14:paraId="4A945293"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3,87</w:t>
            </w:r>
          </w:p>
        </w:tc>
        <w:tc>
          <w:tcPr>
            <w:tcW w:w="1032" w:type="dxa"/>
            <w:tcBorders>
              <w:left w:val="nil"/>
              <w:right w:val="nil"/>
            </w:tcBorders>
          </w:tcPr>
          <w:p w14:paraId="3730ADB8"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,50</w:t>
            </w:r>
          </w:p>
        </w:tc>
        <w:tc>
          <w:tcPr>
            <w:tcW w:w="1032" w:type="dxa"/>
            <w:tcBorders>
              <w:left w:val="nil"/>
              <w:right w:val="nil"/>
            </w:tcBorders>
          </w:tcPr>
          <w:p w14:paraId="61852DEE"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-,410</w:t>
            </w:r>
          </w:p>
        </w:tc>
        <w:tc>
          <w:tcPr>
            <w:tcW w:w="1032" w:type="dxa"/>
            <w:tcBorders>
              <w:left w:val="nil"/>
            </w:tcBorders>
          </w:tcPr>
          <w:p w14:paraId="4D3FE53E"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,689</w:t>
            </w:r>
          </w:p>
        </w:tc>
      </w:tr>
      <w:tr w:rsidR="00B07E03" w:rsidRPr="008B5B9F" w14:paraId="3F2A106C" w14:textId="77777777" w:rsidTr="00EA7466">
        <w:trPr>
          <w:trHeight w:val="20"/>
          <w:jc w:val="center"/>
        </w:trPr>
        <w:tc>
          <w:tcPr>
            <w:tcW w:w="3063" w:type="dxa"/>
            <w:vAlign w:val="center"/>
          </w:tcPr>
          <w:p w14:paraId="69F5FFBD"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Başarısızlıktan Kaçınma Güdüsü</w:t>
            </w:r>
          </w:p>
        </w:tc>
        <w:tc>
          <w:tcPr>
            <w:tcW w:w="1314" w:type="dxa"/>
            <w:tcBorders>
              <w:right w:val="nil"/>
            </w:tcBorders>
          </w:tcPr>
          <w:p w14:paraId="1D60EB9A"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,922</w:t>
            </w:r>
          </w:p>
        </w:tc>
        <w:tc>
          <w:tcPr>
            <w:tcW w:w="1032" w:type="dxa"/>
            <w:tcBorders>
              <w:left w:val="nil"/>
              <w:right w:val="nil"/>
            </w:tcBorders>
          </w:tcPr>
          <w:p w14:paraId="2A3B22AD"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3,31</w:t>
            </w:r>
          </w:p>
        </w:tc>
        <w:tc>
          <w:tcPr>
            <w:tcW w:w="1032" w:type="dxa"/>
            <w:tcBorders>
              <w:left w:val="nil"/>
              <w:right w:val="nil"/>
            </w:tcBorders>
          </w:tcPr>
          <w:p w14:paraId="39AE1560"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,75</w:t>
            </w:r>
          </w:p>
        </w:tc>
        <w:tc>
          <w:tcPr>
            <w:tcW w:w="1032" w:type="dxa"/>
            <w:tcBorders>
              <w:left w:val="nil"/>
              <w:right w:val="nil"/>
            </w:tcBorders>
          </w:tcPr>
          <w:p w14:paraId="6676C523"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,058</w:t>
            </w:r>
          </w:p>
        </w:tc>
        <w:tc>
          <w:tcPr>
            <w:tcW w:w="1032" w:type="dxa"/>
            <w:tcBorders>
              <w:left w:val="nil"/>
            </w:tcBorders>
          </w:tcPr>
          <w:p w14:paraId="7575B191"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-,555</w:t>
            </w:r>
          </w:p>
        </w:tc>
      </w:tr>
      <w:tr w:rsidR="00B07E03" w:rsidRPr="008B5B9F" w14:paraId="62610340" w14:textId="77777777" w:rsidTr="00EA7466">
        <w:trPr>
          <w:trHeight w:val="20"/>
          <w:jc w:val="center"/>
        </w:trPr>
        <w:tc>
          <w:tcPr>
            <w:tcW w:w="3063" w:type="dxa"/>
            <w:vAlign w:val="center"/>
          </w:tcPr>
          <w:p w14:paraId="4BC4C5BE"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Spora Özgü Başarı Motivasyonu</w:t>
            </w:r>
          </w:p>
        </w:tc>
        <w:tc>
          <w:tcPr>
            <w:tcW w:w="1314" w:type="dxa"/>
            <w:tcBorders>
              <w:right w:val="nil"/>
            </w:tcBorders>
          </w:tcPr>
          <w:p w14:paraId="56E2E0F0"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,601</w:t>
            </w:r>
          </w:p>
        </w:tc>
        <w:tc>
          <w:tcPr>
            <w:tcW w:w="1032" w:type="dxa"/>
            <w:tcBorders>
              <w:left w:val="nil"/>
              <w:right w:val="nil"/>
            </w:tcBorders>
          </w:tcPr>
          <w:p w14:paraId="58DC4C00"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3,65</w:t>
            </w:r>
          </w:p>
        </w:tc>
        <w:tc>
          <w:tcPr>
            <w:tcW w:w="1032" w:type="dxa"/>
            <w:tcBorders>
              <w:left w:val="nil"/>
              <w:right w:val="nil"/>
            </w:tcBorders>
          </w:tcPr>
          <w:p w14:paraId="165C7CA9"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,47</w:t>
            </w:r>
          </w:p>
        </w:tc>
        <w:tc>
          <w:tcPr>
            <w:tcW w:w="1032" w:type="dxa"/>
            <w:tcBorders>
              <w:left w:val="nil"/>
              <w:right w:val="nil"/>
            </w:tcBorders>
          </w:tcPr>
          <w:p w14:paraId="75271F01"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,210</w:t>
            </w:r>
          </w:p>
        </w:tc>
        <w:tc>
          <w:tcPr>
            <w:tcW w:w="1032" w:type="dxa"/>
            <w:tcBorders>
              <w:left w:val="nil"/>
            </w:tcBorders>
          </w:tcPr>
          <w:p w14:paraId="78DD71BB"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,667</w:t>
            </w:r>
          </w:p>
        </w:tc>
      </w:tr>
      <w:tr w:rsidR="00B07E03" w:rsidRPr="008B5B9F" w14:paraId="5F6818BB" w14:textId="77777777" w:rsidTr="00EA7466">
        <w:trPr>
          <w:trHeight w:val="20"/>
          <w:jc w:val="center"/>
        </w:trPr>
        <w:tc>
          <w:tcPr>
            <w:tcW w:w="3063" w:type="dxa"/>
            <w:vAlign w:val="center"/>
          </w:tcPr>
          <w:p w14:paraId="3EC692E1"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bCs/>
                <w:sz w:val="20"/>
                <w:szCs w:val="20"/>
              </w:rPr>
              <w:t>Spor Bilgisi ve Bilgiyi Ayırt Etme</w:t>
            </w:r>
          </w:p>
        </w:tc>
        <w:tc>
          <w:tcPr>
            <w:tcW w:w="1314" w:type="dxa"/>
            <w:tcBorders>
              <w:right w:val="nil"/>
            </w:tcBorders>
          </w:tcPr>
          <w:p w14:paraId="62FD9967"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,734</w:t>
            </w:r>
          </w:p>
        </w:tc>
        <w:tc>
          <w:tcPr>
            <w:tcW w:w="1032" w:type="dxa"/>
            <w:tcBorders>
              <w:left w:val="nil"/>
              <w:right w:val="nil"/>
            </w:tcBorders>
          </w:tcPr>
          <w:p w14:paraId="35F2F230"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4,15</w:t>
            </w:r>
          </w:p>
        </w:tc>
        <w:tc>
          <w:tcPr>
            <w:tcW w:w="1032" w:type="dxa"/>
            <w:tcBorders>
              <w:left w:val="nil"/>
              <w:right w:val="nil"/>
            </w:tcBorders>
          </w:tcPr>
          <w:p w14:paraId="4441F93F"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,55</w:t>
            </w:r>
          </w:p>
        </w:tc>
        <w:tc>
          <w:tcPr>
            <w:tcW w:w="1032" w:type="dxa"/>
            <w:tcBorders>
              <w:left w:val="nil"/>
              <w:right w:val="nil"/>
            </w:tcBorders>
          </w:tcPr>
          <w:p w14:paraId="3203CF9D"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-1,204</w:t>
            </w:r>
          </w:p>
        </w:tc>
        <w:tc>
          <w:tcPr>
            <w:tcW w:w="1032" w:type="dxa"/>
            <w:tcBorders>
              <w:left w:val="nil"/>
            </w:tcBorders>
          </w:tcPr>
          <w:p w14:paraId="574078D3"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4,861</w:t>
            </w:r>
          </w:p>
        </w:tc>
      </w:tr>
      <w:tr w:rsidR="00B07E03" w:rsidRPr="008B5B9F" w14:paraId="784CB75B" w14:textId="77777777" w:rsidTr="00EA7466">
        <w:trPr>
          <w:trHeight w:val="20"/>
          <w:jc w:val="center"/>
        </w:trPr>
        <w:tc>
          <w:tcPr>
            <w:tcW w:w="3063" w:type="dxa"/>
            <w:vAlign w:val="center"/>
          </w:tcPr>
          <w:p w14:paraId="3789B538"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bCs/>
                <w:sz w:val="20"/>
                <w:szCs w:val="20"/>
              </w:rPr>
              <w:t>Sosyal ve Bireysel Fayda</w:t>
            </w:r>
          </w:p>
        </w:tc>
        <w:tc>
          <w:tcPr>
            <w:tcW w:w="1314" w:type="dxa"/>
            <w:tcBorders>
              <w:right w:val="nil"/>
            </w:tcBorders>
          </w:tcPr>
          <w:p w14:paraId="38FA05C7"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,815</w:t>
            </w:r>
          </w:p>
        </w:tc>
        <w:tc>
          <w:tcPr>
            <w:tcW w:w="1032" w:type="dxa"/>
            <w:tcBorders>
              <w:left w:val="nil"/>
              <w:right w:val="nil"/>
            </w:tcBorders>
          </w:tcPr>
          <w:p w14:paraId="6ABC745D"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4,19</w:t>
            </w:r>
          </w:p>
        </w:tc>
        <w:tc>
          <w:tcPr>
            <w:tcW w:w="1032" w:type="dxa"/>
            <w:tcBorders>
              <w:left w:val="nil"/>
              <w:right w:val="nil"/>
            </w:tcBorders>
          </w:tcPr>
          <w:p w14:paraId="5AC90227"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,54</w:t>
            </w:r>
          </w:p>
        </w:tc>
        <w:tc>
          <w:tcPr>
            <w:tcW w:w="1032" w:type="dxa"/>
            <w:tcBorders>
              <w:left w:val="nil"/>
              <w:right w:val="nil"/>
            </w:tcBorders>
          </w:tcPr>
          <w:p w14:paraId="6C64815C"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-1,650</w:t>
            </w:r>
          </w:p>
        </w:tc>
        <w:tc>
          <w:tcPr>
            <w:tcW w:w="1032" w:type="dxa"/>
            <w:tcBorders>
              <w:left w:val="nil"/>
            </w:tcBorders>
          </w:tcPr>
          <w:p w14:paraId="66C3958A"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5,532</w:t>
            </w:r>
          </w:p>
        </w:tc>
      </w:tr>
      <w:tr w:rsidR="00B07E03" w:rsidRPr="008B5B9F" w14:paraId="08B661B8" w14:textId="77777777" w:rsidTr="00EA7466">
        <w:trPr>
          <w:trHeight w:val="20"/>
          <w:jc w:val="center"/>
        </w:trPr>
        <w:tc>
          <w:tcPr>
            <w:tcW w:w="3063" w:type="dxa"/>
            <w:vAlign w:val="center"/>
          </w:tcPr>
          <w:p w14:paraId="3223114D"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Spor Farkındalığı</w:t>
            </w:r>
          </w:p>
        </w:tc>
        <w:tc>
          <w:tcPr>
            <w:tcW w:w="1314" w:type="dxa"/>
            <w:tcBorders>
              <w:right w:val="nil"/>
            </w:tcBorders>
          </w:tcPr>
          <w:p w14:paraId="065B788A" w14:textId="77777777" w:rsidR="00B07E03" w:rsidRPr="008B5B9F" w:rsidRDefault="00B07E03" w:rsidP="008B5B9F">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,868</w:t>
            </w:r>
          </w:p>
        </w:tc>
        <w:tc>
          <w:tcPr>
            <w:tcW w:w="1032" w:type="dxa"/>
            <w:tcBorders>
              <w:left w:val="nil"/>
              <w:right w:val="nil"/>
            </w:tcBorders>
          </w:tcPr>
          <w:p w14:paraId="7E2BF722"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4,16</w:t>
            </w:r>
          </w:p>
        </w:tc>
        <w:tc>
          <w:tcPr>
            <w:tcW w:w="1032" w:type="dxa"/>
            <w:tcBorders>
              <w:left w:val="nil"/>
              <w:right w:val="nil"/>
            </w:tcBorders>
          </w:tcPr>
          <w:p w14:paraId="77B4CB9C"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,53</w:t>
            </w:r>
          </w:p>
        </w:tc>
        <w:tc>
          <w:tcPr>
            <w:tcW w:w="1032" w:type="dxa"/>
            <w:tcBorders>
              <w:left w:val="nil"/>
              <w:right w:val="nil"/>
            </w:tcBorders>
          </w:tcPr>
          <w:p w14:paraId="6DF40E0A"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-1,457</w:t>
            </w:r>
          </w:p>
        </w:tc>
        <w:tc>
          <w:tcPr>
            <w:tcW w:w="1032" w:type="dxa"/>
            <w:tcBorders>
              <w:left w:val="nil"/>
            </w:tcBorders>
          </w:tcPr>
          <w:p w14:paraId="46CB84E7" w14:textId="77777777" w:rsidR="00B07E03" w:rsidRPr="008B5B9F"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5,510</w:t>
            </w:r>
          </w:p>
        </w:tc>
      </w:tr>
    </w:tbl>
    <w:p w14:paraId="57CF947A" w14:textId="77777777" w:rsidR="00B07E03" w:rsidRPr="008B5B9F" w:rsidRDefault="00B07E03" w:rsidP="008B5B9F">
      <w:pPr>
        <w:autoSpaceDE w:val="0"/>
        <w:autoSpaceDN w:val="0"/>
        <w:adjustRightInd w:val="0"/>
        <w:spacing w:before="120" w:after="120" w:line="240" w:lineRule="auto"/>
        <w:ind w:firstLine="0"/>
        <w:rPr>
          <w:rFonts w:eastAsia="Calibri" w:cs="Times New Roman"/>
          <w:color w:val="010205"/>
          <w:sz w:val="20"/>
          <w:szCs w:val="24"/>
        </w:rPr>
      </w:pPr>
      <w:r w:rsidRPr="008B5B9F">
        <w:rPr>
          <w:rFonts w:eastAsia="Calibri" w:cs="Times New Roman"/>
          <w:color w:val="010205"/>
          <w:sz w:val="20"/>
          <w:szCs w:val="24"/>
        </w:rPr>
        <w:t xml:space="preserve">* Çok </w:t>
      </w:r>
      <w:r w:rsidR="0099365A" w:rsidRPr="008B5B9F">
        <w:rPr>
          <w:rFonts w:eastAsia="Calibri" w:cs="Times New Roman"/>
          <w:color w:val="010205"/>
          <w:sz w:val="20"/>
          <w:szCs w:val="24"/>
        </w:rPr>
        <w:t>d</w:t>
      </w:r>
      <w:r w:rsidRPr="008B5B9F">
        <w:rPr>
          <w:rFonts w:eastAsia="Calibri" w:cs="Times New Roman"/>
          <w:color w:val="010205"/>
          <w:sz w:val="20"/>
          <w:szCs w:val="24"/>
        </w:rPr>
        <w:t xml:space="preserve">üşük (1.00-1.80), Düşük (1.81-2.60), Orta (2.61-3.40), Yüksek (3.41-4.20), Çok </w:t>
      </w:r>
      <w:r w:rsidR="0099365A" w:rsidRPr="008B5B9F">
        <w:rPr>
          <w:rFonts w:eastAsia="Calibri" w:cs="Times New Roman"/>
          <w:color w:val="010205"/>
          <w:sz w:val="20"/>
          <w:szCs w:val="24"/>
        </w:rPr>
        <w:t>y</w:t>
      </w:r>
      <w:r w:rsidRPr="008B5B9F">
        <w:rPr>
          <w:rFonts w:eastAsia="Calibri" w:cs="Times New Roman"/>
          <w:color w:val="010205"/>
          <w:sz w:val="20"/>
          <w:szCs w:val="24"/>
        </w:rPr>
        <w:t>üksek (4.21-5.00).</w:t>
      </w:r>
    </w:p>
    <w:p w14:paraId="517FF4D8" w14:textId="77777777" w:rsidR="00B07E03" w:rsidRPr="008F194F" w:rsidRDefault="00B07E03" w:rsidP="008F194F">
      <w:pPr>
        <w:autoSpaceDE w:val="0"/>
        <w:autoSpaceDN w:val="0"/>
        <w:adjustRightInd w:val="0"/>
        <w:spacing w:after="120"/>
        <w:rPr>
          <w:rFonts w:eastAsia="Calibri" w:cs="Times New Roman"/>
          <w:szCs w:val="24"/>
        </w:rPr>
      </w:pPr>
    </w:p>
    <w:p w14:paraId="34E0EB38" w14:textId="77777777" w:rsidR="00B07E03" w:rsidRPr="008F194F" w:rsidRDefault="00B07E03" w:rsidP="008F194F">
      <w:pPr>
        <w:autoSpaceDE w:val="0"/>
        <w:autoSpaceDN w:val="0"/>
        <w:adjustRightInd w:val="0"/>
        <w:spacing w:after="120"/>
        <w:rPr>
          <w:rFonts w:eastAsia="Calibri" w:cs="Times New Roman"/>
          <w:szCs w:val="24"/>
        </w:rPr>
      </w:pPr>
      <w:r w:rsidRPr="008F194F">
        <w:rPr>
          <w:rFonts w:eastAsia="Calibri" w:cs="Times New Roman"/>
          <w:szCs w:val="24"/>
        </w:rPr>
        <w:t xml:space="preserve">Tablo 4’e göre ölçek toplam ortalama ve alt boyutlarının ortalamalarına bakıldığında </w:t>
      </w:r>
      <w:r w:rsidR="0099365A" w:rsidRPr="008F194F">
        <w:rPr>
          <w:rFonts w:eastAsia="Calibri" w:cs="Times New Roman"/>
          <w:szCs w:val="24"/>
        </w:rPr>
        <w:t>spora özgü başarı motivasyonunun güç gösterme güdüsü, başarıya yaklaşma güdüsü ve ölçek ortalama puanlarının yüksek düzeyde olduğu, başarısızlıktan kaçınma güdüsü ortalama puanının yüksek düzeyde olduğu tespit edilirken, spor farkındalığı ölçeği ve tüm alt boyutlarının ortalamalarının yüksek düzeyde olduğu tespit edilmiştir.</w:t>
      </w:r>
    </w:p>
    <w:p w14:paraId="33AC9AA3" w14:textId="77777777" w:rsidR="00EA7466" w:rsidRDefault="00EA7466" w:rsidP="008F194F">
      <w:pPr>
        <w:autoSpaceDE w:val="0"/>
        <w:autoSpaceDN w:val="0"/>
        <w:adjustRightInd w:val="0"/>
        <w:spacing w:after="120"/>
        <w:rPr>
          <w:rFonts w:eastAsia="Calibri" w:cs="Times New Roman"/>
          <w:szCs w:val="24"/>
        </w:rPr>
        <w:sectPr w:rsidR="00EA7466" w:rsidSect="00531994">
          <w:pgSz w:w="11906" w:h="16838" w:code="9"/>
          <w:pgMar w:top="1418" w:right="1304" w:bottom="1418" w:left="1701" w:header="709" w:footer="850" w:gutter="0"/>
          <w:pgNumType w:start="1"/>
          <w:cols w:space="708"/>
          <w:docGrid w:linePitch="360"/>
        </w:sectPr>
      </w:pPr>
    </w:p>
    <w:p w14:paraId="7FB52A24" w14:textId="77777777" w:rsidR="00B07E03" w:rsidRPr="008F194F" w:rsidRDefault="00B07E03" w:rsidP="005D7F63">
      <w:pPr>
        <w:pStyle w:val="Balk3"/>
        <w:rPr>
          <w:rFonts w:eastAsia="Calibri"/>
          <w:b/>
        </w:rPr>
      </w:pPr>
      <w:bookmarkStart w:id="111" w:name="_Toc189812769"/>
      <w:r w:rsidRPr="008F194F">
        <w:rPr>
          <w:rFonts w:eastAsia="Calibri"/>
          <w:b/>
        </w:rPr>
        <w:lastRenderedPageBreak/>
        <w:t xml:space="preserve">Tablo 5. </w:t>
      </w:r>
      <w:r w:rsidRPr="008F194F">
        <w:rPr>
          <w:rFonts w:eastAsia="Calibri"/>
        </w:rPr>
        <w:t xml:space="preserve">Katılımcıların </w:t>
      </w:r>
      <w:r w:rsidR="00EA7466" w:rsidRPr="008F194F">
        <w:rPr>
          <w:rFonts w:eastAsia="Calibri"/>
        </w:rPr>
        <w:t xml:space="preserve">yaralanma kaygıları ile zihinsel dayanıklılıkları </w:t>
      </w:r>
      <w:r w:rsidR="00EA7466" w:rsidRPr="008F194F">
        <w:rPr>
          <w:rFonts w:eastAsia="Calibri"/>
          <w:lang w:eastAsia="tr-TR"/>
        </w:rPr>
        <w:t xml:space="preserve">arasında yapılan </w:t>
      </w:r>
      <w:r w:rsidR="00EA7466" w:rsidRPr="008F194F">
        <w:rPr>
          <w:rFonts w:eastAsia="Calibri"/>
        </w:rPr>
        <w:t>spearman korelasyon analizi sonuçları</w:t>
      </w:r>
      <w:r w:rsidR="00EA7466">
        <w:rPr>
          <w:rFonts w:eastAsia="Calibri"/>
        </w:rPr>
        <w:t>.</w:t>
      </w:r>
      <w:bookmarkEnd w:id="111"/>
    </w:p>
    <w:tbl>
      <w:tblPr>
        <w:tblW w:w="13608" w:type="dxa"/>
        <w:jc w:val="center"/>
        <w:tblLayout w:type="fixed"/>
        <w:tblLook w:val="04A0" w:firstRow="1" w:lastRow="0" w:firstColumn="1" w:lastColumn="0" w:noHBand="0" w:noVBand="1"/>
      </w:tblPr>
      <w:tblGrid>
        <w:gridCol w:w="3190"/>
        <w:gridCol w:w="1157"/>
        <w:gridCol w:w="1158"/>
        <w:gridCol w:w="1157"/>
        <w:gridCol w:w="1158"/>
        <w:gridCol w:w="1157"/>
        <w:gridCol w:w="1158"/>
        <w:gridCol w:w="1157"/>
        <w:gridCol w:w="1158"/>
        <w:gridCol w:w="1158"/>
      </w:tblGrid>
      <w:tr w:rsidR="00B07E03" w:rsidRPr="00EA7466" w14:paraId="35F97C9B" w14:textId="77777777" w:rsidTr="00EA7466">
        <w:trPr>
          <w:trHeight w:val="20"/>
          <w:jc w:val="center"/>
        </w:trPr>
        <w:tc>
          <w:tcPr>
            <w:tcW w:w="3190" w:type="dxa"/>
            <w:tcBorders>
              <w:top w:val="single" w:sz="4" w:space="0" w:color="auto"/>
              <w:bottom w:val="single" w:sz="4" w:space="0" w:color="auto"/>
            </w:tcBorders>
            <w:vAlign w:val="center"/>
          </w:tcPr>
          <w:p w14:paraId="641E997E"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Değişken</w:t>
            </w:r>
          </w:p>
        </w:tc>
        <w:tc>
          <w:tcPr>
            <w:tcW w:w="1157" w:type="dxa"/>
            <w:tcBorders>
              <w:top w:val="single" w:sz="4" w:space="0" w:color="auto"/>
              <w:bottom w:val="single" w:sz="4" w:space="0" w:color="auto"/>
            </w:tcBorders>
            <w:vAlign w:val="center"/>
          </w:tcPr>
          <w:p w14:paraId="04F35EB4"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1-</w:t>
            </w:r>
          </w:p>
        </w:tc>
        <w:tc>
          <w:tcPr>
            <w:tcW w:w="1158" w:type="dxa"/>
            <w:tcBorders>
              <w:top w:val="single" w:sz="4" w:space="0" w:color="auto"/>
              <w:bottom w:val="single" w:sz="4" w:space="0" w:color="auto"/>
            </w:tcBorders>
            <w:vAlign w:val="center"/>
          </w:tcPr>
          <w:p w14:paraId="0784D066"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2-</w:t>
            </w:r>
          </w:p>
        </w:tc>
        <w:tc>
          <w:tcPr>
            <w:tcW w:w="1157" w:type="dxa"/>
            <w:tcBorders>
              <w:top w:val="single" w:sz="4" w:space="0" w:color="auto"/>
              <w:bottom w:val="single" w:sz="4" w:space="0" w:color="auto"/>
            </w:tcBorders>
            <w:vAlign w:val="center"/>
          </w:tcPr>
          <w:p w14:paraId="0D3B8497"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3-</w:t>
            </w:r>
          </w:p>
        </w:tc>
        <w:tc>
          <w:tcPr>
            <w:tcW w:w="1158" w:type="dxa"/>
            <w:tcBorders>
              <w:top w:val="single" w:sz="4" w:space="0" w:color="auto"/>
              <w:bottom w:val="single" w:sz="4" w:space="0" w:color="auto"/>
            </w:tcBorders>
            <w:vAlign w:val="center"/>
          </w:tcPr>
          <w:p w14:paraId="3F5A5CC9"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4-</w:t>
            </w:r>
          </w:p>
        </w:tc>
        <w:tc>
          <w:tcPr>
            <w:tcW w:w="1157" w:type="dxa"/>
            <w:tcBorders>
              <w:top w:val="single" w:sz="4" w:space="0" w:color="auto"/>
              <w:bottom w:val="single" w:sz="4" w:space="0" w:color="auto"/>
            </w:tcBorders>
            <w:vAlign w:val="center"/>
          </w:tcPr>
          <w:p w14:paraId="08A67340"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5-</w:t>
            </w:r>
          </w:p>
        </w:tc>
        <w:tc>
          <w:tcPr>
            <w:tcW w:w="1158" w:type="dxa"/>
            <w:tcBorders>
              <w:top w:val="single" w:sz="4" w:space="0" w:color="auto"/>
              <w:bottom w:val="single" w:sz="4" w:space="0" w:color="auto"/>
            </w:tcBorders>
            <w:vAlign w:val="center"/>
          </w:tcPr>
          <w:p w14:paraId="74A004C3"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6-</w:t>
            </w:r>
          </w:p>
        </w:tc>
        <w:tc>
          <w:tcPr>
            <w:tcW w:w="1157" w:type="dxa"/>
            <w:tcBorders>
              <w:top w:val="single" w:sz="4" w:space="0" w:color="auto"/>
              <w:bottom w:val="single" w:sz="4" w:space="0" w:color="auto"/>
            </w:tcBorders>
            <w:vAlign w:val="center"/>
          </w:tcPr>
          <w:p w14:paraId="39E3949E"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7-</w:t>
            </w:r>
          </w:p>
        </w:tc>
        <w:tc>
          <w:tcPr>
            <w:tcW w:w="1158" w:type="dxa"/>
            <w:tcBorders>
              <w:top w:val="single" w:sz="4" w:space="0" w:color="auto"/>
              <w:bottom w:val="single" w:sz="4" w:space="0" w:color="auto"/>
            </w:tcBorders>
            <w:vAlign w:val="center"/>
          </w:tcPr>
          <w:p w14:paraId="6AC93AE7"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8-</w:t>
            </w:r>
          </w:p>
        </w:tc>
        <w:tc>
          <w:tcPr>
            <w:tcW w:w="1158" w:type="dxa"/>
            <w:tcBorders>
              <w:top w:val="single" w:sz="4" w:space="0" w:color="auto"/>
              <w:bottom w:val="single" w:sz="4" w:space="0" w:color="auto"/>
            </w:tcBorders>
            <w:vAlign w:val="center"/>
          </w:tcPr>
          <w:p w14:paraId="44E59106" w14:textId="77777777" w:rsidR="00B07E03" w:rsidRPr="00EA7466" w:rsidRDefault="00B07E03" w:rsidP="008B5B9F">
            <w:pPr>
              <w:spacing w:line="240" w:lineRule="atLeast"/>
              <w:ind w:firstLine="0"/>
              <w:jc w:val="center"/>
              <w:rPr>
                <w:rFonts w:eastAsia="Calibri" w:cs="Times New Roman"/>
                <w:b/>
                <w:sz w:val="20"/>
                <w:szCs w:val="20"/>
              </w:rPr>
            </w:pPr>
            <w:r w:rsidRPr="00EA7466">
              <w:rPr>
                <w:rFonts w:eastAsia="Calibri" w:cs="Times New Roman"/>
                <w:b/>
                <w:sz w:val="20"/>
                <w:szCs w:val="20"/>
              </w:rPr>
              <w:t>9-</w:t>
            </w:r>
          </w:p>
        </w:tc>
      </w:tr>
      <w:tr w:rsidR="00B07E03" w:rsidRPr="00EA7466" w14:paraId="7EAB77B9" w14:textId="77777777" w:rsidTr="00EA7466">
        <w:trPr>
          <w:trHeight w:val="20"/>
          <w:jc w:val="center"/>
        </w:trPr>
        <w:tc>
          <w:tcPr>
            <w:tcW w:w="3190" w:type="dxa"/>
            <w:vMerge w:val="restart"/>
            <w:tcBorders>
              <w:top w:val="single" w:sz="4" w:space="0" w:color="auto"/>
            </w:tcBorders>
            <w:vAlign w:val="center"/>
          </w:tcPr>
          <w:p w14:paraId="3F2E0F97"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1-Spor Bilgisi ve Bilgiyi</w:t>
            </w:r>
          </w:p>
          <w:p w14:paraId="6518E00E"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Ayırt Etme</w:t>
            </w:r>
          </w:p>
        </w:tc>
        <w:tc>
          <w:tcPr>
            <w:tcW w:w="1157" w:type="dxa"/>
            <w:tcBorders>
              <w:top w:val="single" w:sz="4" w:space="0" w:color="auto"/>
              <w:bottom w:val="single" w:sz="4" w:space="0" w:color="auto"/>
            </w:tcBorders>
          </w:tcPr>
          <w:p w14:paraId="06586EE1"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1,000</w:t>
            </w:r>
          </w:p>
        </w:tc>
        <w:tc>
          <w:tcPr>
            <w:tcW w:w="1158" w:type="dxa"/>
            <w:tcBorders>
              <w:top w:val="single" w:sz="4" w:space="0" w:color="auto"/>
              <w:bottom w:val="single" w:sz="4" w:space="0" w:color="auto"/>
            </w:tcBorders>
          </w:tcPr>
          <w:p w14:paraId="09A24F8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32D1EB2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3A37DDD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0C4729D3"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211C4285"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5430AB0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6A1D122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784EB61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63E4AC87" w14:textId="77777777" w:rsidTr="00EA7466">
        <w:trPr>
          <w:trHeight w:val="20"/>
          <w:jc w:val="center"/>
        </w:trPr>
        <w:tc>
          <w:tcPr>
            <w:tcW w:w="3190" w:type="dxa"/>
            <w:vMerge/>
            <w:tcBorders>
              <w:bottom w:val="single" w:sz="4" w:space="0" w:color="auto"/>
            </w:tcBorders>
            <w:vAlign w:val="center"/>
          </w:tcPr>
          <w:p w14:paraId="131CF46A"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p>
        </w:tc>
        <w:tc>
          <w:tcPr>
            <w:tcW w:w="1157" w:type="dxa"/>
            <w:tcBorders>
              <w:top w:val="single" w:sz="4" w:space="0" w:color="auto"/>
              <w:bottom w:val="single" w:sz="4" w:space="0" w:color="auto"/>
            </w:tcBorders>
          </w:tcPr>
          <w:p w14:paraId="58D931E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w:t>
            </w:r>
          </w:p>
        </w:tc>
        <w:tc>
          <w:tcPr>
            <w:tcW w:w="1158" w:type="dxa"/>
            <w:tcBorders>
              <w:top w:val="single" w:sz="4" w:space="0" w:color="auto"/>
              <w:bottom w:val="single" w:sz="4" w:space="0" w:color="auto"/>
            </w:tcBorders>
          </w:tcPr>
          <w:p w14:paraId="1F5BD83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2181738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7E3A679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21A62D95"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7F2F797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5B54410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4A50296C"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0051F9B1"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7B1713E0" w14:textId="77777777" w:rsidTr="00EA7466">
        <w:trPr>
          <w:trHeight w:val="20"/>
          <w:jc w:val="center"/>
        </w:trPr>
        <w:tc>
          <w:tcPr>
            <w:tcW w:w="3190" w:type="dxa"/>
            <w:vMerge w:val="restart"/>
            <w:vAlign w:val="center"/>
          </w:tcPr>
          <w:p w14:paraId="56BB9DD8"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2- Sosyal ve Bireysel</w:t>
            </w:r>
          </w:p>
          <w:p w14:paraId="76A357C9"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Fayda</w:t>
            </w:r>
          </w:p>
        </w:tc>
        <w:tc>
          <w:tcPr>
            <w:tcW w:w="1157" w:type="dxa"/>
            <w:tcBorders>
              <w:top w:val="single" w:sz="4" w:space="0" w:color="auto"/>
              <w:bottom w:val="single" w:sz="4" w:space="0" w:color="auto"/>
            </w:tcBorders>
          </w:tcPr>
          <w:p w14:paraId="736B9E9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,790</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02AF3E41"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1,000</w:t>
            </w:r>
          </w:p>
        </w:tc>
        <w:tc>
          <w:tcPr>
            <w:tcW w:w="1157" w:type="dxa"/>
            <w:tcBorders>
              <w:top w:val="single" w:sz="4" w:space="0" w:color="auto"/>
              <w:bottom w:val="single" w:sz="4" w:space="0" w:color="auto"/>
            </w:tcBorders>
          </w:tcPr>
          <w:p w14:paraId="17F3F6C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054F7F8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55DCF85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19313E8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1138E87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4F39BBEC"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74EB1F2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70C906FD" w14:textId="77777777" w:rsidTr="00EA7466">
        <w:trPr>
          <w:trHeight w:val="20"/>
          <w:jc w:val="center"/>
        </w:trPr>
        <w:tc>
          <w:tcPr>
            <w:tcW w:w="3190" w:type="dxa"/>
            <w:vMerge/>
            <w:tcBorders>
              <w:bottom w:val="single" w:sz="4" w:space="0" w:color="auto"/>
            </w:tcBorders>
            <w:vAlign w:val="center"/>
          </w:tcPr>
          <w:p w14:paraId="3F626A31"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p>
        </w:tc>
        <w:tc>
          <w:tcPr>
            <w:tcW w:w="1157" w:type="dxa"/>
            <w:tcBorders>
              <w:top w:val="single" w:sz="4" w:space="0" w:color="auto"/>
              <w:bottom w:val="single" w:sz="4" w:space="0" w:color="auto"/>
            </w:tcBorders>
          </w:tcPr>
          <w:p w14:paraId="3D90B058"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72C9F1F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w:t>
            </w:r>
          </w:p>
        </w:tc>
        <w:tc>
          <w:tcPr>
            <w:tcW w:w="1157" w:type="dxa"/>
            <w:tcBorders>
              <w:top w:val="single" w:sz="4" w:space="0" w:color="auto"/>
              <w:bottom w:val="single" w:sz="4" w:space="0" w:color="auto"/>
            </w:tcBorders>
          </w:tcPr>
          <w:p w14:paraId="48537973"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456714F5"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1E9BCF3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5A699DD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20D91CAC"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442DA49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2610E25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1016B2E7" w14:textId="77777777" w:rsidTr="00EA7466">
        <w:trPr>
          <w:trHeight w:val="20"/>
          <w:jc w:val="center"/>
        </w:trPr>
        <w:tc>
          <w:tcPr>
            <w:tcW w:w="3190" w:type="dxa"/>
            <w:vMerge w:val="restart"/>
            <w:tcBorders>
              <w:top w:val="single" w:sz="4" w:space="0" w:color="auto"/>
            </w:tcBorders>
            <w:vAlign w:val="center"/>
          </w:tcPr>
          <w:p w14:paraId="6B1E05C1"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3-Spor Farkındalığı</w:t>
            </w:r>
          </w:p>
        </w:tc>
        <w:tc>
          <w:tcPr>
            <w:tcW w:w="1157" w:type="dxa"/>
            <w:tcBorders>
              <w:top w:val="single" w:sz="4" w:space="0" w:color="auto"/>
              <w:bottom w:val="single" w:sz="4" w:space="0" w:color="auto"/>
            </w:tcBorders>
          </w:tcPr>
          <w:p w14:paraId="79CFA20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,980</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2D884D4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,891</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61084E3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1,000</w:t>
            </w:r>
          </w:p>
        </w:tc>
        <w:tc>
          <w:tcPr>
            <w:tcW w:w="1158" w:type="dxa"/>
            <w:tcBorders>
              <w:top w:val="single" w:sz="4" w:space="0" w:color="auto"/>
              <w:bottom w:val="single" w:sz="4" w:space="0" w:color="auto"/>
            </w:tcBorders>
          </w:tcPr>
          <w:p w14:paraId="16AD762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1799F49C"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0849BAA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0F893736"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1E17D71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13A3DB0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12D0F9FF" w14:textId="77777777" w:rsidTr="00EA7466">
        <w:trPr>
          <w:trHeight w:val="20"/>
          <w:jc w:val="center"/>
        </w:trPr>
        <w:tc>
          <w:tcPr>
            <w:tcW w:w="3190" w:type="dxa"/>
            <w:vMerge/>
            <w:tcBorders>
              <w:bottom w:val="single" w:sz="4" w:space="0" w:color="auto"/>
            </w:tcBorders>
            <w:vAlign w:val="center"/>
          </w:tcPr>
          <w:p w14:paraId="51D9F819"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p>
        </w:tc>
        <w:tc>
          <w:tcPr>
            <w:tcW w:w="1157" w:type="dxa"/>
            <w:tcBorders>
              <w:top w:val="single" w:sz="4" w:space="0" w:color="auto"/>
              <w:bottom w:val="single" w:sz="4" w:space="0" w:color="auto"/>
            </w:tcBorders>
          </w:tcPr>
          <w:p w14:paraId="320FA90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1DD54CF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7" w:type="dxa"/>
            <w:tcBorders>
              <w:top w:val="single" w:sz="4" w:space="0" w:color="auto"/>
              <w:bottom w:val="single" w:sz="4" w:space="0" w:color="auto"/>
            </w:tcBorders>
          </w:tcPr>
          <w:p w14:paraId="1AF743A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w:t>
            </w:r>
          </w:p>
        </w:tc>
        <w:tc>
          <w:tcPr>
            <w:tcW w:w="1158" w:type="dxa"/>
            <w:tcBorders>
              <w:top w:val="single" w:sz="4" w:space="0" w:color="auto"/>
              <w:bottom w:val="single" w:sz="4" w:space="0" w:color="auto"/>
            </w:tcBorders>
          </w:tcPr>
          <w:p w14:paraId="1AEB2AEC"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4ADA5DA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36469E5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4E343F13"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456497D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3F21E813"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2D6F3243" w14:textId="77777777" w:rsidTr="00EA7466">
        <w:trPr>
          <w:trHeight w:val="20"/>
          <w:jc w:val="center"/>
        </w:trPr>
        <w:tc>
          <w:tcPr>
            <w:tcW w:w="3190" w:type="dxa"/>
            <w:vMerge w:val="restart"/>
            <w:tcBorders>
              <w:top w:val="single" w:sz="4" w:space="0" w:color="auto"/>
            </w:tcBorders>
            <w:vAlign w:val="center"/>
          </w:tcPr>
          <w:p w14:paraId="76135DFC"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4- Güç Gösterme</w:t>
            </w:r>
          </w:p>
          <w:p w14:paraId="60098F25"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Güdüsü</w:t>
            </w:r>
          </w:p>
        </w:tc>
        <w:tc>
          <w:tcPr>
            <w:tcW w:w="1157" w:type="dxa"/>
            <w:tcBorders>
              <w:top w:val="single" w:sz="4" w:space="0" w:color="auto"/>
              <w:bottom w:val="single" w:sz="4" w:space="0" w:color="auto"/>
            </w:tcBorders>
          </w:tcPr>
          <w:p w14:paraId="69C56F5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,318</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564DEBF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,303</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06636BBC"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,326</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2F28B376"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1,000</w:t>
            </w:r>
          </w:p>
        </w:tc>
        <w:tc>
          <w:tcPr>
            <w:tcW w:w="1157" w:type="dxa"/>
            <w:tcBorders>
              <w:top w:val="single" w:sz="4" w:space="0" w:color="auto"/>
              <w:bottom w:val="single" w:sz="4" w:space="0" w:color="auto"/>
            </w:tcBorders>
          </w:tcPr>
          <w:p w14:paraId="47797721"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19DC0ED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2A3256D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683AAFA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2E70837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78278908" w14:textId="77777777" w:rsidTr="00EA7466">
        <w:trPr>
          <w:trHeight w:val="20"/>
          <w:jc w:val="center"/>
        </w:trPr>
        <w:tc>
          <w:tcPr>
            <w:tcW w:w="3190" w:type="dxa"/>
            <w:vMerge/>
            <w:tcBorders>
              <w:bottom w:val="single" w:sz="4" w:space="0" w:color="auto"/>
            </w:tcBorders>
            <w:vAlign w:val="center"/>
          </w:tcPr>
          <w:p w14:paraId="1DE7EE43"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p>
        </w:tc>
        <w:tc>
          <w:tcPr>
            <w:tcW w:w="1157" w:type="dxa"/>
            <w:tcBorders>
              <w:top w:val="single" w:sz="4" w:space="0" w:color="auto"/>
              <w:bottom w:val="single" w:sz="4" w:space="0" w:color="auto"/>
            </w:tcBorders>
          </w:tcPr>
          <w:p w14:paraId="65AC437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1CA56F9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7" w:type="dxa"/>
            <w:tcBorders>
              <w:top w:val="single" w:sz="4" w:space="0" w:color="auto"/>
              <w:bottom w:val="single" w:sz="4" w:space="0" w:color="auto"/>
            </w:tcBorders>
          </w:tcPr>
          <w:p w14:paraId="11B5FC2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0D96011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w:t>
            </w:r>
          </w:p>
        </w:tc>
        <w:tc>
          <w:tcPr>
            <w:tcW w:w="1157" w:type="dxa"/>
            <w:tcBorders>
              <w:top w:val="single" w:sz="4" w:space="0" w:color="auto"/>
              <w:bottom w:val="single" w:sz="4" w:space="0" w:color="auto"/>
            </w:tcBorders>
          </w:tcPr>
          <w:p w14:paraId="4EB3877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586008F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7743C7E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7E5A197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61904EA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76FBB0ED" w14:textId="77777777" w:rsidTr="00EA7466">
        <w:trPr>
          <w:trHeight w:val="20"/>
          <w:jc w:val="center"/>
        </w:trPr>
        <w:tc>
          <w:tcPr>
            <w:tcW w:w="3190" w:type="dxa"/>
            <w:vMerge w:val="restart"/>
            <w:tcBorders>
              <w:top w:val="single" w:sz="4" w:space="0" w:color="auto"/>
            </w:tcBorders>
            <w:vAlign w:val="center"/>
          </w:tcPr>
          <w:p w14:paraId="1FC0E29B"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5- Başarıya Yaklaşma Güdüsü</w:t>
            </w:r>
          </w:p>
        </w:tc>
        <w:tc>
          <w:tcPr>
            <w:tcW w:w="1157" w:type="dxa"/>
            <w:tcBorders>
              <w:top w:val="single" w:sz="4" w:space="0" w:color="auto"/>
              <w:bottom w:val="single" w:sz="4" w:space="0" w:color="auto"/>
            </w:tcBorders>
          </w:tcPr>
          <w:p w14:paraId="45C220F6"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,371</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4377503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,399</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534E09F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,390</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73E0AEA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,583</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0D9934C8"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1,000</w:t>
            </w:r>
          </w:p>
        </w:tc>
        <w:tc>
          <w:tcPr>
            <w:tcW w:w="1158" w:type="dxa"/>
            <w:tcBorders>
              <w:top w:val="single" w:sz="4" w:space="0" w:color="auto"/>
              <w:bottom w:val="single" w:sz="4" w:space="0" w:color="auto"/>
            </w:tcBorders>
          </w:tcPr>
          <w:p w14:paraId="498A96B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64C52EA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7B9B37F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0CBE2E1C"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3C438DCC" w14:textId="77777777" w:rsidTr="00EA7466">
        <w:trPr>
          <w:trHeight w:val="20"/>
          <w:jc w:val="center"/>
        </w:trPr>
        <w:tc>
          <w:tcPr>
            <w:tcW w:w="3190" w:type="dxa"/>
            <w:vMerge/>
            <w:tcBorders>
              <w:bottom w:val="single" w:sz="4" w:space="0" w:color="auto"/>
            </w:tcBorders>
            <w:vAlign w:val="center"/>
          </w:tcPr>
          <w:p w14:paraId="30BF5C40"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p>
        </w:tc>
        <w:tc>
          <w:tcPr>
            <w:tcW w:w="1157" w:type="dxa"/>
            <w:tcBorders>
              <w:top w:val="single" w:sz="4" w:space="0" w:color="auto"/>
              <w:bottom w:val="single" w:sz="4" w:space="0" w:color="auto"/>
            </w:tcBorders>
          </w:tcPr>
          <w:p w14:paraId="3842C94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7531AF2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7" w:type="dxa"/>
            <w:tcBorders>
              <w:top w:val="single" w:sz="4" w:space="0" w:color="auto"/>
              <w:bottom w:val="single" w:sz="4" w:space="0" w:color="auto"/>
            </w:tcBorders>
          </w:tcPr>
          <w:p w14:paraId="0E19EBC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1377CF9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7" w:type="dxa"/>
            <w:tcBorders>
              <w:top w:val="single" w:sz="4" w:space="0" w:color="auto"/>
              <w:bottom w:val="single" w:sz="4" w:space="0" w:color="auto"/>
            </w:tcBorders>
          </w:tcPr>
          <w:p w14:paraId="7663D5E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w:t>
            </w:r>
          </w:p>
        </w:tc>
        <w:tc>
          <w:tcPr>
            <w:tcW w:w="1158" w:type="dxa"/>
            <w:tcBorders>
              <w:top w:val="single" w:sz="4" w:space="0" w:color="auto"/>
              <w:bottom w:val="single" w:sz="4" w:space="0" w:color="auto"/>
            </w:tcBorders>
          </w:tcPr>
          <w:p w14:paraId="6F12F1E3"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7" w:type="dxa"/>
            <w:tcBorders>
              <w:top w:val="single" w:sz="4" w:space="0" w:color="auto"/>
              <w:bottom w:val="single" w:sz="4" w:space="0" w:color="auto"/>
            </w:tcBorders>
          </w:tcPr>
          <w:p w14:paraId="44D676F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729FCCE8"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7784C9E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588BB0B5" w14:textId="77777777" w:rsidTr="00EA7466">
        <w:trPr>
          <w:trHeight w:val="20"/>
          <w:jc w:val="center"/>
        </w:trPr>
        <w:tc>
          <w:tcPr>
            <w:tcW w:w="3190" w:type="dxa"/>
            <w:vMerge w:val="restart"/>
            <w:tcBorders>
              <w:top w:val="single" w:sz="4" w:space="0" w:color="auto"/>
            </w:tcBorders>
            <w:vAlign w:val="center"/>
          </w:tcPr>
          <w:p w14:paraId="06A398F7"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6- Başarısızlıktan</w:t>
            </w:r>
          </w:p>
          <w:p w14:paraId="4D2FE4A4"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Kaçınma Güdüsü</w:t>
            </w:r>
          </w:p>
        </w:tc>
        <w:tc>
          <w:tcPr>
            <w:tcW w:w="1157" w:type="dxa"/>
            <w:tcBorders>
              <w:top w:val="single" w:sz="4" w:space="0" w:color="auto"/>
              <w:bottom w:val="single" w:sz="4" w:space="0" w:color="auto"/>
            </w:tcBorders>
          </w:tcPr>
          <w:p w14:paraId="4163482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,077</w:t>
            </w:r>
          </w:p>
        </w:tc>
        <w:tc>
          <w:tcPr>
            <w:tcW w:w="1158" w:type="dxa"/>
            <w:tcBorders>
              <w:top w:val="single" w:sz="4" w:space="0" w:color="auto"/>
              <w:bottom w:val="single" w:sz="4" w:space="0" w:color="auto"/>
            </w:tcBorders>
          </w:tcPr>
          <w:p w14:paraId="18D42BE8"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,122</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1EA5230C"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,097</w:t>
            </w:r>
          </w:p>
        </w:tc>
        <w:tc>
          <w:tcPr>
            <w:tcW w:w="1158" w:type="dxa"/>
            <w:tcBorders>
              <w:top w:val="single" w:sz="4" w:space="0" w:color="auto"/>
              <w:bottom w:val="single" w:sz="4" w:space="0" w:color="auto"/>
            </w:tcBorders>
          </w:tcPr>
          <w:p w14:paraId="403E4CF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,498</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311A7B4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,442</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5FF79EA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1,000</w:t>
            </w:r>
          </w:p>
        </w:tc>
        <w:tc>
          <w:tcPr>
            <w:tcW w:w="1157" w:type="dxa"/>
            <w:tcBorders>
              <w:top w:val="single" w:sz="4" w:space="0" w:color="auto"/>
              <w:bottom w:val="single" w:sz="4" w:space="0" w:color="auto"/>
            </w:tcBorders>
          </w:tcPr>
          <w:p w14:paraId="398DE99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14475B4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1084FA86"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0CB2A975" w14:textId="77777777" w:rsidTr="00EA7466">
        <w:trPr>
          <w:trHeight w:val="20"/>
          <w:jc w:val="center"/>
        </w:trPr>
        <w:tc>
          <w:tcPr>
            <w:tcW w:w="3190" w:type="dxa"/>
            <w:vMerge/>
            <w:tcBorders>
              <w:bottom w:val="single" w:sz="4" w:space="0" w:color="auto"/>
            </w:tcBorders>
            <w:vAlign w:val="center"/>
          </w:tcPr>
          <w:p w14:paraId="0206FB48"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p>
        </w:tc>
        <w:tc>
          <w:tcPr>
            <w:tcW w:w="1157" w:type="dxa"/>
            <w:tcBorders>
              <w:top w:val="single" w:sz="4" w:space="0" w:color="auto"/>
              <w:bottom w:val="single" w:sz="4" w:space="0" w:color="auto"/>
            </w:tcBorders>
          </w:tcPr>
          <w:p w14:paraId="60E29F5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,140</w:t>
            </w:r>
          </w:p>
        </w:tc>
        <w:tc>
          <w:tcPr>
            <w:tcW w:w="1158" w:type="dxa"/>
            <w:tcBorders>
              <w:top w:val="single" w:sz="4" w:space="0" w:color="auto"/>
              <w:bottom w:val="single" w:sz="4" w:space="0" w:color="auto"/>
            </w:tcBorders>
          </w:tcPr>
          <w:p w14:paraId="7108CB6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,018</w:t>
            </w:r>
          </w:p>
        </w:tc>
        <w:tc>
          <w:tcPr>
            <w:tcW w:w="1157" w:type="dxa"/>
            <w:tcBorders>
              <w:top w:val="single" w:sz="4" w:space="0" w:color="auto"/>
              <w:bottom w:val="single" w:sz="4" w:space="0" w:color="auto"/>
            </w:tcBorders>
          </w:tcPr>
          <w:p w14:paraId="7970926C"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,061</w:t>
            </w:r>
          </w:p>
        </w:tc>
        <w:tc>
          <w:tcPr>
            <w:tcW w:w="1158" w:type="dxa"/>
            <w:tcBorders>
              <w:top w:val="single" w:sz="4" w:space="0" w:color="auto"/>
              <w:bottom w:val="single" w:sz="4" w:space="0" w:color="auto"/>
            </w:tcBorders>
          </w:tcPr>
          <w:p w14:paraId="6EAE2F3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7" w:type="dxa"/>
            <w:tcBorders>
              <w:top w:val="single" w:sz="4" w:space="0" w:color="auto"/>
              <w:bottom w:val="single" w:sz="4" w:space="0" w:color="auto"/>
            </w:tcBorders>
          </w:tcPr>
          <w:p w14:paraId="2B576106"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5231F4A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w:t>
            </w:r>
          </w:p>
        </w:tc>
        <w:tc>
          <w:tcPr>
            <w:tcW w:w="1157" w:type="dxa"/>
            <w:tcBorders>
              <w:top w:val="single" w:sz="4" w:space="0" w:color="auto"/>
              <w:bottom w:val="single" w:sz="4" w:space="0" w:color="auto"/>
            </w:tcBorders>
          </w:tcPr>
          <w:p w14:paraId="618288F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67CD930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548EFDF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0FD3D14C" w14:textId="77777777" w:rsidTr="00EA7466">
        <w:trPr>
          <w:trHeight w:val="20"/>
          <w:jc w:val="center"/>
        </w:trPr>
        <w:tc>
          <w:tcPr>
            <w:tcW w:w="3190" w:type="dxa"/>
            <w:vMerge w:val="restart"/>
            <w:tcBorders>
              <w:top w:val="single" w:sz="4" w:space="0" w:color="auto"/>
            </w:tcBorders>
            <w:vAlign w:val="center"/>
          </w:tcPr>
          <w:p w14:paraId="3D1B991D"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7- Spora Özgü Başarı Motivasyonu</w:t>
            </w:r>
          </w:p>
        </w:tc>
        <w:tc>
          <w:tcPr>
            <w:tcW w:w="1157" w:type="dxa"/>
            <w:tcBorders>
              <w:top w:val="single" w:sz="4" w:space="0" w:color="auto"/>
              <w:bottom w:val="single" w:sz="4" w:space="0" w:color="auto"/>
            </w:tcBorders>
          </w:tcPr>
          <w:p w14:paraId="66CDBC6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,303</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7DC2D26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,321</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360F933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,322</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0E8F62F3"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,778</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2DD3C01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,834</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2F7C4A6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,799</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4E403A46"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1,000</w:t>
            </w:r>
          </w:p>
        </w:tc>
        <w:tc>
          <w:tcPr>
            <w:tcW w:w="1158" w:type="dxa"/>
            <w:tcBorders>
              <w:top w:val="single" w:sz="4" w:space="0" w:color="auto"/>
              <w:bottom w:val="single" w:sz="4" w:space="0" w:color="auto"/>
            </w:tcBorders>
          </w:tcPr>
          <w:p w14:paraId="110860E1"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09795C3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2E895FC3" w14:textId="77777777" w:rsidTr="00EA7466">
        <w:trPr>
          <w:trHeight w:val="20"/>
          <w:jc w:val="center"/>
        </w:trPr>
        <w:tc>
          <w:tcPr>
            <w:tcW w:w="3190" w:type="dxa"/>
            <w:vMerge/>
            <w:tcBorders>
              <w:bottom w:val="single" w:sz="4" w:space="0" w:color="auto"/>
            </w:tcBorders>
            <w:vAlign w:val="center"/>
          </w:tcPr>
          <w:p w14:paraId="4C111B3D"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p>
        </w:tc>
        <w:tc>
          <w:tcPr>
            <w:tcW w:w="1157" w:type="dxa"/>
            <w:tcBorders>
              <w:top w:val="single" w:sz="4" w:space="0" w:color="auto"/>
              <w:bottom w:val="single" w:sz="4" w:space="0" w:color="auto"/>
            </w:tcBorders>
          </w:tcPr>
          <w:p w14:paraId="474EC9B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349CD05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7" w:type="dxa"/>
            <w:tcBorders>
              <w:top w:val="single" w:sz="4" w:space="0" w:color="auto"/>
              <w:bottom w:val="single" w:sz="4" w:space="0" w:color="auto"/>
            </w:tcBorders>
          </w:tcPr>
          <w:p w14:paraId="7EF24EA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30C173A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7" w:type="dxa"/>
            <w:tcBorders>
              <w:top w:val="single" w:sz="4" w:space="0" w:color="auto"/>
              <w:bottom w:val="single" w:sz="4" w:space="0" w:color="auto"/>
            </w:tcBorders>
          </w:tcPr>
          <w:p w14:paraId="087FA77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24483E2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7" w:type="dxa"/>
            <w:tcBorders>
              <w:top w:val="single" w:sz="4" w:space="0" w:color="auto"/>
              <w:bottom w:val="single" w:sz="4" w:space="0" w:color="auto"/>
            </w:tcBorders>
          </w:tcPr>
          <w:p w14:paraId="0284067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w:t>
            </w:r>
          </w:p>
        </w:tc>
        <w:tc>
          <w:tcPr>
            <w:tcW w:w="1158" w:type="dxa"/>
            <w:tcBorders>
              <w:top w:val="single" w:sz="4" w:space="0" w:color="auto"/>
              <w:bottom w:val="single" w:sz="4" w:space="0" w:color="auto"/>
            </w:tcBorders>
          </w:tcPr>
          <w:p w14:paraId="1DF845C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c>
          <w:tcPr>
            <w:tcW w:w="1158" w:type="dxa"/>
            <w:tcBorders>
              <w:top w:val="single" w:sz="4" w:space="0" w:color="auto"/>
              <w:bottom w:val="single" w:sz="4" w:space="0" w:color="auto"/>
            </w:tcBorders>
          </w:tcPr>
          <w:p w14:paraId="589A325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3EA14D66" w14:textId="77777777" w:rsidTr="00EA7466">
        <w:trPr>
          <w:trHeight w:val="20"/>
          <w:jc w:val="center"/>
        </w:trPr>
        <w:tc>
          <w:tcPr>
            <w:tcW w:w="3190" w:type="dxa"/>
            <w:vMerge w:val="restart"/>
            <w:tcBorders>
              <w:top w:val="single" w:sz="4" w:space="0" w:color="auto"/>
            </w:tcBorders>
            <w:vAlign w:val="center"/>
          </w:tcPr>
          <w:p w14:paraId="672B8BDC"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8- Yaş</w:t>
            </w:r>
          </w:p>
        </w:tc>
        <w:tc>
          <w:tcPr>
            <w:tcW w:w="1157" w:type="dxa"/>
            <w:tcBorders>
              <w:top w:val="single" w:sz="4" w:space="0" w:color="auto"/>
              <w:bottom w:val="single" w:sz="4" w:space="0" w:color="auto"/>
            </w:tcBorders>
          </w:tcPr>
          <w:p w14:paraId="0CA176D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-,032</w:t>
            </w:r>
          </w:p>
        </w:tc>
        <w:tc>
          <w:tcPr>
            <w:tcW w:w="1158" w:type="dxa"/>
            <w:tcBorders>
              <w:top w:val="single" w:sz="4" w:space="0" w:color="auto"/>
              <w:bottom w:val="single" w:sz="4" w:space="0" w:color="auto"/>
            </w:tcBorders>
          </w:tcPr>
          <w:p w14:paraId="295858D1"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-,063</w:t>
            </w:r>
          </w:p>
        </w:tc>
        <w:tc>
          <w:tcPr>
            <w:tcW w:w="1157" w:type="dxa"/>
            <w:tcBorders>
              <w:top w:val="single" w:sz="4" w:space="0" w:color="auto"/>
              <w:bottom w:val="single" w:sz="4" w:space="0" w:color="auto"/>
            </w:tcBorders>
          </w:tcPr>
          <w:p w14:paraId="3D540D7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-,039</w:t>
            </w:r>
          </w:p>
        </w:tc>
        <w:tc>
          <w:tcPr>
            <w:tcW w:w="1158" w:type="dxa"/>
            <w:tcBorders>
              <w:top w:val="single" w:sz="4" w:space="0" w:color="auto"/>
              <w:bottom w:val="single" w:sz="4" w:space="0" w:color="auto"/>
            </w:tcBorders>
          </w:tcPr>
          <w:p w14:paraId="5C944E6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,035</w:t>
            </w:r>
          </w:p>
        </w:tc>
        <w:tc>
          <w:tcPr>
            <w:tcW w:w="1157" w:type="dxa"/>
            <w:tcBorders>
              <w:top w:val="single" w:sz="4" w:space="0" w:color="auto"/>
              <w:bottom w:val="single" w:sz="4" w:space="0" w:color="auto"/>
            </w:tcBorders>
          </w:tcPr>
          <w:p w14:paraId="4091125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-,021</w:t>
            </w:r>
          </w:p>
        </w:tc>
        <w:tc>
          <w:tcPr>
            <w:tcW w:w="1158" w:type="dxa"/>
            <w:tcBorders>
              <w:top w:val="single" w:sz="4" w:space="0" w:color="auto"/>
              <w:bottom w:val="single" w:sz="4" w:space="0" w:color="auto"/>
            </w:tcBorders>
          </w:tcPr>
          <w:p w14:paraId="1879B20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,020</w:t>
            </w:r>
          </w:p>
        </w:tc>
        <w:tc>
          <w:tcPr>
            <w:tcW w:w="1157" w:type="dxa"/>
            <w:tcBorders>
              <w:top w:val="single" w:sz="4" w:space="0" w:color="auto"/>
              <w:bottom w:val="single" w:sz="4" w:space="0" w:color="auto"/>
            </w:tcBorders>
          </w:tcPr>
          <w:p w14:paraId="0FAEA9C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,017</w:t>
            </w:r>
          </w:p>
        </w:tc>
        <w:tc>
          <w:tcPr>
            <w:tcW w:w="1158" w:type="dxa"/>
            <w:tcBorders>
              <w:top w:val="single" w:sz="4" w:space="0" w:color="auto"/>
              <w:bottom w:val="single" w:sz="4" w:space="0" w:color="auto"/>
            </w:tcBorders>
          </w:tcPr>
          <w:p w14:paraId="3AB31F5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1,000</w:t>
            </w:r>
          </w:p>
        </w:tc>
        <w:tc>
          <w:tcPr>
            <w:tcW w:w="1158" w:type="dxa"/>
            <w:tcBorders>
              <w:top w:val="single" w:sz="4" w:space="0" w:color="auto"/>
              <w:bottom w:val="single" w:sz="4" w:space="0" w:color="auto"/>
            </w:tcBorders>
          </w:tcPr>
          <w:p w14:paraId="04C6185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7B56C956" w14:textId="77777777" w:rsidTr="00EA7466">
        <w:trPr>
          <w:trHeight w:val="20"/>
          <w:jc w:val="center"/>
        </w:trPr>
        <w:tc>
          <w:tcPr>
            <w:tcW w:w="3190" w:type="dxa"/>
            <w:vMerge/>
            <w:tcBorders>
              <w:bottom w:val="single" w:sz="4" w:space="0" w:color="auto"/>
            </w:tcBorders>
            <w:vAlign w:val="center"/>
          </w:tcPr>
          <w:p w14:paraId="4D2322F0"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p>
        </w:tc>
        <w:tc>
          <w:tcPr>
            <w:tcW w:w="1157" w:type="dxa"/>
            <w:tcBorders>
              <w:top w:val="single" w:sz="4" w:space="0" w:color="auto"/>
              <w:bottom w:val="single" w:sz="4" w:space="0" w:color="auto"/>
            </w:tcBorders>
          </w:tcPr>
          <w:p w14:paraId="580025B5"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,543</w:t>
            </w:r>
          </w:p>
        </w:tc>
        <w:tc>
          <w:tcPr>
            <w:tcW w:w="1158" w:type="dxa"/>
            <w:tcBorders>
              <w:top w:val="single" w:sz="4" w:space="0" w:color="auto"/>
              <w:bottom w:val="single" w:sz="4" w:space="0" w:color="auto"/>
            </w:tcBorders>
          </w:tcPr>
          <w:p w14:paraId="18B36666"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,226</w:t>
            </w:r>
          </w:p>
        </w:tc>
        <w:tc>
          <w:tcPr>
            <w:tcW w:w="1157" w:type="dxa"/>
            <w:tcBorders>
              <w:top w:val="single" w:sz="4" w:space="0" w:color="auto"/>
              <w:bottom w:val="single" w:sz="4" w:space="0" w:color="auto"/>
            </w:tcBorders>
          </w:tcPr>
          <w:p w14:paraId="356C222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,452</w:t>
            </w:r>
          </w:p>
        </w:tc>
        <w:tc>
          <w:tcPr>
            <w:tcW w:w="1158" w:type="dxa"/>
            <w:tcBorders>
              <w:top w:val="single" w:sz="4" w:space="0" w:color="auto"/>
              <w:bottom w:val="single" w:sz="4" w:space="0" w:color="auto"/>
            </w:tcBorders>
          </w:tcPr>
          <w:p w14:paraId="10664C58"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,505</w:t>
            </w:r>
          </w:p>
        </w:tc>
        <w:tc>
          <w:tcPr>
            <w:tcW w:w="1157" w:type="dxa"/>
            <w:tcBorders>
              <w:top w:val="single" w:sz="4" w:space="0" w:color="auto"/>
              <w:bottom w:val="single" w:sz="4" w:space="0" w:color="auto"/>
            </w:tcBorders>
          </w:tcPr>
          <w:p w14:paraId="3F8B853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,693</w:t>
            </w:r>
          </w:p>
        </w:tc>
        <w:tc>
          <w:tcPr>
            <w:tcW w:w="1158" w:type="dxa"/>
            <w:tcBorders>
              <w:top w:val="single" w:sz="4" w:space="0" w:color="auto"/>
              <w:bottom w:val="single" w:sz="4" w:space="0" w:color="auto"/>
            </w:tcBorders>
          </w:tcPr>
          <w:p w14:paraId="6682602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,695</w:t>
            </w:r>
          </w:p>
        </w:tc>
        <w:tc>
          <w:tcPr>
            <w:tcW w:w="1157" w:type="dxa"/>
            <w:tcBorders>
              <w:top w:val="single" w:sz="4" w:space="0" w:color="auto"/>
              <w:bottom w:val="single" w:sz="4" w:space="0" w:color="auto"/>
            </w:tcBorders>
          </w:tcPr>
          <w:p w14:paraId="32AEA0F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,744</w:t>
            </w:r>
          </w:p>
        </w:tc>
        <w:tc>
          <w:tcPr>
            <w:tcW w:w="1158" w:type="dxa"/>
            <w:tcBorders>
              <w:top w:val="single" w:sz="4" w:space="0" w:color="auto"/>
              <w:bottom w:val="single" w:sz="4" w:space="0" w:color="auto"/>
            </w:tcBorders>
          </w:tcPr>
          <w:p w14:paraId="7061E87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w:t>
            </w:r>
          </w:p>
        </w:tc>
        <w:tc>
          <w:tcPr>
            <w:tcW w:w="1158" w:type="dxa"/>
            <w:tcBorders>
              <w:top w:val="single" w:sz="4" w:space="0" w:color="auto"/>
              <w:bottom w:val="single" w:sz="4" w:space="0" w:color="auto"/>
            </w:tcBorders>
          </w:tcPr>
          <w:p w14:paraId="771F002E"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p>
        </w:tc>
      </w:tr>
      <w:tr w:rsidR="00B07E03" w:rsidRPr="00EA7466" w14:paraId="0981E921" w14:textId="77777777" w:rsidTr="00EA7466">
        <w:trPr>
          <w:trHeight w:val="20"/>
          <w:jc w:val="center"/>
        </w:trPr>
        <w:tc>
          <w:tcPr>
            <w:tcW w:w="3190" w:type="dxa"/>
            <w:vMerge w:val="restart"/>
            <w:tcBorders>
              <w:top w:val="single" w:sz="4" w:space="0" w:color="auto"/>
            </w:tcBorders>
            <w:vAlign w:val="center"/>
          </w:tcPr>
          <w:p w14:paraId="4B76E659" w14:textId="77777777" w:rsidR="00B07E03" w:rsidRPr="00EA7466" w:rsidRDefault="00B07E03" w:rsidP="00EA7466">
            <w:pPr>
              <w:autoSpaceDE w:val="0"/>
              <w:autoSpaceDN w:val="0"/>
              <w:adjustRightInd w:val="0"/>
              <w:spacing w:line="240" w:lineRule="atLeast"/>
              <w:ind w:firstLine="0"/>
              <w:jc w:val="left"/>
              <w:rPr>
                <w:rFonts w:eastAsia="Calibri" w:cs="Times New Roman"/>
                <w:sz w:val="20"/>
                <w:szCs w:val="20"/>
              </w:rPr>
            </w:pPr>
            <w:r w:rsidRPr="00EA7466">
              <w:rPr>
                <w:rFonts w:eastAsia="Calibri" w:cs="Times New Roman"/>
                <w:sz w:val="20"/>
                <w:szCs w:val="20"/>
              </w:rPr>
              <w:t>9- Spor Geçmişi</w:t>
            </w:r>
          </w:p>
        </w:tc>
        <w:tc>
          <w:tcPr>
            <w:tcW w:w="1157" w:type="dxa"/>
            <w:tcBorders>
              <w:top w:val="single" w:sz="4" w:space="0" w:color="auto"/>
              <w:bottom w:val="single" w:sz="4" w:space="0" w:color="auto"/>
            </w:tcBorders>
          </w:tcPr>
          <w:p w14:paraId="2B6FB2C9"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,201</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772A8350"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,128</w:t>
            </w:r>
            <w:r w:rsidRPr="00EA7466">
              <w:rPr>
                <w:rFonts w:eastAsia="Calibri" w:cs="Times New Roman"/>
                <w:color w:val="010205"/>
                <w:sz w:val="20"/>
                <w:szCs w:val="20"/>
                <w:vertAlign w:val="superscript"/>
              </w:rPr>
              <w:t>*</w:t>
            </w:r>
          </w:p>
        </w:tc>
        <w:tc>
          <w:tcPr>
            <w:tcW w:w="1157" w:type="dxa"/>
            <w:tcBorders>
              <w:top w:val="single" w:sz="4" w:space="0" w:color="auto"/>
              <w:bottom w:val="single" w:sz="4" w:space="0" w:color="auto"/>
            </w:tcBorders>
          </w:tcPr>
          <w:p w14:paraId="34FC7A0A"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,187</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54E2B3B7"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,088</w:t>
            </w:r>
          </w:p>
        </w:tc>
        <w:tc>
          <w:tcPr>
            <w:tcW w:w="1157" w:type="dxa"/>
            <w:tcBorders>
              <w:top w:val="single" w:sz="4" w:space="0" w:color="auto"/>
              <w:bottom w:val="single" w:sz="4" w:space="0" w:color="auto"/>
            </w:tcBorders>
          </w:tcPr>
          <w:p w14:paraId="18154468"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,141</w:t>
            </w:r>
            <w:r w:rsidRPr="00EA7466">
              <w:rPr>
                <w:rFonts w:eastAsia="Calibri" w:cs="Times New Roman"/>
                <w:color w:val="010205"/>
                <w:sz w:val="20"/>
                <w:szCs w:val="20"/>
                <w:vertAlign w:val="superscript"/>
              </w:rPr>
              <w:t>**</w:t>
            </w:r>
          </w:p>
        </w:tc>
        <w:tc>
          <w:tcPr>
            <w:tcW w:w="1158" w:type="dxa"/>
            <w:tcBorders>
              <w:top w:val="single" w:sz="4" w:space="0" w:color="auto"/>
              <w:bottom w:val="single" w:sz="4" w:space="0" w:color="auto"/>
            </w:tcBorders>
          </w:tcPr>
          <w:p w14:paraId="02EE03D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-,007</w:t>
            </w:r>
          </w:p>
        </w:tc>
        <w:tc>
          <w:tcPr>
            <w:tcW w:w="1157" w:type="dxa"/>
            <w:tcBorders>
              <w:top w:val="single" w:sz="4" w:space="0" w:color="auto"/>
              <w:bottom w:val="single" w:sz="4" w:space="0" w:color="auto"/>
            </w:tcBorders>
          </w:tcPr>
          <w:p w14:paraId="00169346"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,091</w:t>
            </w:r>
          </w:p>
        </w:tc>
        <w:tc>
          <w:tcPr>
            <w:tcW w:w="1158" w:type="dxa"/>
            <w:tcBorders>
              <w:top w:val="single" w:sz="4" w:space="0" w:color="auto"/>
              <w:bottom w:val="single" w:sz="4" w:space="0" w:color="auto"/>
            </w:tcBorders>
          </w:tcPr>
          <w:p w14:paraId="7D1C8612"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-,046</w:t>
            </w:r>
          </w:p>
        </w:tc>
        <w:tc>
          <w:tcPr>
            <w:tcW w:w="1158" w:type="dxa"/>
            <w:tcBorders>
              <w:top w:val="single" w:sz="4" w:space="0" w:color="auto"/>
              <w:bottom w:val="single" w:sz="4" w:space="0" w:color="auto"/>
            </w:tcBorders>
          </w:tcPr>
          <w:p w14:paraId="4A5066BB"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1,000</w:t>
            </w:r>
          </w:p>
        </w:tc>
      </w:tr>
      <w:tr w:rsidR="00B07E03" w:rsidRPr="00EA7466" w14:paraId="1A231174" w14:textId="77777777" w:rsidTr="00EA7466">
        <w:trPr>
          <w:trHeight w:val="20"/>
          <w:jc w:val="center"/>
        </w:trPr>
        <w:tc>
          <w:tcPr>
            <w:tcW w:w="3190" w:type="dxa"/>
            <w:vMerge/>
            <w:tcBorders>
              <w:bottom w:val="single" w:sz="4" w:space="0" w:color="auto"/>
            </w:tcBorders>
            <w:vAlign w:val="center"/>
          </w:tcPr>
          <w:p w14:paraId="57D95E9E" w14:textId="77777777" w:rsidR="00B07E03" w:rsidRPr="00EA7466" w:rsidRDefault="00B07E03" w:rsidP="008B5B9F">
            <w:pPr>
              <w:autoSpaceDE w:val="0"/>
              <w:autoSpaceDN w:val="0"/>
              <w:adjustRightInd w:val="0"/>
              <w:spacing w:line="240" w:lineRule="atLeast"/>
              <w:ind w:firstLine="0"/>
              <w:jc w:val="center"/>
              <w:rPr>
                <w:rFonts w:eastAsia="Calibri" w:cs="Times New Roman"/>
                <w:sz w:val="20"/>
                <w:szCs w:val="20"/>
              </w:rPr>
            </w:pPr>
          </w:p>
        </w:tc>
        <w:tc>
          <w:tcPr>
            <w:tcW w:w="1157" w:type="dxa"/>
            <w:tcBorders>
              <w:top w:val="single" w:sz="4" w:space="0" w:color="auto"/>
              <w:bottom w:val="single" w:sz="4" w:space="0" w:color="auto"/>
            </w:tcBorders>
          </w:tcPr>
          <w:p w14:paraId="490FC61D"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7D3023E4"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,013</w:t>
            </w:r>
          </w:p>
        </w:tc>
        <w:tc>
          <w:tcPr>
            <w:tcW w:w="1157" w:type="dxa"/>
            <w:tcBorders>
              <w:top w:val="single" w:sz="4" w:space="0" w:color="auto"/>
              <w:bottom w:val="single" w:sz="4" w:space="0" w:color="auto"/>
            </w:tcBorders>
          </w:tcPr>
          <w:p w14:paraId="3ADDEE78"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,000</w:t>
            </w:r>
          </w:p>
        </w:tc>
        <w:tc>
          <w:tcPr>
            <w:tcW w:w="1158" w:type="dxa"/>
            <w:tcBorders>
              <w:top w:val="single" w:sz="4" w:space="0" w:color="auto"/>
              <w:bottom w:val="single" w:sz="4" w:space="0" w:color="auto"/>
            </w:tcBorders>
          </w:tcPr>
          <w:p w14:paraId="6F12492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,091</w:t>
            </w:r>
          </w:p>
        </w:tc>
        <w:tc>
          <w:tcPr>
            <w:tcW w:w="1157" w:type="dxa"/>
            <w:tcBorders>
              <w:top w:val="single" w:sz="4" w:space="0" w:color="auto"/>
              <w:bottom w:val="single" w:sz="4" w:space="0" w:color="auto"/>
            </w:tcBorders>
          </w:tcPr>
          <w:p w14:paraId="2B8E76E1"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,006</w:t>
            </w:r>
          </w:p>
        </w:tc>
        <w:tc>
          <w:tcPr>
            <w:tcW w:w="1158" w:type="dxa"/>
            <w:tcBorders>
              <w:top w:val="single" w:sz="4" w:space="0" w:color="auto"/>
              <w:bottom w:val="single" w:sz="4" w:space="0" w:color="auto"/>
            </w:tcBorders>
          </w:tcPr>
          <w:p w14:paraId="1373514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,897</w:t>
            </w:r>
          </w:p>
        </w:tc>
        <w:tc>
          <w:tcPr>
            <w:tcW w:w="1157" w:type="dxa"/>
            <w:tcBorders>
              <w:top w:val="single" w:sz="4" w:space="0" w:color="auto"/>
              <w:bottom w:val="single" w:sz="4" w:space="0" w:color="auto"/>
            </w:tcBorders>
          </w:tcPr>
          <w:p w14:paraId="4A0306A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,080</w:t>
            </w:r>
          </w:p>
        </w:tc>
        <w:tc>
          <w:tcPr>
            <w:tcW w:w="1158" w:type="dxa"/>
            <w:tcBorders>
              <w:top w:val="single" w:sz="4" w:space="0" w:color="auto"/>
              <w:bottom w:val="single" w:sz="4" w:space="0" w:color="auto"/>
            </w:tcBorders>
          </w:tcPr>
          <w:p w14:paraId="7124503F"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,378</w:t>
            </w:r>
          </w:p>
        </w:tc>
        <w:tc>
          <w:tcPr>
            <w:tcW w:w="1158" w:type="dxa"/>
            <w:tcBorders>
              <w:top w:val="single" w:sz="4" w:space="0" w:color="auto"/>
              <w:bottom w:val="single" w:sz="4" w:space="0" w:color="auto"/>
            </w:tcBorders>
          </w:tcPr>
          <w:p w14:paraId="19277793" w14:textId="77777777" w:rsidR="00B07E03" w:rsidRPr="00EA7466" w:rsidRDefault="00B07E03" w:rsidP="008B5B9F">
            <w:pPr>
              <w:autoSpaceDE w:val="0"/>
              <w:autoSpaceDN w:val="0"/>
              <w:adjustRightInd w:val="0"/>
              <w:spacing w:line="240" w:lineRule="atLeast"/>
              <w:ind w:firstLine="0"/>
              <w:jc w:val="center"/>
              <w:rPr>
                <w:rFonts w:eastAsia="Calibri" w:cs="Times New Roman"/>
                <w:color w:val="010205"/>
                <w:sz w:val="20"/>
                <w:szCs w:val="20"/>
              </w:rPr>
            </w:pPr>
            <w:r w:rsidRPr="00EA7466">
              <w:rPr>
                <w:rFonts w:eastAsia="Calibri" w:cs="Times New Roman"/>
                <w:color w:val="010205"/>
                <w:sz w:val="20"/>
                <w:szCs w:val="20"/>
              </w:rPr>
              <w:t>.</w:t>
            </w:r>
          </w:p>
        </w:tc>
      </w:tr>
    </w:tbl>
    <w:p w14:paraId="4E615AD1" w14:textId="77777777" w:rsidR="00B07E03" w:rsidRPr="008F194F" w:rsidRDefault="00B07E03" w:rsidP="008F194F">
      <w:pPr>
        <w:autoSpaceDE w:val="0"/>
        <w:autoSpaceDN w:val="0"/>
        <w:adjustRightInd w:val="0"/>
        <w:spacing w:after="120"/>
        <w:rPr>
          <w:rFonts w:eastAsia="Calibri" w:cs="Times New Roman"/>
          <w:szCs w:val="24"/>
        </w:rPr>
      </w:pPr>
    </w:p>
    <w:p w14:paraId="07E5EF4D" w14:textId="77777777" w:rsidR="00EA7466" w:rsidRDefault="00EA7466" w:rsidP="008F194F">
      <w:pPr>
        <w:autoSpaceDE w:val="0"/>
        <w:autoSpaceDN w:val="0"/>
        <w:adjustRightInd w:val="0"/>
        <w:spacing w:after="120"/>
        <w:rPr>
          <w:rFonts w:eastAsia="Calibri" w:cs="Times New Roman"/>
          <w:szCs w:val="24"/>
        </w:rPr>
        <w:sectPr w:rsidR="00EA7466" w:rsidSect="00EA7466">
          <w:pgSz w:w="16838" w:h="11906" w:orient="landscape" w:code="9"/>
          <w:pgMar w:top="1304" w:right="1418" w:bottom="1701" w:left="1418" w:header="709" w:footer="851" w:gutter="0"/>
          <w:cols w:space="708"/>
          <w:docGrid w:linePitch="360"/>
        </w:sectPr>
      </w:pPr>
    </w:p>
    <w:p w14:paraId="1B1A1B9E" w14:textId="77777777" w:rsidR="00B07E03" w:rsidRPr="008F194F" w:rsidRDefault="00B07E03" w:rsidP="008F194F">
      <w:pPr>
        <w:autoSpaceDE w:val="0"/>
        <w:autoSpaceDN w:val="0"/>
        <w:adjustRightInd w:val="0"/>
        <w:spacing w:after="120"/>
        <w:rPr>
          <w:rFonts w:eastAsia="Calibri" w:cs="Times New Roman"/>
          <w:szCs w:val="24"/>
        </w:rPr>
      </w:pPr>
      <w:r w:rsidRPr="008F194F">
        <w:rPr>
          <w:rFonts w:eastAsia="Calibri" w:cs="Times New Roman"/>
          <w:szCs w:val="24"/>
        </w:rPr>
        <w:lastRenderedPageBreak/>
        <w:t>Tablo 5’te bağımlı ve bağımsız değişken</w:t>
      </w:r>
      <w:r w:rsidR="0099365A" w:rsidRPr="008F194F">
        <w:rPr>
          <w:rFonts w:eastAsia="Calibri" w:cs="Times New Roman"/>
          <w:szCs w:val="24"/>
        </w:rPr>
        <w:t>ler</w:t>
      </w:r>
      <w:r w:rsidRPr="008F194F">
        <w:rPr>
          <w:rFonts w:eastAsia="Calibri" w:cs="Times New Roman"/>
          <w:szCs w:val="24"/>
        </w:rPr>
        <w:t xml:space="preserve"> arasında spearman korelasyon analizi yapılmıştır. </w:t>
      </w:r>
      <w:r w:rsidR="00867054" w:rsidRPr="008F194F">
        <w:rPr>
          <w:rFonts w:eastAsia="Calibri" w:cs="Times New Roman"/>
          <w:szCs w:val="24"/>
        </w:rPr>
        <w:t>S</w:t>
      </w:r>
      <w:r w:rsidRPr="008F194F">
        <w:rPr>
          <w:rFonts w:eastAsia="Calibri" w:cs="Times New Roman"/>
          <w:szCs w:val="24"/>
        </w:rPr>
        <w:t>pora özgü başarı motivasyonu ile spor bilgisi ve bilgiyi  ayırt etme değişkeni arasında zayıf yönlü anlamlı ve pozitif ilişki olduğu (rho= ,303), spora özgü başarı motivasyonu ile sosyal ve bireysel  fayda arasında zayıf yönlü anlamlı ve pozitif ilişki olduğu (rho= ,321), spora özgü başarı motivasyonu ile spor farkındalığı ölçek ortalaması  arasında zayıf yönlü anlamlı ve pozitif ilişki olduğu (rho= ,322), spora özgü başarı motivasyonunun başarısızlıktan  kaçınma güdüsü alt boyutu ile sosyal ve bireysel fayda arasında çok zayıf düzeyde anlamlı ve pozitif ilişki olduğu (rho= ,122), spora özgü başarı motivasyonunun başarıyı yakalama güdüsü ile spor bilgisi ve bilgiyi  ayırt etme değişkeni arasında zayıf yönlü anlamlı ve pozitif ilişki olduğu (rho= ,371), spora özgü başarı motivasyonu ile sosyal ve bireysel  fayda arasında zayıf yönlü anlamlı ve pozitif ilişki olduğu (rho= ,399), spora özgü başarı motivasyonu ile spor farkındalığı ölçek ortalaması  arasında zayıf yönlü anlamlı ve pozitif ilişki olduğu (rho= ,390), güç gösterme  güdüsü ile spor bilgisi ve bilgiyi  ayırt etme değişkeni arasında zayıf yönlü anlamlı ve pozitif ilişki olduğu (rho= ,318), spora özgü başarı motivasyonu ile sosyal ve bireysel  fayda arasında zayıf yönlü anlamlı ve pozitif ilişki olduğu (rho= ,303), spora özgü başarı motivasyonu ile spor farkındalığı ölçek ortalaması  arasında zayıf yönlü anlamlı ve pozitif ilişki olduğu tespit edilmiştir (rho= ,326).</w:t>
      </w:r>
    </w:p>
    <w:p w14:paraId="53A22A2E" w14:textId="77777777" w:rsidR="00B07E03" w:rsidRPr="008F194F" w:rsidRDefault="00B07E03" w:rsidP="008F194F">
      <w:pPr>
        <w:autoSpaceDE w:val="0"/>
        <w:autoSpaceDN w:val="0"/>
        <w:adjustRightInd w:val="0"/>
        <w:spacing w:after="120"/>
        <w:rPr>
          <w:rFonts w:eastAsia="Calibri" w:cs="Times New Roman"/>
          <w:szCs w:val="24"/>
        </w:rPr>
      </w:pPr>
      <w:r w:rsidRPr="008F194F">
        <w:rPr>
          <w:rFonts w:eastAsia="Calibri" w:cs="Times New Roman"/>
          <w:szCs w:val="24"/>
        </w:rPr>
        <w:t>Katılımcıların spor farkındalığı ortalama puanları spora özgü başarı motivasyonları ve tüm alt boyutları ile yaş değişkeni arasında ilişki olmadığı tespit edilirken (p&gt;0.05); katılımcıların spor farkındalığının spor bilgisi ve bilgiyi ayırt etme alt boyutu ile yaş değişkeni arasında zayıf yönlü anlamlı ve pozitif ilişki olduğu (rho= ,201), spor farkındalığının sosyal ve bireysel fayda alt boyutu ile yaş değişkeni arasında çok zayıf yönlü anlamlı ve pozitif ilişki olduğu (rho= ,128), spor farkındalığı ortalama puanı ile yaş değişkeni arasında çok zayıf yönlü anlamlı ve pozitif ilişki olduğu (rho= ,187), katılımcıların spora özgü başarı motivasyonları ile spor geçmişleri arasında sadece başarıyı yakalama güdüsü alt boyutunda çok zayıf yönlü anlamlı ve pozitif ilişki olduğu (rho= ,141), güç gösterme güdüsü, başarısızlıktan kaçınma güdüsü ve ölçek ortalama puanları ile spor geçmişi değişkeni arasında ilişki olmad</w:t>
      </w:r>
      <w:r w:rsidR="00BA1F49" w:rsidRPr="008F194F">
        <w:rPr>
          <w:rFonts w:eastAsia="Calibri" w:cs="Times New Roman"/>
          <w:szCs w:val="24"/>
        </w:rPr>
        <w:t>ığı tespit edilmiştir (p&gt;0.05).</w:t>
      </w:r>
    </w:p>
    <w:p w14:paraId="0F38FFE1" w14:textId="77777777" w:rsidR="00B07E03" w:rsidRPr="008F194F" w:rsidRDefault="00B07E03" w:rsidP="008F194F">
      <w:pPr>
        <w:autoSpaceDE w:val="0"/>
        <w:autoSpaceDN w:val="0"/>
        <w:adjustRightInd w:val="0"/>
        <w:spacing w:after="120"/>
        <w:rPr>
          <w:rFonts w:eastAsia="Calibri" w:cs="Times New Roman"/>
          <w:szCs w:val="24"/>
        </w:rPr>
      </w:pPr>
    </w:p>
    <w:p w14:paraId="18BD1410" w14:textId="77777777" w:rsidR="00EA7466" w:rsidRDefault="00EA7466">
      <w:pPr>
        <w:spacing w:after="200" w:line="276" w:lineRule="auto"/>
        <w:ind w:firstLine="0"/>
        <w:jc w:val="left"/>
        <w:rPr>
          <w:rFonts w:eastAsia="Calibri" w:cs="Times New Roman"/>
          <w:b/>
          <w:szCs w:val="24"/>
          <w:lang w:eastAsia="tr-TR"/>
        </w:rPr>
      </w:pPr>
      <w:r>
        <w:rPr>
          <w:rFonts w:eastAsia="Calibri" w:cs="Times New Roman"/>
          <w:b/>
          <w:szCs w:val="24"/>
          <w:lang w:eastAsia="tr-TR"/>
        </w:rPr>
        <w:br w:type="page"/>
      </w:r>
    </w:p>
    <w:p w14:paraId="28B75B91" w14:textId="77777777" w:rsidR="00B07E03" w:rsidRPr="008F194F" w:rsidRDefault="00B07E03" w:rsidP="005D7F63">
      <w:pPr>
        <w:pStyle w:val="Balk3"/>
        <w:rPr>
          <w:rFonts w:eastAsia="Calibri"/>
          <w:b/>
          <w:lang w:eastAsia="tr-TR"/>
        </w:rPr>
      </w:pPr>
      <w:bookmarkStart w:id="112" w:name="_Toc189812770"/>
      <w:r w:rsidRPr="008F194F">
        <w:rPr>
          <w:rFonts w:eastAsia="Calibri"/>
          <w:b/>
          <w:lang w:eastAsia="tr-TR"/>
        </w:rPr>
        <w:lastRenderedPageBreak/>
        <w:t>Ta</w:t>
      </w:r>
      <w:r w:rsidR="00F1496A" w:rsidRPr="008F194F">
        <w:rPr>
          <w:rFonts w:eastAsia="Calibri"/>
          <w:b/>
          <w:lang w:eastAsia="tr-TR"/>
        </w:rPr>
        <w:t>blo 6.</w:t>
      </w:r>
      <w:r w:rsidRPr="008F194F">
        <w:rPr>
          <w:rFonts w:eastAsia="Calibri"/>
          <w:b/>
          <w:lang w:eastAsia="tr-TR"/>
        </w:rPr>
        <w:t xml:space="preserve"> </w:t>
      </w:r>
      <w:r w:rsidRPr="008F194F">
        <w:rPr>
          <w:rFonts w:eastAsia="Calibri"/>
          <w:lang w:eastAsia="tr-TR"/>
        </w:rPr>
        <w:t xml:space="preserve">Katılımcıların </w:t>
      </w:r>
      <w:r w:rsidR="00EA7466" w:rsidRPr="008F194F">
        <w:rPr>
          <w:rFonts w:eastAsia="Calibri"/>
          <w:lang w:eastAsia="tr-TR"/>
        </w:rPr>
        <w:t>spor farkındalığı ve spora özgü başarı motivasyonlarının cinsiyet değişkenine göre</w:t>
      </w:r>
      <w:r w:rsidRPr="008F194F">
        <w:rPr>
          <w:rFonts w:eastAsia="Calibri"/>
          <w:lang w:eastAsia="tr-TR"/>
        </w:rPr>
        <w:t xml:space="preserve"> Man Witney U </w:t>
      </w:r>
      <w:r w:rsidR="00EA7466" w:rsidRPr="008F194F">
        <w:rPr>
          <w:rFonts w:eastAsia="Calibri"/>
          <w:lang w:eastAsia="tr-TR"/>
        </w:rPr>
        <w:t>testi sonuçları</w:t>
      </w:r>
      <w:r w:rsidR="00EA7466">
        <w:rPr>
          <w:rFonts w:eastAsia="Calibri"/>
          <w:lang w:eastAsia="tr-TR"/>
        </w:rPr>
        <w:t>.</w:t>
      </w:r>
      <w:bookmarkEnd w:id="112"/>
    </w:p>
    <w:tbl>
      <w:tblPr>
        <w:tblStyle w:val="TabloKlavuzu2"/>
        <w:tblW w:w="8505" w:type="dxa"/>
        <w:jc w:val="center"/>
        <w:tblLayout w:type="fixed"/>
        <w:tblLook w:val="04A0" w:firstRow="1" w:lastRow="0" w:firstColumn="1" w:lastColumn="0" w:noHBand="0" w:noVBand="1"/>
      </w:tblPr>
      <w:tblGrid>
        <w:gridCol w:w="1929"/>
        <w:gridCol w:w="1134"/>
        <w:gridCol w:w="708"/>
        <w:gridCol w:w="993"/>
        <w:gridCol w:w="1134"/>
        <w:gridCol w:w="1122"/>
        <w:gridCol w:w="742"/>
        <w:gridCol w:w="743"/>
      </w:tblGrid>
      <w:tr w:rsidR="00EA7466" w:rsidRPr="008B5B9F" w14:paraId="0FB88A46" w14:textId="77777777" w:rsidTr="00EA7466">
        <w:trPr>
          <w:trHeight w:val="56"/>
          <w:jc w:val="center"/>
        </w:trPr>
        <w:tc>
          <w:tcPr>
            <w:tcW w:w="1929" w:type="dxa"/>
            <w:tcBorders>
              <w:left w:val="nil"/>
              <w:right w:val="nil"/>
            </w:tcBorders>
            <w:vAlign w:val="center"/>
          </w:tcPr>
          <w:p w14:paraId="1D409488"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Ölçek ve Alt</w:t>
            </w:r>
          </w:p>
          <w:p w14:paraId="518EEA7D"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Boyutları</w:t>
            </w:r>
          </w:p>
        </w:tc>
        <w:tc>
          <w:tcPr>
            <w:tcW w:w="1134" w:type="dxa"/>
            <w:tcBorders>
              <w:left w:val="nil"/>
              <w:bottom w:val="single" w:sz="4" w:space="0" w:color="auto"/>
              <w:right w:val="nil"/>
            </w:tcBorders>
            <w:vAlign w:val="center"/>
          </w:tcPr>
          <w:p w14:paraId="72C6A961"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Cinsiyet</w:t>
            </w:r>
          </w:p>
        </w:tc>
        <w:tc>
          <w:tcPr>
            <w:tcW w:w="708" w:type="dxa"/>
            <w:tcBorders>
              <w:left w:val="nil"/>
              <w:bottom w:val="single" w:sz="4" w:space="0" w:color="auto"/>
              <w:right w:val="nil"/>
            </w:tcBorders>
            <w:vAlign w:val="center"/>
          </w:tcPr>
          <w:p w14:paraId="4A5CE4A0"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N</w:t>
            </w:r>
          </w:p>
        </w:tc>
        <w:tc>
          <w:tcPr>
            <w:tcW w:w="993" w:type="dxa"/>
            <w:tcBorders>
              <w:left w:val="nil"/>
              <w:bottom w:val="single" w:sz="4" w:space="0" w:color="auto"/>
              <w:right w:val="nil"/>
            </w:tcBorders>
            <w:vAlign w:val="center"/>
          </w:tcPr>
          <w:p w14:paraId="68BBA7AA"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Sıra</w:t>
            </w:r>
          </w:p>
          <w:p w14:paraId="021C00EC"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Ort.</w:t>
            </w:r>
          </w:p>
        </w:tc>
        <w:tc>
          <w:tcPr>
            <w:tcW w:w="1134" w:type="dxa"/>
            <w:tcBorders>
              <w:left w:val="nil"/>
              <w:bottom w:val="single" w:sz="4" w:space="0" w:color="auto"/>
              <w:right w:val="nil"/>
            </w:tcBorders>
            <w:vAlign w:val="center"/>
          </w:tcPr>
          <w:p w14:paraId="075C2140"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Sıralama Toplamı</w:t>
            </w:r>
          </w:p>
        </w:tc>
        <w:tc>
          <w:tcPr>
            <w:tcW w:w="1122" w:type="dxa"/>
            <w:tcBorders>
              <w:left w:val="nil"/>
              <w:bottom w:val="single" w:sz="4" w:space="0" w:color="auto"/>
              <w:right w:val="nil"/>
            </w:tcBorders>
            <w:vAlign w:val="center"/>
          </w:tcPr>
          <w:p w14:paraId="74743A9D"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U</w:t>
            </w:r>
          </w:p>
          <w:p w14:paraId="29F989DF"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Değeri</w:t>
            </w:r>
          </w:p>
        </w:tc>
        <w:tc>
          <w:tcPr>
            <w:tcW w:w="742" w:type="dxa"/>
            <w:tcBorders>
              <w:left w:val="nil"/>
              <w:right w:val="nil"/>
            </w:tcBorders>
            <w:vAlign w:val="center"/>
          </w:tcPr>
          <w:p w14:paraId="652AE97B"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z</w:t>
            </w:r>
          </w:p>
        </w:tc>
        <w:tc>
          <w:tcPr>
            <w:tcW w:w="743" w:type="dxa"/>
            <w:tcBorders>
              <w:left w:val="nil"/>
              <w:right w:val="nil"/>
            </w:tcBorders>
            <w:vAlign w:val="center"/>
          </w:tcPr>
          <w:p w14:paraId="3A4BF9BD"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p</w:t>
            </w:r>
          </w:p>
        </w:tc>
      </w:tr>
      <w:tr w:rsidR="00EA7466" w:rsidRPr="008B5B9F" w14:paraId="6A8FA1AC" w14:textId="77777777" w:rsidTr="00EA7466">
        <w:trPr>
          <w:trHeight w:val="139"/>
          <w:jc w:val="center"/>
        </w:trPr>
        <w:tc>
          <w:tcPr>
            <w:tcW w:w="1929" w:type="dxa"/>
            <w:vMerge w:val="restart"/>
            <w:tcBorders>
              <w:left w:val="nil"/>
              <w:right w:val="nil"/>
            </w:tcBorders>
            <w:vAlign w:val="center"/>
          </w:tcPr>
          <w:p w14:paraId="359D6544"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r w:rsidRPr="008B5B9F">
              <w:rPr>
                <w:rFonts w:eastAsia="Calibri" w:cs="Times New Roman"/>
                <w:color w:val="010205"/>
                <w:sz w:val="20"/>
                <w:szCs w:val="20"/>
              </w:rPr>
              <w:t>Spor Bilgisi ve Bilgiyi Ayırt Etme</w:t>
            </w:r>
          </w:p>
        </w:tc>
        <w:tc>
          <w:tcPr>
            <w:tcW w:w="1134" w:type="dxa"/>
            <w:tcBorders>
              <w:left w:val="nil"/>
              <w:bottom w:val="single" w:sz="4" w:space="0" w:color="auto"/>
              <w:right w:val="nil"/>
            </w:tcBorders>
            <w:vAlign w:val="center"/>
          </w:tcPr>
          <w:p w14:paraId="7242A04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Erkek</w:t>
            </w:r>
          </w:p>
        </w:tc>
        <w:tc>
          <w:tcPr>
            <w:tcW w:w="708" w:type="dxa"/>
            <w:tcBorders>
              <w:left w:val="nil"/>
              <w:bottom w:val="single" w:sz="4" w:space="0" w:color="auto"/>
              <w:right w:val="nil"/>
            </w:tcBorders>
            <w:vAlign w:val="center"/>
          </w:tcPr>
          <w:p w14:paraId="010B443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218</w:t>
            </w:r>
          </w:p>
        </w:tc>
        <w:tc>
          <w:tcPr>
            <w:tcW w:w="993" w:type="dxa"/>
            <w:tcBorders>
              <w:left w:val="nil"/>
              <w:bottom w:val="single" w:sz="4" w:space="0" w:color="auto"/>
              <w:right w:val="nil"/>
            </w:tcBorders>
            <w:vAlign w:val="center"/>
          </w:tcPr>
          <w:p w14:paraId="2845DBF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191,37</w:t>
            </w:r>
          </w:p>
        </w:tc>
        <w:tc>
          <w:tcPr>
            <w:tcW w:w="1134" w:type="dxa"/>
            <w:tcBorders>
              <w:left w:val="nil"/>
              <w:bottom w:val="single" w:sz="4" w:space="0" w:color="auto"/>
              <w:right w:val="nil"/>
            </w:tcBorders>
            <w:vAlign w:val="center"/>
          </w:tcPr>
          <w:p w14:paraId="1B14334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41718,50</w:t>
            </w:r>
          </w:p>
        </w:tc>
        <w:tc>
          <w:tcPr>
            <w:tcW w:w="1122" w:type="dxa"/>
            <w:vMerge w:val="restart"/>
            <w:tcBorders>
              <w:left w:val="nil"/>
              <w:right w:val="nil"/>
            </w:tcBorders>
            <w:vAlign w:val="center"/>
          </w:tcPr>
          <w:p w14:paraId="70FEFD25"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16160,500</w:t>
            </w:r>
          </w:p>
        </w:tc>
        <w:tc>
          <w:tcPr>
            <w:tcW w:w="742" w:type="dxa"/>
            <w:vMerge w:val="restart"/>
            <w:tcBorders>
              <w:left w:val="nil"/>
              <w:right w:val="nil"/>
            </w:tcBorders>
            <w:vAlign w:val="center"/>
          </w:tcPr>
          <w:p w14:paraId="0142634D"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-,819</w:t>
            </w:r>
          </w:p>
        </w:tc>
        <w:tc>
          <w:tcPr>
            <w:tcW w:w="743" w:type="dxa"/>
            <w:vMerge w:val="restart"/>
            <w:tcBorders>
              <w:left w:val="nil"/>
              <w:right w:val="nil"/>
            </w:tcBorders>
            <w:vAlign w:val="center"/>
          </w:tcPr>
          <w:p w14:paraId="6AE83D96"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,413</w:t>
            </w:r>
          </w:p>
        </w:tc>
      </w:tr>
      <w:tr w:rsidR="00EA7466" w:rsidRPr="008B5B9F" w14:paraId="4F4C9E9E" w14:textId="77777777" w:rsidTr="00EA7466">
        <w:trPr>
          <w:trHeight w:val="218"/>
          <w:jc w:val="center"/>
        </w:trPr>
        <w:tc>
          <w:tcPr>
            <w:tcW w:w="1929" w:type="dxa"/>
            <w:vMerge/>
            <w:tcBorders>
              <w:left w:val="nil"/>
              <w:bottom w:val="single" w:sz="2" w:space="0" w:color="auto"/>
              <w:right w:val="nil"/>
            </w:tcBorders>
            <w:vAlign w:val="center"/>
          </w:tcPr>
          <w:p w14:paraId="233A245E"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p>
        </w:tc>
        <w:tc>
          <w:tcPr>
            <w:tcW w:w="1134" w:type="dxa"/>
            <w:tcBorders>
              <w:top w:val="single" w:sz="4" w:space="0" w:color="auto"/>
              <w:left w:val="nil"/>
              <w:bottom w:val="single" w:sz="4" w:space="0" w:color="auto"/>
              <w:right w:val="nil"/>
            </w:tcBorders>
            <w:vAlign w:val="center"/>
          </w:tcPr>
          <w:p w14:paraId="0891FEA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Kadın</w:t>
            </w:r>
          </w:p>
        </w:tc>
        <w:tc>
          <w:tcPr>
            <w:tcW w:w="708" w:type="dxa"/>
            <w:tcBorders>
              <w:top w:val="single" w:sz="4" w:space="0" w:color="auto"/>
              <w:left w:val="nil"/>
              <w:bottom w:val="single" w:sz="4" w:space="0" w:color="auto"/>
              <w:right w:val="nil"/>
            </w:tcBorders>
            <w:vAlign w:val="center"/>
          </w:tcPr>
          <w:p w14:paraId="63E3BBC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156</w:t>
            </w:r>
          </w:p>
        </w:tc>
        <w:tc>
          <w:tcPr>
            <w:tcW w:w="993" w:type="dxa"/>
            <w:tcBorders>
              <w:top w:val="single" w:sz="4" w:space="0" w:color="auto"/>
              <w:left w:val="nil"/>
              <w:bottom w:val="single" w:sz="4" w:space="0" w:color="auto"/>
              <w:right w:val="nil"/>
            </w:tcBorders>
            <w:vAlign w:val="center"/>
          </w:tcPr>
          <w:p w14:paraId="32A7194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182,09</w:t>
            </w:r>
          </w:p>
        </w:tc>
        <w:tc>
          <w:tcPr>
            <w:tcW w:w="1134" w:type="dxa"/>
            <w:tcBorders>
              <w:top w:val="single" w:sz="4" w:space="0" w:color="auto"/>
              <w:left w:val="nil"/>
              <w:bottom w:val="single" w:sz="4" w:space="0" w:color="auto"/>
              <w:right w:val="nil"/>
            </w:tcBorders>
            <w:vAlign w:val="center"/>
          </w:tcPr>
          <w:p w14:paraId="4F81B92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28406,50</w:t>
            </w:r>
          </w:p>
        </w:tc>
        <w:tc>
          <w:tcPr>
            <w:tcW w:w="1122" w:type="dxa"/>
            <w:vMerge/>
            <w:tcBorders>
              <w:left w:val="nil"/>
              <w:bottom w:val="single" w:sz="2" w:space="0" w:color="auto"/>
              <w:right w:val="nil"/>
            </w:tcBorders>
            <w:vAlign w:val="center"/>
          </w:tcPr>
          <w:p w14:paraId="3EA8A00D"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2" w:type="dxa"/>
            <w:vMerge/>
            <w:tcBorders>
              <w:left w:val="nil"/>
              <w:bottom w:val="single" w:sz="2" w:space="0" w:color="auto"/>
              <w:right w:val="nil"/>
            </w:tcBorders>
            <w:vAlign w:val="center"/>
          </w:tcPr>
          <w:p w14:paraId="6610E3DE"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3" w:type="dxa"/>
            <w:vMerge/>
            <w:tcBorders>
              <w:left w:val="nil"/>
              <w:bottom w:val="single" w:sz="2" w:space="0" w:color="auto"/>
              <w:right w:val="nil"/>
            </w:tcBorders>
            <w:vAlign w:val="center"/>
          </w:tcPr>
          <w:p w14:paraId="3102B0FD" w14:textId="77777777" w:rsidR="00B07E03" w:rsidRPr="008B5B9F" w:rsidRDefault="00B07E03" w:rsidP="00EA7466">
            <w:pPr>
              <w:autoSpaceDE w:val="0"/>
              <w:autoSpaceDN w:val="0"/>
              <w:adjustRightInd w:val="0"/>
              <w:spacing w:line="240" w:lineRule="atLeast"/>
              <w:ind w:firstLine="0"/>
              <w:jc w:val="center"/>
              <w:rPr>
                <w:rFonts w:eastAsia="Calibri" w:cs="Times New Roman"/>
                <w:b/>
                <w:color w:val="010205"/>
                <w:sz w:val="20"/>
                <w:szCs w:val="20"/>
              </w:rPr>
            </w:pPr>
          </w:p>
        </w:tc>
      </w:tr>
      <w:tr w:rsidR="00EA7466" w:rsidRPr="008B5B9F" w14:paraId="3A6CDB70" w14:textId="77777777" w:rsidTr="00EA7466">
        <w:trPr>
          <w:trHeight w:val="240"/>
          <w:jc w:val="center"/>
        </w:trPr>
        <w:tc>
          <w:tcPr>
            <w:tcW w:w="1929" w:type="dxa"/>
            <w:vMerge w:val="restart"/>
            <w:tcBorders>
              <w:top w:val="single" w:sz="2" w:space="0" w:color="auto"/>
              <w:left w:val="nil"/>
              <w:right w:val="nil"/>
            </w:tcBorders>
            <w:vAlign w:val="center"/>
          </w:tcPr>
          <w:p w14:paraId="496E02E4"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Sosyal ve Bireysel Fayda</w:t>
            </w:r>
          </w:p>
        </w:tc>
        <w:tc>
          <w:tcPr>
            <w:tcW w:w="1134" w:type="dxa"/>
            <w:tcBorders>
              <w:top w:val="single" w:sz="4" w:space="0" w:color="auto"/>
              <w:left w:val="nil"/>
              <w:bottom w:val="single" w:sz="4" w:space="0" w:color="auto"/>
              <w:right w:val="nil"/>
            </w:tcBorders>
            <w:vAlign w:val="center"/>
          </w:tcPr>
          <w:p w14:paraId="1C71C97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Erkek</w:t>
            </w:r>
          </w:p>
        </w:tc>
        <w:tc>
          <w:tcPr>
            <w:tcW w:w="708" w:type="dxa"/>
            <w:tcBorders>
              <w:top w:val="single" w:sz="4" w:space="0" w:color="auto"/>
              <w:left w:val="nil"/>
              <w:bottom w:val="single" w:sz="4" w:space="0" w:color="auto"/>
              <w:right w:val="nil"/>
            </w:tcBorders>
            <w:vAlign w:val="center"/>
          </w:tcPr>
          <w:p w14:paraId="544A652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218</w:t>
            </w:r>
          </w:p>
        </w:tc>
        <w:tc>
          <w:tcPr>
            <w:tcW w:w="993" w:type="dxa"/>
            <w:tcBorders>
              <w:top w:val="single" w:sz="4" w:space="0" w:color="auto"/>
              <w:left w:val="nil"/>
              <w:bottom w:val="single" w:sz="4" w:space="0" w:color="auto"/>
              <w:right w:val="nil"/>
            </w:tcBorders>
            <w:vAlign w:val="center"/>
          </w:tcPr>
          <w:p w14:paraId="4518106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183,81</w:t>
            </w:r>
          </w:p>
        </w:tc>
        <w:tc>
          <w:tcPr>
            <w:tcW w:w="1134" w:type="dxa"/>
            <w:tcBorders>
              <w:top w:val="single" w:sz="4" w:space="0" w:color="auto"/>
              <w:left w:val="nil"/>
              <w:bottom w:val="single" w:sz="4" w:space="0" w:color="auto"/>
              <w:right w:val="nil"/>
            </w:tcBorders>
            <w:vAlign w:val="center"/>
          </w:tcPr>
          <w:p w14:paraId="4739AA2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40071,50</w:t>
            </w:r>
          </w:p>
        </w:tc>
        <w:tc>
          <w:tcPr>
            <w:tcW w:w="1122" w:type="dxa"/>
            <w:vMerge w:val="restart"/>
            <w:tcBorders>
              <w:top w:val="single" w:sz="2" w:space="0" w:color="auto"/>
              <w:left w:val="nil"/>
              <w:right w:val="nil"/>
            </w:tcBorders>
            <w:vAlign w:val="center"/>
          </w:tcPr>
          <w:p w14:paraId="0A40EA71"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16200,500</w:t>
            </w:r>
          </w:p>
        </w:tc>
        <w:tc>
          <w:tcPr>
            <w:tcW w:w="742" w:type="dxa"/>
            <w:vMerge w:val="restart"/>
            <w:tcBorders>
              <w:top w:val="single" w:sz="2" w:space="0" w:color="auto"/>
              <w:left w:val="nil"/>
              <w:right w:val="nil"/>
            </w:tcBorders>
            <w:vAlign w:val="center"/>
          </w:tcPr>
          <w:p w14:paraId="776EAFD6"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-,782</w:t>
            </w:r>
          </w:p>
        </w:tc>
        <w:tc>
          <w:tcPr>
            <w:tcW w:w="743" w:type="dxa"/>
            <w:vMerge w:val="restart"/>
            <w:tcBorders>
              <w:top w:val="single" w:sz="2" w:space="0" w:color="auto"/>
              <w:left w:val="nil"/>
              <w:right w:val="nil"/>
            </w:tcBorders>
            <w:vAlign w:val="center"/>
          </w:tcPr>
          <w:p w14:paraId="6C5CAD2F"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,434</w:t>
            </w:r>
          </w:p>
        </w:tc>
      </w:tr>
      <w:tr w:rsidR="00EA7466" w:rsidRPr="008B5B9F" w14:paraId="13811A87" w14:textId="77777777" w:rsidTr="00EA7466">
        <w:trPr>
          <w:trHeight w:val="182"/>
          <w:jc w:val="center"/>
        </w:trPr>
        <w:tc>
          <w:tcPr>
            <w:tcW w:w="1929" w:type="dxa"/>
            <w:vMerge/>
            <w:tcBorders>
              <w:top w:val="single" w:sz="12" w:space="0" w:color="auto"/>
              <w:left w:val="nil"/>
              <w:bottom w:val="single" w:sz="2" w:space="0" w:color="auto"/>
              <w:right w:val="nil"/>
            </w:tcBorders>
            <w:vAlign w:val="center"/>
          </w:tcPr>
          <w:p w14:paraId="7D2B18CC"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p>
        </w:tc>
        <w:tc>
          <w:tcPr>
            <w:tcW w:w="1134" w:type="dxa"/>
            <w:tcBorders>
              <w:top w:val="single" w:sz="4" w:space="0" w:color="auto"/>
              <w:left w:val="nil"/>
              <w:bottom w:val="single" w:sz="4" w:space="0" w:color="auto"/>
              <w:right w:val="nil"/>
            </w:tcBorders>
            <w:vAlign w:val="center"/>
          </w:tcPr>
          <w:p w14:paraId="7963446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Kadın</w:t>
            </w:r>
          </w:p>
        </w:tc>
        <w:tc>
          <w:tcPr>
            <w:tcW w:w="708" w:type="dxa"/>
            <w:tcBorders>
              <w:top w:val="single" w:sz="4" w:space="0" w:color="auto"/>
              <w:left w:val="nil"/>
              <w:bottom w:val="single" w:sz="4" w:space="0" w:color="auto"/>
              <w:right w:val="nil"/>
            </w:tcBorders>
            <w:vAlign w:val="center"/>
          </w:tcPr>
          <w:p w14:paraId="70439AF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156</w:t>
            </w:r>
          </w:p>
        </w:tc>
        <w:tc>
          <w:tcPr>
            <w:tcW w:w="993" w:type="dxa"/>
            <w:tcBorders>
              <w:top w:val="single" w:sz="4" w:space="0" w:color="auto"/>
              <w:left w:val="nil"/>
              <w:bottom w:val="single" w:sz="4" w:space="0" w:color="auto"/>
              <w:right w:val="nil"/>
            </w:tcBorders>
            <w:vAlign w:val="center"/>
          </w:tcPr>
          <w:p w14:paraId="6C9C486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192,65</w:t>
            </w:r>
          </w:p>
        </w:tc>
        <w:tc>
          <w:tcPr>
            <w:tcW w:w="1134" w:type="dxa"/>
            <w:tcBorders>
              <w:top w:val="single" w:sz="4" w:space="0" w:color="auto"/>
              <w:left w:val="nil"/>
              <w:bottom w:val="single" w:sz="4" w:space="0" w:color="auto"/>
              <w:right w:val="nil"/>
            </w:tcBorders>
            <w:vAlign w:val="center"/>
          </w:tcPr>
          <w:p w14:paraId="42924F1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30053,50</w:t>
            </w:r>
          </w:p>
        </w:tc>
        <w:tc>
          <w:tcPr>
            <w:tcW w:w="1122" w:type="dxa"/>
            <w:vMerge/>
            <w:tcBorders>
              <w:top w:val="single" w:sz="12" w:space="0" w:color="auto"/>
              <w:left w:val="nil"/>
              <w:bottom w:val="single" w:sz="2" w:space="0" w:color="auto"/>
              <w:right w:val="nil"/>
            </w:tcBorders>
            <w:vAlign w:val="center"/>
          </w:tcPr>
          <w:p w14:paraId="01F0FDB3"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2" w:type="dxa"/>
            <w:vMerge/>
            <w:tcBorders>
              <w:top w:val="single" w:sz="12" w:space="0" w:color="auto"/>
              <w:left w:val="nil"/>
              <w:bottom w:val="single" w:sz="2" w:space="0" w:color="auto"/>
              <w:right w:val="nil"/>
            </w:tcBorders>
            <w:vAlign w:val="center"/>
          </w:tcPr>
          <w:p w14:paraId="1541756D"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3" w:type="dxa"/>
            <w:vMerge/>
            <w:tcBorders>
              <w:top w:val="single" w:sz="12" w:space="0" w:color="auto"/>
              <w:left w:val="nil"/>
              <w:bottom w:val="single" w:sz="2" w:space="0" w:color="auto"/>
              <w:right w:val="nil"/>
            </w:tcBorders>
            <w:vAlign w:val="center"/>
          </w:tcPr>
          <w:p w14:paraId="0B428F53" w14:textId="77777777" w:rsidR="00B07E03" w:rsidRPr="008B5B9F" w:rsidRDefault="00B07E03" w:rsidP="00EA7466">
            <w:pPr>
              <w:autoSpaceDE w:val="0"/>
              <w:autoSpaceDN w:val="0"/>
              <w:adjustRightInd w:val="0"/>
              <w:spacing w:line="240" w:lineRule="atLeast"/>
              <w:ind w:firstLine="0"/>
              <w:jc w:val="center"/>
              <w:rPr>
                <w:rFonts w:eastAsia="Calibri" w:cs="Times New Roman"/>
                <w:b/>
                <w:color w:val="010205"/>
                <w:sz w:val="20"/>
                <w:szCs w:val="20"/>
              </w:rPr>
            </w:pPr>
          </w:p>
        </w:tc>
      </w:tr>
      <w:tr w:rsidR="00EA7466" w:rsidRPr="008B5B9F" w14:paraId="73875960" w14:textId="77777777" w:rsidTr="00EA7466">
        <w:trPr>
          <w:trHeight w:val="240"/>
          <w:jc w:val="center"/>
        </w:trPr>
        <w:tc>
          <w:tcPr>
            <w:tcW w:w="1929" w:type="dxa"/>
            <w:vMerge w:val="restart"/>
            <w:tcBorders>
              <w:top w:val="single" w:sz="2" w:space="0" w:color="auto"/>
              <w:left w:val="nil"/>
              <w:right w:val="nil"/>
            </w:tcBorders>
            <w:vAlign w:val="center"/>
          </w:tcPr>
          <w:p w14:paraId="5AE3696F"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r w:rsidRPr="008B5B9F">
              <w:rPr>
                <w:rFonts w:eastAsia="Calibri" w:cs="Times New Roman"/>
                <w:color w:val="010205"/>
                <w:sz w:val="20"/>
                <w:szCs w:val="20"/>
              </w:rPr>
              <w:t>Spor Farkındalığı</w:t>
            </w:r>
          </w:p>
        </w:tc>
        <w:tc>
          <w:tcPr>
            <w:tcW w:w="1134" w:type="dxa"/>
            <w:tcBorders>
              <w:top w:val="single" w:sz="4" w:space="0" w:color="auto"/>
              <w:left w:val="nil"/>
              <w:bottom w:val="single" w:sz="4" w:space="0" w:color="auto"/>
              <w:right w:val="nil"/>
            </w:tcBorders>
            <w:vAlign w:val="center"/>
          </w:tcPr>
          <w:p w14:paraId="6150B09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Erkek</w:t>
            </w:r>
          </w:p>
        </w:tc>
        <w:tc>
          <w:tcPr>
            <w:tcW w:w="708" w:type="dxa"/>
            <w:tcBorders>
              <w:top w:val="single" w:sz="4" w:space="0" w:color="auto"/>
              <w:left w:val="nil"/>
              <w:bottom w:val="single" w:sz="4" w:space="0" w:color="auto"/>
              <w:right w:val="nil"/>
            </w:tcBorders>
            <w:vAlign w:val="center"/>
          </w:tcPr>
          <w:p w14:paraId="6F93BF4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218</w:t>
            </w:r>
          </w:p>
        </w:tc>
        <w:tc>
          <w:tcPr>
            <w:tcW w:w="993" w:type="dxa"/>
            <w:tcBorders>
              <w:top w:val="single" w:sz="4" w:space="0" w:color="auto"/>
              <w:left w:val="nil"/>
              <w:bottom w:val="single" w:sz="4" w:space="0" w:color="auto"/>
              <w:right w:val="nil"/>
            </w:tcBorders>
            <w:vAlign w:val="center"/>
          </w:tcPr>
          <w:p w14:paraId="121E4E5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189,14</w:t>
            </w:r>
          </w:p>
        </w:tc>
        <w:tc>
          <w:tcPr>
            <w:tcW w:w="1134" w:type="dxa"/>
            <w:tcBorders>
              <w:top w:val="single" w:sz="4" w:space="0" w:color="auto"/>
              <w:left w:val="nil"/>
              <w:bottom w:val="single" w:sz="4" w:space="0" w:color="auto"/>
              <w:right w:val="nil"/>
            </w:tcBorders>
            <w:vAlign w:val="center"/>
          </w:tcPr>
          <w:p w14:paraId="2FAFBB4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41232,00</w:t>
            </w:r>
          </w:p>
        </w:tc>
        <w:tc>
          <w:tcPr>
            <w:tcW w:w="1122" w:type="dxa"/>
            <w:vMerge w:val="restart"/>
            <w:tcBorders>
              <w:top w:val="single" w:sz="2" w:space="0" w:color="auto"/>
              <w:left w:val="nil"/>
              <w:right w:val="nil"/>
            </w:tcBorders>
            <w:vAlign w:val="center"/>
          </w:tcPr>
          <w:p w14:paraId="03AFF5E0"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16647,000</w:t>
            </w:r>
          </w:p>
        </w:tc>
        <w:tc>
          <w:tcPr>
            <w:tcW w:w="742" w:type="dxa"/>
            <w:vMerge w:val="restart"/>
            <w:tcBorders>
              <w:top w:val="single" w:sz="2" w:space="0" w:color="auto"/>
              <w:left w:val="nil"/>
              <w:right w:val="nil"/>
            </w:tcBorders>
            <w:vAlign w:val="center"/>
          </w:tcPr>
          <w:p w14:paraId="10784182"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-,346</w:t>
            </w:r>
          </w:p>
        </w:tc>
        <w:tc>
          <w:tcPr>
            <w:tcW w:w="743" w:type="dxa"/>
            <w:vMerge w:val="restart"/>
            <w:tcBorders>
              <w:top w:val="single" w:sz="2" w:space="0" w:color="auto"/>
              <w:left w:val="nil"/>
              <w:right w:val="nil"/>
            </w:tcBorders>
            <w:vAlign w:val="center"/>
          </w:tcPr>
          <w:p w14:paraId="7075D55E"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,729</w:t>
            </w:r>
          </w:p>
        </w:tc>
      </w:tr>
      <w:tr w:rsidR="00EA7466" w:rsidRPr="008B5B9F" w14:paraId="107C202E" w14:textId="77777777" w:rsidTr="00EA7466">
        <w:trPr>
          <w:trHeight w:val="218"/>
          <w:jc w:val="center"/>
        </w:trPr>
        <w:tc>
          <w:tcPr>
            <w:tcW w:w="1929" w:type="dxa"/>
            <w:vMerge/>
            <w:tcBorders>
              <w:left w:val="nil"/>
              <w:right w:val="nil"/>
            </w:tcBorders>
            <w:vAlign w:val="center"/>
          </w:tcPr>
          <w:p w14:paraId="2A7CBD2D"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p>
        </w:tc>
        <w:tc>
          <w:tcPr>
            <w:tcW w:w="1134" w:type="dxa"/>
            <w:tcBorders>
              <w:top w:val="single" w:sz="4" w:space="0" w:color="auto"/>
              <w:left w:val="nil"/>
              <w:bottom w:val="single" w:sz="4" w:space="0" w:color="auto"/>
              <w:right w:val="nil"/>
            </w:tcBorders>
            <w:vAlign w:val="center"/>
          </w:tcPr>
          <w:p w14:paraId="0E72203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Kadın</w:t>
            </w:r>
          </w:p>
        </w:tc>
        <w:tc>
          <w:tcPr>
            <w:tcW w:w="708" w:type="dxa"/>
            <w:tcBorders>
              <w:top w:val="single" w:sz="4" w:space="0" w:color="auto"/>
              <w:left w:val="nil"/>
              <w:bottom w:val="single" w:sz="4" w:space="0" w:color="auto"/>
              <w:right w:val="nil"/>
            </w:tcBorders>
            <w:vAlign w:val="center"/>
          </w:tcPr>
          <w:p w14:paraId="4B4AD90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156</w:t>
            </w:r>
          </w:p>
        </w:tc>
        <w:tc>
          <w:tcPr>
            <w:tcW w:w="993" w:type="dxa"/>
            <w:tcBorders>
              <w:top w:val="single" w:sz="4" w:space="0" w:color="auto"/>
              <w:left w:val="nil"/>
              <w:bottom w:val="single" w:sz="4" w:space="0" w:color="auto"/>
              <w:right w:val="nil"/>
            </w:tcBorders>
            <w:vAlign w:val="center"/>
          </w:tcPr>
          <w:p w14:paraId="11742BA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185,21</w:t>
            </w:r>
          </w:p>
        </w:tc>
        <w:tc>
          <w:tcPr>
            <w:tcW w:w="1134" w:type="dxa"/>
            <w:tcBorders>
              <w:top w:val="single" w:sz="4" w:space="0" w:color="auto"/>
              <w:left w:val="nil"/>
              <w:bottom w:val="single" w:sz="4" w:space="0" w:color="auto"/>
              <w:right w:val="nil"/>
            </w:tcBorders>
            <w:vAlign w:val="center"/>
          </w:tcPr>
          <w:p w14:paraId="30BC285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28893,00</w:t>
            </w:r>
          </w:p>
        </w:tc>
        <w:tc>
          <w:tcPr>
            <w:tcW w:w="1122" w:type="dxa"/>
            <w:vMerge/>
            <w:tcBorders>
              <w:left w:val="nil"/>
              <w:right w:val="nil"/>
            </w:tcBorders>
            <w:vAlign w:val="center"/>
          </w:tcPr>
          <w:p w14:paraId="3D63AC87"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2" w:type="dxa"/>
            <w:vMerge/>
            <w:tcBorders>
              <w:left w:val="nil"/>
              <w:right w:val="nil"/>
            </w:tcBorders>
            <w:vAlign w:val="center"/>
          </w:tcPr>
          <w:p w14:paraId="33DE8F9C"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3" w:type="dxa"/>
            <w:vMerge/>
            <w:tcBorders>
              <w:left w:val="nil"/>
              <w:right w:val="nil"/>
            </w:tcBorders>
            <w:vAlign w:val="center"/>
          </w:tcPr>
          <w:p w14:paraId="7C3821F8"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r>
      <w:tr w:rsidR="00EA7466" w:rsidRPr="008B5B9F" w14:paraId="1555775A" w14:textId="77777777" w:rsidTr="00EA7466">
        <w:trPr>
          <w:trHeight w:val="230"/>
          <w:jc w:val="center"/>
        </w:trPr>
        <w:tc>
          <w:tcPr>
            <w:tcW w:w="1929" w:type="dxa"/>
            <w:vMerge w:val="restart"/>
            <w:tcBorders>
              <w:left w:val="nil"/>
              <w:right w:val="nil"/>
            </w:tcBorders>
            <w:vAlign w:val="center"/>
          </w:tcPr>
          <w:p w14:paraId="04EB4C92"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r w:rsidRPr="008B5B9F">
              <w:rPr>
                <w:rFonts w:eastAsia="Calibri" w:cs="Times New Roman"/>
                <w:color w:val="010205"/>
                <w:sz w:val="20"/>
                <w:szCs w:val="20"/>
              </w:rPr>
              <w:t>Güç Gösterme Güdüsü</w:t>
            </w:r>
          </w:p>
        </w:tc>
        <w:tc>
          <w:tcPr>
            <w:tcW w:w="1134" w:type="dxa"/>
            <w:tcBorders>
              <w:top w:val="single" w:sz="4" w:space="0" w:color="auto"/>
              <w:left w:val="nil"/>
              <w:bottom w:val="single" w:sz="4" w:space="0" w:color="auto"/>
              <w:right w:val="nil"/>
            </w:tcBorders>
            <w:vAlign w:val="center"/>
          </w:tcPr>
          <w:p w14:paraId="51E537E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Erkek</w:t>
            </w:r>
          </w:p>
        </w:tc>
        <w:tc>
          <w:tcPr>
            <w:tcW w:w="708" w:type="dxa"/>
            <w:tcBorders>
              <w:top w:val="single" w:sz="4" w:space="0" w:color="auto"/>
              <w:left w:val="nil"/>
              <w:bottom w:val="single" w:sz="4" w:space="0" w:color="auto"/>
              <w:right w:val="nil"/>
            </w:tcBorders>
            <w:vAlign w:val="center"/>
          </w:tcPr>
          <w:p w14:paraId="619F9CD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218</w:t>
            </w:r>
          </w:p>
        </w:tc>
        <w:tc>
          <w:tcPr>
            <w:tcW w:w="993" w:type="dxa"/>
            <w:tcBorders>
              <w:top w:val="single" w:sz="4" w:space="0" w:color="auto"/>
              <w:left w:val="nil"/>
              <w:bottom w:val="single" w:sz="4" w:space="0" w:color="auto"/>
              <w:right w:val="nil"/>
            </w:tcBorders>
            <w:vAlign w:val="center"/>
          </w:tcPr>
          <w:p w14:paraId="43500BB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187,63</w:t>
            </w:r>
          </w:p>
        </w:tc>
        <w:tc>
          <w:tcPr>
            <w:tcW w:w="1134" w:type="dxa"/>
            <w:tcBorders>
              <w:top w:val="single" w:sz="4" w:space="0" w:color="auto"/>
              <w:left w:val="nil"/>
              <w:bottom w:val="single" w:sz="4" w:space="0" w:color="auto"/>
              <w:right w:val="nil"/>
            </w:tcBorders>
            <w:vAlign w:val="center"/>
          </w:tcPr>
          <w:p w14:paraId="70DD524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40902,50</w:t>
            </w:r>
          </w:p>
        </w:tc>
        <w:tc>
          <w:tcPr>
            <w:tcW w:w="1122" w:type="dxa"/>
            <w:vMerge w:val="restart"/>
            <w:tcBorders>
              <w:left w:val="nil"/>
              <w:right w:val="nil"/>
            </w:tcBorders>
            <w:vAlign w:val="center"/>
          </w:tcPr>
          <w:p w14:paraId="75A94FFE"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16976,500</w:t>
            </w:r>
          </w:p>
        </w:tc>
        <w:tc>
          <w:tcPr>
            <w:tcW w:w="742" w:type="dxa"/>
            <w:vMerge w:val="restart"/>
            <w:tcBorders>
              <w:left w:val="nil"/>
              <w:right w:val="nil"/>
            </w:tcBorders>
            <w:vAlign w:val="center"/>
          </w:tcPr>
          <w:p w14:paraId="7B6EAF18"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-,027</w:t>
            </w:r>
          </w:p>
        </w:tc>
        <w:tc>
          <w:tcPr>
            <w:tcW w:w="743" w:type="dxa"/>
            <w:vMerge w:val="restart"/>
            <w:tcBorders>
              <w:left w:val="nil"/>
              <w:right w:val="nil"/>
            </w:tcBorders>
            <w:vAlign w:val="center"/>
          </w:tcPr>
          <w:p w14:paraId="6040143E"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,979</w:t>
            </w:r>
          </w:p>
        </w:tc>
      </w:tr>
      <w:tr w:rsidR="00EA7466" w:rsidRPr="008B5B9F" w14:paraId="2C6DEC52" w14:textId="77777777" w:rsidTr="00EA7466">
        <w:trPr>
          <w:trHeight w:val="78"/>
          <w:jc w:val="center"/>
        </w:trPr>
        <w:tc>
          <w:tcPr>
            <w:tcW w:w="1929" w:type="dxa"/>
            <w:vMerge/>
            <w:tcBorders>
              <w:left w:val="nil"/>
              <w:right w:val="nil"/>
            </w:tcBorders>
            <w:vAlign w:val="center"/>
          </w:tcPr>
          <w:p w14:paraId="0AD06F98"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p>
        </w:tc>
        <w:tc>
          <w:tcPr>
            <w:tcW w:w="1134" w:type="dxa"/>
            <w:tcBorders>
              <w:top w:val="single" w:sz="4" w:space="0" w:color="auto"/>
              <w:left w:val="nil"/>
              <w:bottom w:val="single" w:sz="4" w:space="0" w:color="auto"/>
              <w:right w:val="nil"/>
            </w:tcBorders>
            <w:vAlign w:val="center"/>
          </w:tcPr>
          <w:p w14:paraId="7955E10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Kadın</w:t>
            </w:r>
          </w:p>
        </w:tc>
        <w:tc>
          <w:tcPr>
            <w:tcW w:w="708" w:type="dxa"/>
            <w:tcBorders>
              <w:top w:val="single" w:sz="4" w:space="0" w:color="auto"/>
              <w:left w:val="nil"/>
              <w:bottom w:val="single" w:sz="4" w:space="0" w:color="auto"/>
              <w:right w:val="nil"/>
            </w:tcBorders>
            <w:vAlign w:val="center"/>
          </w:tcPr>
          <w:p w14:paraId="6EA695F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156</w:t>
            </w:r>
          </w:p>
        </w:tc>
        <w:tc>
          <w:tcPr>
            <w:tcW w:w="993" w:type="dxa"/>
            <w:tcBorders>
              <w:top w:val="single" w:sz="4" w:space="0" w:color="auto"/>
              <w:left w:val="nil"/>
              <w:bottom w:val="single" w:sz="4" w:space="0" w:color="auto"/>
              <w:right w:val="nil"/>
            </w:tcBorders>
            <w:vAlign w:val="center"/>
          </w:tcPr>
          <w:p w14:paraId="07D42F6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187,32</w:t>
            </w:r>
          </w:p>
        </w:tc>
        <w:tc>
          <w:tcPr>
            <w:tcW w:w="1134" w:type="dxa"/>
            <w:tcBorders>
              <w:top w:val="single" w:sz="4" w:space="0" w:color="auto"/>
              <w:left w:val="nil"/>
              <w:bottom w:val="single" w:sz="4" w:space="0" w:color="auto"/>
              <w:right w:val="nil"/>
            </w:tcBorders>
            <w:vAlign w:val="center"/>
          </w:tcPr>
          <w:p w14:paraId="722C247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29222,50</w:t>
            </w:r>
          </w:p>
        </w:tc>
        <w:tc>
          <w:tcPr>
            <w:tcW w:w="1122" w:type="dxa"/>
            <w:vMerge/>
            <w:tcBorders>
              <w:left w:val="nil"/>
              <w:right w:val="nil"/>
            </w:tcBorders>
            <w:vAlign w:val="center"/>
          </w:tcPr>
          <w:p w14:paraId="227FC818"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2" w:type="dxa"/>
            <w:vMerge/>
            <w:tcBorders>
              <w:left w:val="nil"/>
              <w:right w:val="nil"/>
            </w:tcBorders>
            <w:vAlign w:val="center"/>
          </w:tcPr>
          <w:p w14:paraId="1B2BF2B3"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3" w:type="dxa"/>
            <w:vMerge/>
            <w:tcBorders>
              <w:left w:val="nil"/>
              <w:right w:val="nil"/>
            </w:tcBorders>
            <w:vAlign w:val="center"/>
          </w:tcPr>
          <w:p w14:paraId="000A766D"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r>
      <w:tr w:rsidR="00EA7466" w:rsidRPr="008B5B9F" w14:paraId="434B4A50" w14:textId="77777777" w:rsidTr="00EA7466">
        <w:trPr>
          <w:trHeight w:val="194"/>
          <w:jc w:val="center"/>
        </w:trPr>
        <w:tc>
          <w:tcPr>
            <w:tcW w:w="1929" w:type="dxa"/>
            <w:vMerge w:val="restart"/>
            <w:tcBorders>
              <w:left w:val="nil"/>
              <w:right w:val="nil"/>
            </w:tcBorders>
            <w:vAlign w:val="center"/>
          </w:tcPr>
          <w:p w14:paraId="100FCC87"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r w:rsidRPr="008B5B9F">
              <w:rPr>
                <w:rFonts w:eastAsia="Calibri" w:cs="Times New Roman"/>
                <w:color w:val="010205"/>
                <w:sz w:val="20"/>
                <w:szCs w:val="20"/>
              </w:rPr>
              <w:t>Başarıya Yaklaşma Güdüsü</w:t>
            </w:r>
          </w:p>
        </w:tc>
        <w:tc>
          <w:tcPr>
            <w:tcW w:w="1134" w:type="dxa"/>
            <w:tcBorders>
              <w:top w:val="single" w:sz="4" w:space="0" w:color="auto"/>
              <w:left w:val="nil"/>
              <w:bottom w:val="single" w:sz="4" w:space="0" w:color="auto"/>
              <w:right w:val="nil"/>
            </w:tcBorders>
            <w:vAlign w:val="center"/>
          </w:tcPr>
          <w:p w14:paraId="492603C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Erkek</w:t>
            </w:r>
          </w:p>
        </w:tc>
        <w:tc>
          <w:tcPr>
            <w:tcW w:w="708" w:type="dxa"/>
            <w:tcBorders>
              <w:top w:val="single" w:sz="4" w:space="0" w:color="auto"/>
              <w:left w:val="nil"/>
              <w:bottom w:val="single" w:sz="4" w:space="0" w:color="auto"/>
              <w:right w:val="nil"/>
            </w:tcBorders>
            <w:vAlign w:val="center"/>
          </w:tcPr>
          <w:p w14:paraId="526BADA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218</w:t>
            </w:r>
          </w:p>
        </w:tc>
        <w:tc>
          <w:tcPr>
            <w:tcW w:w="993" w:type="dxa"/>
            <w:tcBorders>
              <w:top w:val="single" w:sz="4" w:space="0" w:color="auto"/>
              <w:left w:val="nil"/>
              <w:bottom w:val="single" w:sz="4" w:space="0" w:color="auto"/>
              <w:right w:val="nil"/>
            </w:tcBorders>
            <w:vAlign w:val="center"/>
          </w:tcPr>
          <w:p w14:paraId="07F0C62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189,17</w:t>
            </w:r>
          </w:p>
        </w:tc>
        <w:tc>
          <w:tcPr>
            <w:tcW w:w="1134" w:type="dxa"/>
            <w:tcBorders>
              <w:top w:val="single" w:sz="4" w:space="0" w:color="auto"/>
              <w:left w:val="nil"/>
              <w:bottom w:val="single" w:sz="4" w:space="0" w:color="auto"/>
              <w:right w:val="nil"/>
            </w:tcBorders>
            <w:vAlign w:val="center"/>
          </w:tcPr>
          <w:p w14:paraId="3AEE25F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41239,00</w:t>
            </w:r>
          </w:p>
        </w:tc>
        <w:tc>
          <w:tcPr>
            <w:tcW w:w="1122" w:type="dxa"/>
            <w:vMerge w:val="restart"/>
            <w:tcBorders>
              <w:left w:val="nil"/>
              <w:right w:val="nil"/>
            </w:tcBorders>
            <w:vAlign w:val="center"/>
          </w:tcPr>
          <w:p w14:paraId="5D32B112"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16640,000</w:t>
            </w:r>
          </w:p>
        </w:tc>
        <w:tc>
          <w:tcPr>
            <w:tcW w:w="742" w:type="dxa"/>
            <w:vMerge w:val="restart"/>
            <w:tcBorders>
              <w:left w:val="nil"/>
              <w:right w:val="nil"/>
            </w:tcBorders>
            <w:vAlign w:val="center"/>
          </w:tcPr>
          <w:p w14:paraId="7CBFD88D"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-,353</w:t>
            </w:r>
          </w:p>
        </w:tc>
        <w:tc>
          <w:tcPr>
            <w:tcW w:w="743" w:type="dxa"/>
            <w:vMerge w:val="restart"/>
            <w:tcBorders>
              <w:left w:val="nil"/>
              <w:right w:val="nil"/>
            </w:tcBorders>
            <w:vAlign w:val="center"/>
          </w:tcPr>
          <w:p w14:paraId="66E39155"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,724</w:t>
            </w:r>
          </w:p>
        </w:tc>
      </w:tr>
      <w:tr w:rsidR="00EA7466" w:rsidRPr="008B5B9F" w14:paraId="388A065C" w14:textId="77777777" w:rsidTr="00EA7466">
        <w:trPr>
          <w:trHeight w:val="225"/>
          <w:jc w:val="center"/>
        </w:trPr>
        <w:tc>
          <w:tcPr>
            <w:tcW w:w="1929" w:type="dxa"/>
            <w:vMerge/>
            <w:tcBorders>
              <w:left w:val="nil"/>
              <w:right w:val="nil"/>
            </w:tcBorders>
            <w:vAlign w:val="center"/>
          </w:tcPr>
          <w:p w14:paraId="3A6EB023"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134" w:type="dxa"/>
            <w:tcBorders>
              <w:top w:val="single" w:sz="4" w:space="0" w:color="auto"/>
              <w:left w:val="nil"/>
              <w:bottom w:val="single" w:sz="4" w:space="0" w:color="auto"/>
              <w:right w:val="nil"/>
            </w:tcBorders>
            <w:vAlign w:val="center"/>
          </w:tcPr>
          <w:p w14:paraId="4367F6B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Kadın</w:t>
            </w:r>
          </w:p>
        </w:tc>
        <w:tc>
          <w:tcPr>
            <w:tcW w:w="708" w:type="dxa"/>
            <w:tcBorders>
              <w:top w:val="single" w:sz="4" w:space="0" w:color="auto"/>
              <w:left w:val="nil"/>
              <w:bottom w:val="single" w:sz="4" w:space="0" w:color="auto"/>
              <w:right w:val="nil"/>
            </w:tcBorders>
            <w:vAlign w:val="center"/>
          </w:tcPr>
          <w:p w14:paraId="0670E00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156</w:t>
            </w:r>
          </w:p>
        </w:tc>
        <w:tc>
          <w:tcPr>
            <w:tcW w:w="993" w:type="dxa"/>
            <w:tcBorders>
              <w:top w:val="single" w:sz="4" w:space="0" w:color="auto"/>
              <w:left w:val="nil"/>
              <w:bottom w:val="single" w:sz="4" w:space="0" w:color="auto"/>
              <w:right w:val="nil"/>
            </w:tcBorders>
            <w:vAlign w:val="center"/>
          </w:tcPr>
          <w:p w14:paraId="334FA86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185,17</w:t>
            </w:r>
          </w:p>
        </w:tc>
        <w:tc>
          <w:tcPr>
            <w:tcW w:w="1134" w:type="dxa"/>
            <w:tcBorders>
              <w:top w:val="single" w:sz="4" w:space="0" w:color="auto"/>
              <w:left w:val="nil"/>
              <w:bottom w:val="single" w:sz="4" w:space="0" w:color="auto"/>
              <w:right w:val="nil"/>
            </w:tcBorders>
            <w:vAlign w:val="center"/>
          </w:tcPr>
          <w:p w14:paraId="11FBC61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28886,00</w:t>
            </w:r>
          </w:p>
        </w:tc>
        <w:tc>
          <w:tcPr>
            <w:tcW w:w="1122" w:type="dxa"/>
            <w:vMerge/>
            <w:tcBorders>
              <w:left w:val="nil"/>
              <w:right w:val="nil"/>
            </w:tcBorders>
            <w:vAlign w:val="center"/>
          </w:tcPr>
          <w:p w14:paraId="02EC32D0"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2" w:type="dxa"/>
            <w:vMerge/>
            <w:tcBorders>
              <w:left w:val="nil"/>
              <w:right w:val="nil"/>
            </w:tcBorders>
            <w:vAlign w:val="center"/>
          </w:tcPr>
          <w:p w14:paraId="3A65F4BC"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3" w:type="dxa"/>
            <w:vMerge/>
            <w:tcBorders>
              <w:left w:val="nil"/>
              <w:right w:val="nil"/>
            </w:tcBorders>
            <w:vAlign w:val="center"/>
          </w:tcPr>
          <w:p w14:paraId="746A995A"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r>
      <w:tr w:rsidR="00EA7466" w:rsidRPr="008B5B9F" w14:paraId="31AF8691" w14:textId="77777777" w:rsidTr="00EA7466">
        <w:trPr>
          <w:trHeight w:val="225"/>
          <w:jc w:val="center"/>
        </w:trPr>
        <w:tc>
          <w:tcPr>
            <w:tcW w:w="1929" w:type="dxa"/>
            <w:vMerge w:val="restart"/>
            <w:tcBorders>
              <w:left w:val="nil"/>
              <w:right w:val="nil"/>
            </w:tcBorders>
            <w:vAlign w:val="center"/>
          </w:tcPr>
          <w:p w14:paraId="2222CA38"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r w:rsidRPr="008B5B9F">
              <w:rPr>
                <w:rFonts w:eastAsia="Calibri" w:cs="Times New Roman"/>
                <w:color w:val="010205"/>
                <w:sz w:val="20"/>
                <w:szCs w:val="20"/>
              </w:rPr>
              <w:t>Başarısızlıktan Kaçınma Güdüsü</w:t>
            </w:r>
          </w:p>
        </w:tc>
        <w:tc>
          <w:tcPr>
            <w:tcW w:w="1134" w:type="dxa"/>
            <w:tcBorders>
              <w:top w:val="single" w:sz="4" w:space="0" w:color="auto"/>
              <w:left w:val="nil"/>
              <w:bottom w:val="single" w:sz="4" w:space="0" w:color="auto"/>
              <w:right w:val="nil"/>
            </w:tcBorders>
            <w:vAlign w:val="center"/>
          </w:tcPr>
          <w:p w14:paraId="2BB4952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Erkek</w:t>
            </w:r>
          </w:p>
        </w:tc>
        <w:tc>
          <w:tcPr>
            <w:tcW w:w="708" w:type="dxa"/>
            <w:tcBorders>
              <w:top w:val="single" w:sz="4" w:space="0" w:color="auto"/>
              <w:left w:val="nil"/>
              <w:bottom w:val="single" w:sz="4" w:space="0" w:color="auto"/>
              <w:right w:val="nil"/>
            </w:tcBorders>
            <w:vAlign w:val="center"/>
          </w:tcPr>
          <w:p w14:paraId="49CB6FC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218</w:t>
            </w:r>
          </w:p>
        </w:tc>
        <w:tc>
          <w:tcPr>
            <w:tcW w:w="993" w:type="dxa"/>
            <w:tcBorders>
              <w:top w:val="single" w:sz="4" w:space="0" w:color="auto"/>
              <w:left w:val="nil"/>
              <w:bottom w:val="single" w:sz="4" w:space="0" w:color="auto"/>
              <w:right w:val="nil"/>
            </w:tcBorders>
            <w:vAlign w:val="center"/>
          </w:tcPr>
          <w:p w14:paraId="1C8B36D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186,61</w:t>
            </w:r>
          </w:p>
        </w:tc>
        <w:tc>
          <w:tcPr>
            <w:tcW w:w="1134" w:type="dxa"/>
            <w:tcBorders>
              <w:top w:val="single" w:sz="4" w:space="0" w:color="auto"/>
              <w:left w:val="nil"/>
              <w:bottom w:val="single" w:sz="4" w:space="0" w:color="auto"/>
              <w:right w:val="nil"/>
            </w:tcBorders>
            <w:vAlign w:val="center"/>
          </w:tcPr>
          <w:p w14:paraId="23C406B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40681,50</w:t>
            </w:r>
          </w:p>
        </w:tc>
        <w:tc>
          <w:tcPr>
            <w:tcW w:w="1122" w:type="dxa"/>
            <w:vMerge w:val="restart"/>
            <w:tcBorders>
              <w:left w:val="nil"/>
              <w:right w:val="nil"/>
            </w:tcBorders>
            <w:vAlign w:val="center"/>
          </w:tcPr>
          <w:p w14:paraId="324252D4"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16810,500</w:t>
            </w:r>
          </w:p>
        </w:tc>
        <w:tc>
          <w:tcPr>
            <w:tcW w:w="742" w:type="dxa"/>
            <w:vMerge w:val="restart"/>
            <w:tcBorders>
              <w:left w:val="nil"/>
              <w:right w:val="nil"/>
            </w:tcBorders>
            <w:vAlign w:val="center"/>
          </w:tcPr>
          <w:p w14:paraId="35705945"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-,188</w:t>
            </w:r>
          </w:p>
        </w:tc>
        <w:tc>
          <w:tcPr>
            <w:tcW w:w="743" w:type="dxa"/>
            <w:vMerge w:val="restart"/>
            <w:tcBorders>
              <w:left w:val="nil"/>
              <w:right w:val="nil"/>
            </w:tcBorders>
            <w:vAlign w:val="center"/>
          </w:tcPr>
          <w:p w14:paraId="321D8622"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,851</w:t>
            </w:r>
          </w:p>
        </w:tc>
      </w:tr>
      <w:tr w:rsidR="00EA7466" w:rsidRPr="008B5B9F" w14:paraId="46D55161" w14:textId="77777777" w:rsidTr="00EA7466">
        <w:trPr>
          <w:trHeight w:val="82"/>
          <w:jc w:val="center"/>
        </w:trPr>
        <w:tc>
          <w:tcPr>
            <w:tcW w:w="1929" w:type="dxa"/>
            <w:vMerge/>
            <w:tcBorders>
              <w:left w:val="nil"/>
              <w:right w:val="nil"/>
            </w:tcBorders>
            <w:vAlign w:val="center"/>
          </w:tcPr>
          <w:p w14:paraId="35CA35B4"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134" w:type="dxa"/>
            <w:tcBorders>
              <w:top w:val="single" w:sz="4" w:space="0" w:color="auto"/>
              <w:left w:val="nil"/>
              <w:bottom w:val="single" w:sz="4" w:space="0" w:color="auto"/>
              <w:right w:val="nil"/>
            </w:tcBorders>
            <w:vAlign w:val="center"/>
          </w:tcPr>
          <w:p w14:paraId="297B09B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Kadın</w:t>
            </w:r>
          </w:p>
        </w:tc>
        <w:tc>
          <w:tcPr>
            <w:tcW w:w="708" w:type="dxa"/>
            <w:tcBorders>
              <w:top w:val="single" w:sz="4" w:space="0" w:color="auto"/>
              <w:left w:val="nil"/>
              <w:bottom w:val="single" w:sz="4" w:space="0" w:color="auto"/>
              <w:right w:val="nil"/>
            </w:tcBorders>
            <w:vAlign w:val="center"/>
          </w:tcPr>
          <w:p w14:paraId="70317F3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156</w:t>
            </w:r>
          </w:p>
        </w:tc>
        <w:tc>
          <w:tcPr>
            <w:tcW w:w="993" w:type="dxa"/>
            <w:tcBorders>
              <w:top w:val="single" w:sz="4" w:space="0" w:color="auto"/>
              <w:left w:val="nil"/>
              <w:bottom w:val="single" w:sz="4" w:space="0" w:color="auto"/>
              <w:right w:val="nil"/>
            </w:tcBorders>
            <w:vAlign w:val="center"/>
          </w:tcPr>
          <w:p w14:paraId="35EA158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188,74</w:t>
            </w:r>
          </w:p>
        </w:tc>
        <w:tc>
          <w:tcPr>
            <w:tcW w:w="1134" w:type="dxa"/>
            <w:tcBorders>
              <w:top w:val="single" w:sz="4" w:space="0" w:color="auto"/>
              <w:left w:val="nil"/>
              <w:bottom w:val="single" w:sz="4" w:space="0" w:color="auto"/>
              <w:right w:val="nil"/>
            </w:tcBorders>
            <w:vAlign w:val="center"/>
          </w:tcPr>
          <w:p w14:paraId="7047DC7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29443,50</w:t>
            </w:r>
          </w:p>
        </w:tc>
        <w:tc>
          <w:tcPr>
            <w:tcW w:w="1122" w:type="dxa"/>
            <w:vMerge/>
            <w:tcBorders>
              <w:left w:val="nil"/>
              <w:right w:val="nil"/>
            </w:tcBorders>
            <w:vAlign w:val="center"/>
          </w:tcPr>
          <w:p w14:paraId="0FE0A815"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2" w:type="dxa"/>
            <w:vMerge/>
            <w:tcBorders>
              <w:left w:val="nil"/>
              <w:right w:val="nil"/>
            </w:tcBorders>
            <w:vAlign w:val="center"/>
          </w:tcPr>
          <w:p w14:paraId="389CD69E"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3" w:type="dxa"/>
            <w:vMerge/>
            <w:tcBorders>
              <w:left w:val="nil"/>
              <w:right w:val="nil"/>
            </w:tcBorders>
            <w:vAlign w:val="center"/>
          </w:tcPr>
          <w:p w14:paraId="73E22C95"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r>
      <w:tr w:rsidR="00EA7466" w:rsidRPr="008B5B9F" w14:paraId="45B977E0" w14:textId="77777777" w:rsidTr="00EA7466">
        <w:trPr>
          <w:trHeight w:val="187"/>
          <w:jc w:val="center"/>
        </w:trPr>
        <w:tc>
          <w:tcPr>
            <w:tcW w:w="1929" w:type="dxa"/>
            <w:vMerge w:val="restart"/>
            <w:tcBorders>
              <w:left w:val="nil"/>
              <w:right w:val="nil"/>
            </w:tcBorders>
            <w:vAlign w:val="center"/>
          </w:tcPr>
          <w:p w14:paraId="009FDCD2"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Spora Özgü Başarı Motivasyonu</w:t>
            </w:r>
          </w:p>
        </w:tc>
        <w:tc>
          <w:tcPr>
            <w:tcW w:w="1134" w:type="dxa"/>
            <w:tcBorders>
              <w:top w:val="single" w:sz="4" w:space="0" w:color="auto"/>
              <w:left w:val="nil"/>
              <w:bottom w:val="single" w:sz="4" w:space="0" w:color="auto"/>
              <w:right w:val="nil"/>
            </w:tcBorders>
            <w:vAlign w:val="center"/>
          </w:tcPr>
          <w:p w14:paraId="0FE70AF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Erkek</w:t>
            </w:r>
          </w:p>
        </w:tc>
        <w:tc>
          <w:tcPr>
            <w:tcW w:w="708" w:type="dxa"/>
            <w:tcBorders>
              <w:top w:val="single" w:sz="4" w:space="0" w:color="auto"/>
              <w:left w:val="nil"/>
              <w:bottom w:val="single" w:sz="4" w:space="0" w:color="auto"/>
              <w:right w:val="nil"/>
            </w:tcBorders>
            <w:vAlign w:val="center"/>
          </w:tcPr>
          <w:p w14:paraId="2D9C01F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218</w:t>
            </w:r>
          </w:p>
        </w:tc>
        <w:tc>
          <w:tcPr>
            <w:tcW w:w="993" w:type="dxa"/>
            <w:tcBorders>
              <w:top w:val="single" w:sz="4" w:space="0" w:color="auto"/>
              <w:left w:val="nil"/>
              <w:bottom w:val="single" w:sz="4" w:space="0" w:color="auto"/>
              <w:right w:val="nil"/>
            </w:tcBorders>
            <w:vAlign w:val="center"/>
          </w:tcPr>
          <w:p w14:paraId="550539F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187,98</w:t>
            </w:r>
          </w:p>
        </w:tc>
        <w:tc>
          <w:tcPr>
            <w:tcW w:w="1134" w:type="dxa"/>
            <w:tcBorders>
              <w:top w:val="single" w:sz="4" w:space="0" w:color="auto"/>
              <w:left w:val="nil"/>
              <w:bottom w:val="single" w:sz="4" w:space="0" w:color="auto"/>
              <w:right w:val="nil"/>
            </w:tcBorders>
            <w:vAlign w:val="center"/>
          </w:tcPr>
          <w:p w14:paraId="448D7BE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40980,50</w:t>
            </w:r>
          </w:p>
        </w:tc>
        <w:tc>
          <w:tcPr>
            <w:tcW w:w="1122" w:type="dxa"/>
            <w:vMerge w:val="restart"/>
            <w:tcBorders>
              <w:left w:val="nil"/>
              <w:right w:val="nil"/>
            </w:tcBorders>
            <w:vAlign w:val="center"/>
          </w:tcPr>
          <w:p w14:paraId="02D733E0"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16898,500</w:t>
            </w:r>
          </w:p>
        </w:tc>
        <w:tc>
          <w:tcPr>
            <w:tcW w:w="742" w:type="dxa"/>
            <w:vMerge w:val="restart"/>
            <w:tcBorders>
              <w:left w:val="nil"/>
              <w:right w:val="nil"/>
            </w:tcBorders>
            <w:vAlign w:val="center"/>
          </w:tcPr>
          <w:p w14:paraId="14EDBB85"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-,102</w:t>
            </w:r>
          </w:p>
        </w:tc>
        <w:tc>
          <w:tcPr>
            <w:tcW w:w="743" w:type="dxa"/>
            <w:vMerge w:val="restart"/>
            <w:tcBorders>
              <w:left w:val="nil"/>
              <w:right w:val="nil"/>
            </w:tcBorders>
            <w:vAlign w:val="center"/>
          </w:tcPr>
          <w:p w14:paraId="7F3F980F"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r w:rsidRPr="008B5B9F">
              <w:rPr>
                <w:rFonts w:eastAsia="Calibri" w:cs="Times New Roman"/>
                <w:color w:val="010205"/>
                <w:sz w:val="20"/>
                <w:szCs w:val="20"/>
              </w:rPr>
              <w:t>,918</w:t>
            </w:r>
          </w:p>
        </w:tc>
      </w:tr>
      <w:tr w:rsidR="00EA7466" w:rsidRPr="008B5B9F" w14:paraId="08E12929" w14:textId="77777777" w:rsidTr="00EA7466">
        <w:trPr>
          <w:trHeight w:val="120"/>
          <w:jc w:val="center"/>
        </w:trPr>
        <w:tc>
          <w:tcPr>
            <w:tcW w:w="1929" w:type="dxa"/>
            <w:vMerge/>
            <w:tcBorders>
              <w:left w:val="nil"/>
              <w:right w:val="nil"/>
            </w:tcBorders>
            <w:vAlign w:val="center"/>
          </w:tcPr>
          <w:p w14:paraId="7738B31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1134" w:type="dxa"/>
            <w:tcBorders>
              <w:top w:val="single" w:sz="4" w:space="0" w:color="auto"/>
              <w:left w:val="nil"/>
              <w:bottom w:val="single" w:sz="4" w:space="0" w:color="auto"/>
              <w:right w:val="nil"/>
            </w:tcBorders>
            <w:vAlign w:val="center"/>
          </w:tcPr>
          <w:p w14:paraId="553BC76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Kadın</w:t>
            </w:r>
          </w:p>
        </w:tc>
        <w:tc>
          <w:tcPr>
            <w:tcW w:w="708" w:type="dxa"/>
            <w:tcBorders>
              <w:top w:val="single" w:sz="4" w:space="0" w:color="auto"/>
              <w:left w:val="nil"/>
              <w:bottom w:val="single" w:sz="4" w:space="0" w:color="auto"/>
              <w:right w:val="nil"/>
            </w:tcBorders>
            <w:vAlign w:val="center"/>
          </w:tcPr>
          <w:p w14:paraId="715DCE6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156</w:t>
            </w:r>
          </w:p>
        </w:tc>
        <w:tc>
          <w:tcPr>
            <w:tcW w:w="993" w:type="dxa"/>
            <w:tcBorders>
              <w:top w:val="single" w:sz="4" w:space="0" w:color="auto"/>
              <w:left w:val="nil"/>
              <w:bottom w:val="single" w:sz="4" w:space="0" w:color="auto"/>
              <w:right w:val="nil"/>
            </w:tcBorders>
            <w:vAlign w:val="center"/>
          </w:tcPr>
          <w:p w14:paraId="36C4154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186,82</w:t>
            </w:r>
          </w:p>
        </w:tc>
        <w:tc>
          <w:tcPr>
            <w:tcW w:w="1134" w:type="dxa"/>
            <w:tcBorders>
              <w:top w:val="single" w:sz="4" w:space="0" w:color="auto"/>
              <w:left w:val="nil"/>
              <w:bottom w:val="single" w:sz="4" w:space="0" w:color="auto"/>
              <w:right w:val="nil"/>
            </w:tcBorders>
            <w:vAlign w:val="center"/>
          </w:tcPr>
          <w:p w14:paraId="1B71AA0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29144,50</w:t>
            </w:r>
          </w:p>
        </w:tc>
        <w:tc>
          <w:tcPr>
            <w:tcW w:w="1122" w:type="dxa"/>
            <w:vMerge/>
            <w:tcBorders>
              <w:left w:val="nil"/>
              <w:right w:val="nil"/>
            </w:tcBorders>
            <w:vAlign w:val="center"/>
          </w:tcPr>
          <w:p w14:paraId="72938DF9"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2" w:type="dxa"/>
            <w:vMerge/>
            <w:tcBorders>
              <w:left w:val="nil"/>
              <w:right w:val="nil"/>
            </w:tcBorders>
            <w:vAlign w:val="center"/>
          </w:tcPr>
          <w:p w14:paraId="21BA90B4"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c>
          <w:tcPr>
            <w:tcW w:w="743" w:type="dxa"/>
            <w:vMerge/>
            <w:tcBorders>
              <w:left w:val="nil"/>
              <w:right w:val="nil"/>
            </w:tcBorders>
            <w:vAlign w:val="center"/>
          </w:tcPr>
          <w:p w14:paraId="0D4E1DFD" w14:textId="77777777" w:rsidR="00B07E03" w:rsidRPr="008B5B9F" w:rsidRDefault="00B07E03" w:rsidP="00EA7466">
            <w:pPr>
              <w:autoSpaceDE w:val="0"/>
              <w:autoSpaceDN w:val="0"/>
              <w:adjustRightInd w:val="0"/>
              <w:spacing w:line="240" w:lineRule="atLeast"/>
              <w:ind w:firstLine="0"/>
              <w:jc w:val="center"/>
              <w:rPr>
                <w:rFonts w:eastAsia="Calibri" w:cs="Times New Roman"/>
                <w:color w:val="010205"/>
                <w:sz w:val="20"/>
                <w:szCs w:val="20"/>
              </w:rPr>
            </w:pPr>
          </w:p>
        </w:tc>
      </w:tr>
    </w:tbl>
    <w:p w14:paraId="40F4D0DA" w14:textId="77777777" w:rsidR="00B07E03" w:rsidRPr="008B5B9F" w:rsidRDefault="00B07E03" w:rsidP="008B5B9F">
      <w:pPr>
        <w:autoSpaceDE w:val="0"/>
        <w:autoSpaceDN w:val="0"/>
        <w:adjustRightInd w:val="0"/>
        <w:spacing w:before="120" w:after="120" w:line="240" w:lineRule="auto"/>
        <w:ind w:firstLine="0"/>
        <w:rPr>
          <w:rFonts w:eastAsia="Calibri" w:cs="Times New Roman"/>
          <w:color w:val="010205"/>
          <w:sz w:val="20"/>
          <w:szCs w:val="24"/>
        </w:rPr>
      </w:pPr>
      <w:r w:rsidRPr="008B5B9F">
        <w:rPr>
          <w:rFonts w:eastAsia="Calibri" w:cs="Times New Roman"/>
          <w:color w:val="010205"/>
          <w:sz w:val="20"/>
          <w:szCs w:val="24"/>
        </w:rPr>
        <w:t>p&lt;0,05*</w:t>
      </w:r>
    </w:p>
    <w:p w14:paraId="0AFD1590" w14:textId="77777777" w:rsidR="00B07E03" w:rsidRPr="008F194F" w:rsidRDefault="00B07E03" w:rsidP="008F194F">
      <w:pPr>
        <w:autoSpaceDE w:val="0"/>
        <w:autoSpaceDN w:val="0"/>
        <w:adjustRightInd w:val="0"/>
        <w:spacing w:after="120"/>
        <w:rPr>
          <w:rFonts w:eastAsia="Calibri" w:cs="Times New Roman"/>
          <w:szCs w:val="24"/>
        </w:rPr>
      </w:pPr>
    </w:p>
    <w:p w14:paraId="2A30EB0A" w14:textId="77777777" w:rsidR="00B07E03" w:rsidRPr="008F194F" w:rsidRDefault="00B07E03" w:rsidP="008F194F">
      <w:pPr>
        <w:autoSpaceDE w:val="0"/>
        <w:autoSpaceDN w:val="0"/>
        <w:adjustRightInd w:val="0"/>
        <w:spacing w:after="120"/>
        <w:rPr>
          <w:rFonts w:eastAsia="Calibri" w:cs="Times New Roman"/>
          <w:szCs w:val="24"/>
        </w:rPr>
      </w:pPr>
      <w:r w:rsidRPr="008F194F">
        <w:rPr>
          <w:rFonts w:eastAsia="Calibri" w:cs="Times New Roman"/>
          <w:szCs w:val="24"/>
        </w:rPr>
        <w:t xml:space="preserve">Tablo 6’da </w:t>
      </w:r>
      <w:r w:rsidR="00F1496A" w:rsidRPr="008F194F">
        <w:rPr>
          <w:rFonts w:eastAsia="Calibri" w:cs="Times New Roman"/>
          <w:szCs w:val="24"/>
        </w:rPr>
        <w:t xml:space="preserve">Spor Bilimleri Fakültesi Öğrencilerinin Spor </w:t>
      </w:r>
      <w:r w:rsidRPr="008F194F">
        <w:rPr>
          <w:rFonts w:eastAsia="Calibri" w:cs="Times New Roman"/>
          <w:szCs w:val="24"/>
        </w:rPr>
        <w:t>Farkındalığı ve Spora Özgü Başarı Motivasyonları ile cinsiyet kategorisi değişkeni arasında yapılan Man Witney U testi tüm alt boyutlar ve ölçek ortalama puanları ile cinsiyet değişkeni arasında istatistiksel yönden anlamlı farklılaşma tespit edilememiştir (p&gt;0.05).</w:t>
      </w:r>
    </w:p>
    <w:p w14:paraId="31B59B2D" w14:textId="77777777" w:rsidR="00BA1F49" w:rsidRPr="008F194F" w:rsidRDefault="00BA1F49" w:rsidP="008F194F">
      <w:pPr>
        <w:autoSpaceDE w:val="0"/>
        <w:autoSpaceDN w:val="0"/>
        <w:adjustRightInd w:val="0"/>
        <w:spacing w:after="120"/>
        <w:rPr>
          <w:rFonts w:eastAsia="Calibri" w:cs="Times New Roman"/>
          <w:szCs w:val="24"/>
        </w:rPr>
      </w:pPr>
    </w:p>
    <w:p w14:paraId="1F0EDE33" w14:textId="77777777" w:rsidR="00EA7466" w:rsidRDefault="00EA7466">
      <w:pPr>
        <w:spacing w:after="200" w:line="276" w:lineRule="auto"/>
        <w:ind w:firstLine="0"/>
        <w:jc w:val="left"/>
        <w:rPr>
          <w:rFonts w:eastAsia="Calibri" w:cs="Times New Roman"/>
          <w:b/>
          <w:szCs w:val="24"/>
          <w:lang w:eastAsia="tr-TR"/>
        </w:rPr>
      </w:pPr>
      <w:r>
        <w:rPr>
          <w:rFonts w:eastAsia="Calibri" w:cs="Times New Roman"/>
          <w:b/>
          <w:szCs w:val="24"/>
          <w:lang w:eastAsia="tr-TR"/>
        </w:rPr>
        <w:br w:type="page"/>
      </w:r>
    </w:p>
    <w:p w14:paraId="186EFDA2" w14:textId="77777777" w:rsidR="00B07E03" w:rsidRPr="008F194F" w:rsidRDefault="00B07E03" w:rsidP="005D7F63">
      <w:pPr>
        <w:pStyle w:val="Balk3"/>
        <w:rPr>
          <w:rFonts w:eastAsia="Calibri"/>
          <w:lang w:eastAsia="tr-TR"/>
        </w:rPr>
      </w:pPr>
      <w:bookmarkStart w:id="113" w:name="_Toc189812771"/>
      <w:r w:rsidRPr="008F194F">
        <w:rPr>
          <w:rFonts w:eastAsia="Calibri"/>
          <w:b/>
          <w:lang w:eastAsia="tr-TR"/>
        </w:rPr>
        <w:lastRenderedPageBreak/>
        <w:t>Tablo 7</w:t>
      </w:r>
      <w:r w:rsidR="008C2C33" w:rsidRPr="008F194F">
        <w:rPr>
          <w:rFonts w:eastAsia="Calibri"/>
          <w:b/>
          <w:lang w:eastAsia="tr-TR"/>
        </w:rPr>
        <w:t>.</w:t>
      </w:r>
      <w:r w:rsidRPr="008F194F">
        <w:rPr>
          <w:rFonts w:eastAsia="Calibri"/>
          <w:b/>
          <w:lang w:eastAsia="tr-TR"/>
        </w:rPr>
        <w:t xml:space="preserve"> </w:t>
      </w:r>
      <w:r w:rsidRPr="008F194F">
        <w:rPr>
          <w:rFonts w:eastAsia="Calibri"/>
          <w:lang w:eastAsia="tr-TR"/>
        </w:rPr>
        <w:t xml:space="preserve">Katılımcıların </w:t>
      </w:r>
      <w:r w:rsidR="00EA7466" w:rsidRPr="008F194F">
        <w:rPr>
          <w:rFonts w:eastAsia="Calibri"/>
          <w:lang w:eastAsia="tr-TR"/>
        </w:rPr>
        <w:t xml:space="preserve">spor farkındalığı ve spora özgü başarı motivasyonlarının sınıf düzeyi değişkeni arasında yapılan </w:t>
      </w:r>
      <w:r w:rsidRPr="008F194F">
        <w:rPr>
          <w:rFonts w:eastAsia="Calibri"/>
          <w:lang w:eastAsia="tr-TR"/>
        </w:rPr>
        <w:t xml:space="preserve">Kruskal Wallis H </w:t>
      </w:r>
      <w:r w:rsidR="00EA7466" w:rsidRPr="008F194F">
        <w:rPr>
          <w:rFonts w:eastAsia="Calibri"/>
          <w:lang w:eastAsia="tr-TR"/>
        </w:rPr>
        <w:t>testi sonuçları</w:t>
      </w:r>
      <w:r w:rsidR="00EA7466">
        <w:rPr>
          <w:rFonts w:eastAsia="Calibri"/>
          <w:lang w:eastAsia="tr-TR"/>
        </w:rPr>
        <w:t>.</w:t>
      </w:r>
      <w:bookmarkEnd w:id="113"/>
    </w:p>
    <w:tbl>
      <w:tblPr>
        <w:tblStyle w:val="TabloKlavuzu2"/>
        <w:tblW w:w="8505" w:type="dxa"/>
        <w:jc w:val="center"/>
        <w:tblLayout w:type="fixed"/>
        <w:tblLook w:val="04A0" w:firstRow="1" w:lastRow="0" w:firstColumn="1" w:lastColumn="0" w:noHBand="0" w:noVBand="1"/>
      </w:tblPr>
      <w:tblGrid>
        <w:gridCol w:w="1787"/>
        <w:gridCol w:w="1276"/>
        <w:gridCol w:w="708"/>
        <w:gridCol w:w="1418"/>
        <w:gridCol w:w="992"/>
        <w:gridCol w:w="774"/>
        <w:gridCol w:w="775"/>
        <w:gridCol w:w="775"/>
      </w:tblGrid>
      <w:tr w:rsidR="00EA7466" w:rsidRPr="008B5B9F" w14:paraId="46137BE2" w14:textId="77777777" w:rsidTr="00EA7466">
        <w:trPr>
          <w:trHeight w:val="20"/>
          <w:jc w:val="center"/>
        </w:trPr>
        <w:tc>
          <w:tcPr>
            <w:tcW w:w="1787" w:type="dxa"/>
            <w:tcBorders>
              <w:top w:val="single" w:sz="4" w:space="0" w:color="auto"/>
              <w:left w:val="nil"/>
              <w:bottom w:val="single" w:sz="2" w:space="0" w:color="auto"/>
              <w:right w:val="nil"/>
            </w:tcBorders>
            <w:vAlign w:val="center"/>
          </w:tcPr>
          <w:p w14:paraId="7504DEAE"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Ölçek ve Alt</w:t>
            </w:r>
          </w:p>
          <w:p w14:paraId="56DFA734"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Boyutları</w:t>
            </w:r>
          </w:p>
        </w:tc>
        <w:tc>
          <w:tcPr>
            <w:tcW w:w="1276" w:type="dxa"/>
            <w:tcBorders>
              <w:top w:val="single" w:sz="4" w:space="0" w:color="auto"/>
              <w:left w:val="nil"/>
              <w:bottom w:val="single" w:sz="2" w:space="0" w:color="auto"/>
              <w:right w:val="nil"/>
            </w:tcBorders>
            <w:vAlign w:val="center"/>
            <w:hideMark/>
          </w:tcPr>
          <w:p w14:paraId="5D1E689B"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Sınıf</w:t>
            </w:r>
          </w:p>
        </w:tc>
        <w:tc>
          <w:tcPr>
            <w:tcW w:w="708" w:type="dxa"/>
            <w:tcBorders>
              <w:top w:val="single" w:sz="4" w:space="0" w:color="auto"/>
              <w:left w:val="nil"/>
              <w:bottom w:val="single" w:sz="4" w:space="0" w:color="auto"/>
              <w:right w:val="nil"/>
            </w:tcBorders>
            <w:vAlign w:val="center"/>
            <w:hideMark/>
          </w:tcPr>
          <w:p w14:paraId="729FDFAB"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N</w:t>
            </w:r>
          </w:p>
        </w:tc>
        <w:tc>
          <w:tcPr>
            <w:tcW w:w="1418" w:type="dxa"/>
            <w:tcBorders>
              <w:top w:val="single" w:sz="4" w:space="0" w:color="auto"/>
              <w:left w:val="nil"/>
              <w:bottom w:val="single" w:sz="4" w:space="0" w:color="auto"/>
              <w:right w:val="nil"/>
            </w:tcBorders>
            <w:vAlign w:val="center"/>
            <w:hideMark/>
          </w:tcPr>
          <w:p w14:paraId="7A548965"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Sıra</w:t>
            </w:r>
          </w:p>
          <w:p w14:paraId="1827E5A6"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Ortalaması</w:t>
            </w:r>
          </w:p>
        </w:tc>
        <w:tc>
          <w:tcPr>
            <w:tcW w:w="992" w:type="dxa"/>
            <w:tcBorders>
              <w:top w:val="single" w:sz="4" w:space="0" w:color="auto"/>
              <w:left w:val="nil"/>
              <w:bottom w:val="single" w:sz="4" w:space="0" w:color="auto"/>
              <w:right w:val="nil"/>
            </w:tcBorders>
            <w:vAlign w:val="center"/>
            <w:hideMark/>
          </w:tcPr>
          <w:p w14:paraId="4DA1D1D1"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Ki-kare</w:t>
            </w:r>
          </w:p>
          <w:p w14:paraId="53FB27D3"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Değeri</w:t>
            </w:r>
          </w:p>
        </w:tc>
        <w:tc>
          <w:tcPr>
            <w:tcW w:w="774" w:type="dxa"/>
            <w:tcBorders>
              <w:top w:val="single" w:sz="4" w:space="0" w:color="auto"/>
              <w:left w:val="nil"/>
              <w:bottom w:val="single" w:sz="4" w:space="0" w:color="auto"/>
              <w:right w:val="nil"/>
            </w:tcBorders>
            <w:vAlign w:val="center"/>
            <w:hideMark/>
          </w:tcPr>
          <w:p w14:paraId="6533AEE1"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df</w:t>
            </w:r>
          </w:p>
        </w:tc>
        <w:tc>
          <w:tcPr>
            <w:tcW w:w="775" w:type="dxa"/>
            <w:tcBorders>
              <w:top w:val="single" w:sz="4" w:space="0" w:color="auto"/>
              <w:left w:val="nil"/>
              <w:bottom w:val="single" w:sz="4" w:space="0" w:color="auto"/>
              <w:right w:val="nil"/>
            </w:tcBorders>
            <w:vAlign w:val="center"/>
            <w:hideMark/>
          </w:tcPr>
          <w:p w14:paraId="0AC8D6CB"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p</w:t>
            </w:r>
          </w:p>
        </w:tc>
        <w:tc>
          <w:tcPr>
            <w:tcW w:w="775" w:type="dxa"/>
            <w:tcBorders>
              <w:top w:val="single" w:sz="4" w:space="0" w:color="auto"/>
              <w:left w:val="nil"/>
              <w:bottom w:val="single" w:sz="4" w:space="0" w:color="auto"/>
              <w:right w:val="nil"/>
            </w:tcBorders>
            <w:vAlign w:val="center"/>
          </w:tcPr>
          <w:p w14:paraId="55E4D02F"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Fark</w:t>
            </w:r>
          </w:p>
        </w:tc>
      </w:tr>
      <w:tr w:rsidR="00EA7466" w:rsidRPr="008B5B9F" w14:paraId="4CDBD231" w14:textId="77777777" w:rsidTr="00EA7466">
        <w:trPr>
          <w:trHeight w:val="20"/>
          <w:jc w:val="center"/>
        </w:trPr>
        <w:tc>
          <w:tcPr>
            <w:tcW w:w="1787" w:type="dxa"/>
            <w:vMerge w:val="restart"/>
            <w:tcBorders>
              <w:top w:val="single" w:sz="2" w:space="0" w:color="auto"/>
              <w:left w:val="nil"/>
              <w:right w:val="nil"/>
            </w:tcBorders>
            <w:vAlign w:val="center"/>
          </w:tcPr>
          <w:p w14:paraId="74845AA6" w14:textId="77777777" w:rsidR="00B07E03" w:rsidRPr="008B5B9F" w:rsidRDefault="00B07E03" w:rsidP="00EA7466">
            <w:pPr>
              <w:autoSpaceDE w:val="0"/>
              <w:autoSpaceDN w:val="0"/>
              <w:adjustRightInd w:val="0"/>
              <w:spacing w:line="240" w:lineRule="atLeast"/>
              <w:ind w:firstLine="0"/>
              <w:jc w:val="left"/>
              <w:rPr>
                <w:rFonts w:eastAsia="Calibri" w:cs="Times New Roman"/>
                <w:color w:val="010205"/>
                <w:sz w:val="20"/>
                <w:szCs w:val="20"/>
              </w:rPr>
            </w:pPr>
            <w:r w:rsidRPr="008B5B9F">
              <w:rPr>
                <w:rFonts w:eastAsia="Calibri" w:cs="Times New Roman"/>
                <w:color w:val="010205"/>
                <w:sz w:val="20"/>
                <w:szCs w:val="20"/>
              </w:rPr>
              <w:t>Spor Bilgisi ve Bilgiyi Ayırt Etme</w:t>
            </w:r>
          </w:p>
        </w:tc>
        <w:tc>
          <w:tcPr>
            <w:tcW w:w="1276" w:type="dxa"/>
            <w:tcBorders>
              <w:top w:val="single" w:sz="2" w:space="0" w:color="auto"/>
              <w:left w:val="nil"/>
              <w:bottom w:val="single" w:sz="4" w:space="0" w:color="auto"/>
              <w:right w:val="nil"/>
            </w:tcBorders>
            <w:vAlign w:val="center"/>
          </w:tcPr>
          <w:p w14:paraId="1496926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1. sınıf</w:t>
            </w:r>
          </w:p>
        </w:tc>
        <w:tc>
          <w:tcPr>
            <w:tcW w:w="708" w:type="dxa"/>
            <w:tcBorders>
              <w:top w:val="single" w:sz="4" w:space="0" w:color="auto"/>
              <w:left w:val="nil"/>
              <w:bottom w:val="single" w:sz="4" w:space="0" w:color="auto"/>
              <w:right w:val="nil"/>
            </w:tcBorders>
            <w:vAlign w:val="center"/>
          </w:tcPr>
          <w:p w14:paraId="6F7C772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53</w:t>
            </w:r>
          </w:p>
        </w:tc>
        <w:tc>
          <w:tcPr>
            <w:tcW w:w="1418" w:type="dxa"/>
            <w:tcBorders>
              <w:top w:val="single" w:sz="4" w:space="0" w:color="auto"/>
              <w:left w:val="nil"/>
              <w:bottom w:val="single" w:sz="4" w:space="0" w:color="auto"/>
              <w:right w:val="nil"/>
            </w:tcBorders>
            <w:vAlign w:val="center"/>
          </w:tcPr>
          <w:p w14:paraId="14F4E4C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181,77</w:t>
            </w:r>
          </w:p>
        </w:tc>
        <w:tc>
          <w:tcPr>
            <w:tcW w:w="992" w:type="dxa"/>
            <w:vMerge w:val="restart"/>
            <w:tcBorders>
              <w:top w:val="single" w:sz="4" w:space="0" w:color="auto"/>
              <w:left w:val="nil"/>
              <w:right w:val="nil"/>
            </w:tcBorders>
            <w:vAlign w:val="center"/>
          </w:tcPr>
          <w:p w14:paraId="11FA2BD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5,601</w:t>
            </w:r>
          </w:p>
        </w:tc>
        <w:tc>
          <w:tcPr>
            <w:tcW w:w="774" w:type="dxa"/>
            <w:vMerge w:val="restart"/>
            <w:tcBorders>
              <w:top w:val="single" w:sz="4" w:space="0" w:color="auto"/>
              <w:left w:val="nil"/>
              <w:right w:val="nil"/>
            </w:tcBorders>
            <w:vAlign w:val="center"/>
          </w:tcPr>
          <w:p w14:paraId="4571C19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75" w:type="dxa"/>
            <w:vMerge w:val="restart"/>
            <w:tcBorders>
              <w:top w:val="single" w:sz="4" w:space="0" w:color="auto"/>
              <w:left w:val="nil"/>
              <w:right w:val="nil"/>
            </w:tcBorders>
            <w:vAlign w:val="center"/>
          </w:tcPr>
          <w:p w14:paraId="381D4EF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w:t>
            </w:r>
          </w:p>
        </w:tc>
        <w:tc>
          <w:tcPr>
            <w:tcW w:w="775" w:type="dxa"/>
            <w:vMerge w:val="restart"/>
            <w:tcBorders>
              <w:top w:val="single" w:sz="4" w:space="0" w:color="auto"/>
              <w:left w:val="nil"/>
              <w:right w:val="nil"/>
            </w:tcBorders>
            <w:vAlign w:val="center"/>
          </w:tcPr>
          <w:p w14:paraId="576B5D0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w:t>
            </w:r>
          </w:p>
        </w:tc>
      </w:tr>
      <w:tr w:rsidR="00EA7466" w:rsidRPr="008B5B9F" w14:paraId="242A4C1E" w14:textId="77777777" w:rsidTr="00EA7466">
        <w:trPr>
          <w:trHeight w:val="20"/>
          <w:jc w:val="center"/>
        </w:trPr>
        <w:tc>
          <w:tcPr>
            <w:tcW w:w="1787" w:type="dxa"/>
            <w:vMerge/>
            <w:tcBorders>
              <w:left w:val="nil"/>
              <w:right w:val="nil"/>
            </w:tcBorders>
            <w:vAlign w:val="center"/>
          </w:tcPr>
          <w:p w14:paraId="281B920C"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44BE8D9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2. sınıf</w:t>
            </w:r>
          </w:p>
        </w:tc>
        <w:tc>
          <w:tcPr>
            <w:tcW w:w="708" w:type="dxa"/>
            <w:tcBorders>
              <w:top w:val="single" w:sz="4" w:space="0" w:color="auto"/>
              <w:left w:val="nil"/>
              <w:bottom w:val="single" w:sz="4" w:space="0" w:color="auto"/>
              <w:right w:val="nil"/>
            </w:tcBorders>
            <w:vAlign w:val="center"/>
          </w:tcPr>
          <w:p w14:paraId="5D4A61F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101</w:t>
            </w:r>
          </w:p>
        </w:tc>
        <w:tc>
          <w:tcPr>
            <w:tcW w:w="1418" w:type="dxa"/>
            <w:tcBorders>
              <w:top w:val="single" w:sz="4" w:space="0" w:color="auto"/>
              <w:left w:val="nil"/>
              <w:bottom w:val="single" w:sz="4" w:space="0" w:color="auto"/>
              <w:right w:val="nil"/>
            </w:tcBorders>
            <w:vAlign w:val="center"/>
          </w:tcPr>
          <w:p w14:paraId="099C726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209,17</w:t>
            </w:r>
          </w:p>
        </w:tc>
        <w:tc>
          <w:tcPr>
            <w:tcW w:w="992" w:type="dxa"/>
            <w:vMerge/>
            <w:tcBorders>
              <w:left w:val="nil"/>
              <w:right w:val="nil"/>
            </w:tcBorders>
            <w:vAlign w:val="center"/>
          </w:tcPr>
          <w:p w14:paraId="51DEC6E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6A8200D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1867C972"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60A7E5D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05756B79" w14:textId="77777777" w:rsidTr="00EA7466">
        <w:trPr>
          <w:trHeight w:val="20"/>
          <w:jc w:val="center"/>
        </w:trPr>
        <w:tc>
          <w:tcPr>
            <w:tcW w:w="1787" w:type="dxa"/>
            <w:vMerge/>
            <w:tcBorders>
              <w:left w:val="nil"/>
              <w:right w:val="nil"/>
            </w:tcBorders>
            <w:vAlign w:val="center"/>
          </w:tcPr>
          <w:p w14:paraId="05B6E5E8"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49EA1F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3. sınıf</w:t>
            </w:r>
          </w:p>
        </w:tc>
        <w:tc>
          <w:tcPr>
            <w:tcW w:w="708" w:type="dxa"/>
            <w:tcBorders>
              <w:top w:val="single" w:sz="4" w:space="0" w:color="auto"/>
              <w:left w:val="nil"/>
              <w:bottom w:val="single" w:sz="4" w:space="0" w:color="auto"/>
              <w:right w:val="nil"/>
            </w:tcBorders>
            <w:vAlign w:val="center"/>
          </w:tcPr>
          <w:p w14:paraId="64B757E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104</w:t>
            </w:r>
          </w:p>
        </w:tc>
        <w:tc>
          <w:tcPr>
            <w:tcW w:w="1418" w:type="dxa"/>
            <w:tcBorders>
              <w:top w:val="single" w:sz="4" w:space="0" w:color="auto"/>
              <w:left w:val="nil"/>
              <w:bottom w:val="single" w:sz="4" w:space="0" w:color="auto"/>
              <w:right w:val="nil"/>
            </w:tcBorders>
            <w:vAlign w:val="center"/>
          </w:tcPr>
          <w:p w14:paraId="68B4A32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178,43</w:t>
            </w:r>
          </w:p>
        </w:tc>
        <w:tc>
          <w:tcPr>
            <w:tcW w:w="992" w:type="dxa"/>
            <w:vMerge/>
            <w:tcBorders>
              <w:left w:val="nil"/>
              <w:right w:val="nil"/>
            </w:tcBorders>
            <w:vAlign w:val="center"/>
          </w:tcPr>
          <w:p w14:paraId="74E394E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59D5948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71AEE01E"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5CD8D52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44D6D5B6" w14:textId="77777777" w:rsidTr="00EA7466">
        <w:trPr>
          <w:trHeight w:val="20"/>
          <w:jc w:val="center"/>
        </w:trPr>
        <w:tc>
          <w:tcPr>
            <w:tcW w:w="1787" w:type="dxa"/>
            <w:vMerge/>
            <w:tcBorders>
              <w:left w:val="nil"/>
              <w:right w:val="nil"/>
            </w:tcBorders>
            <w:vAlign w:val="center"/>
          </w:tcPr>
          <w:p w14:paraId="04A8A693"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50B0FE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4. sınıf</w:t>
            </w:r>
          </w:p>
        </w:tc>
        <w:tc>
          <w:tcPr>
            <w:tcW w:w="708" w:type="dxa"/>
            <w:tcBorders>
              <w:top w:val="single" w:sz="4" w:space="0" w:color="auto"/>
              <w:left w:val="nil"/>
              <w:bottom w:val="single" w:sz="4" w:space="0" w:color="auto"/>
              <w:right w:val="nil"/>
            </w:tcBorders>
            <w:vAlign w:val="center"/>
          </w:tcPr>
          <w:p w14:paraId="246EA54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116</w:t>
            </w:r>
          </w:p>
        </w:tc>
        <w:tc>
          <w:tcPr>
            <w:tcW w:w="1418" w:type="dxa"/>
            <w:tcBorders>
              <w:top w:val="single" w:sz="4" w:space="0" w:color="auto"/>
              <w:left w:val="nil"/>
              <w:bottom w:val="single" w:sz="4" w:space="0" w:color="auto"/>
              <w:right w:val="nil"/>
            </w:tcBorders>
            <w:vAlign w:val="center"/>
          </w:tcPr>
          <w:p w14:paraId="43C6844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179,38</w:t>
            </w:r>
          </w:p>
        </w:tc>
        <w:tc>
          <w:tcPr>
            <w:tcW w:w="992" w:type="dxa"/>
            <w:vMerge/>
            <w:tcBorders>
              <w:left w:val="nil"/>
              <w:right w:val="nil"/>
            </w:tcBorders>
            <w:vAlign w:val="center"/>
          </w:tcPr>
          <w:p w14:paraId="31CCA30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12982A1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7292FA82"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0BA144B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47B72E4F" w14:textId="77777777" w:rsidTr="00EA7466">
        <w:trPr>
          <w:trHeight w:val="20"/>
          <w:jc w:val="center"/>
        </w:trPr>
        <w:tc>
          <w:tcPr>
            <w:tcW w:w="1787" w:type="dxa"/>
            <w:vMerge w:val="restart"/>
            <w:tcBorders>
              <w:top w:val="single" w:sz="2" w:space="0" w:color="auto"/>
              <w:left w:val="nil"/>
              <w:right w:val="nil"/>
            </w:tcBorders>
            <w:vAlign w:val="center"/>
          </w:tcPr>
          <w:p w14:paraId="00D172CD" w14:textId="77777777" w:rsidR="00B07E03" w:rsidRPr="008B5B9F" w:rsidRDefault="00B07E03" w:rsidP="00EA7466">
            <w:pPr>
              <w:autoSpaceDE w:val="0"/>
              <w:autoSpaceDN w:val="0"/>
              <w:adjustRightInd w:val="0"/>
              <w:spacing w:line="240" w:lineRule="atLeast"/>
              <w:ind w:firstLine="0"/>
              <w:jc w:val="left"/>
              <w:rPr>
                <w:rFonts w:eastAsia="Calibri" w:cs="Times New Roman"/>
                <w:color w:val="010205"/>
                <w:sz w:val="20"/>
                <w:szCs w:val="20"/>
              </w:rPr>
            </w:pPr>
            <w:r w:rsidRPr="008B5B9F">
              <w:rPr>
                <w:rFonts w:eastAsia="Calibri" w:cs="Times New Roman"/>
                <w:color w:val="010205"/>
                <w:sz w:val="20"/>
                <w:szCs w:val="20"/>
              </w:rPr>
              <w:t>Sosyal ve Bireysel Fayda</w:t>
            </w:r>
          </w:p>
        </w:tc>
        <w:tc>
          <w:tcPr>
            <w:tcW w:w="1276" w:type="dxa"/>
            <w:tcBorders>
              <w:top w:val="single" w:sz="4" w:space="0" w:color="auto"/>
              <w:left w:val="nil"/>
              <w:bottom w:val="single" w:sz="4" w:space="0" w:color="auto"/>
              <w:right w:val="nil"/>
            </w:tcBorders>
            <w:vAlign w:val="center"/>
          </w:tcPr>
          <w:p w14:paraId="7E2DC11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1. sınıf</w:t>
            </w:r>
          </w:p>
        </w:tc>
        <w:tc>
          <w:tcPr>
            <w:tcW w:w="708" w:type="dxa"/>
            <w:tcBorders>
              <w:top w:val="single" w:sz="4" w:space="0" w:color="auto"/>
              <w:left w:val="nil"/>
              <w:bottom w:val="single" w:sz="4" w:space="0" w:color="auto"/>
              <w:right w:val="nil"/>
            </w:tcBorders>
            <w:vAlign w:val="center"/>
          </w:tcPr>
          <w:p w14:paraId="3C5680E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53</w:t>
            </w:r>
          </w:p>
        </w:tc>
        <w:tc>
          <w:tcPr>
            <w:tcW w:w="1418" w:type="dxa"/>
            <w:tcBorders>
              <w:top w:val="single" w:sz="4" w:space="0" w:color="auto"/>
              <w:left w:val="nil"/>
              <w:bottom w:val="single" w:sz="4" w:space="0" w:color="auto"/>
              <w:right w:val="nil"/>
            </w:tcBorders>
            <w:vAlign w:val="center"/>
          </w:tcPr>
          <w:p w14:paraId="5D9BFD9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192,28</w:t>
            </w:r>
          </w:p>
        </w:tc>
        <w:tc>
          <w:tcPr>
            <w:tcW w:w="992" w:type="dxa"/>
            <w:vMerge w:val="restart"/>
            <w:tcBorders>
              <w:top w:val="single" w:sz="4" w:space="0" w:color="auto"/>
              <w:left w:val="nil"/>
              <w:right w:val="nil"/>
            </w:tcBorders>
            <w:vAlign w:val="center"/>
          </w:tcPr>
          <w:p w14:paraId="445CD51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8,288</w:t>
            </w:r>
          </w:p>
        </w:tc>
        <w:tc>
          <w:tcPr>
            <w:tcW w:w="774" w:type="dxa"/>
            <w:vMerge w:val="restart"/>
            <w:tcBorders>
              <w:top w:val="single" w:sz="4" w:space="0" w:color="auto"/>
              <w:left w:val="nil"/>
              <w:right w:val="nil"/>
            </w:tcBorders>
            <w:vAlign w:val="center"/>
          </w:tcPr>
          <w:p w14:paraId="386691A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75" w:type="dxa"/>
            <w:vMerge w:val="restart"/>
            <w:tcBorders>
              <w:top w:val="single" w:sz="4" w:space="0" w:color="auto"/>
              <w:left w:val="nil"/>
              <w:right w:val="nil"/>
            </w:tcBorders>
            <w:vAlign w:val="center"/>
          </w:tcPr>
          <w:p w14:paraId="51EF1234"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,040*</w:t>
            </w:r>
          </w:p>
        </w:tc>
        <w:tc>
          <w:tcPr>
            <w:tcW w:w="775" w:type="dxa"/>
            <w:vMerge w:val="restart"/>
            <w:tcBorders>
              <w:top w:val="single" w:sz="4" w:space="0" w:color="auto"/>
              <w:left w:val="nil"/>
              <w:right w:val="nil"/>
            </w:tcBorders>
            <w:vAlign w:val="center"/>
          </w:tcPr>
          <w:p w14:paraId="5B9A40D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2&gt;4</w:t>
            </w:r>
          </w:p>
        </w:tc>
      </w:tr>
      <w:tr w:rsidR="00EA7466" w:rsidRPr="008B5B9F" w14:paraId="12D53473" w14:textId="77777777" w:rsidTr="00EA7466">
        <w:trPr>
          <w:trHeight w:val="20"/>
          <w:jc w:val="center"/>
        </w:trPr>
        <w:tc>
          <w:tcPr>
            <w:tcW w:w="1787" w:type="dxa"/>
            <w:vMerge/>
            <w:tcBorders>
              <w:top w:val="single" w:sz="2" w:space="0" w:color="auto"/>
              <w:left w:val="nil"/>
              <w:right w:val="nil"/>
            </w:tcBorders>
            <w:vAlign w:val="center"/>
          </w:tcPr>
          <w:p w14:paraId="5978663D"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7AF70E5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2. sınıf</w:t>
            </w:r>
          </w:p>
        </w:tc>
        <w:tc>
          <w:tcPr>
            <w:tcW w:w="708" w:type="dxa"/>
            <w:tcBorders>
              <w:top w:val="single" w:sz="4" w:space="0" w:color="auto"/>
              <w:left w:val="nil"/>
              <w:bottom w:val="single" w:sz="4" w:space="0" w:color="auto"/>
              <w:right w:val="nil"/>
            </w:tcBorders>
            <w:vAlign w:val="center"/>
          </w:tcPr>
          <w:p w14:paraId="72ED49A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101</w:t>
            </w:r>
          </w:p>
        </w:tc>
        <w:tc>
          <w:tcPr>
            <w:tcW w:w="1418" w:type="dxa"/>
            <w:tcBorders>
              <w:top w:val="single" w:sz="4" w:space="0" w:color="auto"/>
              <w:left w:val="nil"/>
              <w:bottom w:val="single" w:sz="4" w:space="0" w:color="auto"/>
              <w:right w:val="nil"/>
            </w:tcBorders>
            <w:vAlign w:val="center"/>
          </w:tcPr>
          <w:p w14:paraId="142FCB9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210,99</w:t>
            </w:r>
          </w:p>
        </w:tc>
        <w:tc>
          <w:tcPr>
            <w:tcW w:w="992" w:type="dxa"/>
            <w:vMerge/>
            <w:tcBorders>
              <w:top w:val="single" w:sz="4" w:space="0" w:color="auto"/>
              <w:left w:val="nil"/>
              <w:right w:val="nil"/>
            </w:tcBorders>
            <w:vAlign w:val="center"/>
          </w:tcPr>
          <w:p w14:paraId="08A10DD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top w:val="single" w:sz="4" w:space="0" w:color="auto"/>
              <w:left w:val="nil"/>
              <w:right w:val="nil"/>
            </w:tcBorders>
            <w:vAlign w:val="center"/>
          </w:tcPr>
          <w:p w14:paraId="259C78E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top w:val="single" w:sz="4" w:space="0" w:color="auto"/>
              <w:left w:val="nil"/>
              <w:right w:val="nil"/>
            </w:tcBorders>
            <w:vAlign w:val="center"/>
          </w:tcPr>
          <w:p w14:paraId="7ED6E532"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top w:val="single" w:sz="4" w:space="0" w:color="auto"/>
              <w:left w:val="nil"/>
              <w:right w:val="nil"/>
            </w:tcBorders>
            <w:vAlign w:val="center"/>
          </w:tcPr>
          <w:p w14:paraId="1523A09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56C08D22" w14:textId="77777777" w:rsidTr="00EA7466">
        <w:trPr>
          <w:trHeight w:val="20"/>
          <w:jc w:val="center"/>
        </w:trPr>
        <w:tc>
          <w:tcPr>
            <w:tcW w:w="1787" w:type="dxa"/>
            <w:vMerge/>
            <w:tcBorders>
              <w:left w:val="nil"/>
              <w:right w:val="nil"/>
            </w:tcBorders>
            <w:vAlign w:val="center"/>
          </w:tcPr>
          <w:p w14:paraId="1849E6F6"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662E344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3. sınıf</w:t>
            </w:r>
          </w:p>
        </w:tc>
        <w:tc>
          <w:tcPr>
            <w:tcW w:w="708" w:type="dxa"/>
            <w:tcBorders>
              <w:top w:val="single" w:sz="4" w:space="0" w:color="auto"/>
              <w:left w:val="nil"/>
              <w:bottom w:val="single" w:sz="4" w:space="0" w:color="auto"/>
              <w:right w:val="nil"/>
            </w:tcBorders>
            <w:vAlign w:val="center"/>
          </w:tcPr>
          <w:p w14:paraId="1598312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104</w:t>
            </w:r>
          </w:p>
        </w:tc>
        <w:tc>
          <w:tcPr>
            <w:tcW w:w="1418" w:type="dxa"/>
            <w:tcBorders>
              <w:top w:val="single" w:sz="4" w:space="0" w:color="auto"/>
              <w:left w:val="nil"/>
              <w:bottom w:val="single" w:sz="4" w:space="0" w:color="auto"/>
              <w:right w:val="nil"/>
            </w:tcBorders>
            <w:vAlign w:val="center"/>
          </w:tcPr>
          <w:p w14:paraId="0AA2893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181,90</w:t>
            </w:r>
          </w:p>
        </w:tc>
        <w:tc>
          <w:tcPr>
            <w:tcW w:w="992" w:type="dxa"/>
            <w:vMerge/>
            <w:tcBorders>
              <w:left w:val="nil"/>
              <w:right w:val="nil"/>
            </w:tcBorders>
            <w:vAlign w:val="center"/>
          </w:tcPr>
          <w:p w14:paraId="18762FD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0915009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05C3E238"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46CA378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28CA7C70" w14:textId="77777777" w:rsidTr="00EA7466">
        <w:trPr>
          <w:trHeight w:val="20"/>
          <w:jc w:val="center"/>
        </w:trPr>
        <w:tc>
          <w:tcPr>
            <w:tcW w:w="1787" w:type="dxa"/>
            <w:vMerge/>
            <w:tcBorders>
              <w:left w:val="nil"/>
              <w:right w:val="nil"/>
            </w:tcBorders>
            <w:vAlign w:val="center"/>
          </w:tcPr>
          <w:p w14:paraId="33F32473"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11CA141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4. sınıf</w:t>
            </w:r>
          </w:p>
        </w:tc>
        <w:tc>
          <w:tcPr>
            <w:tcW w:w="708" w:type="dxa"/>
            <w:tcBorders>
              <w:top w:val="single" w:sz="4" w:space="0" w:color="auto"/>
              <w:left w:val="nil"/>
              <w:bottom w:val="single" w:sz="4" w:space="0" w:color="auto"/>
              <w:right w:val="nil"/>
            </w:tcBorders>
            <w:vAlign w:val="center"/>
          </w:tcPr>
          <w:p w14:paraId="1072693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116</w:t>
            </w:r>
          </w:p>
        </w:tc>
        <w:tc>
          <w:tcPr>
            <w:tcW w:w="1418" w:type="dxa"/>
            <w:tcBorders>
              <w:top w:val="single" w:sz="4" w:space="0" w:color="auto"/>
              <w:left w:val="nil"/>
              <w:bottom w:val="single" w:sz="4" w:space="0" w:color="auto"/>
              <w:right w:val="nil"/>
            </w:tcBorders>
            <w:vAlign w:val="center"/>
          </w:tcPr>
          <w:p w14:paraId="103A295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169,88</w:t>
            </w:r>
          </w:p>
        </w:tc>
        <w:tc>
          <w:tcPr>
            <w:tcW w:w="992" w:type="dxa"/>
            <w:vMerge/>
            <w:tcBorders>
              <w:left w:val="nil"/>
              <w:right w:val="nil"/>
            </w:tcBorders>
            <w:vAlign w:val="center"/>
          </w:tcPr>
          <w:p w14:paraId="224F917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618D67C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08D38222"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35340C5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5FE9EA7A" w14:textId="77777777" w:rsidTr="00EA7466">
        <w:trPr>
          <w:trHeight w:val="20"/>
          <w:jc w:val="center"/>
        </w:trPr>
        <w:tc>
          <w:tcPr>
            <w:tcW w:w="1787" w:type="dxa"/>
            <w:vMerge w:val="restart"/>
            <w:tcBorders>
              <w:left w:val="nil"/>
              <w:right w:val="nil"/>
            </w:tcBorders>
            <w:vAlign w:val="center"/>
          </w:tcPr>
          <w:p w14:paraId="7B14A0D0"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Spor Farkındalığı</w:t>
            </w:r>
          </w:p>
        </w:tc>
        <w:tc>
          <w:tcPr>
            <w:tcW w:w="1276" w:type="dxa"/>
            <w:tcBorders>
              <w:top w:val="single" w:sz="4" w:space="0" w:color="auto"/>
              <w:left w:val="nil"/>
              <w:bottom w:val="single" w:sz="4" w:space="0" w:color="auto"/>
              <w:right w:val="nil"/>
            </w:tcBorders>
            <w:vAlign w:val="center"/>
          </w:tcPr>
          <w:p w14:paraId="616A3A6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1. sınıf</w:t>
            </w:r>
          </w:p>
        </w:tc>
        <w:tc>
          <w:tcPr>
            <w:tcW w:w="708" w:type="dxa"/>
            <w:tcBorders>
              <w:top w:val="single" w:sz="4" w:space="0" w:color="auto"/>
              <w:left w:val="nil"/>
              <w:bottom w:val="single" w:sz="4" w:space="0" w:color="auto"/>
              <w:right w:val="nil"/>
            </w:tcBorders>
            <w:vAlign w:val="center"/>
          </w:tcPr>
          <w:p w14:paraId="434E8DF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53</w:t>
            </w:r>
          </w:p>
        </w:tc>
        <w:tc>
          <w:tcPr>
            <w:tcW w:w="1418" w:type="dxa"/>
            <w:tcBorders>
              <w:top w:val="single" w:sz="4" w:space="0" w:color="auto"/>
              <w:left w:val="nil"/>
              <w:bottom w:val="single" w:sz="4" w:space="0" w:color="auto"/>
              <w:right w:val="nil"/>
            </w:tcBorders>
            <w:vAlign w:val="center"/>
          </w:tcPr>
          <w:p w14:paraId="37A8A70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183,62</w:t>
            </w:r>
          </w:p>
        </w:tc>
        <w:tc>
          <w:tcPr>
            <w:tcW w:w="992" w:type="dxa"/>
            <w:vMerge w:val="restart"/>
            <w:tcBorders>
              <w:left w:val="nil"/>
              <w:right w:val="nil"/>
            </w:tcBorders>
            <w:vAlign w:val="center"/>
          </w:tcPr>
          <w:p w14:paraId="5C1B914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6,461</w:t>
            </w:r>
          </w:p>
        </w:tc>
        <w:tc>
          <w:tcPr>
            <w:tcW w:w="774" w:type="dxa"/>
            <w:vMerge w:val="restart"/>
            <w:tcBorders>
              <w:left w:val="nil"/>
              <w:right w:val="nil"/>
            </w:tcBorders>
            <w:vAlign w:val="center"/>
          </w:tcPr>
          <w:p w14:paraId="28A1285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75" w:type="dxa"/>
            <w:vMerge w:val="restart"/>
            <w:tcBorders>
              <w:left w:val="nil"/>
              <w:right w:val="nil"/>
            </w:tcBorders>
            <w:vAlign w:val="center"/>
          </w:tcPr>
          <w:p w14:paraId="49943E8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,091</w:t>
            </w:r>
          </w:p>
        </w:tc>
        <w:tc>
          <w:tcPr>
            <w:tcW w:w="775" w:type="dxa"/>
            <w:vMerge w:val="restart"/>
            <w:tcBorders>
              <w:left w:val="nil"/>
              <w:right w:val="nil"/>
            </w:tcBorders>
            <w:vAlign w:val="center"/>
          </w:tcPr>
          <w:p w14:paraId="572FCD7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w:t>
            </w:r>
          </w:p>
        </w:tc>
      </w:tr>
      <w:tr w:rsidR="00EA7466" w:rsidRPr="008B5B9F" w14:paraId="3662DE0C" w14:textId="77777777" w:rsidTr="00EA7466">
        <w:trPr>
          <w:trHeight w:val="20"/>
          <w:jc w:val="center"/>
        </w:trPr>
        <w:tc>
          <w:tcPr>
            <w:tcW w:w="1787" w:type="dxa"/>
            <w:vMerge/>
            <w:tcBorders>
              <w:left w:val="nil"/>
              <w:right w:val="nil"/>
            </w:tcBorders>
            <w:vAlign w:val="center"/>
          </w:tcPr>
          <w:p w14:paraId="2BD53685"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2D994AE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2. sınıf</w:t>
            </w:r>
          </w:p>
        </w:tc>
        <w:tc>
          <w:tcPr>
            <w:tcW w:w="708" w:type="dxa"/>
            <w:tcBorders>
              <w:top w:val="single" w:sz="4" w:space="0" w:color="auto"/>
              <w:left w:val="nil"/>
              <w:bottom w:val="single" w:sz="4" w:space="0" w:color="auto"/>
              <w:right w:val="nil"/>
            </w:tcBorders>
            <w:vAlign w:val="center"/>
          </w:tcPr>
          <w:p w14:paraId="6CDA8D4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101</w:t>
            </w:r>
          </w:p>
        </w:tc>
        <w:tc>
          <w:tcPr>
            <w:tcW w:w="1418" w:type="dxa"/>
            <w:tcBorders>
              <w:top w:val="single" w:sz="4" w:space="0" w:color="auto"/>
              <w:left w:val="nil"/>
              <w:bottom w:val="single" w:sz="4" w:space="0" w:color="auto"/>
              <w:right w:val="nil"/>
            </w:tcBorders>
            <w:vAlign w:val="center"/>
          </w:tcPr>
          <w:p w14:paraId="176ABA1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210,50</w:t>
            </w:r>
          </w:p>
        </w:tc>
        <w:tc>
          <w:tcPr>
            <w:tcW w:w="992" w:type="dxa"/>
            <w:vMerge/>
            <w:tcBorders>
              <w:left w:val="nil"/>
              <w:right w:val="nil"/>
            </w:tcBorders>
            <w:vAlign w:val="center"/>
          </w:tcPr>
          <w:p w14:paraId="747170A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3EFB72E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4F742FFB"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37619A2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6AC5B6CC" w14:textId="77777777" w:rsidTr="00EA7466">
        <w:trPr>
          <w:trHeight w:val="20"/>
          <w:jc w:val="center"/>
        </w:trPr>
        <w:tc>
          <w:tcPr>
            <w:tcW w:w="1787" w:type="dxa"/>
            <w:vMerge/>
            <w:tcBorders>
              <w:left w:val="nil"/>
              <w:right w:val="nil"/>
            </w:tcBorders>
            <w:vAlign w:val="center"/>
          </w:tcPr>
          <w:p w14:paraId="09ED4815"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6EF2F94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3. sınıf</w:t>
            </w:r>
          </w:p>
        </w:tc>
        <w:tc>
          <w:tcPr>
            <w:tcW w:w="708" w:type="dxa"/>
            <w:tcBorders>
              <w:top w:val="single" w:sz="4" w:space="0" w:color="auto"/>
              <w:left w:val="nil"/>
              <w:bottom w:val="single" w:sz="4" w:space="0" w:color="auto"/>
              <w:right w:val="nil"/>
            </w:tcBorders>
            <w:vAlign w:val="center"/>
          </w:tcPr>
          <w:p w14:paraId="7A5347E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104</w:t>
            </w:r>
          </w:p>
        </w:tc>
        <w:tc>
          <w:tcPr>
            <w:tcW w:w="1418" w:type="dxa"/>
            <w:tcBorders>
              <w:top w:val="single" w:sz="4" w:space="0" w:color="auto"/>
              <w:left w:val="nil"/>
              <w:bottom w:val="single" w:sz="4" w:space="0" w:color="auto"/>
              <w:right w:val="nil"/>
            </w:tcBorders>
            <w:vAlign w:val="center"/>
          </w:tcPr>
          <w:p w14:paraId="67FB559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180,00</w:t>
            </w:r>
          </w:p>
        </w:tc>
        <w:tc>
          <w:tcPr>
            <w:tcW w:w="992" w:type="dxa"/>
            <w:vMerge/>
            <w:tcBorders>
              <w:left w:val="nil"/>
              <w:right w:val="nil"/>
            </w:tcBorders>
            <w:vAlign w:val="center"/>
          </w:tcPr>
          <w:p w14:paraId="300F83D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5E42480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2FD1AB07"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199B02C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7DA47467" w14:textId="77777777" w:rsidTr="00EA7466">
        <w:trPr>
          <w:trHeight w:val="20"/>
          <w:jc w:val="center"/>
        </w:trPr>
        <w:tc>
          <w:tcPr>
            <w:tcW w:w="1787" w:type="dxa"/>
            <w:vMerge/>
            <w:tcBorders>
              <w:left w:val="nil"/>
              <w:right w:val="nil"/>
            </w:tcBorders>
            <w:vAlign w:val="center"/>
          </w:tcPr>
          <w:p w14:paraId="3E02A6A5"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06BFEF9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4. sınıf</w:t>
            </w:r>
          </w:p>
        </w:tc>
        <w:tc>
          <w:tcPr>
            <w:tcW w:w="708" w:type="dxa"/>
            <w:tcBorders>
              <w:top w:val="single" w:sz="4" w:space="0" w:color="auto"/>
              <w:left w:val="nil"/>
              <w:bottom w:val="single" w:sz="4" w:space="0" w:color="auto"/>
              <w:right w:val="nil"/>
            </w:tcBorders>
            <w:vAlign w:val="center"/>
          </w:tcPr>
          <w:p w14:paraId="0C566F8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116</w:t>
            </w:r>
          </w:p>
        </w:tc>
        <w:tc>
          <w:tcPr>
            <w:tcW w:w="1418" w:type="dxa"/>
            <w:tcBorders>
              <w:top w:val="single" w:sz="4" w:space="0" w:color="auto"/>
              <w:left w:val="nil"/>
              <w:bottom w:val="single" w:sz="4" w:space="0" w:color="auto"/>
              <w:right w:val="nil"/>
            </w:tcBorders>
            <w:vAlign w:val="center"/>
          </w:tcPr>
          <w:p w14:paraId="6B0196C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175,97</w:t>
            </w:r>
          </w:p>
        </w:tc>
        <w:tc>
          <w:tcPr>
            <w:tcW w:w="992" w:type="dxa"/>
            <w:vMerge/>
            <w:tcBorders>
              <w:left w:val="nil"/>
              <w:right w:val="nil"/>
            </w:tcBorders>
            <w:vAlign w:val="center"/>
          </w:tcPr>
          <w:p w14:paraId="370289D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776DE6D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4E3EF1F2"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5FD4B15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2740CC76" w14:textId="77777777" w:rsidTr="00EA7466">
        <w:trPr>
          <w:trHeight w:val="20"/>
          <w:jc w:val="center"/>
        </w:trPr>
        <w:tc>
          <w:tcPr>
            <w:tcW w:w="1787" w:type="dxa"/>
            <w:vMerge w:val="restart"/>
            <w:tcBorders>
              <w:left w:val="nil"/>
              <w:right w:val="nil"/>
            </w:tcBorders>
            <w:vAlign w:val="center"/>
          </w:tcPr>
          <w:p w14:paraId="291281CA"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Güç Gösterme Güdüsü</w:t>
            </w:r>
          </w:p>
        </w:tc>
        <w:tc>
          <w:tcPr>
            <w:tcW w:w="1276" w:type="dxa"/>
            <w:tcBorders>
              <w:top w:val="single" w:sz="4" w:space="0" w:color="auto"/>
              <w:left w:val="nil"/>
              <w:bottom w:val="single" w:sz="4" w:space="0" w:color="auto"/>
              <w:right w:val="nil"/>
            </w:tcBorders>
            <w:vAlign w:val="center"/>
          </w:tcPr>
          <w:p w14:paraId="4609EB4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1. sınıf</w:t>
            </w:r>
          </w:p>
        </w:tc>
        <w:tc>
          <w:tcPr>
            <w:tcW w:w="708" w:type="dxa"/>
            <w:tcBorders>
              <w:top w:val="single" w:sz="4" w:space="0" w:color="auto"/>
              <w:left w:val="nil"/>
              <w:bottom w:val="single" w:sz="4" w:space="0" w:color="auto"/>
              <w:right w:val="nil"/>
            </w:tcBorders>
            <w:vAlign w:val="center"/>
          </w:tcPr>
          <w:p w14:paraId="0594459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53</w:t>
            </w:r>
          </w:p>
        </w:tc>
        <w:tc>
          <w:tcPr>
            <w:tcW w:w="1418" w:type="dxa"/>
            <w:tcBorders>
              <w:top w:val="single" w:sz="4" w:space="0" w:color="auto"/>
              <w:left w:val="nil"/>
              <w:bottom w:val="single" w:sz="4" w:space="0" w:color="auto"/>
              <w:right w:val="nil"/>
            </w:tcBorders>
            <w:vAlign w:val="center"/>
          </w:tcPr>
          <w:p w14:paraId="243F2F5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167,78</w:t>
            </w:r>
          </w:p>
        </w:tc>
        <w:tc>
          <w:tcPr>
            <w:tcW w:w="992" w:type="dxa"/>
            <w:vMerge w:val="restart"/>
            <w:tcBorders>
              <w:left w:val="nil"/>
              <w:right w:val="nil"/>
            </w:tcBorders>
            <w:vAlign w:val="center"/>
          </w:tcPr>
          <w:p w14:paraId="2707E2E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4,149</w:t>
            </w:r>
          </w:p>
        </w:tc>
        <w:tc>
          <w:tcPr>
            <w:tcW w:w="774" w:type="dxa"/>
            <w:vMerge w:val="restart"/>
            <w:tcBorders>
              <w:left w:val="nil"/>
              <w:right w:val="nil"/>
            </w:tcBorders>
            <w:vAlign w:val="center"/>
          </w:tcPr>
          <w:p w14:paraId="749806D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75" w:type="dxa"/>
            <w:vMerge w:val="restart"/>
            <w:tcBorders>
              <w:left w:val="nil"/>
              <w:right w:val="nil"/>
            </w:tcBorders>
            <w:vAlign w:val="center"/>
          </w:tcPr>
          <w:p w14:paraId="074B40E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,246</w:t>
            </w:r>
          </w:p>
        </w:tc>
        <w:tc>
          <w:tcPr>
            <w:tcW w:w="775" w:type="dxa"/>
            <w:vMerge w:val="restart"/>
            <w:tcBorders>
              <w:left w:val="nil"/>
              <w:right w:val="nil"/>
            </w:tcBorders>
            <w:vAlign w:val="center"/>
          </w:tcPr>
          <w:p w14:paraId="6D0656E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w:t>
            </w:r>
          </w:p>
        </w:tc>
      </w:tr>
      <w:tr w:rsidR="00EA7466" w:rsidRPr="008B5B9F" w14:paraId="2F82945C" w14:textId="77777777" w:rsidTr="00EA7466">
        <w:trPr>
          <w:trHeight w:val="20"/>
          <w:jc w:val="center"/>
        </w:trPr>
        <w:tc>
          <w:tcPr>
            <w:tcW w:w="1787" w:type="dxa"/>
            <w:vMerge/>
            <w:tcBorders>
              <w:left w:val="nil"/>
              <w:right w:val="nil"/>
            </w:tcBorders>
            <w:vAlign w:val="center"/>
          </w:tcPr>
          <w:p w14:paraId="7BF09E1C"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8EE90C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2. sınıf</w:t>
            </w:r>
          </w:p>
        </w:tc>
        <w:tc>
          <w:tcPr>
            <w:tcW w:w="708" w:type="dxa"/>
            <w:tcBorders>
              <w:top w:val="single" w:sz="4" w:space="0" w:color="auto"/>
              <w:left w:val="nil"/>
              <w:bottom w:val="single" w:sz="4" w:space="0" w:color="auto"/>
              <w:right w:val="nil"/>
            </w:tcBorders>
            <w:vAlign w:val="center"/>
          </w:tcPr>
          <w:p w14:paraId="533619C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101</w:t>
            </w:r>
          </w:p>
        </w:tc>
        <w:tc>
          <w:tcPr>
            <w:tcW w:w="1418" w:type="dxa"/>
            <w:tcBorders>
              <w:top w:val="single" w:sz="4" w:space="0" w:color="auto"/>
              <w:left w:val="nil"/>
              <w:bottom w:val="single" w:sz="4" w:space="0" w:color="auto"/>
              <w:right w:val="nil"/>
            </w:tcBorders>
            <w:vAlign w:val="center"/>
          </w:tcPr>
          <w:p w14:paraId="5D87090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201,81</w:t>
            </w:r>
          </w:p>
        </w:tc>
        <w:tc>
          <w:tcPr>
            <w:tcW w:w="992" w:type="dxa"/>
            <w:vMerge/>
            <w:tcBorders>
              <w:left w:val="nil"/>
              <w:right w:val="nil"/>
            </w:tcBorders>
            <w:vAlign w:val="center"/>
          </w:tcPr>
          <w:p w14:paraId="207264C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5F90FD3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584ECF11"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626A9FD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0F3B7D0A" w14:textId="77777777" w:rsidTr="00EA7466">
        <w:trPr>
          <w:trHeight w:val="20"/>
          <w:jc w:val="center"/>
        </w:trPr>
        <w:tc>
          <w:tcPr>
            <w:tcW w:w="1787" w:type="dxa"/>
            <w:vMerge/>
            <w:tcBorders>
              <w:left w:val="nil"/>
              <w:right w:val="nil"/>
            </w:tcBorders>
            <w:vAlign w:val="center"/>
          </w:tcPr>
          <w:p w14:paraId="3F824911"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0439DB2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3. sınıf</w:t>
            </w:r>
          </w:p>
        </w:tc>
        <w:tc>
          <w:tcPr>
            <w:tcW w:w="708" w:type="dxa"/>
            <w:tcBorders>
              <w:top w:val="single" w:sz="4" w:space="0" w:color="auto"/>
              <w:left w:val="nil"/>
              <w:bottom w:val="single" w:sz="4" w:space="0" w:color="auto"/>
              <w:right w:val="nil"/>
            </w:tcBorders>
            <w:vAlign w:val="center"/>
          </w:tcPr>
          <w:p w14:paraId="3A98658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104</w:t>
            </w:r>
          </w:p>
        </w:tc>
        <w:tc>
          <w:tcPr>
            <w:tcW w:w="1418" w:type="dxa"/>
            <w:tcBorders>
              <w:top w:val="single" w:sz="4" w:space="0" w:color="auto"/>
              <w:left w:val="nil"/>
              <w:bottom w:val="single" w:sz="4" w:space="0" w:color="auto"/>
              <w:right w:val="nil"/>
            </w:tcBorders>
            <w:vAlign w:val="center"/>
          </w:tcPr>
          <w:p w14:paraId="037C563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191,33</w:t>
            </w:r>
          </w:p>
        </w:tc>
        <w:tc>
          <w:tcPr>
            <w:tcW w:w="992" w:type="dxa"/>
            <w:vMerge/>
            <w:tcBorders>
              <w:left w:val="nil"/>
              <w:right w:val="nil"/>
            </w:tcBorders>
            <w:vAlign w:val="center"/>
          </w:tcPr>
          <w:p w14:paraId="540387B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26796EB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1B9A0F8B"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00531AE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7754B8FB" w14:textId="77777777" w:rsidTr="00EA7466">
        <w:trPr>
          <w:trHeight w:val="20"/>
          <w:jc w:val="center"/>
        </w:trPr>
        <w:tc>
          <w:tcPr>
            <w:tcW w:w="1787" w:type="dxa"/>
            <w:vMerge/>
            <w:tcBorders>
              <w:left w:val="nil"/>
              <w:right w:val="nil"/>
            </w:tcBorders>
            <w:vAlign w:val="center"/>
          </w:tcPr>
          <w:p w14:paraId="7838A4CC"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30172F3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4. sınıf</w:t>
            </w:r>
          </w:p>
        </w:tc>
        <w:tc>
          <w:tcPr>
            <w:tcW w:w="708" w:type="dxa"/>
            <w:tcBorders>
              <w:top w:val="single" w:sz="4" w:space="0" w:color="auto"/>
              <w:left w:val="nil"/>
              <w:bottom w:val="single" w:sz="4" w:space="0" w:color="auto"/>
              <w:right w:val="nil"/>
            </w:tcBorders>
            <w:vAlign w:val="center"/>
          </w:tcPr>
          <w:p w14:paraId="047AF57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116</w:t>
            </w:r>
          </w:p>
        </w:tc>
        <w:tc>
          <w:tcPr>
            <w:tcW w:w="1418" w:type="dxa"/>
            <w:tcBorders>
              <w:top w:val="single" w:sz="4" w:space="0" w:color="auto"/>
              <w:left w:val="nil"/>
              <w:bottom w:val="single" w:sz="4" w:space="0" w:color="auto"/>
              <w:right w:val="nil"/>
            </w:tcBorders>
            <w:vAlign w:val="center"/>
          </w:tcPr>
          <w:p w14:paraId="7C27E80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180,62</w:t>
            </w:r>
          </w:p>
        </w:tc>
        <w:tc>
          <w:tcPr>
            <w:tcW w:w="992" w:type="dxa"/>
            <w:vMerge/>
            <w:tcBorders>
              <w:left w:val="nil"/>
              <w:right w:val="nil"/>
            </w:tcBorders>
            <w:vAlign w:val="center"/>
          </w:tcPr>
          <w:p w14:paraId="21FDB39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1CE0116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5B08A34A"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756D25E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39D0975F" w14:textId="77777777" w:rsidTr="00EA7466">
        <w:trPr>
          <w:trHeight w:val="20"/>
          <w:jc w:val="center"/>
        </w:trPr>
        <w:tc>
          <w:tcPr>
            <w:tcW w:w="1787" w:type="dxa"/>
            <w:vMerge w:val="restart"/>
            <w:tcBorders>
              <w:left w:val="nil"/>
              <w:right w:val="nil"/>
            </w:tcBorders>
            <w:vAlign w:val="center"/>
          </w:tcPr>
          <w:p w14:paraId="084964E8"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Başarıya Yaklaşma Güdüsü</w:t>
            </w:r>
          </w:p>
        </w:tc>
        <w:tc>
          <w:tcPr>
            <w:tcW w:w="1276" w:type="dxa"/>
            <w:tcBorders>
              <w:top w:val="single" w:sz="4" w:space="0" w:color="auto"/>
              <w:left w:val="nil"/>
              <w:bottom w:val="single" w:sz="4" w:space="0" w:color="auto"/>
              <w:right w:val="nil"/>
            </w:tcBorders>
            <w:vAlign w:val="center"/>
          </w:tcPr>
          <w:p w14:paraId="02B0C52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1. sınıf</w:t>
            </w:r>
          </w:p>
        </w:tc>
        <w:tc>
          <w:tcPr>
            <w:tcW w:w="708" w:type="dxa"/>
            <w:tcBorders>
              <w:top w:val="single" w:sz="4" w:space="0" w:color="auto"/>
              <w:left w:val="nil"/>
              <w:bottom w:val="single" w:sz="4" w:space="0" w:color="auto"/>
              <w:right w:val="nil"/>
            </w:tcBorders>
            <w:vAlign w:val="center"/>
          </w:tcPr>
          <w:p w14:paraId="5288AE8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53</w:t>
            </w:r>
          </w:p>
        </w:tc>
        <w:tc>
          <w:tcPr>
            <w:tcW w:w="1418" w:type="dxa"/>
            <w:tcBorders>
              <w:top w:val="single" w:sz="4" w:space="0" w:color="auto"/>
              <w:left w:val="nil"/>
              <w:bottom w:val="single" w:sz="4" w:space="0" w:color="auto"/>
              <w:right w:val="nil"/>
            </w:tcBorders>
            <w:vAlign w:val="center"/>
          </w:tcPr>
          <w:p w14:paraId="609C5BD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186,35</w:t>
            </w:r>
          </w:p>
        </w:tc>
        <w:tc>
          <w:tcPr>
            <w:tcW w:w="992" w:type="dxa"/>
            <w:vMerge w:val="restart"/>
            <w:tcBorders>
              <w:left w:val="nil"/>
              <w:right w:val="nil"/>
            </w:tcBorders>
            <w:vAlign w:val="center"/>
          </w:tcPr>
          <w:p w14:paraId="697B4B8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4,224</w:t>
            </w:r>
          </w:p>
        </w:tc>
        <w:tc>
          <w:tcPr>
            <w:tcW w:w="774" w:type="dxa"/>
            <w:vMerge w:val="restart"/>
            <w:tcBorders>
              <w:left w:val="nil"/>
              <w:right w:val="nil"/>
            </w:tcBorders>
            <w:vAlign w:val="center"/>
          </w:tcPr>
          <w:p w14:paraId="3A0E25E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75" w:type="dxa"/>
            <w:vMerge w:val="restart"/>
            <w:tcBorders>
              <w:left w:val="nil"/>
              <w:right w:val="nil"/>
            </w:tcBorders>
            <w:vAlign w:val="center"/>
          </w:tcPr>
          <w:p w14:paraId="4BD10C4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,238</w:t>
            </w:r>
          </w:p>
        </w:tc>
        <w:tc>
          <w:tcPr>
            <w:tcW w:w="775" w:type="dxa"/>
            <w:vMerge w:val="restart"/>
            <w:tcBorders>
              <w:left w:val="nil"/>
              <w:right w:val="nil"/>
            </w:tcBorders>
            <w:vAlign w:val="center"/>
          </w:tcPr>
          <w:p w14:paraId="2DD0AED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w:t>
            </w:r>
          </w:p>
        </w:tc>
      </w:tr>
      <w:tr w:rsidR="00EA7466" w:rsidRPr="008B5B9F" w14:paraId="6F6C140E" w14:textId="77777777" w:rsidTr="00EA7466">
        <w:trPr>
          <w:trHeight w:val="20"/>
          <w:jc w:val="center"/>
        </w:trPr>
        <w:tc>
          <w:tcPr>
            <w:tcW w:w="1787" w:type="dxa"/>
            <w:vMerge/>
            <w:tcBorders>
              <w:left w:val="nil"/>
              <w:right w:val="nil"/>
            </w:tcBorders>
            <w:vAlign w:val="center"/>
          </w:tcPr>
          <w:p w14:paraId="124BD781"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029727F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2. sınıf</w:t>
            </w:r>
          </w:p>
        </w:tc>
        <w:tc>
          <w:tcPr>
            <w:tcW w:w="708" w:type="dxa"/>
            <w:tcBorders>
              <w:top w:val="single" w:sz="4" w:space="0" w:color="auto"/>
              <w:left w:val="nil"/>
              <w:bottom w:val="single" w:sz="4" w:space="0" w:color="auto"/>
              <w:right w:val="nil"/>
            </w:tcBorders>
            <w:vAlign w:val="center"/>
          </w:tcPr>
          <w:p w14:paraId="7BE5CA4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101</w:t>
            </w:r>
          </w:p>
        </w:tc>
        <w:tc>
          <w:tcPr>
            <w:tcW w:w="1418" w:type="dxa"/>
            <w:tcBorders>
              <w:top w:val="single" w:sz="4" w:space="0" w:color="auto"/>
              <w:left w:val="nil"/>
              <w:bottom w:val="single" w:sz="4" w:space="0" w:color="auto"/>
              <w:right w:val="nil"/>
            </w:tcBorders>
            <w:vAlign w:val="center"/>
          </w:tcPr>
          <w:p w14:paraId="398D2C6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205,84</w:t>
            </w:r>
          </w:p>
        </w:tc>
        <w:tc>
          <w:tcPr>
            <w:tcW w:w="992" w:type="dxa"/>
            <w:vMerge/>
            <w:tcBorders>
              <w:left w:val="nil"/>
              <w:right w:val="nil"/>
            </w:tcBorders>
            <w:vAlign w:val="center"/>
          </w:tcPr>
          <w:p w14:paraId="77ED67D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69B6CAE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2492C12F"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2D09E39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2889CC38" w14:textId="77777777" w:rsidTr="00EA7466">
        <w:trPr>
          <w:trHeight w:val="20"/>
          <w:jc w:val="center"/>
        </w:trPr>
        <w:tc>
          <w:tcPr>
            <w:tcW w:w="1787" w:type="dxa"/>
            <w:vMerge/>
            <w:tcBorders>
              <w:left w:val="nil"/>
              <w:right w:val="nil"/>
            </w:tcBorders>
            <w:vAlign w:val="center"/>
          </w:tcPr>
          <w:p w14:paraId="204A49E2"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D01330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3. sınıf</w:t>
            </w:r>
          </w:p>
        </w:tc>
        <w:tc>
          <w:tcPr>
            <w:tcW w:w="708" w:type="dxa"/>
            <w:tcBorders>
              <w:top w:val="single" w:sz="4" w:space="0" w:color="auto"/>
              <w:left w:val="nil"/>
              <w:bottom w:val="single" w:sz="4" w:space="0" w:color="auto"/>
              <w:right w:val="nil"/>
            </w:tcBorders>
            <w:vAlign w:val="center"/>
          </w:tcPr>
          <w:p w14:paraId="12104C4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104</w:t>
            </w:r>
          </w:p>
        </w:tc>
        <w:tc>
          <w:tcPr>
            <w:tcW w:w="1418" w:type="dxa"/>
            <w:tcBorders>
              <w:top w:val="single" w:sz="4" w:space="0" w:color="auto"/>
              <w:left w:val="nil"/>
              <w:bottom w:val="single" w:sz="4" w:space="0" w:color="auto"/>
              <w:right w:val="nil"/>
            </w:tcBorders>
            <w:vAlign w:val="center"/>
          </w:tcPr>
          <w:p w14:paraId="164BB98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181,16</w:t>
            </w:r>
          </w:p>
        </w:tc>
        <w:tc>
          <w:tcPr>
            <w:tcW w:w="992" w:type="dxa"/>
            <w:vMerge/>
            <w:tcBorders>
              <w:left w:val="nil"/>
              <w:right w:val="nil"/>
            </w:tcBorders>
            <w:vAlign w:val="center"/>
          </w:tcPr>
          <w:p w14:paraId="7219598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518CF9B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2855DC8B"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00FA974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793388A1" w14:textId="77777777" w:rsidTr="00EA7466">
        <w:trPr>
          <w:trHeight w:val="20"/>
          <w:jc w:val="center"/>
        </w:trPr>
        <w:tc>
          <w:tcPr>
            <w:tcW w:w="1787" w:type="dxa"/>
            <w:vMerge/>
            <w:tcBorders>
              <w:left w:val="nil"/>
              <w:right w:val="nil"/>
            </w:tcBorders>
            <w:vAlign w:val="center"/>
          </w:tcPr>
          <w:p w14:paraId="496C42E2"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94EA27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4. sınıf</w:t>
            </w:r>
          </w:p>
        </w:tc>
        <w:tc>
          <w:tcPr>
            <w:tcW w:w="708" w:type="dxa"/>
            <w:tcBorders>
              <w:top w:val="single" w:sz="4" w:space="0" w:color="auto"/>
              <w:left w:val="nil"/>
              <w:bottom w:val="single" w:sz="4" w:space="0" w:color="auto"/>
              <w:right w:val="nil"/>
            </w:tcBorders>
            <w:vAlign w:val="center"/>
          </w:tcPr>
          <w:p w14:paraId="38BBA6F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116</w:t>
            </w:r>
          </w:p>
        </w:tc>
        <w:tc>
          <w:tcPr>
            <w:tcW w:w="1418" w:type="dxa"/>
            <w:tcBorders>
              <w:top w:val="single" w:sz="4" w:space="0" w:color="auto"/>
              <w:left w:val="nil"/>
              <w:bottom w:val="single" w:sz="4" w:space="0" w:color="auto"/>
              <w:right w:val="nil"/>
            </w:tcBorders>
            <w:vAlign w:val="center"/>
          </w:tcPr>
          <w:p w14:paraId="1201359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177,74</w:t>
            </w:r>
          </w:p>
        </w:tc>
        <w:tc>
          <w:tcPr>
            <w:tcW w:w="992" w:type="dxa"/>
            <w:vMerge/>
            <w:tcBorders>
              <w:left w:val="nil"/>
              <w:right w:val="nil"/>
            </w:tcBorders>
            <w:vAlign w:val="center"/>
          </w:tcPr>
          <w:p w14:paraId="5372806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6AB3F9D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158520A0"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2F415A5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37AE14F8" w14:textId="77777777" w:rsidTr="00EA7466">
        <w:trPr>
          <w:trHeight w:val="20"/>
          <w:jc w:val="center"/>
        </w:trPr>
        <w:tc>
          <w:tcPr>
            <w:tcW w:w="1787" w:type="dxa"/>
            <w:vMerge w:val="restart"/>
            <w:tcBorders>
              <w:left w:val="nil"/>
              <w:right w:val="nil"/>
            </w:tcBorders>
            <w:vAlign w:val="center"/>
          </w:tcPr>
          <w:p w14:paraId="490D7E33"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Başarısızlıktan Kaçınma Güdüsü</w:t>
            </w:r>
          </w:p>
        </w:tc>
        <w:tc>
          <w:tcPr>
            <w:tcW w:w="1276" w:type="dxa"/>
            <w:tcBorders>
              <w:top w:val="single" w:sz="4" w:space="0" w:color="auto"/>
              <w:left w:val="nil"/>
              <w:bottom w:val="single" w:sz="4" w:space="0" w:color="auto"/>
              <w:right w:val="nil"/>
            </w:tcBorders>
            <w:vAlign w:val="center"/>
          </w:tcPr>
          <w:p w14:paraId="25AF522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1. sınıf</w:t>
            </w:r>
          </w:p>
        </w:tc>
        <w:tc>
          <w:tcPr>
            <w:tcW w:w="708" w:type="dxa"/>
            <w:tcBorders>
              <w:top w:val="single" w:sz="4" w:space="0" w:color="auto"/>
              <w:left w:val="nil"/>
              <w:bottom w:val="single" w:sz="4" w:space="0" w:color="auto"/>
              <w:right w:val="nil"/>
            </w:tcBorders>
            <w:vAlign w:val="center"/>
          </w:tcPr>
          <w:p w14:paraId="51EF840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53</w:t>
            </w:r>
          </w:p>
        </w:tc>
        <w:tc>
          <w:tcPr>
            <w:tcW w:w="1418" w:type="dxa"/>
            <w:tcBorders>
              <w:top w:val="single" w:sz="4" w:space="0" w:color="auto"/>
              <w:left w:val="nil"/>
              <w:bottom w:val="single" w:sz="4" w:space="0" w:color="auto"/>
              <w:right w:val="nil"/>
            </w:tcBorders>
            <w:vAlign w:val="center"/>
          </w:tcPr>
          <w:p w14:paraId="6CA8BC8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183,99</w:t>
            </w:r>
          </w:p>
        </w:tc>
        <w:tc>
          <w:tcPr>
            <w:tcW w:w="992" w:type="dxa"/>
            <w:vMerge w:val="restart"/>
            <w:tcBorders>
              <w:left w:val="nil"/>
              <w:right w:val="nil"/>
            </w:tcBorders>
            <w:vAlign w:val="center"/>
          </w:tcPr>
          <w:p w14:paraId="2056A6B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,395</w:t>
            </w:r>
          </w:p>
        </w:tc>
        <w:tc>
          <w:tcPr>
            <w:tcW w:w="774" w:type="dxa"/>
            <w:vMerge w:val="restart"/>
            <w:tcBorders>
              <w:left w:val="nil"/>
              <w:right w:val="nil"/>
            </w:tcBorders>
            <w:vAlign w:val="center"/>
          </w:tcPr>
          <w:p w14:paraId="3747BD5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75" w:type="dxa"/>
            <w:vMerge w:val="restart"/>
            <w:tcBorders>
              <w:left w:val="nil"/>
              <w:right w:val="nil"/>
            </w:tcBorders>
            <w:vAlign w:val="center"/>
          </w:tcPr>
          <w:p w14:paraId="56375ED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,941</w:t>
            </w:r>
          </w:p>
        </w:tc>
        <w:tc>
          <w:tcPr>
            <w:tcW w:w="775" w:type="dxa"/>
            <w:vMerge w:val="restart"/>
            <w:tcBorders>
              <w:left w:val="nil"/>
              <w:right w:val="nil"/>
            </w:tcBorders>
            <w:vAlign w:val="center"/>
          </w:tcPr>
          <w:p w14:paraId="253D31D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w:t>
            </w:r>
          </w:p>
        </w:tc>
      </w:tr>
      <w:tr w:rsidR="00EA7466" w:rsidRPr="008B5B9F" w14:paraId="20E19765" w14:textId="77777777" w:rsidTr="00EA7466">
        <w:trPr>
          <w:trHeight w:val="20"/>
          <w:jc w:val="center"/>
        </w:trPr>
        <w:tc>
          <w:tcPr>
            <w:tcW w:w="1787" w:type="dxa"/>
            <w:vMerge/>
            <w:tcBorders>
              <w:left w:val="nil"/>
              <w:right w:val="nil"/>
            </w:tcBorders>
            <w:vAlign w:val="center"/>
          </w:tcPr>
          <w:p w14:paraId="2C673E58"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0FCF7E0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2. sınıf</w:t>
            </w:r>
          </w:p>
        </w:tc>
        <w:tc>
          <w:tcPr>
            <w:tcW w:w="708" w:type="dxa"/>
            <w:tcBorders>
              <w:top w:val="single" w:sz="4" w:space="0" w:color="auto"/>
              <w:left w:val="nil"/>
              <w:bottom w:val="single" w:sz="4" w:space="0" w:color="auto"/>
              <w:right w:val="nil"/>
            </w:tcBorders>
            <w:vAlign w:val="center"/>
          </w:tcPr>
          <w:p w14:paraId="2623888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101</w:t>
            </w:r>
          </w:p>
        </w:tc>
        <w:tc>
          <w:tcPr>
            <w:tcW w:w="1418" w:type="dxa"/>
            <w:tcBorders>
              <w:top w:val="single" w:sz="4" w:space="0" w:color="auto"/>
              <w:left w:val="nil"/>
              <w:bottom w:val="single" w:sz="4" w:space="0" w:color="auto"/>
              <w:right w:val="nil"/>
            </w:tcBorders>
            <w:vAlign w:val="center"/>
          </w:tcPr>
          <w:p w14:paraId="3C39415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182,99</w:t>
            </w:r>
          </w:p>
        </w:tc>
        <w:tc>
          <w:tcPr>
            <w:tcW w:w="992" w:type="dxa"/>
            <w:vMerge/>
            <w:tcBorders>
              <w:left w:val="nil"/>
              <w:right w:val="nil"/>
            </w:tcBorders>
            <w:vAlign w:val="center"/>
          </w:tcPr>
          <w:p w14:paraId="7B8B829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321D9D3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35262AF7"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144B1E9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57C165C4" w14:textId="77777777" w:rsidTr="00EA7466">
        <w:trPr>
          <w:trHeight w:val="20"/>
          <w:jc w:val="center"/>
        </w:trPr>
        <w:tc>
          <w:tcPr>
            <w:tcW w:w="1787" w:type="dxa"/>
            <w:vMerge/>
            <w:tcBorders>
              <w:left w:val="nil"/>
              <w:right w:val="nil"/>
            </w:tcBorders>
            <w:vAlign w:val="center"/>
          </w:tcPr>
          <w:p w14:paraId="0979BFEF"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1EC4D6D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3. sınıf</w:t>
            </w:r>
          </w:p>
        </w:tc>
        <w:tc>
          <w:tcPr>
            <w:tcW w:w="708" w:type="dxa"/>
            <w:tcBorders>
              <w:top w:val="single" w:sz="4" w:space="0" w:color="auto"/>
              <w:left w:val="nil"/>
              <w:bottom w:val="single" w:sz="4" w:space="0" w:color="auto"/>
              <w:right w:val="nil"/>
            </w:tcBorders>
            <w:vAlign w:val="center"/>
          </w:tcPr>
          <w:p w14:paraId="0071E31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104</w:t>
            </w:r>
          </w:p>
        </w:tc>
        <w:tc>
          <w:tcPr>
            <w:tcW w:w="1418" w:type="dxa"/>
            <w:tcBorders>
              <w:top w:val="single" w:sz="4" w:space="0" w:color="auto"/>
              <w:left w:val="nil"/>
              <w:bottom w:val="single" w:sz="4" w:space="0" w:color="auto"/>
              <w:right w:val="nil"/>
            </w:tcBorders>
            <w:vAlign w:val="center"/>
          </w:tcPr>
          <w:p w14:paraId="2C22016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190,85</w:t>
            </w:r>
          </w:p>
        </w:tc>
        <w:tc>
          <w:tcPr>
            <w:tcW w:w="992" w:type="dxa"/>
            <w:vMerge/>
            <w:tcBorders>
              <w:left w:val="nil"/>
              <w:right w:val="nil"/>
            </w:tcBorders>
            <w:vAlign w:val="center"/>
          </w:tcPr>
          <w:p w14:paraId="2F9BFB7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0E0C15E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00B06007"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09608B0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34FF9734" w14:textId="77777777" w:rsidTr="00EA7466">
        <w:trPr>
          <w:trHeight w:val="20"/>
          <w:jc w:val="center"/>
        </w:trPr>
        <w:tc>
          <w:tcPr>
            <w:tcW w:w="1787" w:type="dxa"/>
            <w:vMerge/>
            <w:tcBorders>
              <w:left w:val="nil"/>
              <w:right w:val="nil"/>
            </w:tcBorders>
            <w:vAlign w:val="center"/>
          </w:tcPr>
          <w:p w14:paraId="3169E6F9"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46CE9EF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4. sınıf</w:t>
            </w:r>
          </w:p>
        </w:tc>
        <w:tc>
          <w:tcPr>
            <w:tcW w:w="708" w:type="dxa"/>
            <w:tcBorders>
              <w:top w:val="single" w:sz="4" w:space="0" w:color="auto"/>
              <w:left w:val="nil"/>
              <w:bottom w:val="single" w:sz="4" w:space="0" w:color="auto"/>
              <w:right w:val="nil"/>
            </w:tcBorders>
            <w:vAlign w:val="center"/>
          </w:tcPr>
          <w:p w14:paraId="7FB578F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116</w:t>
            </w:r>
          </w:p>
        </w:tc>
        <w:tc>
          <w:tcPr>
            <w:tcW w:w="1418" w:type="dxa"/>
            <w:tcBorders>
              <w:top w:val="single" w:sz="4" w:space="0" w:color="auto"/>
              <w:left w:val="nil"/>
              <w:bottom w:val="single" w:sz="4" w:space="0" w:color="auto"/>
              <w:right w:val="nil"/>
            </w:tcBorders>
            <w:vAlign w:val="center"/>
          </w:tcPr>
          <w:p w14:paraId="6FEF8D8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190,03</w:t>
            </w:r>
          </w:p>
        </w:tc>
        <w:tc>
          <w:tcPr>
            <w:tcW w:w="992" w:type="dxa"/>
            <w:vMerge/>
            <w:tcBorders>
              <w:left w:val="nil"/>
              <w:right w:val="nil"/>
            </w:tcBorders>
            <w:vAlign w:val="center"/>
          </w:tcPr>
          <w:p w14:paraId="541450A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2A65DDF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210156C0"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75" w:type="dxa"/>
            <w:vMerge/>
            <w:tcBorders>
              <w:left w:val="nil"/>
              <w:right w:val="nil"/>
            </w:tcBorders>
            <w:vAlign w:val="center"/>
          </w:tcPr>
          <w:p w14:paraId="4B69CD8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4E875E5D" w14:textId="77777777" w:rsidTr="00EA7466">
        <w:trPr>
          <w:trHeight w:val="20"/>
          <w:jc w:val="center"/>
        </w:trPr>
        <w:tc>
          <w:tcPr>
            <w:tcW w:w="1787" w:type="dxa"/>
            <w:vMerge w:val="restart"/>
            <w:tcBorders>
              <w:left w:val="nil"/>
              <w:right w:val="nil"/>
            </w:tcBorders>
            <w:vAlign w:val="center"/>
          </w:tcPr>
          <w:p w14:paraId="4C587ED5" w14:textId="77777777" w:rsidR="00B07E03" w:rsidRPr="008B5B9F" w:rsidRDefault="00B07E03" w:rsidP="00EA7466">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Spora Özgü Başarı Motivasyonu</w:t>
            </w:r>
          </w:p>
        </w:tc>
        <w:tc>
          <w:tcPr>
            <w:tcW w:w="1276" w:type="dxa"/>
            <w:tcBorders>
              <w:top w:val="single" w:sz="4" w:space="0" w:color="auto"/>
              <w:left w:val="nil"/>
              <w:bottom w:val="single" w:sz="4" w:space="0" w:color="auto"/>
              <w:right w:val="nil"/>
            </w:tcBorders>
            <w:vAlign w:val="center"/>
          </w:tcPr>
          <w:p w14:paraId="7A067C2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1. sınıf</w:t>
            </w:r>
          </w:p>
        </w:tc>
        <w:tc>
          <w:tcPr>
            <w:tcW w:w="708" w:type="dxa"/>
            <w:tcBorders>
              <w:top w:val="single" w:sz="4" w:space="0" w:color="auto"/>
              <w:left w:val="nil"/>
              <w:bottom w:val="single" w:sz="4" w:space="0" w:color="auto"/>
              <w:right w:val="nil"/>
            </w:tcBorders>
            <w:vAlign w:val="center"/>
          </w:tcPr>
          <w:p w14:paraId="65D5EF0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53</w:t>
            </w:r>
          </w:p>
        </w:tc>
        <w:tc>
          <w:tcPr>
            <w:tcW w:w="1418" w:type="dxa"/>
            <w:tcBorders>
              <w:top w:val="single" w:sz="4" w:space="0" w:color="auto"/>
              <w:left w:val="nil"/>
              <w:bottom w:val="single" w:sz="4" w:space="0" w:color="auto"/>
              <w:right w:val="nil"/>
            </w:tcBorders>
            <w:vAlign w:val="center"/>
          </w:tcPr>
          <w:p w14:paraId="5B3F0FE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182,88</w:t>
            </w:r>
          </w:p>
        </w:tc>
        <w:tc>
          <w:tcPr>
            <w:tcW w:w="992" w:type="dxa"/>
            <w:vMerge w:val="restart"/>
            <w:tcBorders>
              <w:left w:val="nil"/>
              <w:right w:val="nil"/>
            </w:tcBorders>
            <w:vAlign w:val="center"/>
          </w:tcPr>
          <w:p w14:paraId="1D519AD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,786</w:t>
            </w:r>
          </w:p>
        </w:tc>
        <w:tc>
          <w:tcPr>
            <w:tcW w:w="774" w:type="dxa"/>
            <w:vMerge w:val="restart"/>
            <w:tcBorders>
              <w:left w:val="nil"/>
              <w:right w:val="nil"/>
            </w:tcBorders>
            <w:vAlign w:val="center"/>
          </w:tcPr>
          <w:p w14:paraId="5EACD02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75" w:type="dxa"/>
            <w:vMerge w:val="restart"/>
            <w:tcBorders>
              <w:left w:val="nil"/>
              <w:right w:val="nil"/>
            </w:tcBorders>
            <w:vAlign w:val="center"/>
          </w:tcPr>
          <w:p w14:paraId="26B9BFD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,853</w:t>
            </w:r>
          </w:p>
        </w:tc>
        <w:tc>
          <w:tcPr>
            <w:tcW w:w="775" w:type="dxa"/>
            <w:vMerge w:val="restart"/>
            <w:tcBorders>
              <w:left w:val="nil"/>
              <w:right w:val="nil"/>
            </w:tcBorders>
            <w:vAlign w:val="center"/>
          </w:tcPr>
          <w:p w14:paraId="3F02190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w:t>
            </w:r>
          </w:p>
        </w:tc>
      </w:tr>
      <w:tr w:rsidR="00EA7466" w:rsidRPr="008B5B9F" w14:paraId="5D31638B" w14:textId="77777777" w:rsidTr="00EA7466">
        <w:trPr>
          <w:trHeight w:val="20"/>
          <w:jc w:val="center"/>
        </w:trPr>
        <w:tc>
          <w:tcPr>
            <w:tcW w:w="1787" w:type="dxa"/>
            <w:vMerge/>
            <w:tcBorders>
              <w:left w:val="nil"/>
              <w:right w:val="nil"/>
            </w:tcBorders>
            <w:vAlign w:val="center"/>
          </w:tcPr>
          <w:p w14:paraId="3A3BE56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26DDB06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2. sınıf</w:t>
            </w:r>
          </w:p>
        </w:tc>
        <w:tc>
          <w:tcPr>
            <w:tcW w:w="708" w:type="dxa"/>
            <w:tcBorders>
              <w:top w:val="single" w:sz="4" w:space="0" w:color="auto"/>
              <w:left w:val="nil"/>
              <w:bottom w:val="single" w:sz="4" w:space="0" w:color="auto"/>
              <w:right w:val="nil"/>
            </w:tcBorders>
            <w:vAlign w:val="center"/>
          </w:tcPr>
          <w:p w14:paraId="21C4905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101</w:t>
            </w:r>
          </w:p>
        </w:tc>
        <w:tc>
          <w:tcPr>
            <w:tcW w:w="1418" w:type="dxa"/>
            <w:tcBorders>
              <w:top w:val="single" w:sz="4" w:space="0" w:color="auto"/>
              <w:left w:val="nil"/>
              <w:bottom w:val="single" w:sz="4" w:space="0" w:color="auto"/>
              <w:right w:val="nil"/>
            </w:tcBorders>
            <w:vAlign w:val="center"/>
          </w:tcPr>
          <w:p w14:paraId="0CE34E2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195,25</w:t>
            </w:r>
          </w:p>
        </w:tc>
        <w:tc>
          <w:tcPr>
            <w:tcW w:w="992" w:type="dxa"/>
            <w:vMerge/>
            <w:tcBorders>
              <w:left w:val="nil"/>
              <w:right w:val="nil"/>
            </w:tcBorders>
            <w:vAlign w:val="center"/>
          </w:tcPr>
          <w:p w14:paraId="0739E62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533EC0D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297959D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2F7957F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5F475742" w14:textId="77777777" w:rsidTr="00EA7466">
        <w:trPr>
          <w:trHeight w:val="20"/>
          <w:jc w:val="center"/>
        </w:trPr>
        <w:tc>
          <w:tcPr>
            <w:tcW w:w="1787" w:type="dxa"/>
            <w:vMerge/>
            <w:tcBorders>
              <w:left w:val="nil"/>
              <w:right w:val="nil"/>
            </w:tcBorders>
            <w:vAlign w:val="center"/>
          </w:tcPr>
          <w:p w14:paraId="4AC4B52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77662AA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3. sınıf</w:t>
            </w:r>
          </w:p>
        </w:tc>
        <w:tc>
          <w:tcPr>
            <w:tcW w:w="708" w:type="dxa"/>
            <w:tcBorders>
              <w:top w:val="single" w:sz="4" w:space="0" w:color="auto"/>
              <w:left w:val="nil"/>
              <w:bottom w:val="single" w:sz="4" w:space="0" w:color="auto"/>
              <w:right w:val="nil"/>
            </w:tcBorders>
            <w:vAlign w:val="center"/>
          </w:tcPr>
          <w:p w14:paraId="257E225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104</w:t>
            </w:r>
          </w:p>
        </w:tc>
        <w:tc>
          <w:tcPr>
            <w:tcW w:w="1418" w:type="dxa"/>
            <w:tcBorders>
              <w:top w:val="single" w:sz="4" w:space="0" w:color="auto"/>
              <w:left w:val="nil"/>
              <w:bottom w:val="single" w:sz="4" w:space="0" w:color="auto"/>
              <w:right w:val="nil"/>
            </w:tcBorders>
            <w:vAlign w:val="center"/>
          </w:tcPr>
          <w:p w14:paraId="72F7C11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186,88</w:t>
            </w:r>
          </w:p>
        </w:tc>
        <w:tc>
          <w:tcPr>
            <w:tcW w:w="992" w:type="dxa"/>
            <w:vMerge/>
            <w:tcBorders>
              <w:left w:val="nil"/>
              <w:right w:val="nil"/>
            </w:tcBorders>
            <w:vAlign w:val="center"/>
          </w:tcPr>
          <w:p w14:paraId="25B666C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6191530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1F2B2DF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568FA20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EA7466" w:rsidRPr="008B5B9F" w14:paraId="287DD587" w14:textId="77777777" w:rsidTr="00EA7466">
        <w:trPr>
          <w:trHeight w:val="20"/>
          <w:jc w:val="center"/>
        </w:trPr>
        <w:tc>
          <w:tcPr>
            <w:tcW w:w="1787" w:type="dxa"/>
            <w:vMerge/>
            <w:tcBorders>
              <w:left w:val="nil"/>
              <w:right w:val="nil"/>
            </w:tcBorders>
            <w:vAlign w:val="center"/>
          </w:tcPr>
          <w:p w14:paraId="4EEB56B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356A9F3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4. sınıf</w:t>
            </w:r>
          </w:p>
        </w:tc>
        <w:tc>
          <w:tcPr>
            <w:tcW w:w="708" w:type="dxa"/>
            <w:tcBorders>
              <w:top w:val="single" w:sz="4" w:space="0" w:color="auto"/>
              <w:left w:val="nil"/>
              <w:bottom w:val="single" w:sz="4" w:space="0" w:color="auto"/>
              <w:right w:val="nil"/>
            </w:tcBorders>
            <w:vAlign w:val="center"/>
          </w:tcPr>
          <w:p w14:paraId="566B010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116</w:t>
            </w:r>
          </w:p>
        </w:tc>
        <w:tc>
          <w:tcPr>
            <w:tcW w:w="1418" w:type="dxa"/>
            <w:tcBorders>
              <w:top w:val="single" w:sz="4" w:space="0" w:color="auto"/>
              <w:left w:val="nil"/>
              <w:bottom w:val="single" w:sz="4" w:space="0" w:color="auto"/>
              <w:right w:val="nil"/>
            </w:tcBorders>
            <w:vAlign w:val="center"/>
          </w:tcPr>
          <w:p w14:paraId="62137A0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183,41</w:t>
            </w:r>
          </w:p>
        </w:tc>
        <w:tc>
          <w:tcPr>
            <w:tcW w:w="992" w:type="dxa"/>
            <w:vMerge/>
            <w:tcBorders>
              <w:left w:val="nil"/>
              <w:right w:val="nil"/>
            </w:tcBorders>
            <w:vAlign w:val="center"/>
          </w:tcPr>
          <w:p w14:paraId="203C59F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4" w:type="dxa"/>
            <w:vMerge/>
            <w:tcBorders>
              <w:left w:val="nil"/>
              <w:right w:val="nil"/>
            </w:tcBorders>
            <w:vAlign w:val="center"/>
          </w:tcPr>
          <w:p w14:paraId="4655591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5348805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75" w:type="dxa"/>
            <w:vMerge/>
            <w:tcBorders>
              <w:left w:val="nil"/>
              <w:right w:val="nil"/>
            </w:tcBorders>
            <w:vAlign w:val="center"/>
          </w:tcPr>
          <w:p w14:paraId="1F700BB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bl>
    <w:p w14:paraId="7E756D69" w14:textId="77777777" w:rsidR="00B07E03" w:rsidRPr="008B5B9F" w:rsidRDefault="00B07E03" w:rsidP="008B5B9F">
      <w:pPr>
        <w:autoSpaceDE w:val="0"/>
        <w:autoSpaceDN w:val="0"/>
        <w:adjustRightInd w:val="0"/>
        <w:spacing w:before="120" w:after="120" w:line="240" w:lineRule="auto"/>
        <w:ind w:firstLine="0"/>
        <w:rPr>
          <w:rFonts w:eastAsia="Calibri" w:cs="Times New Roman"/>
          <w:color w:val="010205"/>
          <w:sz w:val="20"/>
          <w:szCs w:val="24"/>
        </w:rPr>
      </w:pPr>
      <w:r w:rsidRPr="008B5B9F">
        <w:rPr>
          <w:rFonts w:eastAsia="Calibri" w:cs="Times New Roman"/>
          <w:color w:val="010205"/>
          <w:sz w:val="20"/>
          <w:szCs w:val="24"/>
        </w:rPr>
        <w:t>p&lt;0,05*</w:t>
      </w:r>
    </w:p>
    <w:p w14:paraId="79F35F62" w14:textId="77777777" w:rsidR="00B07E03" w:rsidRPr="008F194F" w:rsidRDefault="00B07E03" w:rsidP="008F194F">
      <w:pPr>
        <w:autoSpaceDE w:val="0"/>
        <w:autoSpaceDN w:val="0"/>
        <w:adjustRightInd w:val="0"/>
        <w:spacing w:after="120"/>
        <w:rPr>
          <w:rFonts w:eastAsia="Calibri" w:cs="Times New Roman"/>
          <w:szCs w:val="24"/>
        </w:rPr>
      </w:pPr>
    </w:p>
    <w:p w14:paraId="089F37C1" w14:textId="77777777" w:rsidR="00B07E03" w:rsidRPr="008F194F" w:rsidRDefault="00B07E03" w:rsidP="008F194F">
      <w:pPr>
        <w:autoSpaceDE w:val="0"/>
        <w:autoSpaceDN w:val="0"/>
        <w:adjustRightInd w:val="0"/>
        <w:spacing w:after="120"/>
        <w:rPr>
          <w:rFonts w:eastAsia="Calibri" w:cs="Times New Roman"/>
          <w:szCs w:val="24"/>
        </w:rPr>
      </w:pPr>
      <w:r w:rsidRPr="008F194F">
        <w:rPr>
          <w:rFonts w:eastAsia="Calibri" w:cs="Times New Roman"/>
          <w:szCs w:val="24"/>
        </w:rPr>
        <w:t xml:space="preserve">Tablo 7’de </w:t>
      </w:r>
      <w:r w:rsidR="008C2C33" w:rsidRPr="008F194F">
        <w:rPr>
          <w:rFonts w:eastAsia="Calibri" w:cs="Times New Roman"/>
          <w:szCs w:val="24"/>
        </w:rPr>
        <w:t xml:space="preserve">Spor Bilimleri Fakültesi Öğrencilerinin Spor </w:t>
      </w:r>
      <w:r w:rsidRPr="008F194F">
        <w:rPr>
          <w:rFonts w:eastAsia="Calibri" w:cs="Times New Roman"/>
          <w:szCs w:val="24"/>
        </w:rPr>
        <w:t xml:space="preserve">Farkındalığı ve Spora Özgü Başarı Motivasyonları ile sınıf düzeyi değişkeni arasında uygulanan Kruskal Wallis H Testi sonucu sadece spor farkındalığının </w:t>
      </w:r>
      <w:r w:rsidR="0099365A" w:rsidRPr="008F194F">
        <w:rPr>
          <w:rFonts w:eastAsia="Calibri" w:cs="Times New Roman"/>
          <w:szCs w:val="24"/>
        </w:rPr>
        <w:t>sosyal ve bireysel fayda alt boyutunda anlamlı farklılaşma tespit edilmiştir. Farkın kaynağına ulaşmak içim uygulanan analizde 2. sınıf öğrencilerin sosyal ve bireysel fayda düzeylerinin 4. sınıf öğrencilerinden yüksek olduğu tespit edilmiştir.</w:t>
      </w:r>
    </w:p>
    <w:p w14:paraId="5F2A920C" w14:textId="77777777" w:rsidR="00B07E03" w:rsidRPr="008F194F" w:rsidRDefault="00B07E03" w:rsidP="008F194F">
      <w:pPr>
        <w:spacing w:after="120"/>
        <w:rPr>
          <w:rFonts w:eastAsia="Calibri" w:cs="Times New Roman"/>
          <w:szCs w:val="24"/>
        </w:rPr>
      </w:pPr>
    </w:p>
    <w:p w14:paraId="7F31B344" w14:textId="77777777" w:rsidR="00EA7466" w:rsidRDefault="00EA7466">
      <w:pPr>
        <w:spacing w:after="200" w:line="276" w:lineRule="auto"/>
        <w:ind w:firstLine="0"/>
        <w:jc w:val="left"/>
        <w:rPr>
          <w:rFonts w:eastAsia="Calibri" w:cs="Times New Roman"/>
          <w:b/>
          <w:szCs w:val="24"/>
          <w:lang w:eastAsia="tr-TR"/>
        </w:rPr>
      </w:pPr>
      <w:r>
        <w:rPr>
          <w:rFonts w:eastAsia="Calibri" w:cs="Times New Roman"/>
          <w:b/>
          <w:szCs w:val="24"/>
          <w:lang w:eastAsia="tr-TR"/>
        </w:rPr>
        <w:br w:type="page"/>
      </w:r>
    </w:p>
    <w:p w14:paraId="30B740E6" w14:textId="77777777" w:rsidR="00B07E03" w:rsidRPr="008F194F" w:rsidRDefault="008C2C33" w:rsidP="005D7F63">
      <w:pPr>
        <w:pStyle w:val="Balk3"/>
        <w:rPr>
          <w:rFonts w:eastAsia="Calibri"/>
          <w:b/>
          <w:lang w:eastAsia="tr-TR"/>
        </w:rPr>
      </w:pPr>
      <w:bookmarkStart w:id="114" w:name="_Toc189812772"/>
      <w:r w:rsidRPr="008F194F">
        <w:rPr>
          <w:rFonts w:eastAsia="Calibri"/>
          <w:b/>
          <w:lang w:eastAsia="tr-TR"/>
        </w:rPr>
        <w:lastRenderedPageBreak/>
        <w:t>Tablo 8.</w:t>
      </w:r>
      <w:r w:rsidR="00B07E03" w:rsidRPr="008F194F">
        <w:rPr>
          <w:rFonts w:eastAsia="Calibri"/>
          <w:b/>
          <w:lang w:eastAsia="tr-TR"/>
        </w:rPr>
        <w:t xml:space="preserve"> </w:t>
      </w:r>
      <w:r w:rsidR="00B07E03" w:rsidRPr="008F194F">
        <w:rPr>
          <w:rFonts w:eastAsia="Calibri"/>
          <w:lang w:eastAsia="tr-TR"/>
        </w:rPr>
        <w:t xml:space="preserve">Katılımcıların </w:t>
      </w:r>
      <w:r w:rsidR="00EA7466" w:rsidRPr="008F194F">
        <w:rPr>
          <w:rFonts w:eastAsia="Calibri"/>
          <w:lang w:eastAsia="tr-TR"/>
        </w:rPr>
        <w:t xml:space="preserve">spor farkındalığı ve spora özgü başarı motivasyonlarının bölüm değişkeni arasında yapılan </w:t>
      </w:r>
      <w:r w:rsidR="00B07E03" w:rsidRPr="008F194F">
        <w:rPr>
          <w:rFonts w:eastAsia="Calibri"/>
          <w:lang w:eastAsia="tr-TR"/>
        </w:rPr>
        <w:t xml:space="preserve">Kruskal Wallis H </w:t>
      </w:r>
      <w:r w:rsidR="00EA7466" w:rsidRPr="008F194F">
        <w:rPr>
          <w:rFonts w:eastAsia="Calibri"/>
          <w:lang w:eastAsia="tr-TR"/>
        </w:rPr>
        <w:t>testi sonuçları</w:t>
      </w:r>
      <w:r w:rsidR="00EA7466">
        <w:rPr>
          <w:rFonts w:eastAsia="Calibri"/>
          <w:lang w:eastAsia="tr-TR"/>
        </w:rPr>
        <w:t>.</w:t>
      </w:r>
      <w:bookmarkEnd w:id="114"/>
    </w:p>
    <w:tbl>
      <w:tblPr>
        <w:tblStyle w:val="TabloKlavuzu2"/>
        <w:tblW w:w="8505" w:type="dxa"/>
        <w:jc w:val="center"/>
        <w:tblLayout w:type="fixed"/>
        <w:tblLook w:val="04A0" w:firstRow="1" w:lastRow="0" w:firstColumn="1" w:lastColumn="0" w:noHBand="0" w:noVBand="1"/>
      </w:tblPr>
      <w:tblGrid>
        <w:gridCol w:w="2354"/>
        <w:gridCol w:w="1276"/>
        <w:gridCol w:w="992"/>
        <w:gridCol w:w="1417"/>
        <w:gridCol w:w="993"/>
        <w:gridCol w:w="708"/>
        <w:gridCol w:w="765"/>
      </w:tblGrid>
      <w:tr w:rsidR="00B07E03" w:rsidRPr="008B5B9F" w14:paraId="0A5B7033" w14:textId="77777777" w:rsidTr="00EA7466">
        <w:trPr>
          <w:trHeight w:val="555"/>
          <w:jc w:val="center"/>
        </w:trPr>
        <w:tc>
          <w:tcPr>
            <w:tcW w:w="2354" w:type="dxa"/>
            <w:tcBorders>
              <w:top w:val="single" w:sz="4" w:space="0" w:color="auto"/>
              <w:left w:val="nil"/>
              <w:bottom w:val="single" w:sz="2" w:space="0" w:color="auto"/>
              <w:right w:val="nil"/>
            </w:tcBorders>
            <w:vAlign w:val="center"/>
          </w:tcPr>
          <w:p w14:paraId="01418183"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Ölçek ve Alt</w:t>
            </w:r>
          </w:p>
          <w:p w14:paraId="49123CC8"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Boyutları</w:t>
            </w:r>
          </w:p>
        </w:tc>
        <w:tc>
          <w:tcPr>
            <w:tcW w:w="1276" w:type="dxa"/>
            <w:tcBorders>
              <w:top w:val="single" w:sz="4" w:space="0" w:color="auto"/>
              <w:left w:val="nil"/>
              <w:bottom w:val="single" w:sz="2" w:space="0" w:color="auto"/>
              <w:right w:val="nil"/>
            </w:tcBorders>
            <w:vAlign w:val="center"/>
            <w:hideMark/>
          </w:tcPr>
          <w:p w14:paraId="5BB2955B"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Bölüm</w:t>
            </w:r>
          </w:p>
        </w:tc>
        <w:tc>
          <w:tcPr>
            <w:tcW w:w="992" w:type="dxa"/>
            <w:tcBorders>
              <w:top w:val="single" w:sz="4" w:space="0" w:color="auto"/>
              <w:left w:val="nil"/>
              <w:bottom w:val="single" w:sz="4" w:space="0" w:color="auto"/>
              <w:right w:val="nil"/>
            </w:tcBorders>
            <w:vAlign w:val="center"/>
            <w:hideMark/>
          </w:tcPr>
          <w:p w14:paraId="6D189B0C"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N</w:t>
            </w:r>
          </w:p>
        </w:tc>
        <w:tc>
          <w:tcPr>
            <w:tcW w:w="1417" w:type="dxa"/>
            <w:tcBorders>
              <w:top w:val="single" w:sz="4" w:space="0" w:color="auto"/>
              <w:left w:val="nil"/>
              <w:bottom w:val="single" w:sz="4" w:space="0" w:color="auto"/>
              <w:right w:val="nil"/>
            </w:tcBorders>
            <w:vAlign w:val="center"/>
            <w:hideMark/>
          </w:tcPr>
          <w:p w14:paraId="64011724"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Sıra</w:t>
            </w:r>
          </w:p>
          <w:p w14:paraId="18E19C9E"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Ortalaması</w:t>
            </w:r>
          </w:p>
        </w:tc>
        <w:tc>
          <w:tcPr>
            <w:tcW w:w="993" w:type="dxa"/>
            <w:tcBorders>
              <w:top w:val="single" w:sz="4" w:space="0" w:color="auto"/>
              <w:left w:val="nil"/>
              <w:bottom w:val="single" w:sz="4" w:space="0" w:color="auto"/>
              <w:right w:val="nil"/>
            </w:tcBorders>
            <w:vAlign w:val="center"/>
            <w:hideMark/>
          </w:tcPr>
          <w:p w14:paraId="22421964"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Ki-kare</w:t>
            </w:r>
          </w:p>
          <w:p w14:paraId="5CD4C973"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Değeri</w:t>
            </w:r>
          </w:p>
        </w:tc>
        <w:tc>
          <w:tcPr>
            <w:tcW w:w="708" w:type="dxa"/>
            <w:tcBorders>
              <w:top w:val="single" w:sz="4" w:space="0" w:color="auto"/>
              <w:left w:val="nil"/>
              <w:bottom w:val="single" w:sz="4" w:space="0" w:color="auto"/>
              <w:right w:val="nil"/>
            </w:tcBorders>
            <w:vAlign w:val="center"/>
            <w:hideMark/>
          </w:tcPr>
          <w:p w14:paraId="6A411C7D"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df</w:t>
            </w:r>
          </w:p>
        </w:tc>
        <w:tc>
          <w:tcPr>
            <w:tcW w:w="765" w:type="dxa"/>
            <w:tcBorders>
              <w:top w:val="single" w:sz="4" w:space="0" w:color="auto"/>
              <w:left w:val="nil"/>
              <w:bottom w:val="single" w:sz="4" w:space="0" w:color="auto"/>
              <w:right w:val="nil"/>
            </w:tcBorders>
            <w:vAlign w:val="center"/>
            <w:hideMark/>
          </w:tcPr>
          <w:p w14:paraId="5EEECDD6"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p</w:t>
            </w:r>
          </w:p>
        </w:tc>
      </w:tr>
      <w:tr w:rsidR="00B07E03" w:rsidRPr="008B5B9F" w14:paraId="516EE0DE" w14:textId="77777777" w:rsidTr="00EA7466">
        <w:trPr>
          <w:trHeight w:val="120"/>
          <w:jc w:val="center"/>
        </w:trPr>
        <w:tc>
          <w:tcPr>
            <w:tcW w:w="2354" w:type="dxa"/>
            <w:vMerge w:val="restart"/>
            <w:tcBorders>
              <w:top w:val="single" w:sz="2" w:space="0" w:color="auto"/>
              <w:left w:val="nil"/>
              <w:right w:val="nil"/>
            </w:tcBorders>
            <w:vAlign w:val="center"/>
          </w:tcPr>
          <w:p w14:paraId="70EC05C1"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r w:rsidRPr="008B5B9F">
              <w:rPr>
                <w:rFonts w:eastAsia="Calibri" w:cs="Times New Roman"/>
                <w:color w:val="010205"/>
                <w:sz w:val="20"/>
                <w:szCs w:val="20"/>
              </w:rPr>
              <w:t>Spor Bilgisi ve Bilgiyi Ayırt Etme</w:t>
            </w:r>
          </w:p>
        </w:tc>
        <w:tc>
          <w:tcPr>
            <w:tcW w:w="1276" w:type="dxa"/>
            <w:tcBorders>
              <w:top w:val="single" w:sz="2" w:space="0" w:color="auto"/>
              <w:left w:val="nil"/>
              <w:bottom w:val="single" w:sz="4" w:space="0" w:color="auto"/>
              <w:right w:val="nil"/>
            </w:tcBorders>
            <w:vAlign w:val="center"/>
          </w:tcPr>
          <w:p w14:paraId="29A5A3EB"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Öğretmenlik</w:t>
            </w:r>
          </w:p>
        </w:tc>
        <w:tc>
          <w:tcPr>
            <w:tcW w:w="992" w:type="dxa"/>
            <w:tcBorders>
              <w:top w:val="single" w:sz="4" w:space="0" w:color="auto"/>
              <w:left w:val="nil"/>
              <w:bottom w:val="single" w:sz="4" w:space="0" w:color="auto"/>
              <w:right w:val="nil"/>
            </w:tcBorders>
            <w:vAlign w:val="center"/>
          </w:tcPr>
          <w:p w14:paraId="528E29F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89</w:t>
            </w:r>
          </w:p>
        </w:tc>
        <w:tc>
          <w:tcPr>
            <w:tcW w:w="1417" w:type="dxa"/>
            <w:tcBorders>
              <w:top w:val="single" w:sz="4" w:space="0" w:color="auto"/>
              <w:left w:val="nil"/>
              <w:bottom w:val="single" w:sz="4" w:space="0" w:color="auto"/>
              <w:right w:val="nil"/>
            </w:tcBorders>
            <w:vAlign w:val="center"/>
          </w:tcPr>
          <w:p w14:paraId="32EBC58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182,62</w:t>
            </w:r>
          </w:p>
        </w:tc>
        <w:tc>
          <w:tcPr>
            <w:tcW w:w="993" w:type="dxa"/>
            <w:vMerge w:val="restart"/>
            <w:tcBorders>
              <w:top w:val="single" w:sz="4" w:space="0" w:color="auto"/>
              <w:left w:val="nil"/>
              <w:right w:val="nil"/>
            </w:tcBorders>
            <w:vAlign w:val="center"/>
          </w:tcPr>
          <w:p w14:paraId="1A06017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1,045</w:t>
            </w:r>
          </w:p>
        </w:tc>
        <w:tc>
          <w:tcPr>
            <w:tcW w:w="708" w:type="dxa"/>
            <w:vMerge w:val="restart"/>
            <w:tcBorders>
              <w:top w:val="single" w:sz="4" w:space="0" w:color="auto"/>
              <w:left w:val="nil"/>
              <w:right w:val="nil"/>
            </w:tcBorders>
            <w:vAlign w:val="center"/>
          </w:tcPr>
          <w:p w14:paraId="737242B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65" w:type="dxa"/>
            <w:vMerge w:val="restart"/>
            <w:tcBorders>
              <w:top w:val="single" w:sz="4" w:space="0" w:color="auto"/>
              <w:left w:val="nil"/>
              <w:right w:val="nil"/>
            </w:tcBorders>
            <w:vAlign w:val="center"/>
          </w:tcPr>
          <w:p w14:paraId="01771BB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,790</w:t>
            </w:r>
          </w:p>
        </w:tc>
      </w:tr>
      <w:tr w:rsidR="00B07E03" w:rsidRPr="008B5B9F" w14:paraId="27C8DA26" w14:textId="77777777" w:rsidTr="00EA7466">
        <w:trPr>
          <w:trHeight w:val="225"/>
          <w:jc w:val="center"/>
        </w:trPr>
        <w:tc>
          <w:tcPr>
            <w:tcW w:w="2354" w:type="dxa"/>
            <w:vMerge/>
            <w:tcBorders>
              <w:left w:val="nil"/>
              <w:right w:val="nil"/>
            </w:tcBorders>
            <w:vAlign w:val="center"/>
          </w:tcPr>
          <w:p w14:paraId="25B596FE"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426E5442"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Yöneticilik</w:t>
            </w:r>
          </w:p>
        </w:tc>
        <w:tc>
          <w:tcPr>
            <w:tcW w:w="992" w:type="dxa"/>
            <w:tcBorders>
              <w:top w:val="single" w:sz="4" w:space="0" w:color="auto"/>
              <w:left w:val="nil"/>
              <w:bottom w:val="single" w:sz="4" w:space="0" w:color="auto"/>
              <w:right w:val="nil"/>
            </w:tcBorders>
            <w:vAlign w:val="center"/>
          </w:tcPr>
          <w:p w14:paraId="1DA3347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109</w:t>
            </w:r>
          </w:p>
        </w:tc>
        <w:tc>
          <w:tcPr>
            <w:tcW w:w="1417" w:type="dxa"/>
            <w:tcBorders>
              <w:top w:val="single" w:sz="4" w:space="0" w:color="auto"/>
              <w:left w:val="nil"/>
              <w:bottom w:val="single" w:sz="4" w:space="0" w:color="auto"/>
              <w:right w:val="nil"/>
            </w:tcBorders>
            <w:vAlign w:val="center"/>
          </w:tcPr>
          <w:p w14:paraId="1921179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182,64</w:t>
            </w:r>
          </w:p>
        </w:tc>
        <w:tc>
          <w:tcPr>
            <w:tcW w:w="993" w:type="dxa"/>
            <w:vMerge/>
            <w:tcBorders>
              <w:left w:val="nil"/>
              <w:right w:val="nil"/>
            </w:tcBorders>
            <w:vAlign w:val="center"/>
          </w:tcPr>
          <w:p w14:paraId="2593E66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35FC089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20E261A6"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166306F0" w14:textId="77777777" w:rsidTr="00EA7466">
        <w:trPr>
          <w:trHeight w:val="82"/>
          <w:jc w:val="center"/>
        </w:trPr>
        <w:tc>
          <w:tcPr>
            <w:tcW w:w="2354" w:type="dxa"/>
            <w:vMerge/>
            <w:tcBorders>
              <w:left w:val="nil"/>
              <w:right w:val="nil"/>
            </w:tcBorders>
            <w:vAlign w:val="center"/>
          </w:tcPr>
          <w:p w14:paraId="5F65AA29"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A3DD63D"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Antrenörlük</w:t>
            </w:r>
          </w:p>
        </w:tc>
        <w:tc>
          <w:tcPr>
            <w:tcW w:w="992" w:type="dxa"/>
            <w:tcBorders>
              <w:top w:val="single" w:sz="4" w:space="0" w:color="auto"/>
              <w:left w:val="nil"/>
              <w:bottom w:val="single" w:sz="4" w:space="0" w:color="auto"/>
              <w:right w:val="nil"/>
            </w:tcBorders>
            <w:vAlign w:val="center"/>
          </w:tcPr>
          <w:p w14:paraId="1150B8D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w:t>
            </w:r>
          </w:p>
        </w:tc>
        <w:tc>
          <w:tcPr>
            <w:tcW w:w="1417" w:type="dxa"/>
            <w:tcBorders>
              <w:top w:val="single" w:sz="4" w:space="0" w:color="auto"/>
              <w:left w:val="nil"/>
              <w:bottom w:val="single" w:sz="4" w:space="0" w:color="auto"/>
              <w:right w:val="nil"/>
            </w:tcBorders>
            <w:vAlign w:val="center"/>
          </w:tcPr>
          <w:p w14:paraId="60D0631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195,00</w:t>
            </w:r>
          </w:p>
        </w:tc>
        <w:tc>
          <w:tcPr>
            <w:tcW w:w="993" w:type="dxa"/>
            <w:vMerge/>
            <w:tcBorders>
              <w:left w:val="nil"/>
              <w:right w:val="nil"/>
            </w:tcBorders>
            <w:vAlign w:val="center"/>
          </w:tcPr>
          <w:p w14:paraId="3576C97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291BBF1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287E7534"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60E5DE02" w14:textId="77777777" w:rsidTr="00EA7466">
        <w:trPr>
          <w:trHeight w:val="112"/>
          <w:jc w:val="center"/>
        </w:trPr>
        <w:tc>
          <w:tcPr>
            <w:tcW w:w="2354" w:type="dxa"/>
            <w:vMerge/>
            <w:tcBorders>
              <w:left w:val="nil"/>
              <w:right w:val="nil"/>
            </w:tcBorders>
            <w:vAlign w:val="center"/>
          </w:tcPr>
          <w:p w14:paraId="700DDDC1"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F013AA2"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Rekreasyon</w:t>
            </w:r>
          </w:p>
        </w:tc>
        <w:tc>
          <w:tcPr>
            <w:tcW w:w="992" w:type="dxa"/>
            <w:tcBorders>
              <w:top w:val="single" w:sz="4" w:space="0" w:color="auto"/>
              <w:left w:val="nil"/>
              <w:bottom w:val="single" w:sz="4" w:space="0" w:color="auto"/>
              <w:right w:val="nil"/>
            </w:tcBorders>
            <w:vAlign w:val="center"/>
          </w:tcPr>
          <w:p w14:paraId="4D334D1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43</w:t>
            </w:r>
          </w:p>
        </w:tc>
        <w:tc>
          <w:tcPr>
            <w:tcW w:w="1417" w:type="dxa"/>
            <w:tcBorders>
              <w:top w:val="single" w:sz="4" w:space="0" w:color="auto"/>
              <w:left w:val="nil"/>
              <w:bottom w:val="single" w:sz="4" w:space="0" w:color="auto"/>
              <w:right w:val="nil"/>
            </w:tcBorders>
            <w:vAlign w:val="center"/>
          </w:tcPr>
          <w:p w14:paraId="4420547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186,74</w:t>
            </w:r>
          </w:p>
        </w:tc>
        <w:tc>
          <w:tcPr>
            <w:tcW w:w="993" w:type="dxa"/>
            <w:vMerge/>
            <w:tcBorders>
              <w:left w:val="nil"/>
              <w:right w:val="nil"/>
            </w:tcBorders>
            <w:vAlign w:val="center"/>
          </w:tcPr>
          <w:p w14:paraId="2754A05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7498C86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244E0A17"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77062071" w14:textId="77777777" w:rsidTr="00EA7466">
        <w:trPr>
          <w:trHeight w:val="187"/>
          <w:jc w:val="center"/>
        </w:trPr>
        <w:tc>
          <w:tcPr>
            <w:tcW w:w="2354" w:type="dxa"/>
            <w:vMerge w:val="restart"/>
            <w:tcBorders>
              <w:top w:val="single" w:sz="2" w:space="0" w:color="auto"/>
              <w:left w:val="nil"/>
              <w:right w:val="nil"/>
            </w:tcBorders>
            <w:vAlign w:val="center"/>
          </w:tcPr>
          <w:p w14:paraId="6D82E1C5" w14:textId="77777777" w:rsidR="00B07E03" w:rsidRPr="008B5B9F" w:rsidRDefault="00B07E03" w:rsidP="00EA7466">
            <w:pPr>
              <w:autoSpaceDE w:val="0"/>
              <w:autoSpaceDN w:val="0"/>
              <w:adjustRightInd w:val="0"/>
              <w:spacing w:line="240" w:lineRule="atLeast"/>
              <w:ind w:firstLine="0"/>
              <w:rPr>
                <w:rFonts w:eastAsia="Calibri" w:cs="Times New Roman"/>
                <w:color w:val="010205"/>
                <w:sz w:val="20"/>
                <w:szCs w:val="20"/>
              </w:rPr>
            </w:pPr>
            <w:r w:rsidRPr="008B5B9F">
              <w:rPr>
                <w:rFonts w:eastAsia="Calibri" w:cs="Times New Roman"/>
                <w:color w:val="010205"/>
                <w:sz w:val="20"/>
                <w:szCs w:val="20"/>
              </w:rPr>
              <w:t>Sosyal ve Bireysel Fayda</w:t>
            </w:r>
          </w:p>
        </w:tc>
        <w:tc>
          <w:tcPr>
            <w:tcW w:w="1276" w:type="dxa"/>
            <w:tcBorders>
              <w:top w:val="single" w:sz="4" w:space="0" w:color="auto"/>
              <w:left w:val="nil"/>
              <w:bottom w:val="single" w:sz="4" w:space="0" w:color="auto"/>
              <w:right w:val="nil"/>
            </w:tcBorders>
            <w:vAlign w:val="center"/>
          </w:tcPr>
          <w:p w14:paraId="511C23BF"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Öğretmenlik</w:t>
            </w:r>
          </w:p>
        </w:tc>
        <w:tc>
          <w:tcPr>
            <w:tcW w:w="992" w:type="dxa"/>
            <w:tcBorders>
              <w:top w:val="single" w:sz="4" w:space="0" w:color="auto"/>
              <w:left w:val="nil"/>
              <w:bottom w:val="single" w:sz="4" w:space="0" w:color="auto"/>
              <w:right w:val="nil"/>
            </w:tcBorders>
            <w:vAlign w:val="center"/>
          </w:tcPr>
          <w:p w14:paraId="3F9446D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89</w:t>
            </w:r>
          </w:p>
        </w:tc>
        <w:tc>
          <w:tcPr>
            <w:tcW w:w="1417" w:type="dxa"/>
            <w:tcBorders>
              <w:top w:val="single" w:sz="4" w:space="0" w:color="auto"/>
              <w:left w:val="nil"/>
              <w:bottom w:val="single" w:sz="4" w:space="0" w:color="auto"/>
              <w:right w:val="nil"/>
            </w:tcBorders>
            <w:vAlign w:val="center"/>
          </w:tcPr>
          <w:p w14:paraId="366F0BB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187,96</w:t>
            </w:r>
          </w:p>
        </w:tc>
        <w:tc>
          <w:tcPr>
            <w:tcW w:w="993" w:type="dxa"/>
            <w:vMerge w:val="restart"/>
            <w:tcBorders>
              <w:top w:val="single" w:sz="4" w:space="0" w:color="auto"/>
              <w:left w:val="nil"/>
              <w:right w:val="nil"/>
            </w:tcBorders>
            <w:vAlign w:val="center"/>
          </w:tcPr>
          <w:p w14:paraId="5D20276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1,586</w:t>
            </w:r>
          </w:p>
        </w:tc>
        <w:tc>
          <w:tcPr>
            <w:tcW w:w="708" w:type="dxa"/>
            <w:vMerge w:val="restart"/>
            <w:tcBorders>
              <w:top w:val="single" w:sz="4" w:space="0" w:color="auto"/>
              <w:left w:val="nil"/>
              <w:right w:val="nil"/>
            </w:tcBorders>
            <w:vAlign w:val="center"/>
          </w:tcPr>
          <w:p w14:paraId="359419F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65" w:type="dxa"/>
            <w:vMerge w:val="restart"/>
            <w:tcBorders>
              <w:top w:val="single" w:sz="4" w:space="0" w:color="auto"/>
              <w:left w:val="nil"/>
              <w:right w:val="nil"/>
            </w:tcBorders>
            <w:vAlign w:val="center"/>
          </w:tcPr>
          <w:p w14:paraId="0DB5157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,662</w:t>
            </w:r>
          </w:p>
        </w:tc>
      </w:tr>
      <w:tr w:rsidR="00B07E03" w:rsidRPr="008B5B9F" w14:paraId="6FC0BBDC" w14:textId="77777777" w:rsidTr="00EA7466">
        <w:trPr>
          <w:trHeight w:val="120"/>
          <w:jc w:val="center"/>
        </w:trPr>
        <w:tc>
          <w:tcPr>
            <w:tcW w:w="2354" w:type="dxa"/>
            <w:vMerge/>
            <w:tcBorders>
              <w:top w:val="single" w:sz="2" w:space="0" w:color="auto"/>
              <w:left w:val="nil"/>
              <w:right w:val="nil"/>
            </w:tcBorders>
            <w:vAlign w:val="center"/>
          </w:tcPr>
          <w:p w14:paraId="41178C8E"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3F780704"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Yöneticilik</w:t>
            </w:r>
          </w:p>
        </w:tc>
        <w:tc>
          <w:tcPr>
            <w:tcW w:w="992" w:type="dxa"/>
            <w:tcBorders>
              <w:top w:val="single" w:sz="4" w:space="0" w:color="auto"/>
              <w:left w:val="nil"/>
              <w:bottom w:val="single" w:sz="4" w:space="0" w:color="auto"/>
              <w:right w:val="nil"/>
            </w:tcBorders>
            <w:vAlign w:val="center"/>
          </w:tcPr>
          <w:p w14:paraId="7AB1FFB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109</w:t>
            </w:r>
          </w:p>
        </w:tc>
        <w:tc>
          <w:tcPr>
            <w:tcW w:w="1417" w:type="dxa"/>
            <w:tcBorders>
              <w:top w:val="single" w:sz="4" w:space="0" w:color="auto"/>
              <w:left w:val="nil"/>
              <w:bottom w:val="single" w:sz="4" w:space="0" w:color="auto"/>
              <w:right w:val="nil"/>
            </w:tcBorders>
            <w:vAlign w:val="center"/>
          </w:tcPr>
          <w:p w14:paraId="19ABF27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179,42</w:t>
            </w:r>
          </w:p>
        </w:tc>
        <w:tc>
          <w:tcPr>
            <w:tcW w:w="993" w:type="dxa"/>
            <w:vMerge/>
            <w:tcBorders>
              <w:top w:val="single" w:sz="4" w:space="0" w:color="auto"/>
              <w:left w:val="nil"/>
              <w:right w:val="nil"/>
            </w:tcBorders>
            <w:vAlign w:val="center"/>
          </w:tcPr>
          <w:p w14:paraId="748170C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top w:val="single" w:sz="4" w:space="0" w:color="auto"/>
              <w:left w:val="nil"/>
              <w:right w:val="nil"/>
            </w:tcBorders>
            <w:vAlign w:val="center"/>
          </w:tcPr>
          <w:p w14:paraId="24CF9EC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top w:val="single" w:sz="4" w:space="0" w:color="auto"/>
              <w:left w:val="nil"/>
              <w:right w:val="nil"/>
            </w:tcBorders>
            <w:vAlign w:val="center"/>
          </w:tcPr>
          <w:p w14:paraId="4C0B7CD4"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48AE50A1" w14:textId="77777777" w:rsidTr="00EA7466">
        <w:trPr>
          <w:trHeight w:val="90"/>
          <w:jc w:val="center"/>
        </w:trPr>
        <w:tc>
          <w:tcPr>
            <w:tcW w:w="2354" w:type="dxa"/>
            <w:vMerge/>
            <w:tcBorders>
              <w:left w:val="nil"/>
              <w:right w:val="nil"/>
            </w:tcBorders>
            <w:vAlign w:val="center"/>
          </w:tcPr>
          <w:p w14:paraId="4FF3E7DF"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B134714"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Antrenörlük</w:t>
            </w:r>
          </w:p>
        </w:tc>
        <w:tc>
          <w:tcPr>
            <w:tcW w:w="992" w:type="dxa"/>
            <w:tcBorders>
              <w:top w:val="single" w:sz="4" w:space="0" w:color="auto"/>
              <w:left w:val="nil"/>
              <w:bottom w:val="single" w:sz="4" w:space="0" w:color="auto"/>
              <w:right w:val="nil"/>
            </w:tcBorders>
            <w:vAlign w:val="center"/>
          </w:tcPr>
          <w:p w14:paraId="0D9AA7C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w:t>
            </w:r>
          </w:p>
        </w:tc>
        <w:tc>
          <w:tcPr>
            <w:tcW w:w="1417" w:type="dxa"/>
            <w:tcBorders>
              <w:top w:val="single" w:sz="4" w:space="0" w:color="auto"/>
              <w:left w:val="nil"/>
              <w:bottom w:val="single" w:sz="4" w:space="0" w:color="auto"/>
              <w:right w:val="nil"/>
            </w:tcBorders>
            <w:vAlign w:val="center"/>
          </w:tcPr>
          <w:p w14:paraId="01234B2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195,93</w:t>
            </w:r>
          </w:p>
        </w:tc>
        <w:tc>
          <w:tcPr>
            <w:tcW w:w="993" w:type="dxa"/>
            <w:vMerge/>
            <w:tcBorders>
              <w:left w:val="nil"/>
              <w:right w:val="nil"/>
            </w:tcBorders>
            <w:vAlign w:val="center"/>
          </w:tcPr>
          <w:p w14:paraId="420699B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1243E21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51446A49"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50C194C2" w14:textId="77777777" w:rsidTr="00EA7466">
        <w:trPr>
          <w:trHeight w:val="104"/>
          <w:jc w:val="center"/>
        </w:trPr>
        <w:tc>
          <w:tcPr>
            <w:tcW w:w="2354" w:type="dxa"/>
            <w:vMerge/>
            <w:tcBorders>
              <w:left w:val="nil"/>
              <w:right w:val="nil"/>
            </w:tcBorders>
            <w:vAlign w:val="center"/>
          </w:tcPr>
          <w:p w14:paraId="62580FB8"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676000E0"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Rekreasyon</w:t>
            </w:r>
          </w:p>
        </w:tc>
        <w:tc>
          <w:tcPr>
            <w:tcW w:w="992" w:type="dxa"/>
            <w:tcBorders>
              <w:top w:val="single" w:sz="4" w:space="0" w:color="auto"/>
              <w:left w:val="nil"/>
              <w:bottom w:val="single" w:sz="4" w:space="0" w:color="auto"/>
              <w:right w:val="nil"/>
            </w:tcBorders>
            <w:vAlign w:val="center"/>
          </w:tcPr>
          <w:p w14:paraId="690E74F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43</w:t>
            </w:r>
          </w:p>
        </w:tc>
        <w:tc>
          <w:tcPr>
            <w:tcW w:w="1417" w:type="dxa"/>
            <w:tcBorders>
              <w:top w:val="single" w:sz="4" w:space="0" w:color="auto"/>
              <w:left w:val="nil"/>
              <w:bottom w:val="single" w:sz="4" w:space="0" w:color="auto"/>
              <w:right w:val="nil"/>
            </w:tcBorders>
            <w:vAlign w:val="center"/>
          </w:tcPr>
          <w:p w14:paraId="6AA99DD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180,98</w:t>
            </w:r>
          </w:p>
        </w:tc>
        <w:tc>
          <w:tcPr>
            <w:tcW w:w="993" w:type="dxa"/>
            <w:vMerge/>
            <w:tcBorders>
              <w:left w:val="nil"/>
              <w:right w:val="nil"/>
            </w:tcBorders>
            <w:vAlign w:val="center"/>
          </w:tcPr>
          <w:p w14:paraId="08191BD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464E060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3A4A5592"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0672A1FF" w14:textId="77777777" w:rsidTr="00EA7466">
        <w:trPr>
          <w:trHeight w:val="150"/>
          <w:jc w:val="center"/>
        </w:trPr>
        <w:tc>
          <w:tcPr>
            <w:tcW w:w="2354" w:type="dxa"/>
            <w:vMerge w:val="restart"/>
            <w:tcBorders>
              <w:left w:val="nil"/>
              <w:right w:val="nil"/>
            </w:tcBorders>
            <w:vAlign w:val="center"/>
          </w:tcPr>
          <w:p w14:paraId="2D74C4B3"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Spor Farkındalığı</w:t>
            </w:r>
          </w:p>
        </w:tc>
        <w:tc>
          <w:tcPr>
            <w:tcW w:w="1276" w:type="dxa"/>
            <w:tcBorders>
              <w:top w:val="single" w:sz="4" w:space="0" w:color="auto"/>
              <w:left w:val="nil"/>
              <w:bottom w:val="single" w:sz="4" w:space="0" w:color="auto"/>
              <w:right w:val="nil"/>
            </w:tcBorders>
            <w:vAlign w:val="center"/>
          </w:tcPr>
          <w:p w14:paraId="73AAC1EB"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Öğretmenlik</w:t>
            </w:r>
          </w:p>
        </w:tc>
        <w:tc>
          <w:tcPr>
            <w:tcW w:w="992" w:type="dxa"/>
            <w:tcBorders>
              <w:top w:val="single" w:sz="4" w:space="0" w:color="auto"/>
              <w:left w:val="nil"/>
              <w:bottom w:val="single" w:sz="4" w:space="0" w:color="auto"/>
              <w:right w:val="nil"/>
            </w:tcBorders>
            <w:vAlign w:val="center"/>
          </w:tcPr>
          <w:p w14:paraId="78DE4BB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89</w:t>
            </w:r>
          </w:p>
        </w:tc>
        <w:tc>
          <w:tcPr>
            <w:tcW w:w="1417" w:type="dxa"/>
            <w:tcBorders>
              <w:top w:val="single" w:sz="4" w:space="0" w:color="auto"/>
              <w:left w:val="nil"/>
              <w:bottom w:val="single" w:sz="4" w:space="0" w:color="auto"/>
              <w:right w:val="nil"/>
            </w:tcBorders>
            <w:vAlign w:val="center"/>
          </w:tcPr>
          <w:p w14:paraId="030C2C6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184,04</w:t>
            </w:r>
          </w:p>
        </w:tc>
        <w:tc>
          <w:tcPr>
            <w:tcW w:w="993" w:type="dxa"/>
            <w:vMerge w:val="restart"/>
            <w:tcBorders>
              <w:left w:val="nil"/>
              <w:right w:val="nil"/>
            </w:tcBorders>
            <w:vAlign w:val="center"/>
          </w:tcPr>
          <w:p w14:paraId="05108C2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1,237</w:t>
            </w:r>
          </w:p>
        </w:tc>
        <w:tc>
          <w:tcPr>
            <w:tcW w:w="708" w:type="dxa"/>
            <w:vMerge w:val="restart"/>
            <w:tcBorders>
              <w:left w:val="nil"/>
              <w:right w:val="nil"/>
            </w:tcBorders>
            <w:vAlign w:val="center"/>
          </w:tcPr>
          <w:p w14:paraId="66DD0C4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65" w:type="dxa"/>
            <w:vMerge w:val="restart"/>
            <w:tcBorders>
              <w:left w:val="nil"/>
              <w:right w:val="nil"/>
            </w:tcBorders>
            <w:vAlign w:val="center"/>
          </w:tcPr>
          <w:p w14:paraId="492E0B4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,744</w:t>
            </w:r>
          </w:p>
        </w:tc>
      </w:tr>
      <w:tr w:rsidR="00B07E03" w:rsidRPr="008B5B9F" w14:paraId="75A9C326" w14:textId="77777777" w:rsidTr="00EA7466">
        <w:trPr>
          <w:trHeight w:val="150"/>
          <w:jc w:val="center"/>
        </w:trPr>
        <w:tc>
          <w:tcPr>
            <w:tcW w:w="2354" w:type="dxa"/>
            <w:vMerge/>
            <w:tcBorders>
              <w:left w:val="nil"/>
              <w:right w:val="nil"/>
            </w:tcBorders>
            <w:vAlign w:val="center"/>
          </w:tcPr>
          <w:p w14:paraId="76BD5DE5"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9C8051D"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Yöneticilik</w:t>
            </w:r>
          </w:p>
        </w:tc>
        <w:tc>
          <w:tcPr>
            <w:tcW w:w="992" w:type="dxa"/>
            <w:tcBorders>
              <w:top w:val="single" w:sz="4" w:space="0" w:color="auto"/>
              <w:left w:val="nil"/>
              <w:bottom w:val="single" w:sz="4" w:space="0" w:color="auto"/>
              <w:right w:val="nil"/>
            </w:tcBorders>
            <w:vAlign w:val="center"/>
          </w:tcPr>
          <w:p w14:paraId="69790B2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109</w:t>
            </w:r>
          </w:p>
        </w:tc>
        <w:tc>
          <w:tcPr>
            <w:tcW w:w="1417" w:type="dxa"/>
            <w:tcBorders>
              <w:top w:val="single" w:sz="4" w:space="0" w:color="auto"/>
              <w:left w:val="nil"/>
              <w:bottom w:val="single" w:sz="4" w:space="0" w:color="auto"/>
              <w:right w:val="nil"/>
            </w:tcBorders>
            <w:vAlign w:val="center"/>
          </w:tcPr>
          <w:p w14:paraId="63AE3E1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181,08</w:t>
            </w:r>
          </w:p>
        </w:tc>
        <w:tc>
          <w:tcPr>
            <w:tcW w:w="993" w:type="dxa"/>
            <w:vMerge/>
            <w:tcBorders>
              <w:left w:val="nil"/>
              <w:right w:val="nil"/>
            </w:tcBorders>
            <w:vAlign w:val="center"/>
          </w:tcPr>
          <w:p w14:paraId="2E9117E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0F4DE19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39D32E73"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57A273CB" w14:textId="77777777" w:rsidTr="00EA7466">
        <w:trPr>
          <w:trHeight w:val="157"/>
          <w:jc w:val="center"/>
        </w:trPr>
        <w:tc>
          <w:tcPr>
            <w:tcW w:w="2354" w:type="dxa"/>
            <w:vMerge/>
            <w:tcBorders>
              <w:left w:val="nil"/>
              <w:right w:val="nil"/>
            </w:tcBorders>
            <w:vAlign w:val="center"/>
          </w:tcPr>
          <w:p w14:paraId="0CB06CB0"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6746545B"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Antrenörlük</w:t>
            </w:r>
          </w:p>
        </w:tc>
        <w:tc>
          <w:tcPr>
            <w:tcW w:w="992" w:type="dxa"/>
            <w:tcBorders>
              <w:top w:val="single" w:sz="4" w:space="0" w:color="auto"/>
              <w:left w:val="nil"/>
              <w:bottom w:val="single" w:sz="4" w:space="0" w:color="auto"/>
              <w:right w:val="nil"/>
            </w:tcBorders>
            <w:vAlign w:val="center"/>
          </w:tcPr>
          <w:p w14:paraId="101F1EA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w:t>
            </w:r>
          </w:p>
        </w:tc>
        <w:tc>
          <w:tcPr>
            <w:tcW w:w="1417" w:type="dxa"/>
            <w:tcBorders>
              <w:top w:val="single" w:sz="4" w:space="0" w:color="auto"/>
              <w:left w:val="nil"/>
              <w:bottom w:val="single" w:sz="4" w:space="0" w:color="auto"/>
              <w:right w:val="nil"/>
            </w:tcBorders>
            <w:vAlign w:val="center"/>
          </w:tcPr>
          <w:p w14:paraId="14E775E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195,62</w:t>
            </w:r>
          </w:p>
        </w:tc>
        <w:tc>
          <w:tcPr>
            <w:tcW w:w="993" w:type="dxa"/>
            <w:vMerge/>
            <w:tcBorders>
              <w:left w:val="nil"/>
              <w:right w:val="nil"/>
            </w:tcBorders>
            <w:vAlign w:val="center"/>
          </w:tcPr>
          <w:p w14:paraId="0EA2460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0266509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2A2E91F7"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039A4240" w14:textId="77777777" w:rsidTr="00EA7466">
        <w:trPr>
          <w:trHeight w:val="194"/>
          <w:jc w:val="center"/>
        </w:trPr>
        <w:tc>
          <w:tcPr>
            <w:tcW w:w="2354" w:type="dxa"/>
            <w:vMerge/>
            <w:tcBorders>
              <w:left w:val="nil"/>
              <w:right w:val="nil"/>
            </w:tcBorders>
            <w:vAlign w:val="center"/>
          </w:tcPr>
          <w:p w14:paraId="0E411308"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7183DD0A"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Rekreasyon</w:t>
            </w:r>
          </w:p>
        </w:tc>
        <w:tc>
          <w:tcPr>
            <w:tcW w:w="992" w:type="dxa"/>
            <w:tcBorders>
              <w:top w:val="single" w:sz="4" w:space="0" w:color="auto"/>
              <w:left w:val="nil"/>
              <w:bottom w:val="single" w:sz="4" w:space="0" w:color="auto"/>
              <w:right w:val="nil"/>
            </w:tcBorders>
            <w:vAlign w:val="center"/>
          </w:tcPr>
          <w:p w14:paraId="6AC3BF3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43</w:t>
            </w:r>
          </w:p>
        </w:tc>
        <w:tc>
          <w:tcPr>
            <w:tcW w:w="1417" w:type="dxa"/>
            <w:tcBorders>
              <w:top w:val="single" w:sz="4" w:space="0" w:color="auto"/>
              <w:left w:val="nil"/>
              <w:bottom w:val="single" w:sz="4" w:space="0" w:color="auto"/>
              <w:right w:val="nil"/>
            </w:tcBorders>
            <w:vAlign w:val="center"/>
          </w:tcPr>
          <w:p w14:paraId="728C9C0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185,84</w:t>
            </w:r>
          </w:p>
        </w:tc>
        <w:tc>
          <w:tcPr>
            <w:tcW w:w="993" w:type="dxa"/>
            <w:vMerge/>
            <w:tcBorders>
              <w:left w:val="nil"/>
              <w:right w:val="nil"/>
            </w:tcBorders>
            <w:vAlign w:val="center"/>
          </w:tcPr>
          <w:p w14:paraId="174B28C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3967A7D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589FC01F"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6C921748" w14:textId="77777777" w:rsidTr="00EA7466">
        <w:trPr>
          <w:trHeight w:val="200"/>
          <w:jc w:val="center"/>
        </w:trPr>
        <w:tc>
          <w:tcPr>
            <w:tcW w:w="2354" w:type="dxa"/>
            <w:vMerge w:val="restart"/>
            <w:tcBorders>
              <w:left w:val="nil"/>
              <w:right w:val="nil"/>
            </w:tcBorders>
            <w:vAlign w:val="center"/>
          </w:tcPr>
          <w:p w14:paraId="4FEC54AF"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Güç Gösterme Güdüsü</w:t>
            </w:r>
          </w:p>
        </w:tc>
        <w:tc>
          <w:tcPr>
            <w:tcW w:w="1276" w:type="dxa"/>
            <w:tcBorders>
              <w:top w:val="single" w:sz="4" w:space="0" w:color="auto"/>
              <w:left w:val="nil"/>
              <w:bottom w:val="single" w:sz="4" w:space="0" w:color="auto"/>
              <w:right w:val="nil"/>
            </w:tcBorders>
            <w:vAlign w:val="center"/>
          </w:tcPr>
          <w:p w14:paraId="3879A9B2"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Öğretmenlik</w:t>
            </w:r>
          </w:p>
        </w:tc>
        <w:tc>
          <w:tcPr>
            <w:tcW w:w="992" w:type="dxa"/>
            <w:tcBorders>
              <w:top w:val="single" w:sz="4" w:space="0" w:color="auto"/>
              <w:left w:val="nil"/>
              <w:bottom w:val="single" w:sz="4" w:space="0" w:color="auto"/>
              <w:right w:val="nil"/>
            </w:tcBorders>
            <w:vAlign w:val="center"/>
          </w:tcPr>
          <w:p w14:paraId="2E6FEFA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89</w:t>
            </w:r>
          </w:p>
        </w:tc>
        <w:tc>
          <w:tcPr>
            <w:tcW w:w="1417" w:type="dxa"/>
            <w:tcBorders>
              <w:top w:val="single" w:sz="4" w:space="0" w:color="auto"/>
              <w:left w:val="nil"/>
              <w:bottom w:val="single" w:sz="4" w:space="0" w:color="auto"/>
              <w:right w:val="nil"/>
            </w:tcBorders>
            <w:vAlign w:val="center"/>
          </w:tcPr>
          <w:p w14:paraId="17489E6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190,85</w:t>
            </w:r>
          </w:p>
        </w:tc>
        <w:tc>
          <w:tcPr>
            <w:tcW w:w="993" w:type="dxa"/>
            <w:vMerge w:val="restart"/>
            <w:tcBorders>
              <w:left w:val="nil"/>
              <w:right w:val="nil"/>
            </w:tcBorders>
            <w:vAlign w:val="center"/>
          </w:tcPr>
          <w:p w14:paraId="57F2722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1,752</w:t>
            </w:r>
          </w:p>
        </w:tc>
        <w:tc>
          <w:tcPr>
            <w:tcW w:w="708" w:type="dxa"/>
            <w:vMerge w:val="restart"/>
            <w:tcBorders>
              <w:left w:val="nil"/>
              <w:right w:val="nil"/>
            </w:tcBorders>
            <w:vAlign w:val="center"/>
          </w:tcPr>
          <w:p w14:paraId="0B11D84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65" w:type="dxa"/>
            <w:vMerge w:val="restart"/>
            <w:tcBorders>
              <w:left w:val="nil"/>
              <w:right w:val="nil"/>
            </w:tcBorders>
            <w:vAlign w:val="center"/>
          </w:tcPr>
          <w:p w14:paraId="46A2BF4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,625</w:t>
            </w:r>
          </w:p>
        </w:tc>
      </w:tr>
      <w:tr w:rsidR="00B07E03" w:rsidRPr="008B5B9F" w14:paraId="3984601B" w14:textId="77777777" w:rsidTr="00EA7466">
        <w:trPr>
          <w:trHeight w:val="107"/>
          <w:jc w:val="center"/>
        </w:trPr>
        <w:tc>
          <w:tcPr>
            <w:tcW w:w="2354" w:type="dxa"/>
            <w:vMerge/>
            <w:tcBorders>
              <w:left w:val="nil"/>
              <w:right w:val="nil"/>
            </w:tcBorders>
            <w:vAlign w:val="center"/>
          </w:tcPr>
          <w:p w14:paraId="3B942057"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3CA974C2"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Yöneticilik</w:t>
            </w:r>
          </w:p>
        </w:tc>
        <w:tc>
          <w:tcPr>
            <w:tcW w:w="992" w:type="dxa"/>
            <w:tcBorders>
              <w:top w:val="single" w:sz="4" w:space="0" w:color="auto"/>
              <w:left w:val="nil"/>
              <w:bottom w:val="single" w:sz="4" w:space="0" w:color="auto"/>
              <w:right w:val="nil"/>
            </w:tcBorders>
            <w:vAlign w:val="center"/>
          </w:tcPr>
          <w:p w14:paraId="4BF1176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109</w:t>
            </w:r>
          </w:p>
        </w:tc>
        <w:tc>
          <w:tcPr>
            <w:tcW w:w="1417" w:type="dxa"/>
            <w:tcBorders>
              <w:top w:val="single" w:sz="4" w:space="0" w:color="auto"/>
              <w:left w:val="nil"/>
              <w:bottom w:val="single" w:sz="4" w:space="0" w:color="auto"/>
              <w:right w:val="nil"/>
            </w:tcBorders>
            <w:vAlign w:val="center"/>
          </w:tcPr>
          <w:p w14:paraId="7B1CD8C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176,65</w:t>
            </w:r>
          </w:p>
        </w:tc>
        <w:tc>
          <w:tcPr>
            <w:tcW w:w="993" w:type="dxa"/>
            <w:vMerge/>
            <w:tcBorders>
              <w:left w:val="nil"/>
              <w:right w:val="nil"/>
            </w:tcBorders>
            <w:vAlign w:val="center"/>
          </w:tcPr>
          <w:p w14:paraId="1CB6751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1EB6987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5E0323E1"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4E23B4A1" w14:textId="77777777" w:rsidTr="00EA7466">
        <w:trPr>
          <w:trHeight w:val="170"/>
          <w:jc w:val="center"/>
        </w:trPr>
        <w:tc>
          <w:tcPr>
            <w:tcW w:w="2354" w:type="dxa"/>
            <w:vMerge/>
            <w:tcBorders>
              <w:left w:val="nil"/>
              <w:right w:val="nil"/>
            </w:tcBorders>
            <w:vAlign w:val="center"/>
          </w:tcPr>
          <w:p w14:paraId="2667BED5"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7510AEBE"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Antrenörlük</w:t>
            </w:r>
          </w:p>
        </w:tc>
        <w:tc>
          <w:tcPr>
            <w:tcW w:w="992" w:type="dxa"/>
            <w:tcBorders>
              <w:top w:val="single" w:sz="4" w:space="0" w:color="auto"/>
              <w:left w:val="nil"/>
              <w:bottom w:val="single" w:sz="4" w:space="0" w:color="auto"/>
              <w:right w:val="nil"/>
            </w:tcBorders>
            <w:vAlign w:val="center"/>
          </w:tcPr>
          <w:p w14:paraId="1C0CA62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w:t>
            </w:r>
          </w:p>
        </w:tc>
        <w:tc>
          <w:tcPr>
            <w:tcW w:w="1417" w:type="dxa"/>
            <w:tcBorders>
              <w:top w:val="single" w:sz="4" w:space="0" w:color="auto"/>
              <w:left w:val="nil"/>
              <w:bottom w:val="single" w:sz="4" w:space="0" w:color="auto"/>
              <w:right w:val="nil"/>
            </w:tcBorders>
            <w:vAlign w:val="center"/>
          </w:tcPr>
          <w:p w14:paraId="2C4F458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194,50</w:t>
            </w:r>
          </w:p>
        </w:tc>
        <w:tc>
          <w:tcPr>
            <w:tcW w:w="993" w:type="dxa"/>
            <w:vMerge/>
            <w:tcBorders>
              <w:left w:val="nil"/>
              <w:right w:val="nil"/>
            </w:tcBorders>
            <w:vAlign w:val="center"/>
          </w:tcPr>
          <w:p w14:paraId="782BA66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3D9AE2F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7A0287E1"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0D1E19FA" w14:textId="77777777" w:rsidTr="00EA7466">
        <w:trPr>
          <w:trHeight w:val="194"/>
          <w:jc w:val="center"/>
        </w:trPr>
        <w:tc>
          <w:tcPr>
            <w:tcW w:w="2354" w:type="dxa"/>
            <w:vMerge/>
            <w:tcBorders>
              <w:left w:val="nil"/>
              <w:right w:val="nil"/>
            </w:tcBorders>
            <w:vAlign w:val="center"/>
          </w:tcPr>
          <w:p w14:paraId="4AD561EC"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771A87FA"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Rekreasyon</w:t>
            </w:r>
          </w:p>
        </w:tc>
        <w:tc>
          <w:tcPr>
            <w:tcW w:w="992" w:type="dxa"/>
            <w:tcBorders>
              <w:top w:val="single" w:sz="4" w:space="0" w:color="auto"/>
              <w:left w:val="nil"/>
              <w:bottom w:val="single" w:sz="4" w:space="0" w:color="auto"/>
              <w:right w:val="nil"/>
            </w:tcBorders>
            <w:vAlign w:val="center"/>
          </w:tcPr>
          <w:p w14:paraId="4FDF7B9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43</w:t>
            </w:r>
          </w:p>
        </w:tc>
        <w:tc>
          <w:tcPr>
            <w:tcW w:w="1417" w:type="dxa"/>
            <w:tcBorders>
              <w:top w:val="single" w:sz="4" w:space="0" w:color="auto"/>
              <w:left w:val="nil"/>
              <w:bottom w:val="single" w:sz="4" w:space="0" w:color="auto"/>
              <w:right w:val="nil"/>
            </w:tcBorders>
            <w:vAlign w:val="center"/>
          </w:tcPr>
          <w:p w14:paraId="4B94BD0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186,43</w:t>
            </w:r>
          </w:p>
        </w:tc>
        <w:tc>
          <w:tcPr>
            <w:tcW w:w="993" w:type="dxa"/>
            <w:vMerge/>
            <w:tcBorders>
              <w:left w:val="nil"/>
              <w:right w:val="nil"/>
            </w:tcBorders>
            <w:vAlign w:val="center"/>
          </w:tcPr>
          <w:p w14:paraId="24255ED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48B4EE2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6021D610"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5D268208" w14:textId="77777777" w:rsidTr="00EA7466">
        <w:trPr>
          <w:trHeight w:val="150"/>
          <w:jc w:val="center"/>
        </w:trPr>
        <w:tc>
          <w:tcPr>
            <w:tcW w:w="2354" w:type="dxa"/>
            <w:vMerge w:val="restart"/>
            <w:tcBorders>
              <w:left w:val="nil"/>
              <w:right w:val="nil"/>
            </w:tcBorders>
            <w:vAlign w:val="center"/>
          </w:tcPr>
          <w:p w14:paraId="56D75074"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Başarıya Yaklaşma Güdüsü</w:t>
            </w:r>
          </w:p>
        </w:tc>
        <w:tc>
          <w:tcPr>
            <w:tcW w:w="1276" w:type="dxa"/>
            <w:tcBorders>
              <w:top w:val="single" w:sz="4" w:space="0" w:color="auto"/>
              <w:left w:val="nil"/>
              <w:bottom w:val="single" w:sz="4" w:space="0" w:color="auto"/>
              <w:right w:val="nil"/>
            </w:tcBorders>
            <w:vAlign w:val="center"/>
          </w:tcPr>
          <w:p w14:paraId="1D365AAB"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Öğretmenlik</w:t>
            </w:r>
          </w:p>
        </w:tc>
        <w:tc>
          <w:tcPr>
            <w:tcW w:w="992" w:type="dxa"/>
            <w:tcBorders>
              <w:top w:val="single" w:sz="4" w:space="0" w:color="auto"/>
              <w:left w:val="nil"/>
              <w:bottom w:val="single" w:sz="4" w:space="0" w:color="auto"/>
              <w:right w:val="nil"/>
            </w:tcBorders>
            <w:vAlign w:val="center"/>
          </w:tcPr>
          <w:p w14:paraId="4941148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89</w:t>
            </w:r>
          </w:p>
        </w:tc>
        <w:tc>
          <w:tcPr>
            <w:tcW w:w="1417" w:type="dxa"/>
            <w:tcBorders>
              <w:top w:val="single" w:sz="4" w:space="0" w:color="auto"/>
              <w:left w:val="nil"/>
              <w:bottom w:val="single" w:sz="4" w:space="0" w:color="auto"/>
              <w:right w:val="nil"/>
            </w:tcBorders>
            <w:vAlign w:val="center"/>
          </w:tcPr>
          <w:p w14:paraId="60BC968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197,29</w:t>
            </w:r>
          </w:p>
        </w:tc>
        <w:tc>
          <w:tcPr>
            <w:tcW w:w="993" w:type="dxa"/>
            <w:vMerge w:val="restart"/>
            <w:tcBorders>
              <w:left w:val="nil"/>
              <w:right w:val="nil"/>
            </w:tcBorders>
            <w:vAlign w:val="center"/>
          </w:tcPr>
          <w:p w14:paraId="3DE7373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1,503</w:t>
            </w:r>
          </w:p>
        </w:tc>
        <w:tc>
          <w:tcPr>
            <w:tcW w:w="708" w:type="dxa"/>
            <w:vMerge w:val="restart"/>
            <w:tcBorders>
              <w:left w:val="nil"/>
              <w:right w:val="nil"/>
            </w:tcBorders>
            <w:vAlign w:val="center"/>
          </w:tcPr>
          <w:p w14:paraId="6A3F37F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65" w:type="dxa"/>
            <w:vMerge w:val="restart"/>
            <w:tcBorders>
              <w:left w:val="nil"/>
              <w:right w:val="nil"/>
            </w:tcBorders>
            <w:vAlign w:val="center"/>
          </w:tcPr>
          <w:p w14:paraId="1651DA0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,682</w:t>
            </w:r>
          </w:p>
        </w:tc>
      </w:tr>
      <w:tr w:rsidR="00B07E03" w:rsidRPr="008B5B9F" w14:paraId="2F4E78FF" w14:textId="77777777" w:rsidTr="00EA7466">
        <w:trPr>
          <w:trHeight w:val="157"/>
          <w:jc w:val="center"/>
        </w:trPr>
        <w:tc>
          <w:tcPr>
            <w:tcW w:w="2354" w:type="dxa"/>
            <w:vMerge/>
            <w:tcBorders>
              <w:left w:val="nil"/>
              <w:right w:val="nil"/>
            </w:tcBorders>
            <w:vAlign w:val="center"/>
          </w:tcPr>
          <w:p w14:paraId="295742ED"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13AF45A8"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Yöneticilik</w:t>
            </w:r>
          </w:p>
        </w:tc>
        <w:tc>
          <w:tcPr>
            <w:tcW w:w="992" w:type="dxa"/>
            <w:tcBorders>
              <w:top w:val="single" w:sz="4" w:space="0" w:color="auto"/>
              <w:left w:val="nil"/>
              <w:bottom w:val="single" w:sz="4" w:space="0" w:color="auto"/>
              <w:right w:val="nil"/>
            </w:tcBorders>
            <w:vAlign w:val="center"/>
          </w:tcPr>
          <w:p w14:paraId="4610036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109</w:t>
            </w:r>
          </w:p>
        </w:tc>
        <w:tc>
          <w:tcPr>
            <w:tcW w:w="1417" w:type="dxa"/>
            <w:tcBorders>
              <w:top w:val="single" w:sz="4" w:space="0" w:color="auto"/>
              <w:left w:val="nil"/>
              <w:bottom w:val="single" w:sz="4" w:space="0" w:color="auto"/>
              <w:right w:val="nil"/>
            </w:tcBorders>
            <w:vAlign w:val="center"/>
          </w:tcPr>
          <w:p w14:paraId="6F5FDAF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178,60</w:t>
            </w:r>
          </w:p>
        </w:tc>
        <w:tc>
          <w:tcPr>
            <w:tcW w:w="993" w:type="dxa"/>
            <w:vMerge/>
            <w:tcBorders>
              <w:left w:val="nil"/>
              <w:right w:val="nil"/>
            </w:tcBorders>
            <w:vAlign w:val="center"/>
          </w:tcPr>
          <w:p w14:paraId="4B6101D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638F639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0EECD906"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169E3F17" w14:textId="77777777" w:rsidTr="00EA7466">
        <w:trPr>
          <w:trHeight w:val="169"/>
          <w:jc w:val="center"/>
        </w:trPr>
        <w:tc>
          <w:tcPr>
            <w:tcW w:w="2354" w:type="dxa"/>
            <w:vMerge/>
            <w:tcBorders>
              <w:left w:val="nil"/>
              <w:right w:val="nil"/>
            </w:tcBorders>
            <w:vAlign w:val="center"/>
          </w:tcPr>
          <w:p w14:paraId="7084A2DA"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2B688BB1"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Antrenörlük</w:t>
            </w:r>
          </w:p>
        </w:tc>
        <w:tc>
          <w:tcPr>
            <w:tcW w:w="992" w:type="dxa"/>
            <w:tcBorders>
              <w:top w:val="single" w:sz="4" w:space="0" w:color="auto"/>
              <w:left w:val="nil"/>
              <w:bottom w:val="single" w:sz="4" w:space="0" w:color="auto"/>
              <w:right w:val="nil"/>
            </w:tcBorders>
            <w:vAlign w:val="center"/>
          </w:tcPr>
          <w:p w14:paraId="64C3E0F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w:t>
            </w:r>
          </w:p>
        </w:tc>
        <w:tc>
          <w:tcPr>
            <w:tcW w:w="1417" w:type="dxa"/>
            <w:tcBorders>
              <w:top w:val="single" w:sz="4" w:space="0" w:color="auto"/>
              <w:left w:val="nil"/>
              <w:bottom w:val="single" w:sz="4" w:space="0" w:color="auto"/>
              <w:right w:val="nil"/>
            </w:tcBorders>
            <w:vAlign w:val="center"/>
          </w:tcPr>
          <w:p w14:paraId="499936A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187,29</w:t>
            </w:r>
          </w:p>
        </w:tc>
        <w:tc>
          <w:tcPr>
            <w:tcW w:w="993" w:type="dxa"/>
            <w:vMerge/>
            <w:tcBorders>
              <w:left w:val="nil"/>
              <w:right w:val="nil"/>
            </w:tcBorders>
            <w:vAlign w:val="center"/>
          </w:tcPr>
          <w:p w14:paraId="15D2418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3E283C2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289927F2"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210AC68E" w14:textId="77777777" w:rsidTr="00EA7466">
        <w:trPr>
          <w:trHeight w:val="200"/>
          <w:jc w:val="center"/>
        </w:trPr>
        <w:tc>
          <w:tcPr>
            <w:tcW w:w="2354" w:type="dxa"/>
            <w:vMerge/>
            <w:tcBorders>
              <w:left w:val="nil"/>
              <w:right w:val="nil"/>
            </w:tcBorders>
            <w:vAlign w:val="center"/>
          </w:tcPr>
          <w:p w14:paraId="4FE71678"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6F55CD83"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Rekreasyon</w:t>
            </w:r>
          </w:p>
        </w:tc>
        <w:tc>
          <w:tcPr>
            <w:tcW w:w="992" w:type="dxa"/>
            <w:tcBorders>
              <w:top w:val="single" w:sz="4" w:space="0" w:color="auto"/>
              <w:left w:val="nil"/>
              <w:bottom w:val="single" w:sz="4" w:space="0" w:color="auto"/>
              <w:right w:val="nil"/>
            </w:tcBorders>
            <w:vAlign w:val="center"/>
          </w:tcPr>
          <w:p w14:paraId="49BA053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43</w:t>
            </w:r>
          </w:p>
        </w:tc>
        <w:tc>
          <w:tcPr>
            <w:tcW w:w="1417" w:type="dxa"/>
            <w:tcBorders>
              <w:top w:val="single" w:sz="4" w:space="0" w:color="auto"/>
              <w:left w:val="nil"/>
              <w:bottom w:val="single" w:sz="4" w:space="0" w:color="auto"/>
              <w:right w:val="nil"/>
            </w:tcBorders>
            <w:vAlign w:val="center"/>
          </w:tcPr>
          <w:p w14:paraId="0066D4B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190,44</w:t>
            </w:r>
          </w:p>
        </w:tc>
        <w:tc>
          <w:tcPr>
            <w:tcW w:w="993" w:type="dxa"/>
            <w:vMerge/>
            <w:tcBorders>
              <w:left w:val="nil"/>
              <w:right w:val="nil"/>
            </w:tcBorders>
            <w:vAlign w:val="center"/>
          </w:tcPr>
          <w:p w14:paraId="03FC34A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7D7B890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0745EFBC"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7D3F3D92" w14:textId="77777777" w:rsidTr="00EA7466">
        <w:trPr>
          <w:trHeight w:val="150"/>
          <w:jc w:val="center"/>
        </w:trPr>
        <w:tc>
          <w:tcPr>
            <w:tcW w:w="2354" w:type="dxa"/>
            <w:vMerge w:val="restart"/>
            <w:tcBorders>
              <w:left w:val="nil"/>
              <w:right w:val="nil"/>
            </w:tcBorders>
            <w:vAlign w:val="center"/>
          </w:tcPr>
          <w:p w14:paraId="35700576"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Başarısızlıktan Kaçınma Güdüsü</w:t>
            </w:r>
          </w:p>
        </w:tc>
        <w:tc>
          <w:tcPr>
            <w:tcW w:w="1276" w:type="dxa"/>
            <w:tcBorders>
              <w:top w:val="single" w:sz="4" w:space="0" w:color="auto"/>
              <w:left w:val="nil"/>
              <w:bottom w:val="single" w:sz="4" w:space="0" w:color="auto"/>
              <w:right w:val="nil"/>
            </w:tcBorders>
            <w:vAlign w:val="center"/>
          </w:tcPr>
          <w:p w14:paraId="258E4B79"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Öğretmenlik</w:t>
            </w:r>
          </w:p>
        </w:tc>
        <w:tc>
          <w:tcPr>
            <w:tcW w:w="992" w:type="dxa"/>
            <w:tcBorders>
              <w:top w:val="single" w:sz="4" w:space="0" w:color="auto"/>
              <w:left w:val="nil"/>
              <w:bottom w:val="single" w:sz="4" w:space="0" w:color="auto"/>
              <w:right w:val="nil"/>
            </w:tcBorders>
            <w:vAlign w:val="center"/>
          </w:tcPr>
          <w:p w14:paraId="5EF21EF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89</w:t>
            </w:r>
          </w:p>
        </w:tc>
        <w:tc>
          <w:tcPr>
            <w:tcW w:w="1417" w:type="dxa"/>
            <w:tcBorders>
              <w:top w:val="single" w:sz="4" w:space="0" w:color="auto"/>
              <w:left w:val="nil"/>
              <w:bottom w:val="single" w:sz="4" w:space="0" w:color="auto"/>
              <w:right w:val="nil"/>
            </w:tcBorders>
            <w:vAlign w:val="center"/>
          </w:tcPr>
          <w:p w14:paraId="099C05C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180,60</w:t>
            </w:r>
          </w:p>
        </w:tc>
        <w:tc>
          <w:tcPr>
            <w:tcW w:w="993" w:type="dxa"/>
            <w:vMerge w:val="restart"/>
            <w:tcBorders>
              <w:left w:val="nil"/>
              <w:right w:val="nil"/>
            </w:tcBorders>
            <w:vAlign w:val="center"/>
          </w:tcPr>
          <w:p w14:paraId="4195DD9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3,207</w:t>
            </w:r>
          </w:p>
        </w:tc>
        <w:tc>
          <w:tcPr>
            <w:tcW w:w="708" w:type="dxa"/>
            <w:vMerge w:val="restart"/>
            <w:tcBorders>
              <w:left w:val="nil"/>
              <w:right w:val="nil"/>
            </w:tcBorders>
            <w:vAlign w:val="center"/>
          </w:tcPr>
          <w:p w14:paraId="2D63865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65" w:type="dxa"/>
            <w:vMerge w:val="restart"/>
            <w:tcBorders>
              <w:left w:val="nil"/>
              <w:right w:val="nil"/>
            </w:tcBorders>
            <w:vAlign w:val="center"/>
          </w:tcPr>
          <w:p w14:paraId="5E26455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,361</w:t>
            </w:r>
          </w:p>
        </w:tc>
      </w:tr>
      <w:tr w:rsidR="00B07E03" w:rsidRPr="008B5B9F" w14:paraId="3B408E04" w14:textId="77777777" w:rsidTr="00EA7466">
        <w:trPr>
          <w:trHeight w:val="157"/>
          <w:jc w:val="center"/>
        </w:trPr>
        <w:tc>
          <w:tcPr>
            <w:tcW w:w="2354" w:type="dxa"/>
            <w:vMerge/>
            <w:tcBorders>
              <w:left w:val="nil"/>
              <w:right w:val="nil"/>
            </w:tcBorders>
            <w:vAlign w:val="center"/>
          </w:tcPr>
          <w:p w14:paraId="7E2A0CDC"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2E3C59D2"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Yöneticilik</w:t>
            </w:r>
          </w:p>
        </w:tc>
        <w:tc>
          <w:tcPr>
            <w:tcW w:w="992" w:type="dxa"/>
            <w:tcBorders>
              <w:top w:val="single" w:sz="4" w:space="0" w:color="auto"/>
              <w:left w:val="nil"/>
              <w:bottom w:val="single" w:sz="4" w:space="0" w:color="auto"/>
              <w:right w:val="nil"/>
            </w:tcBorders>
            <w:vAlign w:val="center"/>
          </w:tcPr>
          <w:p w14:paraId="5C4E978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109</w:t>
            </w:r>
          </w:p>
        </w:tc>
        <w:tc>
          <w:tcPr>
            <w:tcW w:w="1417" w:type="dxa"/>
            <w:tcBorders>
              <w:top w:val="single" w:sz="4" w:space="0" w:color="auto"/>
              <w:left w:val="nil"/>
              <w:bottom w:val="single" w:sz="4" w:space="0" w:color="auto"/>
              <w:right w:val="nil"/>
            </w:tcBorders>
            <w:vAlign w:val="center"/>
          </w:tcPr>
          <w:p w14:paraId="4E18898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179,06</w:t>
            </w:r>
          </w:p>
        </w:tc>
        <w:tc>
          <w:tcPr>
            <w:tcW w:w="993" w:type="dxa"/>
            <w:vMerge/>
            <w:tcBorders>
              <w:left w:val="nil"/>
              <w:right w:val="nil"/>
            </w:tcBorders>
            <w:vAlign w:val="center"/>
          </w:tcPr>
          <w:p w14:paraId="1E62198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347A1D1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4BBA0AE3"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15638A7C" w14:textId="77777777" w:rsidTr="00EA7466">
        <w:trPr>
          <w:trHeight w:val="120"/>
          <w:jc w:val="center"/>
        </w:trPr>
        <w:tc>
          <w:tcPr>
            <w:tcW w:w="2354" w:type="dxa"/>
            <w:vMerge/>
            <w:tcBorders>
              <w:left w:val="nil"/>
              <w:right w:val="nil"/>
            </w:tcBorders>
            <w:vAlign w:val="center"/>
          </w:tcPr>
          <w:p w14:paraId="36950A58"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0EBA921C"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Antrenörlük</w:t>
            </w:r>
          </w:p>
        </w:tc>
        <w:tc>
          <w:tcPr>
            <w:tcW w:w="992" w:type="dxa"/>
            <w:tcBorders>
              <w:top w:val="single" w:sz="4" w:space="0" w:color="auto"/>
              <w:left w:val="nil"/>
              <w:bottom w:val="single" w:sz="4" w:space="0" w:color="auto"/>
              <w:right w:val="nil"/>
            </w:tcBorders>
            <w:vAlign w:val="center"/>
          </w:tcPr>
          <w:p w14:paraId="2684023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w:t>
            </w:r>
          </w:p>
        </w:tc>
        <w:tc>
          <w:tcPr>
            <w:tcW w:w="1417" w:type="dxa"/>
            <w:tcBorders>
              <w:top w:val="single" w:sz="4" w:space="0" w:color="auto"/>
              <w:left w:val="nil"/>
              <w:bottom w:val="single" w:sz="4" w:space="0" w:color="auto"/>
              <w:right w:val="nil"/>
            </w:tcBorders>
            <w:vAlign w:val="center"/>
          </w:tcPr>
          <w:p w14:paraId="315664E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191,52</w:t>
            </w:r>
          </w:p>
        </w:tc>
        <w:tc>
          <w:tcPr>
            <w:tcW w:w="993" w:type="dxa"/>
            <w:vMerge/>
            <w:tcBorders>
              <w:left w:val="nil"/>
              <w:right w:val="nil"/>
            </w:tcBorders>
            <w:vAlign w:val="center"/>
          </w:tcPr>
          <w:p w14:paraId="5A69D91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29BA4C2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6B0762BB"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6F3AF0B5" w14:textId="77777777" w:rsidTr="00EA7466">
        <w:trPr>
          <w:trHeight w:val="225"/>
          <w:jc w:val="center"/>
        </w:trPr>
        <w:tc>
          <w:tcPr>
            <w:tcW w:w="2354" w:type="dxa"/>
            <w:vMerge/>
            <w:tcBorders>
              <w:left w:val="nil"/>
              <w:right w:val="nil"/>
            </w:tcBorders>
            <w:vAlign w:val="center"/>
          </w:tcPr>
          <w:p w14:paraId="26C475EA"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59EC54B1"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Rekreasyon</w:t>
            </w:r>
          </w:p>
        </w:tc>
        <w:tc>
          <w:tcPr>
            <w:tcW w:w="992" w:type="dxa"/>
            <w:tcBorders>
              <w:top w:val="single" w:sz="4" w:space="0" w:color="auto"/>
              <w:left w:val="nil"/>
              <w:bottom w:val="single" w:sz="4" w:space="0" w:color="auto"/>
              <w:right w:val="nil"/>
            </w:tcBorders>
            <w:vAlign w:val="center"/>
          </w:tcPr>
          <w:p w14:paraId="5A79FD7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43</w:t>
            </w:r>
          </w:p>
        </w:tc>
        <w:tc>
          <w:tcPr>
            <w:tcW w:w="1417" w:type="dxa"/>
            <w:tcBorders>
              <w:top w:val="single" w:sz="4" w:space="0" w:color="auto"/>
              <w:left w:val="nil"/>
              <w:bottom w:val="single" w:sz="4" w:space="0" w:color="auto"/>
              <w:right w:val="nil"/>
            </w:tcBorders>
            <w:vAlign w:val="center"/>
          </w:tcPr>
          <w:p w14:paraId="14FD9F0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210,76</w:t>
            </w:r>
          </w:p>
        </w:tc>
        <w:tc>
          <w:tcPr>
            <w:tcW w:w="993" w:type="dxa"/>
            <w:vMerge/>
            <w:tcBorders>
              <w:left w:val="nil"/>
              <w:right w:val="nil"/>
            </w:tcBorders>
            <w:vAlign w:val="center"/>
          </w:tcPr>
          <w:p w14:paraId="60CB102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6938B4D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3F7E66CF"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r>
      <w:tr w:rsidR="00B07E03" w:rsidRPr="008B5B9F" w14:paraId="5D7103F6" w14:textId="77777777" w:rsidTr="00EA7466">
        <w:trPr>
          <w:trHeight w:val="162"/>
          <w:jc w:val="center"/>
        </w:trPr>
        <w:tc>
          <w:tcPr>
            <w:tcW w:w="2354" w:type="dxa"/>
            <w:vMerge w:val="restart"/>
            <w:tcBorders>
              <w:left w:val="nil"/>
              <w:right w:val="nil"/>
            </w:tcBorders>
            <w:vAlign w:val="center"/>
          </w:tcPr>
          <w:p w14:paraId="433143F8"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Spora Özgü Başarı Motivasyonu</w:t>
            </w:r>
          </w:p>
        </w:tc>
        <w:tc>
          <w:tcPr>
            <w:tcW w:w="1276" w:type="dxa"/>
            <w:tcBorders>
              <w:top w:val="single" w:sz="4" w:space="0" w:color="auto"/>
              <w:left w:val="nil"/>
              <w:bottom w:val="single" w:sz="4" w:space="0" w:color="auto"/>
              <w:right w:val="nil"/>
            </w:tcBorders>
            <w:vAlign w:val="center"/>
          </w:tcPr>
          <w:p w14:paraId="54095071"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Öğretmenlik</w:t>
            </w:r>
          </w:p>
        </w:tc>
        <w:tc>
          <w:tcPr>
            <w:tcW w:w="992" w:type="dxa"/>
            <w:tcBorders>
              <w:top w:val="single" w:sz="4" w:space="0" w:color="auto"/>
              <w:left w:val="nil"/>
              <w:bottom w:val="single" w:sz="4" w:space="0" w:color="auto"/>
              <w:right w:val="nil"/>
            </w:tcBorders>
            <w:vAlign w:val="center"/>
          </w:tcPr>
          <w:p w14:paraId="045FE69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89</w:t>
            </w:r>
          </w:p>
        </w:tc>
        <w:tc>
          <w:tcPr>
            <w:tcW w:w="1417" w:type="dxa"/>
            <w:tcBorders>
              <w:top w:val="single" w:sz="4" w:space="0" w:color="auto"/>
              <w:left w:val="nil"/>
              <w:bottom w:val="single" w:sz="4" w:space="0" w:color="auto"/>
              <w:right w:val="nil"/>
            </w:tcBorders>
            <w:vAlign w:val="center"/>
          </w:tcPr>
          <w:p w14:paraId="6E1E7CD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190,72</w:t>
            </w:r>
          </w:p>
        </w:tc>
        <w:tc>
          <w:tcPr>
            <w:tcW w:w="993" w:type="dxa"/>
            <w:vMerge w:val="restart"/>
            <w:tcBorders>
              <w:left w:val="nil"/>
              <w:right w:val="nil"/>
            </w:tcBorders>
            <w:vAlign w:val="center"/>
          </w:tcPr>
          <w:p w14:paraId="22A7DDE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1,481</w:t>
            </w:r>
          </w:p>
        </w:tc>
        <w:tc>
          <w:tcPr>
            <w:tcW w:w="708" w:type="dxa"/>
            <w:vMerge w:val="restart"/>
            <w:tcBorders>
              <w:left w:val="nil"/>
              <w:right w:val="nil"/>
            </w:tcBorders>
            <w:vAlign w:val="center"/>
          </w:tcPr>
          <w:p w14:paraId="1CF7ED2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65" w:type="dxa"/>
            <w:vMerge w:val="restart"/>
            <w:tcBorders>
              <w:left w:val="nil"/>
              <w:right w:val="nil"/>
            </w:tcBorders>
            <w:vAlign w:val="center"/>
          </w:tcPr>
          <w:p w14:paraId="6E52115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,687</w:t>
            </w:r>
          </w:p>
        </w:tc>
      </w:tr>
      <w:tr w:rsidR="00B07E03" w:rsidRPr="008B5B9F" w14:paraId="5B7453FC" w14:textId="77777777" w:rsidTr="00EA7466">
        <w:trPr>
          <w:trHeight w:val="187"/>
          <w:jc w:val="center"/>
        </w:trPr>
        <w:tc>
          <w:tcPr>
            <w:tcW w:w="2354" w:type="dxa"/>
            <w:vMerge/>
            <w:tcBorders>
              <w:left w:val="nil"/>
              <w:right w:val="nil"/>
            </w:tcBorders>
            <w:vAlign w:val="center"/>
          </w:tcPr>
          <w:p w14:paraId="53B1D2DA"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67F2D0E8"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Yöneticilik</w:t>
            </w:r>
          </w:p>
        </w:tc>
        <w:tc>
          <w:tcPr>
            <w:tcW w:w="992" w:type="dxa"/>
            <w:tcBorders>
              <w:top w:val="single" w:sz="4" w:space="0" w:color="auto"/>
              <w:left w:val="nil"/>
              <w:bottom w:val="single" w:sz="4" w:space="0" w:color="auto"/>
              <w:right w:val="nil"/>
            </w:tcBorders>
            <w:vAlign w:val="center"/>
          </w:tcPr>
          <w:p w14:paraId="69453AB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109</w:t>
            </w:r>
          </w:p>
        </w:tc>
        <w:tc>
          <w:tcPr>
            <w:tcW w:w="1417" w:type="dxa"/>
            <w:tcBorders>
              <w:top w:val="single" w:sz="4" w:space="0" w:color="auto"/>
              <w:left w:val="nil"/>
              <w:bottom w:val="single" w:sz="4" w:space="0" w:color="auto"/>
              <w:right w:val="nil"/>
            </w:tcBorders>
            <w:vAlign w:val="center"/>
          </w:tcPr>
          <w:p w14:paraId="1FEA173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177,21</w:t>
            </w:r>
          </w:p>
        </w:tc>
        <w:tc>
          <w:tcPr>
            <w:tcW w:w="993" w:type="dxa"/>
            <w:vMerge/>
            <w:tcBorders>
              <w:left w:val="nil"/>
              <w:right w:val="nil"/>
            </w:tcBorders>
            <w:vAlign w:val="center"/>
          </w:tcPr>
          <w:p w14:paraId="728923D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1230FC4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7C4AC4F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6997EF38" w14:textId="77777777" w:rsidTr="00EA7466">
        <w:trPr>
          <w:trHeight w:val="125"/>
          <w:jc w:val="center"/>
        </w:trPr>
        <w:tc>
          <w:tcPr>
            <w:tcW w:w="2354" w:type="dxa"/>
            <w:vMerge/>
            <w:tcBorders>
              <w:left w:val="nil"/>
              <w:right w:val="nil"/>
            </w:tcBorders>
            <w:vAlign w:val="center"/>
          </w:tcPr>
          <w:p w14:paraId="18C6D360"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1EA7C1C6"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Antrenörlük</w:t>
            </w:r>
          </w:p>
        </w:tc>
        <w:tc>
          <w:tcPr>
            <w:tcW w:w="992" w:type="dxa"/>
            <w:tcBorders>
              <w:top w:val="single" w:sz="4" w:space="0" w:color="auto"/>
              <w:left w:val="nil"/>
              <w:bottom w:val="single" w:sz="4" w:space="0" w:color="auto"/>
              <w:right w:val="nil"/>
            </w:tcBorders>
            <w:vAlign w:val="center"/>
          </w:tcPr>
          <w:p w14:paraId="24C18FB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w:t>
            </w:r>
          </w:p>
        </w:tc>
        <w:tc>
          <w:tcPr>
            <w:tcW w:w="1417" w:type="dxa"/>
            <w:tcBorders>
              <w:top w:val="single" w:sz="4" w:space="0" w:color="auto"/>
              <w:left w:val="nil"/>
              <w:bottom w:val="single" w:sz="4" w:space="0" w:color="auto"/>
              <w:right w:val="nil"/>
            </w:tcBorders>
            <w:vAlign w:val="center"/>
          </w:tcPr>
          <w:p w14:paraId="30B4121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190,97</w:t>
            </w:r>
          </w:p>
        </w:tc>
        <w:tc>
          <w:tcPr>
            <w:tcW w:w="993" w:type="dxa"/>
            <w:vMerge/>
            <w:tcBorders>
              <w:left w:val="nil"/>
              <w:right w:val="nil"/>
            </w:tcBorders>
            <w:vAlign w:val="center"/>
          </w:tcPr>
          <w:p w14:paraId="0726BA5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73C6BDF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2A71C4C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608EB27D" w14:textId="77777777" w:rsidTr="00EA7466">
        <w:trPr>
          <w:trHeight w:val="188"/>
          <w:jc w:val="center"/>
        </w:trPr>
        <w:tc>
          <w:tcPr>
            <w:tcW w:w="2354" w:type="dxa"/>
            <w:vMerge/>
            <w:tcBorders>
              <w:left w:val="nil"/>
              <w:right w:val="nil"/>
            </w:tcBorders>
            <w:vAlign w:val="center"/>
          </w:tcPr>
          <w:p w14:paraId="04C13620"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p>
        </w:tc>
        <w:tc>
          <w:tcPr>
            <w:tcW w:w="1276" w:type="dxa"/>
            <w:tcBorders>
              <w:top w:val="single" w:sz="4" w:space="0" w:color="auto"/>
              <w:left w:val="nil"/>
              <w:bottom w:val="single" w:sz="4" w:space="0" w:color="auto"/>
              <w:right w:val="nil"/>
            </w:tcBorders>
            <w:vAlign w:val="center"/>
          </w:tcPr>
          <w:p w14:paraId="034629FE" w14:textId="77777777" w:rsidR="00B07E03" w:rsidRPr="008B5B9F" w:rsidRDefault="00B07E03" w:rsidP="00EA7466">
            <w:pPr>
              <w:autoSpaceDE w:val="0"/>
              <w:autoSpaceDN w:val="0"/>
              <w:adjustRightInd w:val="0"/>
              <w:spacing w:line="240" w:lineRule="atLeast"/>
              <w:ind w:firstLine="0"/>
              <w:rPr>
                <w:rFonts w:eastAsia="Calibri" w:cs="Times New Roman"/>
                <w:sz w:val="20"/>
                <w:szCs w:val="20"/>
              </w:rPr>
            </w:pPr>
            <w:r w:rsidRPr="008B5B9F">
              <w:rPr>
                <w:rFonts w:eastAsia="Calibri" w:cs="Times New Roman"/>
                <w:sz w:val="20"/>
                <w:szCs w:val="20"/>
              </w:rPr>
              <w:t>Rekreasyon</w:t>
            </w:r>
          </w:p>
        </w:tc>
        <w:tc>
          <w:tcPr>
            <w:tcW w:w="992" w:type="dxa"/>
            <w:tcBorders>
              <w:top w:val="single" w:sz="4" w:space="0" w:color="auto"/>
              <w:left w:val="nil"/>
              <w:bottom w:val="single" w:sz="4" w:space="0" w:color="auto"/>
              <w:right w:val="nil"/>
            </w:tcBorders>
            <w:vAlign w:val="center"/>
          </w:tcPr>
          <w:p w14:paraId="35C5A9E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43</w:t>
            </w:r>
          </w:p>
        </w:tc>
        <w:tc>
          <w:tcPr>
            <w:tcW w:w="1417" w:type="dxa"/>
            <w:tcBorders>
              <w:top w:val="single" w:sz="4" w:space="0" w:color="auto"/>
              <w:left w:val="nil"/>
              <w:bottom w:val="single" w:sz="4" w:space="0" w:color="auto"/>
              <w:right w:val="nil"/>
            </w:tcBorders>
            <w:vAlign w:val="center"/>
          </w:tcPr>
          <w:p w14:paraId="7B12BD7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196,19</w:t>
            </w:r>
          </w:p>
        </w:tc>
        <w:tc>
          <w:tcPr>
            <w:tcW w:w="993" w:type="dxa"/>
            <w:vMerge/>
            <w:tcBorders>
              <w:left w:val="nil"/>
              <w:right w:val="nil"/>
            </w:tcBorders>
            <w:vAlign w:val="center"/>
          </w:tcPr>
          <w:p w14:paraId="18FC16F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1A0AB2C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65" w:type="dxa"/>
            <w:vMerge/>
            <w:tcBorders>
              <w:left w:val="nil"/>
              <w:right w:val="nil"/>
            </w:tcBorders>
            <w:vAlign w:val="center"/>
          </w:tcPr>
          <w:p w14:paraId="2778CE4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bl>
    <w:p w14:paraId="5D625BCC" w14:textId="77777777" w:rsidR="00B07E03" w:rsidRPr="008B5B9F" w:rsidRDefault="00B07E03" w:rsidP="008B5B9F">
      <w:pPr>
        <w:autoSpaceDE w:val="0"/>
        <w:autoSpaceDN w:val="0"/>
        <w:adjustRightInd w:val="0"/>
        <w:spacing w:before="120" w:after="120" w:line="240" w:lineRule="auto"/>
        <w:ind w:firstLine="0"/>
        <w:rPr>
          <w:rFonts w:eastAsia="Calibri" w:cs="Times New Roman"/>
          <w:color w:val="010205"/>
          <w:sz w:val="20"/>
          <w:szCs w:val="24"/>
        </w:rPr>
      </w:pPr>
      <w:r w:rsidRPr="008B5B9F">
        <w:rPr>
          <w:rFonts w:eastAsia="Calibri" w:cs="Times New Roman"/>
          <w:color w:val="010205"/>
          <w:sz w:val="20"/>
          <w:szCs w:val="24"/>
        </w:rPr>
        <w:t xml:space="preserve">p&lt;0,05* (Öğretmenlik= Beden Eğitimi ve Spor Öğretmenliği, Yöneticilik= Spor Yöneticiliği, Antrenörlük= Antrenörlük Eğitimi, </w:t>
      </w:r>
      <w:r w:rsidR="006A72BA" w:rsidRPr="008B5B9F">
        <w:rPr>
          <w:rFonts w:eastAsia="Calibri" w:cs="Times New Roman"/>
          <w:color w:val="010205"/>
          <w:sz w:val="20"/>
          <w:szCs w:val="24"/>
        </w:rPr>
        <w:t>Rekreasyon= Rekreasyon Eğitimi)</w:t>
      </w:r>
    </w:p>
    <w:p w14:paraId="21687AA7" w14:textId="77777777" w:rsidR="00B07E03" w:rsidRPr="008F194F" w:rsidRDefault="00B07E03" w:rsidP="008F194F">
      <w:pPr>
        <w:autoSpaceDE w:val="0"/>
        <w:autoSpaceDN w:val="0"/>
        <w:adjustRightInd w:val="0"/>
        <w:spacing w:after="120"/>
        <w:rPr>
          <w:rFonts w:eastAsia="Calibri" w:cs="Times New Roman"/>
          <w:szCs w:val="24"/>
        </w:rPr>
      </w:pPr>
    </w:p>
    <w:p w14:paraId="40360E78" w14:textId="77777777" w:rsidR="00B07E03" w:rsidRPr="008F194F" w:rsidRDefault="00B07E03" w:rsidP="008F194F">
      <w:pPr>
        <w:autoSpaceDE w:val="0"/>
        <w:autoSpaceDN w:val="0"/>
        <w:adjustRightInd w:val="0"/>
        <w:spacing w:after="120"/>
        <w:rPr>
          <w:rFonts w:eastAsia="Calibri" w:cs="Times New Roman"/>
          <w:szCs w:val="24"/>
        </w:rPr>
      </w:pPr>
      <w:r w:rsidRPr="008F194F">
        <w:rPr>
          <w:rFonts w:eastAsia="Calibri" w:cs="Times New Roman"/>
          <w:szCs w:val="24"/>
        </w:rPr>
        <w:t xml:space="preserve">Tablo 8’de </w:t>
      </w:r>
      <w:r w:rsidR="008C2C33" w:rsidRPr="008F194F">
        <w:rPr>
          <w:rFonts w:eastAsia="Calibri" w:cs="Times New Roman"/>
          <w:szCs w:val="24"/>
        </w:rPr>
        <w:t xml:space="preserve">Spor Bilimleri Fakültesi Öğrencilerinin Spor </w:t>
      </w:r>
      <w:r w:rsidRPr="008F194F">
        <w:rPr>
          <w:rFonts w:eastAsia="Calibri" w:cs="Times New Roman"/>
          <w:szCs w:val="24"/>
        </w:rPr>
        <w:t xml:space="preserve">Farkındalığı ve Spora Özgü Başarı Motivasyonları ile </w:t>
      </w:r>
      <w:r w:rsidR="008C2C33" w:rsidRPr="008F194F">
        <w:rPr>
          <w:rFonts w:eastAsia="Calibri" w:cs="Times New Roman"/>
          <w:szCs w:val="24"/>
        </w:rPr>
        <w:t>bö</w:t>
      </w:r>
      <w:r w:rsidR="006A72BA" w:rsidRPr="008F194F">
        <w:rPr>
          <w:rFonts w:eastAsia="Calibri" w:cs="Times New Roman"/>
          <w:szCs w:val="24"/>
        </w:rPr>
        <w:t>l</w:t>
      </w:r>
      <w:r w:rsidR="008C2C33" w:rsidRPr="008F194F">
        <w:rPr>
          <w:rFonts w:eastAsia="Calibri" w:cs="Times New Roman"/>
          <w:szCs w:val="24"/>
        </w:rPr>
        <w:t xml:space="preserve">üm </w:t>
      </w:r>
      <w:r w:rsidRPr="008F194F">
        <w:rPr>
          <w:rFonts w:eastAsia="Calibri" w:cs="Times New Roman"/>
          <w:szCs w:val="24"/>
        </w:rPr>
        <w:t>değişkeni arasında yapılan Kruskal Wallis H Testi sonucu tüm alt boyutlar ve ölçek ortalama puanları ile bö</w:t>
      </w:r>
      <w:r w:rsidR="006A72BA" w:rsidRPr="008F194F">
        <w:rPr>
          <w:rFonts w:eastAsia="Calibri" w:cs="Times New Roman"/>
          <w:szCs w:val="24"/>
        </w:rPr>
        <w:t>l</w:t>
      </w:r>
      <w:r w:rsidRPr="008F194F">
        <w:rPr>
          <w:rFonts w:eastAsia="Calibri" w:cs="Times New Roman"/>
          <w:szCs w:val="24"/>
        </w:rPr>
        <w:t>üm değişkeni arasında istatistiksel yönden anlamlı farklılaşma tespit edilememiştir (p&gt;0.05).</w:t>
      </w:r>
    </w:p>
    <w:p w14:paraId="74D5D51A" w14:textId="77777777" w:rsidR="00B07E03" w:rsidRPr="008F194F" w:rsidRDefault="00B07E03" w:rsidP="008F194F">
      <w:pPr>
        <w:spacing w:after="120"/>
        <w:rPr>
          <w:rFonts w:eastAsia="Calibri" w:cs="Times New Roman"/>
          <w:szCs w:val="24"/>
        </w:rPr>
      </w:pPr>
    </w:p>
    <w:p w14:paraId="4A5D3989" w14:textId="77777777" w:rsidR="00EA7466" w:rsidRDefault="00EA7466">
      <w:pPr>
        <w:spacing w:after="200" w:line="276" w:lineRule="auto"/>
        <w:ind w:firstLine="0"/>
        <w:jc w:val="left"/>
        <w:rPr>
          <w:rFonts w:eastAsia="Calibri" w:cs="Times New Roman"/>
          <w:b/>
          <w:szCs w:val="24"/>
          <w:lang w:eastAsia="tr-TR"/>
        </w:rPr>
      </w:pPr>
      <w:r>
        <w:rPr>
          <w:rFonts w:eastAsia="Calibri" w:cs="Times New Roman"/>
          <w:b/>
          <w:szCs w:val="24"/>
          <w:lang w:eastAsia="tr-TR"/>
        </w:rPr>
        <w:br w:type="page"/>
      </w:r>
    </w:p>
    <w:p w14:paraId="7575169B" w14:textId="77777777" w:rsidR="00B07E03" w:rsidRPr="008F194F" w:rsidRDefault="008C2C33" w:rsidP="005D7F63">
      <w:pPr>
        <w:pStyle w:val="Balk3"/>
        <w:rPr>
          <w:rFonts w:eastAsia="Calibri"/>
          <w:b/>
          <w:lang w:eastAsia="tr-TR"/>
        </w:rPr>
      </w:pPr>
      <w:bookmarkStart w:id="115" w:name="_Toc189812773"/>
      <w:r w:rsidRPr="008F194F">
        <w:rPr>
          <w:rFonts w:eastAsia="Calibri"/>
          <w:b/>
          <w:lang w:eastAsia="tr-TR"/>
        </w:rPr>
        <w:lastRenderedPageBreak/>
        <w:t>Tablo 9.</w:t>
      </w:r>
      <w:r w:rsidR="00B07E03" w:rsidRPr="008F194F">
        <w:rPr>
          <w:rFonts w:eastAsia="Calibri"/>
          <w:b/>
          <w:lang w:eastAsia="tr-TR"/>
        </w:rPr>
        <w:t xml:space="preserve"> </w:t>
      </w:r>
      <w:r w:rsidR="00B07E03" w:rsidRPr="008F194F">
        <w:rPr>
          <w:rFonts w:eastAsia="Calibri"/>
          <w:lang w:eastAsia="tr-TR"/>
        </w:rPr>
        <w:t xml:space="preserve">Katılımcıların </w:t>
      </w:r>
      <w:r w:rsidR="00EA7466" w:rsidRPr="008F194F">
        <w:rPr>
          <w:rFonts w:eastAsia="Calibri"/>
          <w:lang w:eastAsia="tr-TR"/>
        </w:rPr>
        <w:t xml:space="preserve">spor farkındalığı ve spora özgü başarı motivasyonlarının serbest zaman değerlendirme biçimi değişkeni arasında yapılan </w:t>
      </w:r>
      <w:r w:rsidR="00B07E03" w:rsidRPr="008F194F">
        <w:rPr>
          <w:rFonts w:eastAsia="Calibri"/>
          <w:lang w:eastAsia="tr-TR"/>
        </w:rPr>
        <w:t xml:space="preserve">Kruskal Wallis H </w:t>
      </w:r>
      <w:r w:rsidR="00EA7466" w:rsidRPr="008F194F">
        <w:rPr>
          <w:rFonts w:eastAsia="Calibri"/>
          <w:lang w:eastAsia="tr-TR"/>
        </w:rPr>
        <w:t>testi sonuçları</w:t>
      </w:r>
      <w:r w:rsidR="00EA7466">
        <w:rPr>
          <w:rFonts w:eastAsia="Calibri"/>
          <w:lang w:eastAsia="tr-TR"/>
        </w:rPr>
        <w:t>.</w:t>
      </w:r>
      <w:bookmarkEnd w:id="115"/>
    </w:p>
    <w:tbl>
      <w:tblPr>
        <w:tblStyle w:val="TabloKlavuzu2"/>
        <w:tblW w:w="8505" w:type="dxa"/>
        <w:jc w:val="center"/>
        <w:tblLayout w:type="fixed"/>
        <w:tblLook w:val="04A0" w:firstRow="1" w:lastRow="0" w:firstColumn="1" w:lastColumn="0" w:noHBand="0" w:noVBand="1"/>
      </w:tblPr>
      <w:tblGrid>
        <w:gridCol w:w="1503"/>
        <w:gridCol w:w="1985"/>
        <w:gridCol w:w="709"/>
        <w:gridCol w:w="1417"/>
        <w:gridCol w:w="992"/>
        <w:gridCol w:w="483"/>
        <w:gridCol w:w="708"/>
        <w:gridCol w:w="708"/>
      </w:tblGrid>
      <w:tr w:rsidR="00B07E03" w:rsidRPr="008B5B9F" w14:paraId="0E2D7584" w14:textId="77777777" w:rsidTr="007C3B1D">
        <w:trPr>
          <w:trHeight w:val="20"/>
          <w:jc w:val="center"/>
        </w:trPr>
        <w:tc>
          <w:tcPr>
            <w:tcW w:w="1503" w:type="dxa"/>
            <w:tcBorders>
              <w:top w:val="single" w:sz="4" w:space="0" w:color="auto"/>
              <w:left w:val="nil"/>
              <w:bottom w:val="single" w:sz="2" w:space="0" w:color="auto"/>
              <w:right w:val="nil"/>
            </w:tcBorders>
            <w:vAlign w:val="center"/>
          </w:tcPr>
          <w:p w14:paraId="27F13058"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Ölçek ve Alt</w:t>
            </w:r>
          </w:p>
          <w:p w14:paraId="6AD87981"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Boyutları</w:t>
            </w:r>
          </w:p>
        </w:tc>
        <w:tc>
          <w:tcPr>
            <w:tcW w:w="1985" w:type="dxa"/>
            <w:tcBorders>
              <w:top w:val="single" w:sz="4" w:space="0" w:color="auto"/>
              <w:left w:val="nil"/>
              <w:bottom w:val="single" w:sz="2" w:space="0" w:color="auto"/>
              <w:right w:val="nil"/>
            </w:tcBorders>
            <w:vAlign w:val="center"/>
            <w:hideMark/>
          </w:tcPr>
          <w:p w14:paraId="0DBA4C64"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Değerlendirme</w:t>
            </w:r>
          </w:p>
        </w:tc>
        <w:tc>
          <w:tcPr>
            <w:tcW w:w="709" w:type="dxa"/>
            <w:tcBorders>
              <w:top w:val="single" w:sz="4" w:space="0" w:color="auto"/>
              <w:left w:val="nil"/>
              <w:bottom w:val="single" w:sz="4" w:space="0" w:color="auto"/>
              <w:right w:val="nil"/>
            </w:tcBorders>
            <w:vAlign w:val="center"/>
            <w:hideMark/>
          </w:tcPr>
          <w:p w14:paraId="3F115BFD"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N</w:t>
            </w:r>
          </w:p>
        </w:tc>
        <w:tc>
          <w:tcPr>
            <w:tcW w:w="1417" w:type="dxa"/>
            <w:tcBorders>
              <w:top w:val="single" w:sz="4" w:space="0" w:color="auto"/>
              <w:left w:val="nil"/>
              <w:bottom w:val="single" w:sz="4" w:space="0" w:color="auto"/>
              <w:right w:val="nil"/>
            </w:tcBorders>
            <w:vAlign w:val="center"/>
            <w:hideMark/>
          </w:tcPr>
          <w:p w14:paraId="1802D393"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Sıra</w:t>
            </w:r>
          </w:p>
          <w:p w14:paraId="3F7B8000" w14:textId="77777777" w:rsidR="00B07E03" w:rsidRPr="008B5B9F" w:rsidRDefault="00B07E03" w:rsidP="00EA7466">
            <w:pPr>
              <w:spacing w:line="240" w:lineRule="atLeast"/>
              <w:ind w:firstLine="0"/>
              <w:jc w:val="center"/>
              <w:rPr>
                <w:rFonts w:eastAsia="Calibri" w:cs="Times New Roman"/>
                <w:b/>
                <w:sz w:val="20"/>
                <w:szCs w:val="20"/>
              </w:rPr>
            </w:pPr>
            <w:r w:rsidRPr="008B5B9F">
              <w:rPr>
                <w:rFonts w:eastAsia="Calibri" w:cs="Times New Roman"/>
                <w:b/>
                <w:sz w:val="20"/>
                <w:szCs w:val="20"/>
              </w:rPr>
              <w:t>Ortalaması</w:t>
            </w:r>
          </w:p>
        </w:tc>
        <w:tc>
          <w:tcPr>
            <w:tcW w:w="992" w:type="dxa"/>
            <w:tcBorders>
              <w:top w:val="single" w:sz="4" w:space="0" w:color="auto"/>
              <w:left w:val="nil"/>
              <w:bottom w:val="single" w:sz="4" w:space="0" w:color="auto"/>
              <w:right w:val="nil"/>
            </w:tcBorders>
            <w:vAlign w:val="center"/>
            <w:hideMark/>
          </w:tcPr>
          <w:p w14:paraId="7FEA526B"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Ki-kare</w:t>
            </w:r>
          </w:p>
          <w:p w14:paraId="5B68CB94"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Değeri</w:t>
            </w:r>
          </w:p>
        </w:tc>
        <w:tc>
          <w:tcPr>
            <w:tcW w:w="483" w:type="dxa"/>
            <w:tcBorders>
              <w:top w:val="single" w:sz="4" w:space="0" w:color="auto"/>
              <w:left w:val="nil"/>
              <w:bottom w:val="single" w:sz="4" w:space="0" w:color="auto"/>
              <w:right w:val="nil"/>
            </w:tcBorders>
            <w:vAlign w:val="center"/>
            <w:hideMark/>
          </w:tcPr>
          <w:p w14:paraId="5E56DE95"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df</w:t>
            </w:r>
          </w:p>
        </w:tc>
        <w:tc>
          <w:tcPr>
            <w:tcW w:w="708" w:type="dxa"/>
            <w:tcBorders>
              <w:top w:val="single" w:sz="4" w:space="0" w:color="auto"/>
              <w:left w:val="nil"/>
              <w:bottom w:val="single" w:sz="4" w:space="0" w:color="auto"/>
              <w:right w:val="nil"/>
            </w:tcBorders>
            <w:vAlign w:val="center"/>
            <w:hideMark/>
          </w:tcPr>
          <w:p w14:paraId="45A5D099"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p</w:t>
            </w:r>
          </w:p>
        </w:tc>
        <w:tc>
          <w:tcPr>
            <w:tcW w:w="708" w:type="dxa"/>
            <w:tcBorders>
              <w:top w:val="single" w:sz="4" w:space="0" w:color="auto"/>
              <w:left w:val="nil"/>
              <w:bottom w:val="single" w:sz="4" w:space="0" w:color="auto"/>
              <w:right w:val="nil"/>
            </w:tcBorders>
            <w:vAlign w:val="center"/>
          </w:tcPr>
          <w:p w14:paraId="05404897"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Fark</w:t>
            </w:r>
          </w:p>
        </w:tc>
      </w:tr>
      <w:tr w:rsidR="00B07E03" w:rsidRPr="008B5B9F" w14:paraId="2D2D86D8" w14:textId="77777777" w:rsidTr="007C3B1D">
        <w:trPr>
          <w:trHeight w:val="20"/>
          <w:jc w:val="center"/>
        </w:trPr>
        <w:tc>
          <w:tcPr>
            <w:tcW w:w="1503" w:type="dxa"/>
            <w:vMerge w:val="restart"/>
            <w:tcBorders>
              <w:top w:val="single" w:sz="2" w:space="0" w:color="auto"/>
              <w:left w:val="nil"/>
              <w:right w:val="nil"/>
            </w:tcBorders>
            <w:vAlign w:val="center"/>
          </w:tcPr>
          <w:p w14:paraId="01020653" w14:textId="77777777" w:rsidR="00B07E03" w:rsidRPr="008B5B9F" w:rsidRDefault="00B07E03" w:rsidP="007C3B1D">
            <w:pPr>
              <w:autoSpaceDE w:val="0"/>
              <w:autoSpaceDN w:val="0"/>
              <w:adjustRightInd w:val="0"/>
              <w:spacing w:line="240" w:lineRule="atLeast"/>
              <w:ind w:firstLine="0"/>
              <w:jc w:val="left"/>
              <w:rPr>
                <w:rFonts w:eastAsia="Calibri" w:cs="Times New Roman"/>
                <w:color w:val="010205"/>
                <w:sz w:val="20"/>
                <w:szCs w:val="20"/>
              </w:rPr>
            </w:pPr>
            <w:r w:rsidRPr="008B5B9F">
              <w:rPr>
                <w:rFonts w:eastAsia="Calibri" w:cs="Times New Roman"/>
                <w:color w:val="010205"/>
                <w:sz w:val="20"/>
                <w:szCs w:val="20"/>
              </w:rPr>
              <w:t>Spor Bilgisi ve Bilgiyi Ayırt Etme</w:t>
            </w:r>
          </w:p>
        </w:tc>
        <w:tc>
          <w:tcPr>
            <w:tcW w:w="1985" w:type="dxa"/>
            <w:tcBorders>
              <w:top w:val="single" w:sz="2" w:space="0" w:color="auto"/>
              <w:left w:val="nil"/>
              <w:bottom w:val="single" w:sz="4" w:space="0" w:color="auto"/>
              <w:right w:val="nil"/>
            </w:tcBorders>
            <w:vAlign w:val="center"/>
          </w:tcPr>
          <w:p w14:paraId="45B94890"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Sportif Etkinlikler</w:t>
            </w:r>
          </w:p>
        </w:tc>
        <w:tc>
          <w:tcPr>
            <w:tcW w:w="709" w:type="dxa"/>
            <w:tcBorders>
              <w:top w:val="single" w:sz="4" w:space="0" w:color="auto"/>
              <w:left w:val="nil"/>
              <w:bottom w:val="single" w:sz="4" w:space="0" w:color="auto"/>
              <w:right w:val="nil"/>
            </w:tcBorders>
            <w:vAlign w:val="center"/>
          </w:tcPr>
          <w:p w14:paraId="70218EC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170</w:t>
            </w:r>
          </w:p>
        </w:tc>
        <w:tc>
          <w:tcPr>
            <w:tcW w:w="1417" w:type="dxa"/>
            <w:tcBorders>
              <w:top w:val="single" w:sz="4" w:space="0" w:color="auto"/>
              <w:left w:val="nil"/>
              <w:bottom w:val="single" w:sz="4" w:space="0" w:color="auto"/>
              <w:right w:val="nil"/>
            </w:tcBorders>
            <w:vAlign w:val="center"/>
          </w:tcPr>
          <w:p w14:paraId="52707FF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182,33</w:t>
            </w:r>
          </w:p>
        </w:tc>
        <w:tc>
          <w:tcPr>
            <w:tcW w:w="992" w:type="dxa"/>
            <w:vMerge w:val="restart"/>
            <w:tcBorders>
              <w:top w:val="single" w:sz="4" w:space="0" w:color="auto"/>
              <w:left w:val="nil"/>
              <w:right w:val="nil"/>
            </w:tcBorders>
            <w:vAlign w:val="center"/>
          </w:tcPr>
          <w:p w14:paraId="40EA7F8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9,395</w:t>
            </w:r>
          </w:p>
        </w:tc>
        <w:tc>
          <w:tcPr>
            <w:tcW w:w="483" w:type="dxa"/>
            <w:vMerge w:val="restart"/>
            <w:tcBorders>
              <w:top w:val="single" w:sz="4" w:space="0" w:color="auto"/>
              <w:left w:val="nil"/>
              <w:right w:val="nil"/>
            </w:tcBorders>
            <w:vAlign w:val="center"/>
          </w:tcPr>
          <w:p w14:paraId="7F2A17A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08" w:type="dxa"/>
            <w:vMerge w:val="restart"/>
            <w:tcBorders>
              <w:top w:val="single" w:sz="4" w:space="0" w:color="auto"/>
              <w:left w:val="nil"/>
              <w:right w:val="nil"/>
            </w:tcBorders>
            <w:vAlign w:val="center"/>
          </w:tcPr>
          <w:p w14:paraId="0CD97C4B"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,024*</w:t>
            </w:r>
          </w:p>
        </w:tc>
        <w:tc>
          <w:tcPr>
            <w:tcW w:w="708" w:type="dxa"/>
            <w:vMerge w:val="restart"/>
            <w:tcBorders>
              <w:top w:val="single" w:sz="4" w:space="0" w:color="auto"/>
              <w:left w:val="nil"/>
              <w:right w:val="nil"/>
            </w:tcBorders>
            <w:vAlign w:val="center"/>
          </w:tcPr>
          <w:p w14:paraId="0E82060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4&gt;3</w:t>
            </w:r>
          </w:p>
        </w:tc>
      </w:tr>
      <w:tr w:rsidR="00B07E03" w:rsidRPr="008B5B9F" w14:paraId="7C8EB5F0" w14:textId="77777777" w:rsidTr="007C3B1D">
        <w:trPr>
          <w:trHeight w:val="20"/>
          <w:jc w:val="center"/>
        </w:trPr>
        <w:tc>
          <w:tcPr>
            <w:tcW w:w="1503" w:type="dxa"/>
            <w:vMerge/>
            <w:tcBorders>
              <w:left w:val="nil"/>
              <w:right w:val="nil"/>
            </w:tcBorders>
            <w:vAlign w:val="center"/>
          </w:tcPr>
          <w:p w14:paraId="469AD992"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3D998C5B"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Sosyal Etkinlikler</w:t>
            </w:r>
          </w:p>
        </w:tc>
        <w:tc>
          <w:tcPr>
            <w:tcW w:w="709" w:type="dxa"/>
            <w:tcBorders>
              <w:top w:val="single" w:sz="4" w:space="0" w:color="auto"/>
              <w:left w:val="nil"/>
              <w:bottom w:val="single" w:sz="4" w:space="0" w:color="auto"/>
              <w:right w:val="nil"/>
            </w:tcBorders>
            <w:vAlign w:val="center"/>
          </w:tcPr>
          <w:p w14:paraId="46AA627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148</w:t>
            </w:r>
          </w:p>
        </w:tc>
        <w:tc>
          <w:tcPr>
            <w:tcW w:w="1417" w:type="dxa"/>
            <w:tcBorders>
              <w:top w:val="single" w:sz="4" w:space="0" w:color="auto"/>
              <w:left w:val="nil"/>
              <w:bottom w:val="single" w:sz="4" w:space="0" w:color="auto"/>
              <w:right w:val="nil"/>
            </w:tcBorders>
            <w:vAlign w:val="center"/>
          </w:tcPr>
          <w:p w14:paraId="119130A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186,06</w:t>
            </w:r>
          </w:p>
        </w:tc>
        <w:tc>
          <w:tcPr>
            <w:tcW w:w="992" w:type="dxa"/>
            <w:vMerge/>
            <w:tcBorders>
              <w:left w:val="nil"/>
              <w:right w:val="nil"/>
            </w:tcBorders>
            <w:vAlign w:val="center"/>
          </w:tcPr>
          <w:p w14:paraId="0A05197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00AEC20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4B571BB4"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67CE9DF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1A08BDB8" w14:textId="77777777" w:rsidTr="007C3B1D">
        <w:trPr>
          <w:trHeight w:val="20"/>
          <w:jc w:val="center"/>
        </w:trPr>
        <w:tc>
          <w:tcPr>
            <w:tcW w:w="1503" w:type="dxa"/>
            <w:vMerge/>
            <w:tcBorders>
              <w:left w:val="nil"/>
              <w:right w:val="nil"/>
            </w:tcBorders>
            <w:vAlign w:val="center"/>
          </w:tcPr>
          <w:p w14:paraId="09E6B4A6"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72ACEC8A"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Sanatsal Etkinlikler</w:t>
            </w:r>
          </w:p>
        </w:tc>
        <w:tc>
          <w:tcPr>
            <w:tcW w:w="709" w:type="dxa"/>
            <w:tcBorders>
              <w:top w:val="single" w:sz="4" w:space="0" w:color="auto"/>
              <w:left w:val="nil"/>
              <w:bottom w:val="single" w:sz="4" w:space="0" w:color="auto"/>
              <w:right w:val="nil"/>
            </w:tcBorders>
            <w:vAlign w:val="center"/>
          </w:tcPr>
          <w:p w14:paraId="6EFB58B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12</w:t>
            </w:r>
          </w:p>
        </w:tc>
        <w:tc>
          <w:tcPr>
            <w:tcW w:w="1417" w:type="dxa"/>
            <w:tcBorders>
              <w:top w:val="single" w:sz="4" w:space="0" w:color="auto"/>
              <w:left w:val="nil"/>
              <w:bottom w:val="single" w:sz="4" w:space="0" w:color="auto"/>
              <w:right w:val="nil"/>
            </w:tcBorders>
            <w:vAlign w:val="center"/>
          </w:tcPr>
          <w:p w14:paraId="3B87B54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133,08</w:t>
            </w:r>
          </w:p>
        </w:tc>
        <w:tc>
          <w:tcPr>
            <w:tcW w:w="992" w:type="dxa"/>
            <w:vMerge/>
            <w:tcBorders>
              <w:left w:val="nil"/>
              <w:right w:val="nil"/>
            </w:tcBorders>
            <w:vAlign w:val="center"/>
          </w:tcPr>
          <w:p w14:paraId="6043542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1200BF8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41BF6F16"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681573C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34CC9529" w14:textId="77777777" w:rsidTr="007C3B1D">
        <w:trPr>
          <w:trHeight w:val="20"/>
          <w:jc w:val="center"/>
        </w:trPr>
        <w:tc>
          <w:tcPr>
            <w:tcW w:w="1503" w:type="dxa"/>
            <w:vMerge/>
            <w:tcBorders>
              <w:left w:val="nil"/>
              <w:right w:val="nil"/>
            </w:tcBorders>
            <w:vAlign w:val="center"/>
          </w:tcPr>
          <w:p w14:paraId="5C62F670"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5B95022C"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Kültürel Etkinlikler</w:t>
            </w:r>
          </w:p>
        </w:tc>
        <w:tc>
          <w:tcPr>
            <w:tcW w:w="709" w:type="dxa"/>
            <w:tcBorders>
              <w:top w:val="single" w:sz="4" w:space="0" w:color="auto"/>
              <w:left w:val="nil"/>
              <w:bottom w:val="single" w:sz="4" w:space="0" w:color="auto"/>
              <w:right w:val="nil"/>
            </w:tcBorders>
            <w:vAlign w:val="center"/>
          </w:tcPr>
          <w:p w14:paraId="7E8149D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44</w:t>
            </w:r>
          </w:p>
        </w:tc>
        <w:tc>
          <w:tcPr>
            <w:tcW w:w="1417" w:type="dxa"/>
            <w:tcBorders>
              <w:top w:val="single" w:sz="4" w:space="0" w:color="auto"/>
              <w:left w:val="nil"/>
              <w:bottom w:val="single" w:sz="4" w:space="0" w:color="auto"/>
              <w:right w:val="nil"/>
            </w:tcBorders>
            <w:vAlign w:val="center"/>
          </w:tcPr>
          <w:p w14:paraId="40FBBB7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227,18</w:t>
            </w:r>
          </w:p>
        </w:tc>
        <w:tc>
          <w:tcPr>
            <w:tcW w:w="992" w:type="dxa"/>
            <w:vMerge/>
            <w:tcBorders>
              <w:left w:val="nil"/>
              <w:right w:val="nil"/>
            </w:tcBorders>
            <w:vAlign w:val="center"/>
          </w:tcPr>
          <w:p w14:paraId="14539AC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66656FE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5C82BFD1"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1F05990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258FF0F6" w14:textId="77777777" w:rsidTr="007C3B1D">
        <w:trPr>
          <w:trHeight w:val="20"/>
          <w:jc w:val="center"/>
        </w:trPr>
        <w:tc>
          <w:tcPr>
            <w:tcW w:w="1503" w:type="dxa"/>
            <w:vMerge w:val="restart"/>
            <w:tcBorders>
              <w:top w:val="single" w:sz="2" w:space="0" w:color="auto"/>
              <w:left w:val="nil"/>
              <w:right w:val="nil"/>
            </w:tcBorders>
            <w:vAlign w:val="center"/>
          </w:tcPr>
          <w:p w14:paraId="278303CA" w14:textId="77777777" w:rsidR="00B07E03" w:rsidRPr="008B5B9F" w:rsidRDefault="00B07E03" w:rsidP="007C3B1D">
            <w:pPr>
              <w:autoSpaceDE w:val="0"/>
              <w:autoSpaceDN w:val="0"/>
              <w:adjustRightInd w:val="0"/>
              <w:spacing w:line="240" w:lineRule="atLeast"/>
              <w:ind w:firstLine="0"/>
              <w:jc w:val="left"/>
              <w:rPr>
                <w:rFonts w:eastAsia="Calibri" w:cs="Times New Roman"/>
                <w:color w:val="010205"/>
                <w:sz w:val="20"/>
                <w:szCs w:val="20"/>
              </w:rPr>
            </w:pPr>
            <w:r w:rsidRPr="008B5B9F">
              <w:rPr>
                <w:rFonts w:eastAsia="Calibri" w:cs="Times New Roman"/>
                <w:color w:val="010205"/>
                <w:sz w:val="20"/>
                <w:szCs w:val="20"/>
              </w:rPr>
              <w:t>Sosyal ve Bireysel Fayda</w:t>
            </w:r>
          </w:p>
        </w:tc>
        <w:tc>
          <w:tcPr>
            <w:tcW w:w="1985" w:type="dxa"/>
            <w:tcBorders>
              <w:top w:val="single" w:sz="4" w:space="0" w:color="auto"/>
              <w:left w:val="nil"/>
              <w:bottom w:val="single" w:sz="4" w:space="0" w:color="auto"/>
              <w:right w:val="nil"/>
            </w:tcBorders>
            <w:vAlign w:val="center"/>
          </w:tcPr>
          <w:p w14:paraId="68351135"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Sportif Etkinlikler</w:t>
            </w:r>
          </w:p>
        </w:tc>
        <w:tc>
          <w:tcPr>
            <w:tcW w:w="709" w:type="dxa"/>
            <w:tcBorders>
              <w:top w:val="single" w:sz="4" w:space="0" w:color="auto"/>
              <w:left w:val="nil"/>
              <w:bottom w:val="single" w:sz="4" w:space="0" w:color="auto"/>
              <w:right w:val="nil"/>
            </w:tcBorders>
            <w:vAlign w:val="center"/>
          </w:tcPr>
          <w:p w14:paraId="56E1FA4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170</w:t>
            </w:r>
          </w:p>
        </w:tc>
        <w:tc>
          <w:tcPr>
            <w:tcW w:w="1417" w:type="dxa"/>
            <w:tcBorders>
              <w:top w:val="single" w:sz="4" w:space="0" w:color="auto"/>
              <w:left w:val="nil"/>
              <w:bottom w:val="single" w:sz="4" w:space="0" w:color="auto"/>
              <w:right w:val="nil"/>
            </w:tcBorders>
            <w:vAlign w:val="center"/>
          </w:tcPr>
          <w:p w14:paraId="364ADEA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176,97</w:t>
            </w:r>
          </w:p>
        </w:tc>
        <w:tc>
          <w:tcPr>
            <w:tcW w:w="992" w:type="dxa"/>
            <w:vMerge w:val="restart"/>
            <w:tcBorders>
              <w:top w:val="single" w:sz="4" w:space="0" w:color="auto"/>
              <w:left w:val="nil"/>
              <w:right w:val="nil"/>
            </w:tcBorders>
            <w:vAlign w:val="center"/>
          </w:tcPr>
          <w:p w14:paraId="714C0E8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6,692</w:t>
            </w:r>
          </w:p>
        </w:tc>
        <w:tc>
          <w:tcPr>
            <w:tcW w:w="483" w:type="dxa"/>
            <w:vMerge w:val="restart"/>
            <w:tcBorders>
              <w:top w:val="single" w:sz="4" w:space="0" w:color="auto"/>
              <w:left w:val="nil"/>
              <w:right w:val="nil"/>
            </w:tcBorders>
            <w:vAlign w:val="center"/>
          </w:tcPr>
          <w:p w14:paraId="0DD6E9F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08" w:type="dxa"/>
            <w:vMerge w:val="restart"/>
            <w:tcBorders>
              <w:top w:val="single" w:sz="4" w:space="0" w:color="auto"/>
              <w:left w:val="nil"/>
              <w:right w:val="nil"/>
            </w:tcBorders>
            <w:vAlign w:val="center"/>
          </w:tcPr>
          <w:p w14:paraId="08D9E81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,082</w:t>
            </w:r>
          </w:p>
        </w:tc>
        <w:tc>
          <w:tcPr>
            <w:tcW w:w="708" w:type="dxa"/>
            <w:vMerge w:val="restart"/>
            <w:tcBorders>
              <w:top w:val="single" w:sz="4" w:space="0" w:color="auto"/>
              <w:left w:val="nil"/>
              <w:right w:val="nil"/>
            </w:tcBorders>
            <w:vAlign w:val="center"/>
          </w:tcPr>
          <w:p w14:paraId="2AA8B76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w:t>
            </w:r>
          </w:p>
        </w:tc>
      </w:tr>
      <w:tr w:rsidR="00B07E03" w:rsidRPr="008B5B9F" w14:paraId="4B72EC52" w14:textId="77777777" w:rsidTr="007C3B1D">
        <w:trPr>
          <w:trHeight w:val="20"/>
          <w:jc w:val="center"/>
        </w:trPr>
        <w:tc>
          <w:tcPr>
            <w:tcW w:w="1503" w:type="dxa"/>
            <w:vMerge/>
            <w:tcBorders>
              <w:top w:val="single" w:sz="2" w:space="0" w:color="auto"/>
              <w:left w:val="nil"/>
              <w:right w:val="nil"/>
            </w:tcBorders>
            <w:vAlign w:val="center"/>
          </w:tcPr>
          <w:p w14:paraId="1E1BD65A"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2CFAEB07"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Sosyal Etkinlikler</w:t>
            </w:r>
          </w:p>
        </w:tc>
        <w:tc>
          <w:tcPr>
            <w:tcW w:w="709" w:type="dxa"/>
            <w:tcBorders>
              <w:top w:val="single" w:sz="4" w:space="0" w:color="auto"/>
              <w:left w:val="nil"/>
              <w:bottom w:val="single" w:sz="4" w:space="0" w:color="auto"/>
              <w:right w:val="nil"/>
            </w:tcBorders>
            <w:vAlign w:val="center"/>
          </w:tcPr>
          <w:p w14:paraId="3117251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148</w:t>
            </w:r>
          </w:p>
        </w:tc>
        <w:tc>
          <w:tcPr>
            <w:tcW w:w="1417" w:type="dxa"/>
            <w:tcBorders>
              <w:top w:val="single" w:sz="4" w:space="0" w:color="auto"/>
              <w:left w:val="nil"/>
              <w:bottom w:val="single" w:sz="4" w:space="0" w:color="auto"/>
              <w:right w:val="nil"/>
            </w:tcBorders>
            <w:vAlign w:val="center"/>
          </w:tcPr>
          <w:p w14:paraId="5FF6AA0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195,51</w:t>
            </w:r>
          </w:p>
        </w:tc>
        <w:tc>
          <w:tcPr>
            <w:tcW w:w="992" w:type="dxa"/>
            <w:vMerge/>
            <w:tcBorders>
              <w:top w:val="single" w:sz="4" w:space="0" w:color="auto"/>
              <w:left w:val="nil"/>
              <w:right w:val="nil"/>
            </w:tcBorders>
            <w:vAlign w:val="center"/>
          </w:tcPr>
          <w:p w14:paraId="14E519F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top w:val="single" w:sz="4" w:space="0" w:color="auto"/>
              <w:left w:val="nil"/>
              <w:right w:val="nil"/>
            </w:tcBorders>
            <w:vAlign w:val="center"/>
          </w:tcPr>
          <w:p w14:paraId="34211F1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top w:val="single" w:sz="4" w:space="0" w:color="auto"/>
              <w:left w:val="nil"/>
              <w:right w:val="nil"/>
            </w:tcBorders>
            <w:vAlign w:val="center"/>
          </w:tcPr>
          <w:p w14:paraId="75B3C9AA"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top w:val="single" w:sz="4" w:space="0" w:color="auto"/>
              <w:left w:val="nil"/>
              <w:right w:val="nil"/>
            </w:tcBorders>
            <w:vAlign w:val="center"/>
          </w:tcPr>
          <w:p w14:paraId="0D4C840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3DB727FF" w14:textId="77777777" w:rsidTr="007C3B1D">
        <w:trPr>
          <w:trHeight w:val="20"/>
          <w:jc w:val="center"/>
        </w:trPr>
        <w:tc>
          <w:tcPr>
            <w:tcW w:w="1503" w:type="dxa"/>
            <w:vMerge/>
            <w:tcBorders>
              <w:left w:val="nil"/>
              <w:right w:val="nil"/>
            </w:tcBorders>
            <w:vAlign w:val="center"/>
          </w:tcPr>
          <w:p w14:paraId="12E0DA76"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57299E15"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Sanatsal Etkinlikler</w:t>
            </w:r>
          </w:p>
        </w:tc>
        <w:tc>
          <w:tcPr>
            <w:tcW w:w="709" w:type="dxa"/>
            <w:tcBorders>
              <w:top w:val="single" w:sz="4" w:space="0" w:color="auto"/>
              <w:left w:val="nil"/>
              <w:bottom w:val="single" w:sz="4" w:space="0" w:color="auto"/>
              <w:right w:val="nil"/>
            </w:tcBorders>
            <w:vAlign w:val="center"/>
          </w:tcPr>
          <w:p w14:paraId="72A274D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12</w:t>
            </w:r>
          </w:p>
        </w:tc>
        <w:tc>
          <w:tcPr>
            <w:tcW w:w="1417" w:type="dxa"/>
            <w:tcBorders>
              <w:top w:val="single" w:sz="4" w:space="0" w:color="auto"/>
              <w:left w:val="nil"/>
              <w:bottom w:val="single" w:sz="4" w:space="0" w:color="auto"/>
              <w:right w:val="nil"/>
            </w:tcBorders>
            <w:vAlign w:val="center"/>
          </w:tcPr>
          <w:p w14:paraId="5D68C3C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145,38</w:t>
            </w:r>
          </w:p>
        </w:tc>
        <w:tc>
          <w:tcPr>
            <w:tcW w:w="992" w:type="dxa"/>
            <w:vMerge/>
            <w:tcBorders>
              <w:left w:val="nil"/>
              <w:right w:val="nil"/>
            </w:tcBorders>
            <w:vAlign w:val="center"/>
          </w:tcPr>
          <w:p w14:paraId="172A9BC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58A6106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75CF4E33"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2CF7E91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413DEE18" w14:textId="77777777" w:rsidTr="007C3B1D">
        <w:trPr>
          <w:trHeight w:val="20"/>
          <w:jc w:val="center"/>
        </w:trPr>
        <w:tc>
          <w:tcPr>
            <w:tcW w:w="1503" w:type="dxa"/>
            <w:vMerge/>
            <w:tcBorders>
              <w:left w:val="nil"/>
              <w:right w:val="nil"/>
            </w:tcBorders>
            <w:vAlign w:val="center"/>
          </w:tcPr>
          <w:p w14:paraId="36864465"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57FA999A"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Kültürel Etkinlikler</w:t>
            </w:r>
          </w:p>
        </w:tc>
        <w:tc>
          <w:tcPr>
            <w:tcW w:w="709" w:type="dxa"/>
            <w:tcBorders>
              <w:top w:val="single" w:sz="4" w:space="0" w:color="auto"/>
              <w:left w:val="nil"/>
              <w:bottom w:val="single" w:sz="4" w:space="0" w:color="auto"/>
              <w:right w:val="nil"/>
            </w:tcBorders>
            <w:vAlign w:val="center"/>
          </w:tcPr>
          <w:p w14:paraId="43E38AA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44</w:t>
            </w:r>
          </w:p>
        </w:tc>
        <w:tc>
          <w:tcPr>
            <w:tcW w:w="1417" w:type="dxa"/>
            <w:tcBorders>
              <w:top w:val="single" w:sz="4" w:space="0" w:color="auto"/>
              <w:left w:val="nil"/>
              <w:bottom w:val="single" w:sz="4" w:space="0" w:color="auto"/>
              <w:right w:val="nil"/>
            </w:tcBorders>
            <w:vAlign w:val="center"/>
          </w:tcPr>
          <w:p w14:paraId="0B4AFD1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212,75</w:t>
            </w:r>
          </w:p>
        </w:tc>
        <w:tc>
          <w:tcPr>
            <w:tcW w:w="992" w:type="dxa"/>
            <w:vMerge/>
            <w:tcBorders>
              <w:left w:val="nil"/>
              <w:right w:val="nil"/>
            </w:tcBorders>
            <w:vAlign w:val="center"/>
          </w:tcPr>
          <w:p w14:paraId="56DD103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79C3B6D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6449498A"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6A97164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25A1F49A" w14:textId="77777777" w:rsidTr="007C3B1D">
        <w:trPr>
          <w:trHeight w:val="20"/>
          <w:jc w:val="center"/>
        </w:trPr>
        <w:tc>
          <w:tcPr>
            <w:tcW w:w="1503" w:type="dxa"/>
            <w:vMerge w:val="restart"/>
            <w:tcBorders>
              <w:left w:val="nil"/>
              <w:right w:val="nil"/>
            </w:tcBorders>
            <w:vAlign w:val="center"/>
          </w:tcPr>
          <w:p w14:paraId="7FE3DBD1"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Spor Farkındalığı</w:t>
            </w:r>
          </w:p>
        </w:tc>
        <w:tc>
          <w:tcPr>
            <w:tcW w:w="1985" w:type="dxa"/>
            <w:tcBorders>
              <w:top w:val="single" w:sz="4" w:space="0" w:color="auto"/>
              <w:left w:val="nil"/>
              <w:bottom w:val="single" w:sz="4" w:space="0" w:color="auto"/>
              <w:right w:val="nil"/>
            </w:tcBorders>
            <w:vAlign w:val="center"/>
          </w:tcPr>
          <w:p w14:paraId="6374DD9B"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Sportif Etkinlikler</w:t>
            </w:r>
          </w:p>
        </w:tc>
        <w:tc>
          <w:tcPr>
            <w:tcW w:w="709" w:type="dxa"/>
            <w:tcBorders>
              <w:top w:val="single" w:sz="4" w:space="0" w:color="auto"/>
              <w:left w:val="nil"/>
              <w:bottom w:val="single" w:sz="4" w:space="0" w:color="auto"/>
              <w:right w:val="nil"/>
            </w:tcBorders>
            <w:vAlign w:val="center"/>
          </w:tcPr>
          <w:p w14:paraId="156666B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170</w:t>
            </w:r>
          </w:p>
        </w:tc>
        <w:tc>
          <w:tcPr>
            <w:tcW w:w="1417" w:type="dxa"/>
            <w:tcBorders>
              <w:top w:val="single" w:sz="4" w:space="0" w:color="auto"/>
              <w:left w:val="nil"/>
              <w:bottom w:val="single" w:sz="4" w:space="0" w:color="auto"/>
              <w:right w:val="nil"/>
            </w:tcBorders>
            <w:vAlign w:val="center"/>
          </w:tcPr>
          <w:p w14:paraId="14803BE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180,32</w:t>
            </w:r>
          </w:p>
        </w:tc>
        <w:tc>
          <w:tcPr>
            <w:tcW w:w="992" w:type="dxa"/>
            <w:vMerge w:val="restart"/>
            <w:tcBorders>
              <w:left w:val="nil"/>
              <w:right w:val="nil"/>
            </w:tcBorders>
            <w:vAlign w:val="center"/>
          </w:tcPr>
          <w:p w14:paraId="1687AFB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8,856</w:t>
            </w:r>
          </w:p>
        </w:tc>
        <w:tc>
          <w:tcPr>
            <w:tcW w:w="483" w:type="dxa"/>
            <w:vMerge w:val="restart"/>
            <w:tcBorders>
              <w:left w:val="nil"/>
              <w:right w:val="nil"/>
            </w:tcBorders>
            <w:vAlign w:val="center"/>
          </w:tcPr>
          <w:p w14:paraId="6E6CD74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08" w:type="dxa"/>
            <w:vMerge w:val="restart"/>
            <w:tcBorders>
              <w:left w:val="nil"/>
              <w:right w:val="nil"/>
            </w:tcBorders>
            <w:vAlign w:val="center"/>
          </w:tcPr>
          <w:p w14:paraId="608C53F3"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r w:rsidRPr="008B5B9F">
              <w:rPr>
                <w:rFonts w:eastAsia="Calibri" w:cs="Times New Roman"/>
                <w:b/>
                <w:sz w:val="20"/>
                <w:szCs w:val="20"/>
              </w:rPr>
              <w:t>,031*</w:t>
            </w:r>
          </w:p>
        </w:tc>
        <w:tc>
          <w:tcPr>
            <w:tcW w:w="708" w:type="dxa"/>
            <w:vMerge w:val="restart"/>
            <w:tcBorders>
              <w:left w:val="nil"/>
              <w:right w:val="nil"/>
            </w:tcBorders>
            <w:vAlign w:val="center"/>
          </w:tcPr>
          <w:p w14:paraId="027D8D4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4&gt;3</w:t>
            </w:r>
          </w:p>
        </w:tc>
      </w:tr>
      <w:tr w:rsidR="00B07E03" w:rsidRPr="008B5B9F" w14:paraId="62A12438" w14:textId="77777777" w:rsidTr="007C3B1D">
        <w:trPr>
          <w:trHeight w:val="20"/>
          <w:jc w:val="center"/>
        </w:trPr>
        <w:tc>
          <w:tcPr>
            <w:tcW w:w="1503" w:type="dxa"/>
            <w:vMerge/>
            <w:tcBorders>
              <w:left w:val="nil"/>
              <w:right w:val="nil"/>
            </w:tcBorders>
            <w:vAlign w:val="center"/>
          </w:tcPr>
          <w:p w14:paraId="51316B93"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6FF8B6A6"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Sosyal Etkinlikler</w:t>
            </w:r>
          </w:p>
        </w:tc>
        <w:tc>
          <w:tcPr>
            <w:tcW w:w="709" w:type="dxa"/>
            <w:tcBorders>
              <w:top w:val="single" w:sz="4" w:space="0" w:color="auto"/>
              <w:left w:val="nil"/>
              <w:bottom w:val="single" w:sz="4" w:space="0" w:color="auto"/>
              <w:right w:val="nil"/>
            </w:tcBorders>
            <w:vAlign w:val="center"/>
          </w:tcPr>
          <w:p w14:paraId="3383ECC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148</w:t>
            </w:r>
          </w:p>
        </w:tc>
        <w:tc>
          <w:tcPr>
            <w:tcW w:w="1417" w:type="dxa"/>
            <w:tcBorders>
              <w:top w:val="single" w:sz="4" w:space="0" w:color="auto"/>
              <w:left w:val="nil"/>
              <w:bottom w:val="single" w:sz="4" w:space="0" w:color="auto"/>
              <w:right w:val="nil"/>
            </w:tcBorders>
            <w:vAlign w:val="center"/>
          </w:tcPr>
          <w:p w14:paraId="671E51B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188,83</w:t>
            </w:r>
          </w:p>
        </w:tc>
        <w:tc>
          <w:tcPr>
            <w:tcW w:w="992" w:type="dxa"/>
            <w:vMerge/>
            <w:tcBorders>
              <w:left w:val="nil"/>
              <w:right w:val="nil"/>
            </w:tcBorders>
            <w:vAlign w:val="center"/>
          </w:tcPr>
          <w:p w14:paraId="1131129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22A357D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6F6EA2C8"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0267C94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783CF4E3" w14:textId="77777777" w:rsidTr="007C3B1D">
        <w:trPr>
          <w:trHeight w:val="20"/>
          <w:jc w:val="center"/>
        </w:trPr>
        <w:tc>
          <w:tcPr>
            <w:tcW w:w="1503" w:type="dxa"/>
            <w:vMerge/>
            <w:tcBorders>
              <w:left w:val="nil"/>
              <w:right w:val="nil"/>
            </w:tcBorders>
            <w:vAlign w:val="center"/>
          </w:tcPr>
          <w:p w14:paraId="5AF7757A"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6262A0D6"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Sanatsal Etkinlikler</w:t>
            </w:r>
          </w:p>
        </w:tc>
        <w:tc>
          <w:tcPr>
            <w:tcW w:w="709" w:type="dxa"/>
            <w:tcBorders>
              <w:top w:val="single" w:sz="4" w:space="0" w:color="auto"/>
              <w:left w:val="nil"/>
              <w:bottom w:val="single" w:sz="4" w:space="0" w:color="auto"/>
              <w:right w:val="nil"/>
            </w:tcBorders>
            <w:vAlign w:val="center"/>
          </w:tcPr>
          <w:p w14:paraId="7CC1119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12</w:t>
            </w:r>
          </w:p>
        </w:tc>
        <w:tc>
          <w:tcPr>
            <w:tcW w:w="1417" w:type="dxa"/>
            <w:tcBorders>
              <w:top w:val="single" w:sz="4" w:space="0" w:color="auto"/>
              <w:left w:val="nil"/>
              <w:bottom w:val="single" w:sz="4" w:space="0" w:color="auto"/>
              <w:right w:val="nil"/>
            </w:tcBorders>
            <w:vAlign w:val="center"/>
          </w:tcPr>
          <w:p w14:paraId="15CC1A7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135,38</w:t>
            </w:r>
          </w:p>
        </w:tc>
        <w:tc>
          <w:tcPr>
            <w:tcW w:w="992" w:type="dxa"/>
            <w:vMerge/>
            <w:tcBorders>
              <w:left w:val="nil"/>
              <w:right w:val="nil"/>
            </w:tcBorders>
            <w:vAlign w:val="center"/>
          </w:tcPr>
          <w:p w14:paraId="521FBD4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26ACAD7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4987D7A5"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7B68A2D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21C31DB0" w14:textId="77777777" w:rsidTr="007C3B1D">
        <w:trPr>
          <w:trHeight w:val="20"/>
          <w:jc w:val="center"/>
        </w:trPr>
        <w:tc>
          <w:tcPr>
            <w:tcW w:w="1503" w:type="dxa"/>
            <w:vMerge/>
            <w:tcBorders>
              <w:left w:val="nil"/>
              <w:right w:val="nil"/>
            </w:tcBorders>
            <w:vAlign w:val="center"/>
          </w:tcPr>
          <w:p w14:paraId="558BAB5D"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6A39F536"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Kültürel Etkinlikler</w:t>
            </w:r>
          </w:p>
        </w:tc>
        <w:tc>
          <w:tcPr>
            <w:tcW w:w="709" w:type="dxa"/>
            <w:tcBorders>
              <w:top w:val="single" w:sz="4" w:space="0" w:color="auto"/>
              <w:left w:val="nil"/>
              <w:bottom w:val="single" w:sz="4" w:space="0" w:color="auto"/>
              <w:right w:val="nil"/>
            </w:tcBorders>
            <w:vAlign w:val="center"/>
          </w:tcPr>
          <w:p w14:paraId="4C80FE1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44</w:t>
            </w:r>
          </w:p>
        </w:tc>
        <w:tc>
          <w:tcPr>
            <w:tcW w:w="1417" w:type="dxa"/>
            <w:tcBorders>
              <w:top w:val="single" w:sz="4" w:space="0" w:color="auto"/>
              <w:left w:val="nil"/>
              <w:bottom w:val="single" w:sz="4" w:space="0" w:color="auto"/>
              <w:right w:val="nil"/>
            </w:tcBorders>
            <w:vAlign w:val="center"/>
          </w:tcPr>
          <w:p w14:paraId="0B9FD02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224,98</w:t>
            </w:r>
          </w:p>
        </w:tc>
        <w:tc>
          <w:tcPr>
            <w:tcW w:w="992" w:type="dxa"/>
            <w:vMerge/>
            <w:tcBorders>
              <w:left w:val="nil"/>
              <w:right w:val="nil"/>
            </w:tcBorders>
            <w:vAlign w:val="center"/>
          </w:tcPr>
          <w:p w14:paraId="0D0068C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63C0EF5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7BA9B969"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393AD9D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5B0B49D9" w14:textId="77777777" w:rsidTr="007C3B1D">
        <w:trPr>
          <w:trHeight w:val="20"/>
          <w:jc w:val="center"/>
        </w:trPr>
        <w:tc>
          <w:tcPr>
            <w:tcW w:w="1503" w:type="dxa"/>
            <w:vMerge w:val="restart"/>
            <w:tcBorders>
              <w:left w:val="nil"/>
              <w:right w:val="nil"/>
            </w:tcBorders>
            <w:vAlign w:val="center"/>
          </w:tcPr>
          <w:p w14:paraId="5556BEF4"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Güç Gösterme Güdüsü</w:t>
            </w:r>
          </w:p>
        </w:tc>
        <w:tc>
          <w:tcPr>
            <w:tcW w:w="1985" w:type="dxa"/>
            <w:tcBorders>
              <w:top w:val="single" w:sz="4" w:space="0" w:color="auto"/>
              <w:left w:val="nil"/>
              <w:bottom w:val="single" w:sz="4" w:space="0" w:color="auto"/>
              <w:right w:val="nil"/>
            </w:tcBorders>
            <w:vAlign w:val="center"/>
          </w:tcPr>
          <w:p w14:paraId="7BE8848F"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Sportif Etkinlikler</w:t>
            </w:r>
          </w:p>
        </w:tc>
        <w:tc>
          <w:tcPr>
            <w:tcW w:w="709" w:type="dxa"/>
            <w:tcBorders>
              <w:top w:val="single" w:sz="4" w:space="0" w:color="auto"/>
              <w:left w:val="nil"/>
              <w:bottom w:val="single" w:sz="4" w:space="0" w:color="auto"/>
              <w:right w:val="nil"/>
            </w:tcBorders>
            <w:vAlign w:val="center"/>
          </w:tcPr>
          <w:p w14:paraId="22324DB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170</w:t>
            </w:r>
          </w:p>
        </w:tc>
        <w:tc>
          <w:tcPr>
            <w:tcW w:w="1417" w:type="dxa"/>
            <w:tcBorders>
              <w:top w:val="single" w:sz="4" w:space="0" w:color="auto"/>
              <w:left w:val="nil"/>
              <w:bottom w:val="single" w:sz="4" w:space="0" w:color="auto"/>
              <w:right w:val="nil"/>
            </w:tcBorders>
            <w:vAlign w:val="center"/>
          </w:tcPr>
          <w:p w14:paraId="7EDB874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190,10</w:t>
            </w:r>
          </w:p>
        </w:tc>
        <w:tc>
          <w:tcPr>
            <w:tcW w:w="992" w:type="dxa"/>
            <w:vMerge w:val="restart"/>
            <w:tcBorders>
              <w:left w:val="nil"/>
              <w:right w:val="nil"/>
            </w:tcBorders>
            <w:vAlign w:val="center"/>
          </w:tcPr>
          <w:p w14:paraId="46E23C1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1,062</w:t>
            </w:r>
          </w:p>
        </w:tc>
        <w:tc>
          <w:tcPr>
            <w:tcW w:w="483" w:type="dxa"/>
            <w:vMerge w:val="restart"/>
            <w:tcBorders>
              <w:left w:val="nil"/>
              <w:right w:val="nil"/>
            </w:tcBorders>
            <w:vAlign w:val="center"/>
          </w:tcPr>
          <w:p w14:paraId="7027EAE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08" w:type="dxa"/>
            <w:vMerge w:val="restart"/>
            <w:tcBorders>
              <w:left w:val="nil"/>
              <w:right w:val="nil"/>
            </w:tcBorders>
            <w:vAlign w:val="center"/>
          </w:tcPr>
          <w:p w14:paraId="466CD5F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,786</w:t>
            </w:r>
          </w:p>
        </w:tc>
        <w:tc>
          <w:tcPr>
            <w:tcW w:w="708" w:type="dxa"/>
            <w:vMerge w:val="restart"/>
            <w:tcBorders>
              <w:left w:val="nil"/>
              <w:right w:val="nil"/>
            </w:tcBorders>
            <w:vAlign w:val="center"/>
          </w:tcPr>
          <w:p w14:paraId="5858A05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w:t>
            </w:r>
          </w:p>
        </w:tc>
      </w:tr>
      <w:tr w:rsidR="00B07E03" w:rsidRPr="008B5B9F" w14:paraId="3BB8E0CD" w14:textId="77777777" w:rsidTr="007C3B1D">
        <w:trPr>
          <w:trHeight w:val="20"/>
          <w:jc w:val="center"/>
        </w:trPr>
        <w:tc>
          <w:tcPr>
            <w:tcW w:w="1503" w:type="dxa"/>
            <w:vMerge/>
            <w:tcBorders>
              <w:left w:val="nil"/>
              <w:right w:val="nil"/>
            </w:tcBorders>
            <w:vAlign w:val="center"/>
          </w:tcPr>
          <w:p w14:paraId="5B1CDE6D"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7D8DD835"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Sosyal Etkinlikler</w:t>
            </w:r>
          </w:p>
        </w:tc>
        <w:tc>
          <w:tcPr>
            <w:tcW w:w="709" w:type="dxa"/>
            <w:tcBorders>
              <w:top w:val="single" w:sz="4" w:space="0" w:color="auto"/>
              <w:left w:val="nil"/>
              <w:bottom w:val="single" w:sz="4" w:space="0" w:color="auto"/>
              <w:right w:val="nil"/>
            </w:tcBorders>
            <w:vAlign w:val="center"/>
          </w:tcPr>
          <w:p w14:paraId="45AC569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148</w:t>
            </w:r>
          </w:p>
        </w:tc>
        <w:tc>
          <w:tcPr>
            <w:tcW w:w="1417" w:type="dxa"/>
            <w:tcBorders>
              <w:top w:val="single" w:sz="4" w:space="0" w:color="auto"/>
              <w:left w:val="nil"/>
              <w:bottom w:val="single" w:sz="4" w:space="0" w:color="auto"/>
              <w:right w:val="nil"/>
            </w:tcBorders>
            <w:vAlign w:val="center"/>
          </w:tcPr>
          <w:p w14:paraId="7F821FD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184,34</w:t>
            </w:r>
          </w:p>
        </w:tc>
        <w:tc>
          <w:tcPr>
            <w:tcW w:w="992" w:type="dxa"/>
            <w:vMerge/>
            <w:tcBorders>
              <w:left w:val="nil"/>
              <w:right w:val="nil"/>
            </w:tcBorders>
            <w:vAlign w:val="center"/>
          </w:tcPr>
          <w:p w14:paraId="3E0C5E2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7B8529D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3EA2892D"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7C75513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5C09EAEF" w14:textId="77777777" w:rsidTr="007C3B1D">
        <w:trPr>
          <w:trHeight w:val="20"/>
          <w:jc w:val="center"/>
        </w:trPr>
        <w:tc>
          <w:tcPr>
            <w:tcW w:w="1503" w:type="dxa"/>
            <w:vMerge/>
            <w:tcBorders>
              <w:left w:val="nil"/>
              <w:right w:val="nil"/>
            </w:tcBorders>
            <w:vAlign w:val="center"/>
          </w:tcPr>
          <w:p w14:paraId="3E94F935"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74292CD5"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Sanatsal Etkinlikler</w:t>
            </w:r>
          </w:p>
        </w:tc>
        <w:tc>
          <w:tcPr>
            <w:tcW w:w="709" w:type="dxa"/>
            <w:tcBorders>
              <w:top w:val="single" w:sz="4" w:space="0" w:color="auto"/>
              <w:left w:val="nil"/>
              <w:bottom w:val="single" w:sz="4" w:space="0" w:color="auto"/>
              <w:right w:val="nil"/>
            </w:tcBorders>
            <w:vAlign w:val="center"/>
          </w:tcPr>
          <w:p w14:paraId="6AA9EBA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12</w:t>
            </w:r>
          </w:p>
        </w:tc>
        <w:tc>
          <w:tcPr>
            <w:tcW w:w="1417" w:type="dxa"/>
            <w:tcBorders>
              <w:top w:val="single" w:sz="4" w:space="0" w:color="auto"/>
              <w:left w:val="nil"/>
              <w:bottom w:val="single" w:sz="4" w:space="0" w:color="auto"/>
              <w:right w:val="nil"/>
            </w:tcBorders>
            <w:vAlign w:val="center"/>
          </w:tcPr>
          <w:p w14:paraId="13C149E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162,71</w:t>
            </w:r>
          </w:p>
        </w:tc>
        <w:tc>
          <w:tcPr>
            <w:tcW w:w="992" w:type="dxa"/>
            <w:vMerge/>
            <w:tcBorders>
              <w:left w:val="nil"/>
              <w:right w:val="nil"/>
            </w:tcBorders>
            <w:vAlign w:val="center"/>
          </w:tcPr>
          <w:p w14:paraId="793C97D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24997E5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2F91108C"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6B349A2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0DEDA131" w14:textId="77777777" w:rsidTr="007C3B1D">
        <w:trPr>
          <w:trHeight w:val="20"/>
          <w:jc w:val="center"/>
        </w:trPr>
        <w:tc>
          <w:tcPr>
            <w:tcW w:w="1503" w:type="dxa"/>
            <w:vMerge/>
            <w:tcBorders>
              <w:left w:val="nil"/>
              <w:right w:val="nil"/>
            </w:tcBorders>
            <w:vAlign w:val="center"/>
          </w:tcPr>
          <w:p w14:paraId="0386B1EA"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6163FE60"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Kültürel Etkinlikler</w:t>
            </w:r>
          </w:p>
        </w:tc>
        <w:tc>
          <w:tcPr>
            <w:tcW w:w="709" w:type="dxa"/>
            <w:tcBorders>
              <w:top w:val="single" w:sz="4" w:space="0" w:color="auto"/>
              <w:left w:val="nil"/>
              <w:bottom w:val="single" w:sz="4" w:space="0" w:color="auto"/>
              <w:right w:val="nil"/>
            </w:tcBorders>
            <w:vAlign w:val="center"/>
          </w:tcPr>
          <w:p w14:paraId="542294B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44</w:t>
            </w:r>
          </w:p>
        </w:tc>
        <w:tc>
          <w:tcPr>
            <w:tcW w:w="1417" w:type="dxa"/>
            <w:tcBorders>
              <w:top w:val="single" w:sz="4" w:space="0" w:color="auto"/>
              <w:left w:val="nil"/>
              <w:bottom w:val="single" w:sz="4" w:space="0" w:color="auto"/>
              <w:right w:val="nil"/>
            </w:tcBorders>
            <w:vAlign w:val="center"/>
          </w:tcPr>
          <w:p w14:paraId="4DAF591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194,84</w:t>
            </w:r>
          </w:p>
        </w:tc>
        <w:tc>
          <w:tcPr>
            <w:tcW w:w="992" w:type="dxa"/>
            <w:vMerge/>
            <w:tcBorders>
              <w:left w:val="nil"/>
              <w:right w:val="nil"/>
            </w:tcBorders>
            <w:vAlign w:val="center"/>
          </w:tcPr>
          <w:p w14:paraId="5AFA8F5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5958F1D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44428FA9"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488E15F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0FC195E9" w14:textId="77777777" w:rsidTr="007C3B1D">
        <w:trPr>
          <w:trHeight w:val="20"/>
          <w:jc w:val="center"/>
        </w:trPr>
        <w:tc>
          <w:tcPr>
            <w:tcW w:w="1503" w:type="dxa"/>
            <w:vMerge w:val="restart"/>
            <w:tcBorders>
              <w:left w:val="nil"/>
              <w:right w:val="nil"/>
            </w:tcBorders>
            <w:vAlign w:val="center"/>
          </w:tcPr>
          <w:p w14:paraId="704D7CF6"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Başarıya Yaklaşma Güdüsü</w:t>
            </w:r>
          </w:p>
        </w:tc>
        <w:tc>
          <w:tcPr>
            <w:tcW w:w="1985" w:type="dxa"/>
            <w:tcBorders>
              <w:top w:val="single" w:sz="4" w:space="0" w:color="auto"/>
              <w:left w:val="nil"/>
              <w:bottom w:val="single" w:sz="4" w:space="0" w:color="auto"/>
              <w:right w:val="nil"/>
            </w:tcBorders>
            <w:vAlign w:val="center"/>
          </w:tcPr>
          <w:p w14:paraId="67BFD0FE"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Sportif Etkinlikler</w:t>
            </w:r>
          </w:p>
        </w:tc>
        <w:tc>
          <w:tcPr>
            <w:tcW w:w="709" w:type="dxa"/>
            <w:tcBorders>
              <w:top w:val="single" w:sz="4" w:space="0" w:color="auto"/>
              <w:left w:val="nil"/>
              <w:bottom w:val="single" w:sz="4" w:space="0" w:color="auto"/>
              <w:right w:val="nil"/>
            </w:tcBorders>
            <w:vAlign w:val="center"/>
          </w:tcPr>
          <w:p w14:paraId="44C1823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170</w:t>
            </w:r>
          </w:p>
        </w:tc>
        <w:tc>
          <w:tcPr>
            <w:tcW w:w="1417" w:type="dxa"/>
            <w:tcBorders>
              <w:top w:val="single" w:sz="4" w:space="0" w:color="auto"/>
              <w:left w:val="nil"/>
              <w:bottom w:val="single" w:sz="4" w:space="0" w:color="auto"/>
              <w:right w:val="nil"/>
            </w:tcBorders>
            <w:vAlign w:val="center"/>
          </w:tcPr>
          <w:p w14:paraId="4EACEE3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194,19</w:t>
            </w:r>
          </w:p>
        </w:tc>
        <w:tc>
          <w:tcPr>
            <w:tcW w:w="992" w:type="dxa"/>
            <w:vMerge w:val="restart"/>
            <w:tcBorders>
              <w:left w:val="nil"/>
              <w:right w:val="nil"/>
            </w:tcBorders>
            <w:vAlign w:val="center"/>
          </w:tcPr>
          <w:p w14:paraId="5B3C82D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2,578</w:t>
            </w:r>
          </w:p>
        </w:tc>
        <w:tc>
          <w:tcPr>
            <w:tcW w:w="483" w:type="dxa"/>
            <w:vMerge w:val="restart"/>
            <w:tcBorders>
              <w:left w:val="nil"/>
              <w:right w:val="nil"/>
            </w:tcBorders>
            <w:vAlign w:val="center"/>
          </w:tcPr>
          <w:p w14:paraId="3B741C1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08" w:type="dxa"/>
            <w:vMerge w:val="restart"/>
            <w:tcBorders>
              <w:left w:val="nil"/>
              <w:right w:val="nil"/>
            </w:tcBorders>
            <w:vAlign w:val="center"/>
          </w:tcPr>
          <w:p w14:paraId="7065873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,461</w:t>
            </w:r>
          </w:p>
        </w:tc>
        <w:tc>
          <w:tcPr>
            <w:tcW w:w="708" w:type="dxa"/>
            <w:vMerge w:val="restart"/>
            <w:tcBorders>
              <w:left w:val="nil"/>
              <w:right w:val="nil"/>
            </w:tcBorders>
            <w:vAlign w:val="center"/>
          </w:tcPr>
          <w:p w14:paraId="020187C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w:t>
            </w:r>
          </w:p>
        </w:tc>
      </w:tr>
      <w:tr w:rsidR="00B07E03" w:rsidRPr="008B5B9F" w14:paraId="1C893497" w14:textId="77777777" w:rsidTr="007C3B1D">
        <w:trPr>
          <w:trHeight w:val="20"/>
          <w:jc w:val="center"/>
        </w:trPr>
        <w:tc>
          <w:tcPr>
            <w:tcW w:w="1503" w:type="dxa"/>
            <w:vMerge/>
            <w:tcBorders>
              <w:left w:val="nil"/>
              <w:right w:val="nil"/>
            </w:tcBorders>
            <w:vAlign w:val="center"/>
          </w:tcPr>
          <w:p w14:paraId="10A0D83A"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0593E59E"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Sosyal Etkinlikler</w:t>
            </w:r>
          </w:p>
        </w:tc>
        <w:tc>
          <w:tcPr>
            <w:tcW w:w="709" w:type="dxa"/>
            <w:tcBorders>
              <w:top w:val="single" w:sz="4" w:space="0" w:color="auto"/>
              <w:left w:val="nil"/>
              <w:bottom w:val="single" w:sz="4" w:space="0" w:color="auto"/>
              <w:right w:val="nil"/>
            </w:tcBorders>
            <w:vAlign w:val="center"/>
          </w:tcPr>
          <w:p w14:paraId="15DC88E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148</w:t>
            </w:r>
          </w:p>
        </w:tc>
        <w:tc>
          <w:tcPr>
            <w:tcW w:w="1417" w:type="dxa"/>
            <w:tcBorders>
              <w:top w:val="single" w:sz="4" w:space="0" w:color="auto"/>
              <w:left w:val="nil"/>
              <w:bottom w:val="single" w:sz="4" w:space="0" w:color="auto"/>
              <w:right w:val="nil"/>
            </w:tcBorders>
            <w:vAlign w:val="center"/>
          </w:tcPr>
          <w:p w14:paraId="487C1F9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183,49</w:t>
            </w:r>
          </w:p>
        </w:tc>
        <w:tc>
          <w:tcPr>
            <w:tcW w:w="992" w:type="dxa"/>
            <w:vMerge/>
            <w:tcBorders>
              <w:left w:val="nil"/>
              <w:right w:val="nil"/>
            </w:tcBorders>
            <w:vAlign w:val="center"/>
          </w:tcPr>
          <w:p w14:paraId="5CD3D2D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454D7CA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48B3924B"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2C00249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19961627" w14:textId="77777777" w:rsidTr="007C3B1D">
        <w:trPr>
          <w:trHeight w:val="20"/>
          <w:jc w:val="center"/>
        </w:trPr>
        <w:tc>
          <w:tcPr>
            <w:tcW w:w="1503" w:type="dxa"/>
            <w:vMerge/>
            <w:tcBorders>
              <w:left w:val="nil"/>
              <w:right w:val="nil"/>
            </w:tcBorders>
            <w:vAlign w:val="center"/>
          </w:tcPr>
          <w:p w14:paraId="56B33602"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342BCA90"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Sanatsal Etkinlikler</w:t>
            </w:r>
          </w:p>
        </w:tc>
        <w:tc>
          <w:tcPr>
            <w:tcW w:w="709" w:type="dxa"/>
            <w:tcBorders>
              <w:top w:val="single" w:sz="4" w:space="0" w:color="auto"/>
              <w:left w:val="nil"/>
              <w:bottom w:val="single" w:sz="4" w:space="0" w:color="auto"/>
              <w:right w:val="nil"/>
            </w:tcBorders>
            <w:vAlign w:val="center"/>
          </w:tcPr>
          <w:p w14:paraId="0F06B60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12</w:t>
            </w:r>
          </w:p>
        </w:tc>
        <w:tc>
          <w:tcPr>
            <w:tcW w:w="1417" w:type="dxa"/>
            <w:tcBorders>
              <w:top w:val="single" w:sz="4" w:space="0" w:color="auto"/>
              <w:left w:val="nil"/>
              <w:bottom w:val="single" w:sz="4" w:space="0" w:color="auto"/>
              <w:right w:val="nil"/>
            </w:tcBorders>
            <w:vAlign w:val="center"/>
          </w:tcPr>
          <w:p w14:paraId="0F8106F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146,67</w:t>
            </w:r>
          </w:p>
        </w:tc>
        <w:tc>
          <w:tcPr>
            <w:tcW w:w="992" w:type="dxa"/>
            <w:vMerge/>
            <w:tcBorders>
              <w:left w:val="nil"/>
              <w:right w:val="nil"/>
            </w:tcBorders>
            <w:vAlign w:val="center"/>
          </w:tcPr>
          <w:p w14:paraId="63F56AA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59096D9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59BE53C2"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75A016C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74B4A72A" w14:textId="77777777" w:rsidTr="007C3B1D">
        <w:trPr>
          <w:trHeight w:val="20"/>
          <w:jc w:val="center"/>
        </w:trPr>
        <w:tc>
          <w:tcPr>
            <w:tcW w:w="1503" w:type="dxa"/>
            <w:vMerge/>
            <w:tcBorders>
              <w:left w:val="nil"/>
              <w:right w:val="nil"/>
            </w:tcBorders>
            <w:vAlign w:val="center"/>
          </w:tcPr>
          <w:p w14:paraId="2DDC8B72"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00DE4D83"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Kültürel Etkinlikler</w:t>
            </w:r>
          </w:p>
        </w:tc>
        <w:tc>
          <w:tcPr>
            <w:tcW w:w="709" w:type="dxa"/>
            <w:tcBorders>
              <w:top w:val="single" w:sz="4" w:space="0" w:color="auto"/>
              <w:left w:val="nil"/>
              <w:bottom w:val="single" w:sz="4" w:space="0" w:color="auto"/>
              <w:right w:val="nil"/>
            </w:tcBorders>
            <w:vAlign w:val="center"/>
          </w:tcPr>
          <w:p w14:paraId="6B505DC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44</w:t>
            </w:r>
          </w:p>
        </w:tc>
        <w:tc>
          <w:tcPr>
            <w:tcW w:w="1417" w:type="dxa"/>
            <w:tcBorders>
              <w:top w:val="single" w:sz="4" w:space="0" w:color="auto"/>
              <w:left w:val="nil"/>
              <w:bottom w:val="single" w:sz="4" w:space="0" w:color="auto"/>
              <w:right w:val="nil"/>
            </w:tcBorders>
            <w:vAlign w:val="center"/>
          </w:tcPr>
          <w:p w14:paraId="052B58B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186,27</w:t>
            </w:r>
          </w:p>
        </w:tc>
        <w:tc>
          <w:tcPr>
            <w:tcW w:w="992" w:type="dxa"/>
            <w:vMerge/>
            <w:tcBorders>
              <w:left w:val="nil"/>
              <w:right w:val="nil"/>
            </w:tcBorders>
            <w:vAlign w:val="center"/>
          </w:tcPr>
          <w:p w14:paraId="6AF64DC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0613809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3539403B"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7061D85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24A75598" w14:textId="77777777" w:rsidTr="007C3B1D">
        <w:trPr>
          <w:trHeight w:val="20"/>
          <w:jc w:val="center"/>
        </w:trPr>
        <w:tc>
          <w:tcPr>
            <w:tcW w:w="1503" w:type="dxa"/>
            <w:vMerge w:val="restart"/>
            <w:tcBorders>
              <w:left w:val="nil"/>
              <w:right w:val="nil"/>
            </w:tcBorders>
            <w:vAlign w:val="center"/>
          </w:tcPr>
          <w:p w14:paraId="517DED51"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Başarısızlıktan Kaçınma Güdüsü</w:t>
            </w:r>
          </w:p>
        </w:tc>
        <w:tc>
          <w:tcPr>
            <w:tcW w:w="1985" w:type="dxa"/>
            <w:tcBorders>
              <w:top w:val="single" w:sz="4" w:space="0" w:color="auto"/>
              <w:left w:val="nil"/>
              <w:bottom w:val="single" w:sz="4" w:space="0" w:color="auto"/>
              <w:right w:val="nil"/>
            </w:tcBorders>
            <w:vAlign w:val="center"/>
          </w:tcPr>
          <w:p w14:paraId="67062E64"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Sportif Etkinlikler</w:t>
            </w:r>
          </w:p>
        </w:tc>
        <w:tc>
          <w:tcPr>
            <w:tcW w:w="709" w:type="dxa"/>
            <w:tcBorders>
              <w:top w:val="single" w:sz="4" w:space="0" w:color="auto"/>
              <w:left w:val="nil"/>
              <w:bottom w:val="single" w:sz="4" w:space="0" w:color="auto"/>
              <w:right w:val="nil"/>
            </w:tcBorders>
            <w:vAlign w:val="center"/>
          </w:tcPr>
          <w:p w14:paraId="732E96B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170</w:t>
            </w:r>
          </w:p>
        </w:tc>
        <w:tc>
          <w:tcPr>
            <w:tcW w:w="1417" w:type="dxa"/>
            <w:tcBorders>
              <w:top w:val="single" w:sz="4" w:space="0" w:color="auto"/>
              <w:left w:val="nil"/>
              <w:bottom w:val="single" w:sz="4" w:space="0" w:color="auto"/>
              <w:right w:val="nil"/>
            </w:tcBorders>
            <w:vAlign w:val="center"/>
          </w:tcPr>
          <w:p w14:paraId="5D596D0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193,23</w:t>
            </w:r>
          </w:p>
        </w:tc>
        <w:tc>
          <w:tcPr>
            <w:tcW w:w="992" w:type="dxa"/>
            <w:vMerge w:val="restart"/>
            <w:tcBorders>
              <w:left w:val="nil"/>
              <w:right w:val="nil"/>
            </w:tcBorders>
            <w:vAlign w:val="center"/>
          </w:tcPr>
          <w:p w14:paraId="4AB9AC4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2,984</w:t>
            </w:r>
          </w:p>
        </w:tc>
        <w:tc>
          <w:tcPr>
            <w:tcW w:w="483" w:type="dxa"/>
            <w:vMerge w:val="restart"/>
            <w:tcBorders>
              <w:left w:val="nil"/>
              <w:right w:val="nil"/>
            </w:tcBorders>
            <w:vAlign w:val="center"/>
          </w:tcPr>
          <w:p w14:paraId="50139CE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08" w:type="dxa"/>
            <w:vMerge w:val="restart"/>
            <w:tcBorders>
              <w:left w:val="nil"/>
              <w:right w:val="nil"/>
            </w:tcBorders>
            <w:vAlign w:val="center"/>
          </w:tcPr>
          <w:p w14:paraId="1B7713B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,394</w:t>
            </w:r>
          </w:p>
        </w:tc>
        <w:tc>
          <w:tcPr>
            <w:tcW w:w="708" w:type="dxa"/>
            <w:vMerge w:val="restart"/>
            <w:tcBorders>
              <w:left w:val="nil"/>
              <w:right w:val="nil"/>
            </w:tcBorders>
            <w:vAlign w:val="center"/>
          </w:tcPr>
          <w:p w14:paraId="423C76D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6B636AE6" w14:textId="77777777" w:rsidTr="007C3B1D">
        <w:trPr>
          <w:trHeight w:val="20"/>
          <w:jc w:val="center"/>
        </w:trPr>
        <w:tc>
          <w:tcPr>
            <w:tcW w:w="1503" w:type="dxa"/>
            <w:vMerge/>
            <w:tcBorders>
              <w:left w:val="nil"/>
              <w:right w:val="nil"/>
            </w:tcBorders>
            <w:vAlign w:val="center"/>
          </w:tcPr>
          <w:p w14:paraId="428B72FF"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7AC7851D"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Sosyal Etkinlikler</w:t>
            </w:r>
          </w:p>
        </w:tc>
        <w:tc>
          <w:tcPr>
            <w:tcW w:w="709" w:type="dxa"/>
            <w:tcBorders>
              <w:top w:val="single" w:sz="4" w:space="0" w:color="auto"/>
              <w:left w:val="nil"/>
              <w:bottom w:val="single" w:sz="4" w:space="0" w:color="auto"/>
              <w:right w:val="nil"/>
            </w:tcBorders>
            <w:vAlign w:val="center"/>
          </w:tcPr>
          <w:p w14:paraId="534A99A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148</w:t>
            </w:r>
          </w:p>
        </w:tc>
        <w:tc>
          <w:tcPr>
            <w:tcW w:w="1417" w:type="dxa"/>
            <w:tcBorders>
              <w:top w:val="single" w:sz="4" w:space="0" w:color="auto"/>
              <w:left w:val="nil"/>
              <w:bottom w:val="single" w:sz="4" w:space="0" w:color="auto"/>
              <w:right w:val="nil"/>
            </w:tcBorders>
            <w:vAlign w:val="center"/>
          </w:tcPr>
          <w:p w14:paraId="6FF4852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186,31</w:t>
            </w:r>
          </w:p>
        </w:tc>
        <w:tc>
          <w:tcPr>
            <w:tcW w:w="992" w:type="dxa"/>
            <w:vMerge/>
            <w:tcBorders>
              <w:left w:val="nil"/>
              <w:right w:val="nil"/>
            </w:tcBorders>
            <w:vAlign w:val="center"/>
          </w:tcPr>
          <w:p w14:paraId="12A46CC7"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48EDD8D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67A4CC67"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384287E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3B2D308F" w14:textId="77777777" w:rsidTr="007C3B1D">
        <w:trPr>
          <w:trHeight w:val="20"/>
          <w:jc w:val="center"/>
        </w:trPr>
        <w:tc>
          <w:tcPr>
            <w:tcW w:w="1503" w:type="dxa"/>
            <w:vMerge/>
            <w:tcBorders>
              <w:left w:val="nil"/>
              <w:right w:val="nil"/>
            </w:tcBorders>
            <w:vAlign w:val="center"/>
          </w:tcPr>
          <w:p w14:paraId="6008E12E"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4FB383A4"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Sanatsal Etkinlikler</w:t>
            </w:r>
          </w:p>
        </w:tc>
        <w:tc>
          <w:tcPr>
            <w:tcW w:w="709" w:type="dxa"/>
            <w:tcBorders>
              <w:top w:val="single" w:sz="4" w:space="0" w:color="auto"/>
              <w:left w:val="nil"/>
              <w:bottom w:val="single" w:sz="4" w:space="0" w:color="auto"/>
              <w:right w:val="nil"/>
            </w:tcBorders>
            <w:vAlign w:val="center"/>
          </w:tcPr>
          <w:p w14:paraId="34CE13E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12</w:t>
            </w:r>
          </w:p>
        </w:tc>
        <w:tc>
          <w:tcPr>
            <w:tcW w:w="1417" w:type="dxa"/>
            <w:tcBorders>
              <w:top w:val="single" w:sz="4" w:space="0" w:color="auto"/>
              <w:left w:val="nil"/>
              <w:bottom w:val="single" w:sz="4" w:space="0" w:color="auto"/>
              <w:right w:val="nil"/>
            </w:tcBorders>
            <w:vAlign w:val="center"/>
          </w:tcPr>
          <w:p w14:paraId="60DF53C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139,25</w:t>
            </w:r>
          </w:p>
        </w:tc>
        <w:tc>
          <w:tcPr>
            <w:tcW w:w="992" w:type="dxa"/>
            <w:vMerge/>
            <w:tcBorders>
              <w:left w:val="nil"/>
              <w:right w:val="nil"/>
            </w:tcBorders>
            <w:vAlign w:val="center"/>
          </w:tcPr>
          <w:p w14:paraId="729DA34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248CC3A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473B1C83"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41C1999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5E330ED1" w14:textId="77777777" w:rsidTr="007C3B1D">
        <w:trPr>
          <w:trHeight w:val="20"/>
          <w:jc w:val="center"/>
        </w:trPr>
        <w:tc>
          <w:tcPr>
            <w:tcW w:w="1503" w:type="dxa"/>
            <w:vMerge/>
            <w:tcBorders>
              <w:left w:val="nil"/>
              <w:right w:val="nil"/>
            </w:tcBorders>
            <w:vAlign w:val="center"/>
          </w:tcPr>
          <w:p w14:paraId="4FACB278"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2F477B3D"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Kültürel Etkinlikler</w:t>
            </w:r>
          </w:p>
        </w:tc>
        <w:tc>
          <w:tcPr>
            <w:tcW w:w="709" w:type="dxa"/>
            <w:tcBorders>
              <w:top w:val="single" w:sz="4" w:space="0" w:color="auto"/>
              <w:left w:val="nil"/>
              <w:bottom w:val="single" w:sz="4" w:space="0" w:color="auto"/>
              <w:right w:val="nil"/>
            </w:tcBorders>
            <w:vAlign w:val="center"/>
          </w:tcPr>
          <w:p w14:paraId="644F9E3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44</w:t>
            </w:r>
          </w:p>
        </w:tc>
        <w:tc>
          <w:tcPr>
            <w:tcW w:w="1417" w:type="dxa"/>
            <w:tcBorders>
              <w:top w:val="single" w:sz="4" w:space="0" w:color="auto"/>
              <w:left w:val="nil"/>
              <w:bottom w:val="single" w:sz="4" w:space="0" w:color="auto"/>
              <w:right w:val="nil"/>
            </w:tcBorders>
            <w:vAlign w:val="center"/>
          </w:tcPr>
          <w:p w14:paraId="5D76642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182,50</w:t>
            </w:r>
          </w:p>
        </w:tc>
        <w:tc>
          <w:tcPr>
            <w:tcW w:w="992" w:type="dxa"/>
            <w:vMerge/>
            <w:tcBorders>
              <w:left w:val="nil"/>
              <w:right w:val="nil"/>
            </w:tcBorders>
            <w:vAlign w:val="center"/>
          </w:tcPr>
          <w:p w14:paraId="21ECE56A"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1829E4A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1A35D002" w14:textId="77777777" w:rsidR="00B07E03" w:rsidRPr="008B5B9F" w:rsidRDefault="00B07E03" w:rsidP="00EA7466">
            <w:pPr>
              <w:autoSpaceDE w:val="0"/>
              <w:autoSpaceDN w:val="0"/>
              <w:adjustRightInd w:val="0"/>
              <w:spacing w:line="240" w:lineRule="atLeast"/>
              <w:ind w:firstLine="0"/>
              <w:jc w:val="center"/>
              <w:rPr>
                <w:rFonts w:eastAsia="Calibri" w:cs="Times New Roman"/>
                <w:b/>
                <w:sz w:val="20"/>
                <w:szCs w:val="20"/>
              </w:rPr>
            </w:pPr>
          </w:p>
        </w:tc>
        <w:tc>
          <w:tcPr>
            <w:tcW w:w="708" w:type="dxa"/>
            <w:vMerge/>
            <w:tcBorders>
              <w:left w:val="nil"/>
              <w:right w:val="nil"/>
            </w:tcBorders>
            <w:vAlign w:val="center"/>
          </w:tcPr>
          <w:p w14:paraId="1D79A17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5A62C393" w14:textId="77777777" w:rsidTr="007C3B1D">
        <w:trPr>
          <w:trHeight w:val="20"/>
          <w:jc w:val="center"/>
        </w:trPr>
        <w:tc>
          <w:tcPr>
            <w:tcW w:w="1503" w:type="dxa"/>
            <w:vMerge w:val="restart"/>
            <w:tcBorders>
              <w:left w:val="nil"/>
              <w:right w:val="nil"/>
            </w:tcBorders>
            <w:vAlign w:val="center"/>
          </w:tcPr>
          <w:p w14:paraId="67CC4C8D"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rPr>
              <w:t>Spora Özgü Başarı Motivasyonu</w:t>
            </w:r>
          </w:p>
        </w:tc>
        <w:tc>
          <w:tcPr>
            <w:tcW w:w="1985" w:type="dxa"/>
            <w:tcBorders>
              <w:top w:val="single" w:sz="4" w:space="0" w:color="auto"/>
              <w:left w:val="nil"/>
              <w:bottom w:val="single" w:sz="4" w:space="0" w:color="auto"/>
              <w:right w:val="nil"/>
            </w:tcBorders>
            <w:vAlign w:val="center"/>
          </w:tcPr>
          <w:p w14:paraId="23A1BB41"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1</w:t>
            </w:r>
            <w:r w:rsidRPr="008B5B9F">
              <w:rPr>
                <w:rFonts w:eastAsia="Calibri" w:cs="Times New Roman"/>
                <w:sz w:val="20"/>
                <w:szCs w:val="20"/>
              </w:rPr>
              <w:t>Sportif Etkinlikler</w:t>
            </w:r>
          </w:p>
        </w:tc>
        <w:tc>
          <w:tcPr>
            <w:tcW w:w="709" w:type="dxa"/>
            <w:tcBorders>
              <w:top w:val="single" w:sz="4" w:space="0" w:color="auto"/>
              <w:left w:val="nil"/>
              <w:bottom w:val="single" w:sz="4" w:space="0" w:color="auto"/>
              <w:right w:val="nil"/>
            </w:tcBorders>
            <w:vAlign w:val="center"/>
          </w:tcPr>
          <w:p w14:paraId="0E997406"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170</w:t>
            </w:r>
          </w:p>
        </w:tc>
        <w:tc>
          <w:tcPr>
            <w:tcW w:w="1417" w:type="dxa"/>
            <w:tcBorders>
              <w:top w:val="single" w:sz="4" w:space="0" w:color="auto"/>
              <w:left w:val="nil"/>
              <w:bottom w:val="single" w:sz="4" w:space="0" w:color="auto"/>
              <w:right w:val="nil"/>
            </w:tcBorders>
            <w:vAlign w:val="center"/>
          </w:tcPr>
          <w:p w14:paraId="3004C1A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191,19</w:t>
            </w:r>
          </w:p>
        </w:tc>
        <w:tc>
          <w:tcPr>
            <w:tcW w:w="992" w:type="dxa"/>
            <w:vMerge w:val="restart"/>
            <w:tcBorders>
              <w:left w:val="nil"/>
              <w:right w:val="nil"/>
            </w:tcBorders>
            <w:vAlign w:val="center"/>
          </w:tcPr>
          <w:p w14:paraId="418500D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2,582</w:t>
            </w:r>
          </w:p>
        </w:tc>
        <w:tc>
          <w:tcPr>
            <w:tcW w:w="483" w:type="dxa"/>
            <w:vMerge w:val="restart"/>
            <w:tcBorders>
              <w:left w:val="nil"/>
              <w:right w:val="nil"/>
            </w:tcBorders>
            <w:vAlign w:val="center"/>
          </w:tcPr>
          <w:p w14:paraId="267E69F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3</w:t>
            </w:r>
          </w:p>
        </w:tc>
        <w:tc>
          <w:tcPr>
            <w:tcW w:w="708" w:type="dxa"/>
            <w:vMerge w:val="restart"/>
            <w:tcBorders>
              <w:left w:val="nil"/>
              <w:right w:val="nil"/>
            </w:tcBorders>
            <w:vAlign w:val="center"/>
          </w:tcPr>
          <w:p w14:paraId="5AB4CAA0"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,461</w:t>
            </w:r>
          </w:p>
        </w:tc>
        <w:tc>
          <w:tcPr>
            <w:tcW w:w="708" w:type="dxa"/>
            <w:vMerge w:val="restart"/>
            <w:tcBorders>
              <w:left w:val="nil"/>
              <w:right w:val="nil"/>
            </w:tcBorders>
            <w:vAlign w:val="center"/>
          </w:tcPr>
          <w:p w14:paraId="64CE5369"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428D5CEE" w14:textId="77777777" w:rsidTr="007C3B1D">
        <w:trPr>
          <w:trHeight w:val="20"/>
          <w:jc w:val="center"/>
        </w:trPr>
        <w:tc>
          <w:tcPr>
            <w:tcW w:w="1503" w:type="dxa"/>
            <w:vMerge/>
            <w:tcBorders>
              <w:left w:val="nil"/>
              <w:right w:val="nil"/>
            </w:tcBorders>
            <w:vAlign w:val="center"/>
          </w:tcPr>
          <w:p w14:paraId="19F5D5D7"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0719611E"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2</w:t>
            </w:r>
            <w:r w:rsidRPr="008B5B9F">
              <w:rPr>
                <w:rFonts w:eastAsia="Calibri" w:cs="Times New Roman"/>
                <w:sz w:val="20"/>
                <w:szCs w:val="20"/>
              </w:rPr>
              <w:t>Sosyal Etkinlikler</w:t>
            </w:r>
          </w:p>
        </w:tc>
        <w:tc>
          <w:tcPr>
            <w:tcW w:w="709" w:type="dxa"/>
            <w:tcBorders>
              <w:top w:val="single" w:sz="4" w:space="0" w:color="auto"/>
              <w:left w:val="nil"/>
              <w:bottom w:val="single" w:sz="4" w:space="0" w:color="auto"/>
              <w:right w:val="nil"/>
            </w:tcBorders>
            <w:vAlign w:val="center"/>
          </w:tcPr>
          <w:p w14:paraId="73AF5E5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148</w:t>
            </w:r>
          </w:p>
        </w:tc>
        <w:tc>
          <w:tcPr>
            <w:tcW w:w="1417" w:type="dxa"/>
            <w:tcBorders>
              <w:top w:val="single" w:sz="4" w:space="0" w:color="auto"/>
              <w:left w:val="nil"/>
              <w:bottom w:val="single" w:sz="4" w:space="0" w:color="auto"/>
              <w:right w:val="nil"/>
            </w:tcBorders>
            <w:vAlign w:val="center"/>
          </w:tcPr>
          <w:p w14:paraId="29C404E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187,76</w:t>
            </w:r>
          </w:p>
        </w:tc>
        <w:tc>
          <w:tcPr>
            <w:tcW w:w="992" w:type="dxa"/>
            <w:vMerge/>
            <w:tcBorders>
              <w:left w:val="nil"/>
              <w:right w:val="nil"/>
            </w:tcBorders>
            <w:vAlign w:val="center"/>
          </w:tcPr>
          <w:p w14:paraId="5FFCFA2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07152A5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52054D33"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306F8D52"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7ED6F998" w14:textId="77777777" w:rsidTr="007C3B1D">
        <w:trPr>
          <w:trHeight w:val="20"/>
          <w:jc w:val="center"/>
        </w:trPr>
        <w:tc>
          <w:tcPr>
            <w:tcW w:w="1503" w:type="dxa"/>
            <w:vMerge/>
            <w:tcBorders>
              <w:left w:val="nil"/>
              <w:right w:val="nil"/>
            </w:tcBorders>
            <w:vAlign w:val="center"/>
          </w:tcPr>
          <w:p w14:paraId="4432DDA5"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6E6DCBD8"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3</w:t>
            </w:r>
            <w:r w:rsidRPr="008B5B9F">
              <w:rPr>
                <w:rFonts w:eastAsia="Calibri" w:cs="Times New Roman"/>
                <w:sz w:val="20"/>
                <w:szCs w:val="20"/>
              </w:rPr>
              <w:t>Sanatsal Etkinlikler</w:t>
            </w:r>
          </w:p>
        </w:tc>
        <w:tc>
          <w:tcPr>
            <w:tcW w:w="709" w:type="dxa"/>
            <w:tcBorders>
              <w:top w:val="single" w:sz="4" w:space="0" w:color="auto"/>
              <w:left w:val="nil"/>
              <w:bottom w:val="single" w:sz="4" w:space="0" w:color="auto"/>
              <w:right w:val="nil"/>
            </w:tcBorders>
            <w:vAlign w:val="center"/>
          </w:tcPr>
          <w:p w14:paraId="0532138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12</w:t>
            </w:r>
          </w:p>
        </w:tc>
        <w:tc>
          <w:tcPr>
            <w:tcW w:w="1417" w:type="dxa"/>
            <w:tcBorders>
              <w:top w:val="single" w:sz="4" w:space="0" w:color="auto"/>
              <w:left w:val="nil"/>
              <w:bottom w:val="single" w:sz="4" w:space="0" w:color="auto"/>
              <w:right w:val="nil"/>
            </w:tcBorders>
            <w:vAlign w:val="center"/>
          </w:tcPr>
          <w:p w14:paraId="6D25129D"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139,50</w:t>
            </w:r>
          </w:p>
        </w:tc>
        <w:tc>
          <w:tcPr>
            <w:tcW w:w="992" w:type="dxa"/>
            <w:vMerge/>
            <w:tcBorders>
              <w:left w:val="nil"/>
              <w:right w:val="nil"/>
            </w:tcBorders>
            <w:vAlign w:val="center"/>
          </w:tcPr>
          <w:p w14:paraId="4247FDA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5EDBE4B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34E2E90C"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001348A8"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r w:rsidR="00B07E03" w:rsidRPr="008B5B9F" w14:paraId="43995679" w14:textId="77777777" w:rsidTr="007C3B1D">
        <w:trPr>
          <w:trHeight w:val="20"/>
          <w:jc w:val="center"/>
        </w:trPr>
        <w:tc>
          <w:tcPr>
            <w:tcW w:w="1503" w:type="dxa"/>
            <w:vMerge/>
            <w:tcBorders>
              <w:left w:val="nil"/>
              <w:right w:val="nil"/>
            </w:tcBorders>
            <w:vAlign w:val="center"/>
          </w:tcPr>
          <w:p w14:paraId="18322EA3"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p>
        </w:tc>
        <w:tc>
          <w:tcPr>
            <w:tcW w:w="1985" w:type="dxa"/>
            <w:tcBorders>
              <w:top w:val="single" w:sz="4" w:space="0" w:color="auto"/>
              <w:left w:val="nil"/>
              <w:bottom w:val="single" w:sz="4" w:space="0" w:color="auto"/>
              <w:right w:val="nil"/>
            </w:tcBorders>
            <w:vAlign w:val="center"/>
          </w:tcPr>
          <w:p w14:paraId="5833F26A" w14:textId="77777777" w:rsidR="00B07E03" w:rsidRPr="008B5B9F" w:rsidRDefault="00B07E03" w:rsidP="007C3B1D">
            <w:pPr>
              <w:autoSpaceDE w:val="0"/>
              <w:autoSpaceDN w:val="0"/>
              <w:adjustRightInd w:val="0"/>
              <w:spacing w:line="240" w:lineRule="atLeast"/>
              <w:ind w:firstLine="0"/>
              <w:jc w:val="left"/>
              <w:rPr>
                <w:rFonts w:eastAsia="Calibri" w:cs="Times New Roman"/>
                <w:sz w:val="20"/>
                <w:szCs w:val="20"/>
              </w:rPr>
            </w:pPr>
            <w:r w:rsidRPr="008B5B9F">
              <w:rPr>
                <w:rFonts w:eastAsia="Calibri" w:cs="Times New Roman"/>
                <w:sz w:val="20"/>
                <w:szCs w:val="20"/>
                <w:vertAlign w:val="superscript"/>
              </w:rPr>
              <w:t>4</w:t>
            </w:r>
            <w:r w:rsidRPr="008B5B9F">
              <w:rPr>
                <w:rFonts w:eastAsia="Calibri" w:cs="Times New Roman"/>
                <w:sz w:val="20"/>
                <w:szCs w:val="20"/>
              </w:rPr>
              <w:t>Kültürel Etkinlikler</w:t>
            </w:r>
          </w:p>
        </w:tc>
        <w:tc>
          <w:tcPr>
            <w:tcW w:w="709" w:type="dxa"/>
            <w:tcBorders>
              <w:top w:val="single" w:sz="4" w:space="0" w:color="auto"/>
              <w:left w:val="nil"/>
              <w:bottom w:val="single" w:sz="4" w:space="0" w:color="auto"/>
              <w:right w:val="nil"/>
            </w:tcBorders>
            <w:vAlign w:val="center"/>
          </w:tcPr>
          <w:p w14:paraId="5BE7A61F"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44</w:t>
            </w:r>
          </w:p>
        </w:tc>
        <w:tc>
          <w:tcPr>
            <w:tcW w:w="1417" w:type="dxa"/>
            <w:tcBorders>
              <w:top w:val="single" w:sz="4" w:space="0" w:color="auto"/>
              <w:left w:val="nil"/>
              <w:bottom w:val="single" w:sz="4" w:space="0" w:color="auto"/>
              <w:right w:val="nil"/>
            </w:tcBorders>
            <w:vAlign w:val="center"/>
          </w:tcPr>
          <w:p w14:paraId="60DCD664"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r w:rsidRPr="008B5B9F">
              <w:rPr>
                <w:rFonts w:eastAsia="Calibri" w:cs="Times New Roman"/>
                <w:sz w:val="20"/>
                <w:szCs w:val="20"/>
              </w:rPr>
              <w:t>185,44</w:t>
            </w:r>
          </w:p>
        </w:tc>
        <w:tc>
          <w:tcPr>
            <w:tcW w:w="992" w:type="dxa"/>
            <w:vMerge/>
            <w:tcBorders>
              <w:left w:val="nil"/>
              <w:right w:val="nil"/>
            </w:tcBorders>
            <w:vAlign w:val="center"/>
          </w:tcPr>
          <w:p w14:paraId="1319A015"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483" w:type="dxa"/>
            <w:vMerge/>
            <w:tcBorders>
              <w:left w:val="nil"/>
              <w:right w:val="nil"/>
            </w:tcBorders>
            <w:vAlign w:val="center"/>
          </w:tcPr>
          <w:p w14:paraId="591F12BB"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181E6641"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c>
          <w:tcPr>
            <w:tcW w:w="708" w:type="dxa"/>
            <w:vMerge/>
            <w:tcBorders>
              <w:left w:val="nil"/>
              <w:right w:val="nil"/>
            </w:tcBorders>
            <w:vAlign w:val="center"/>
          </w:tcPr>
          <w:p w14:paraId="614588AE" w14:textId="77777777" w:rsidR="00B07E03" w:rsidRPr="008B5B9F" w:rsidRDefault="00B07E03" w:rsidP="00EA7466">
            <w:pPr>
              <w:autoSpaceDE w:val="0"/>
              <w:autoSpaceDN w:val="0"/>
              <w:adjustRightInd w:val="0"/>
              <w:spacing w:line="240" w:lineRule="atLeast"/>
              <w:ind w:firstLine="0"/>
              <w:jc w:val="center"/>
              <w:rPr>
                <w:rFonts w:eastAsia="Calibri" w:cs="Times New Roman"/>
                <w:sz w:val="20"/>
                <w:szCs w:val="20"/>
              </w:rPr>
            </w:pPr>
          </w:p>
        </w:tc>
      </w:tr>
    </w:tbl>
    <w:p w14:paraId="6C9742EF" w14:textId="77777777" w:rsidR="00B07E03" w:rsidRPr="008B5B9F" w:rsidRDefault="00B07E03" w:rsidP="008B5B9F">
      <w:pPr>
        <w:autoSpaceDE w:val="0"/>
        <w:autoSpaceDN w:val="0"/>
        <w:adjustRightInd w:val="0"/>
        <w:spacing w:before="120" w:after="120" w:line="240" w:lineRule="auto"/>
        <w:ind w:firstLine="0"/>
        <w:rPr>
          <w:rFonts w:eastAsia="Calibri" w:cs="Times New Roman"/>
          <w:color w:val="010205"/>
          <w:sz w:val="20"/>
          <w:szCs w:val="24"/>
        </w:rPr>
      </w:pPr>
      <w:r w:rsidRPr="008B5B9F">
        <w:rPr>
          <w:rFonts w:eastAsia="Calibri" w:cs="Times New Roman"/>
          <w:color w:val="010205"/>
          <w:sz w:val="20"/>
          <w:szCs w:val="24"/>
        </w:rPr>
        <w:t>p&lt;0,05*</w:t>
      </w:r>
    </w:p>
    <w:p w14:paraId="01EFC902" w14:textId="77777777" w:rsidR="00B07E03" w:rsidRPr="008F194F" w:rsidRDefault="00B07E03" w:rsidP="008F194F">
      <w:pPr>
        <w:autoSpaceDE w:val="0"/>
        <w:autoSpaceDN w:val="0"/>
        <w:adjustRightInd w:val="0"/>
        <w:spacing w:after="120"/>
        <w:rPr>
          <w:rFonts w:eastAsia="Calibri" w:cs="Times New Roman"/>
          <w:szCs w:val="24"/>
        </w:rPr>
      </w:pPr>
    </w:p>
    <w:p w14:paraId="66FF00B4" w14:textId="77777777" w:rsidR="00B07E03" w:rsidRPr="008F194F" w:rsidRDefault="00B07E03" w:rsidP="008F194F">
      <w:pPr>
        <w:autoSpaceDE w:val="0"/>
        <w:autoSpaceDN w:val="0"/>
        <w:adjustRightInd w:val="0"/>
        <w:spacing w:after="120"/>
        <w:rPr>
          <w:rFonts w:eastAsia="Calibri" w:cs="Times New Roman"/>
          <w:szCs w:val="24"/>
        </w:rPr>
      </w:pPr>
      <w:r w:rsidRPr="008F194F">
        <w:rPr>
          <w:rFonts w:eastAsia="Calibri" w:cs="Times New Roman"/>
          <w:szCs w:val="24"/>
        </w:rPr>
        <w:t xml:space="preserve">Tablo 9’da </w:t>
      </w:r>
      <w:r w:rsidR="008C2C33" w:rsidRPr="008F194F">
        <w:rPr>
          <w:rFonts w:eastAsia="Calibri" w:cs="Times New Roman"/>
          <w:szCs w:val="24"/>
        </w:rPr>
        <w:t xml:space="preserve">Spor Bilimleri Fakültesi Öğrencilerinin </w:t>
      </w:r>
      <w:r w:rsidRPr="008F194F">
        <w:rPr>
          <w:rFonts w:eastAsia="Calibri" w:cs="Times New Roman"/>
          <w:szCs w:val="24"/>
        </w:rPr>
        <w:t xml:space="preserve">Spor Farkındalığı ve Spora Özgü Başarı Motivasyonları ile serbest zaman değerlendirme biçimi değişkeni arasında uygulanan Kruskal Wallis H Testi sonucu sadece spor farkındalığının </w:t>
      </w:r>
      <w:r w:rsidR="0099365A" w:rsidRPr="008F194F">
        <w:rPr>
          <w:rFonts w:eastAsia="Calibri" w:cs="Times New Roman"/>
          <w:szCs w:val="24"/>
        </w:rPr>
        <w:t xml:space="preserve">spor bilgisi ve bilgiyi ayırt etme ve spor farkındalığı </w:t>
      </w:r>
      <w:r w:rsidRPr="008F194F">
        <w:rPr>
          <w:rFonts w:eastAsia="Calibri" w:cs="Times New Roman"/>
          <w:szCs w:val="24"/>
        </w:rPr>
        <w:t>ölçek ortalama puanları arasında anlamlı farklıl</w:t>
      </w:r>
      <w:r w:rsidR="0099365A" w:rsidRPr="008F194F">
        <w:rPr>
          <w:rFonts w:eastAsia="Calibri" w:cs="Times New Roman"/>
          <w:szCs w:val="24"/>
        </w:rPr>
        <w:t>aşma tespit edilmiştir (p&lt;0.05)</w:t>
      </w:r>
      <w:r w:rsidRPr="008F194F">
        <w:rPr>
          <w:rFonts w:eastAsia="Calibri" w:cs="Times New Roman"/>
          <w:szCs w:val="24"/>
        </w:rPr>
        <w:t xml:space="preserve">. Farkın kaynağına ulaşmak içim uygulanan analizde hem </w:t>
      </w:r>
      <w:r w:rsidR="0099365A" w:rsidRPr="008F194F">
        <w:rPr>
          <w:rFonts w:eastAsia="Calibri" w:cs="Times New Roman"/>
          <w:szCs w:val="24"/>
        </w:rPr>
        <w:t>spor bilgisi ve bilgiyi ayırt etme alt boyutunda hem de spor farkındalığı ölçek ortal</w:t>
      </w:r>
      <w:r w:rsidRPr="008F194F">
        <w:rPr>
          <w:rFonts w:eastAsia="Calibri" w:cs="Times New Roman"/>
          <w:szCs w:val="24"/>
        </w:rPr>
        <w:t>ama puanında serbest zamanlarında kültürel etkinlikler yapan öğrencilerin ortalamalarının serbest zamanlarında sanatsal etkinlikler yapan öğrencilerden yüksek olduğu tespit edilmiştir.</w:t>
      </w:r>
    </w:p>
    <w:p w14:paraId="5FCAF553" w14:textId="77777777" w:rsidR="008B5B9F" w:rsidRDefault="008B5B9F">
      <w:pPr>
        <w:spacing w:after="200" w:line="276" w:lineRule="auto"/>
        <w:ind w:firstLine="0"/>
        <w:jc w:val="left"/>
        <w:rPr>
          <w:rFonts w:cs="Times New Roman"/>
          <w:b/>
          <w:szCs w:val="24"/>
          <w:shd w:val="clear" w:color="auto" w:fill="FFFFFF"/>
        </w:rPr>
      </w:pPr>
      <w:r>
        <w:rPr>
          <w:rFonts w:cs="Times New Roman"/>
          <w:b/>
          <w:szCs w:val="24"/>
          <w:shd w:val="clear" w:color="auto" w:fill="FFFFFF"/>
        </w:rPr>
        <w:br w:type="page"/>
      </w:r>
    </w:p>
    <w:p w14:paraId="08324C45" w14:textId="77777777" w:rsidR="004C1D44" w:rsidRPr="007C3B1D" w:rsidRDefault="004C1D44" w:rsidP="005D7F63">
      <w:pPr>
        <w:pStyle w:val="Balk1"/>
        <w:rPr>
          <w:shd w:val="clear" w:color="auto" w:fill="FFFFFF"/>
        </w:rPr>
      </w:pPr>
      <w:bookmarkStart w:id="116" w:name="_Toc189812774"/>
      <w:r w:rsidRPr="007C3B1D">
        <w:rPr>
          <w:shd w:val="clear" w:color="auto" w:fill="FFFFFF"/>
        </w:rPr>
        <w:lastRenderedPageBreak/>
        <w:t>5. TARTIŞMA</w:t>
      </w:r>
      <w:bookmarkEnd w:id="116"/>
    </w:p>
    <w:p w14:paraId="0CA4A1C0" w14:textId="77777777" w:rsidR="00783685" w:rsidRPr="008F194F" w:rsidRDefault="00783685" w:rsidP="008F194F">
      <w:pPr>
        <w:spacing w:after="120"/>
        <w:rPr>
          <w:rFonts w:cs="Times New Roman"/>
          <w:b/>
          <w:color w:val="222222"/>
          <w:szCs w:val="24"/>
          <w:shd w:val="clear" w:color="auto" w:fill="FFFFFF"/>
        </w:rPr>
      </w:pPr>
    </w:p>
    <w:p w14:paraId="22DDFC72" w14:textId="77777777" w:rsidR="00783685" w:rsidRPr="008F194F" w:rsidRDefault="00783685" w:rsidP="008F194F">
      <w:pPr>
        <w:spacing w:after="120"/>
        <w:rPr>
          <w:rFonts w:cs="Times New Roman"/>
          <w:b/>
          <w:color w:val="222222"/>
          <w:szCs w:val="24"/>
          <w:shd w:val="clear" w:color="auto" w:fill="FFFFFF"/>
        </w:rPr>
      </w:pPr>
    </w:p>
    <w:p w14:paraId="392A7602" w14:textId="77777777" w:rsidR="009E54D6" w:rsidRPr="008F194F" w:rsidRDefault="001857F2" w:rsidP="008F194F">
      <w:pPr>
        <w:spacing w:after="120"/>
        <w:rPr>
          <w:rFonts w:eastAsia="Times New Roman" w:cs="Times New Roman"/>
          <w:szCs w:val="24"/>
          <w:lang w:eastAsia="tr-TR"/>
        </w:rPr>
      </w:pPr>
      <w:r w:rsidRPr="008F194F">
        <w:rPr>
          <w:rFonts w:eastAsia="Times New Roman" w:cs="Times New Roman"/>
          <w:szCs w:val="24"/>
          <w:lang w:eastAsia="tr-TR"/>
        </w:rPr>
        <w:t xml:space="preserve">Bu çalışmada </w:t>
      </w:r>
      <w:r w:rsidR="00D6096F" w:rsidRPr="008F194F">
        <w:rPr>
          <w:rFonts w:eastAsia="Times New Roman" w:cs="Times New Roman"/>
          <w:szCs w:val="24"/>
          <w:lang w:eastAsia="tr-TR"/>
        </w:rPr>
        <w:t xml:space="preserve">üniversite öğrencilerinin spor farkındalık düzeyleri ile spora özgü başarı motivasyon düzeylerinin </w:t>
      </w:r>
      <w:r w:rsidRPr="008F194F">
        <w:rPr>
          <w:rFonts w:eastAsia="Times New Roman" w:cs="Times New Roman"/>
          <w:szCs w:val="24"/>
          <w:lang w:eastAsia="tr-TR"/>
        </w:rPr>
        <w:t xml:space="preserve">çeşitli değişkenler açısından değerlendirilmesi amaçlanmış ve bu doğrultuda </w:t>
      </w:r>
      <w:r w:rsidR="0099365A" w:rsidRPr="008F194F">
        <w:rPr>
          <w:rFonts w:eastAsia="Times New Roman" w:cs="Times New Roman"/>
          <w:szCs w:val="24"/>
          <w:lang w:eastAsia="tr-TR"/>
        </w:rPr>
        <w:t xml:space="preserve">spora özgü başarı motivasyonu ölçeği, spor farkındalığı ölçeği </w:t>
      </w:r>
      <w:r w:rsidRPr="008F194F">
        <w:rPr>
          <w:rFonts w:eastAsia="Times New Roman" w:cs="Times New Roman"/>
          <w:szCs w:val="24"/>
          <w:lang w:eastAsia="tr-TR"/>
        </w:rPr>
        <w:t>ve kişisel bilgiler formundan elde edilen veriler aracılığıyla ortaya çıkan bulgular değerlendirilmiştir.</w:t>
      </w:r>
    </w:p>
    <w:p w14:paraId="2CFE0757" w14:textId="77777777" w:rsidR="00917B36" w:rsidRPr="008F194F" w:rsidRDefault="0099365A" w:rsidP="008F194F">
      <w:pPr>
        <w:spacing w:after="120"/>
        <w:rPr>
          <w:rFonts w:eastAsia="Times New Roman" w:cs="Times New Roman"/>
          <w:szCs w:val="24"/>
          <w:lang w:eastAsia="tr-TR"/>
        </w:rPr>
      </w:pPr>
      <w:r w:rsidRPr="008F194F">
        <w:rPr>
          <w:rFonts w:eastAsia="Times New Roman" w:cs="Times New Roman"/>
          <w:szCs w:val="24"/>
          <w:lang w:eastAsia="tr-TR"/>
        </w:rPr>
        <w:t>Ö</w:t>
      </w:r>
      <w:r w:rsidR="00383DDD" w:rsidRPr="008F194F">
        <w:rPr>
          <w:rFonts w:eastAsia="Times New Roman" w:cs="Times New Roman"/>
          <w:szCs w:val="24"/>
          <w:lang w:eastAsia="tr-TR"/>
        </w:rPr>
        <w:t xml:space="preserve">lçek toplam ortalama ve alt boyutlarının ortalamalarına </w:t>
      </w:r>
      <w:r w:rsidRPr="008F194F">
        <w:rPr>
          <w:rFonts w:eastAsia="Times New Roman" w:cs="Times New Roman"/>
          <w:szCs w:val="24"/>
          <w:lang w:eastAsia="tr-TR"/>
        </w:rPr>
        <w:t xml:space="preserve">bakıldığında spora özgü başarı motivasyonunun güç gösterme güdüsü, başarıya yaklaşma güdüsü ve ölçek ortalama puanlarının yüksek düzeyde olduğu, başarısızlıktan kaçınma güdüsü ortalama </w:t>
      </w:r>
      <w:r w:rsidR="00383DDD" w:rsidRPr="008F194F">
        <w:rPr>
          <w:rFonts w:eastAsia="Times New Roman" w:cs="Times New Roman"/>
          <w:szCs w:val="24"/>
          <w:lang w:eastAsia="tr-TR"/>
        </w:rPr>
        <w:t>puanının yüksek düzeyde olduğu tespit edilirken, spor farkındalığı ölçeği ve tüm alt boyutlarının ortalamalarının yüksek düzeyde olduğu tespit edilmiştir. Alan yazında çalışmamız aksine spora özgü başarı motivasyonu ölçeğinden elde ettikleri ortalamalar açısından bakıldığında</w:t>
      </w:r>
      <w:r w:rsidR="00383DDD" w:rsidRPr="008F194F">
        <w:rPr>
          <w:rFonts w:cs="Times New Roman"/>
          <w:szCs w:val="24"/>
        </w:rPr>
        <w:t xml:space="preserve"> </w:t>
      </w:r>
      <w:r w:rsidR="00383DDD" w:rsidRPr="008F194F">
        <w:rPr>
          <w:rFonts w:eastAsia="Times New Roman" w:cs="Times New Roman"/>
          <w:szCs w:val="24"/>
          <w:lang w:eastAsia="tr-TR"/>
        </w:rPr>
        <w:t>Kılı</w:t>
      </w:r>
      <w:r w:rsidR="00CE6C3E" w:rsidRPr="008F194F">
        <w:rPr>
          <w:rFonts w:eastAsia="Times New Roman" w:cs="Times New Roman"/>
          <w:szCs w:val="24"/>
          <w:lang w:eastAsia="tr-TR"/>
        </w:rPr>
        <w:t>nç ve diğerleri, (2011), Karadağ,</w:t>
      </w:r>
      <w:r w:rsidR="00383DDD" w:rsidRPr="008F194F">
        <w:rPr>
          <w:rFonts w:eastAsia="Times New Roman" w:cs="Times New Roman"/>
          <w:szCs w:val="24"/>
          <w:lang w:eastAsia="tr-TR"/>
        </w:rPr>
        <w:t xml:space="preserve"> </w:t>
      </w:r>
      <w:r w:rsidR="00CE6C3E" w:rsidRPr="008F194F">
        <w:rPr>
          <w:rFonts w:eastAsia="Times New Roman" w:cs="Times New Roman"/>
          <w:szCs w:val="24"/>
          <w:lang w:eastAsia="tr-TR"/>
        </w:rPr>
        <w:t>(</w:t>
      </w:r>
      <w:r w:rsidR="00383DDD" w:rsidRPr="008F194F">
        <w:rPr>
          <w:rFonts w:eastAsia="Times New Roman" w:cs="Times New Roman"/>
          <w:szCs w:val="24"/>
          <w:lang w:eastAsia="tr-TR"/>
        </w:rPr>
        <w:t>2023</w:t>
      </w:r>
      <w:r w:rsidR="00CE6C3E" w:rsidRPr="008F194F">
        <w:rPr>
          <w:rFonts w:eastAsia="Times New Roman" w:cs="Times New Roman"/>
          <w:szCs w:val="24"/>
          <w:lang w:eastAsia="tr-TR"/>
        </w:rPr>
        <w:t>)</w:t>
      </w:r>
      <w:r w:rsidR="00383DDD" w:rsidRPr="008F194F">
        <w:rPr>
          <w:rFonts w:eastAsia="Times New Roman" w:cs="Times New Roman"/>
          <w:szCs w:val="24"/>
          <w:lang w:eastAsia="tr-TR"/>
        </w:rPr>
        <w:t>, Özyalvaç</w:t>
      </w:r>
      <w:r w:rsidR="00CE6C3E" w:rsidRPr="008F194F">
        <w:rPr>
          <w:rFonts w:eastAsia="Times New Roman" w:cs="Times New Roman"/>
          <w:szCs w:val="24"/>
          <w:lang w:eastAsia="tr-TR"/>
        </w:rPr>
        <w:t>,</w:t>
      </w:r>
      <w:r w:rsidR="00383DDD" w:rsidRPr="008F194F">
        <w:rPr>
          <w:rFonts w:eastAsia="Times New Roman" w:cs="Times New Roman"/>
          <w:szCs w:val="24"/>
          <w:lang w:eastAsia="tr-TR"/>
        </w:rPr>
        <w:t xml:space="preserve"> (2010) ve Gökmen</w:t>
      </w:r>
      <w:r w:rsidR="00CE6C3E" w:rsidRPr="008F194F">
        <w:rPr>
          <w:rFonts w:eastAsia="Times New Roman" w:cs="Times New Roman"/>
          <w:szCs w:val="24"/>
          <w:lang w:eastAsia="tr-TR"/>
        </w:rPr>
        <w:t>,</w:t>
      </w:r>
      <w:r w:rsidR="00383DDD" w:rsidRPr="008F194F">
        <w:rPr>
          <w:rFonts w:eastAsia="Times New Roman" w:cs="Times New Roman"/>
          <w:szCs w:val="24"/>
          <w:lang w:eastAsia="tr-TR"/>
        </w:rPr>
        <w:t xml:space="preserve"> (1988) çalışmalarında başarı motivasyon düzeylerinin orta seviyede olduğu sonucuna ulaşmışlardır. </w:t>
      </w:r>
      <w:r w:rsidR="00944A37" w:rsidRPr="008F194F">
        <w:rPr>
          <w:rFonts w:eastAsia="Times New Roman" w:cs="Times New Roman"/>
          <w:szCs w:val="24"/>
          <w:lang w:eastAsia="tr-TR"/>
        </w:rPr>
        <w:t>Aynı zamanda, Karamanoğlu</w:t>
      </w:r>
      <w:r w:rsidR="00CE6C3E" w:rsidRPr="008F194F">
        <w:rPr>
          <w:rFonts w:eastAsia="Times New Roman" w:cs="Times New Roman"/>
          <w:szCs w:val="24"/>
          <w:lang w:eastAsia="tr-TR"/>
        </w:rPr>
        <w:t>,</w:t>
      </w:r>
      <w:r w:rsidR="00944A37" w:rsidRPr="008F194F">
        <w:rPr>
          <w:rFonts w:eastAsia="Times New Roman" w:cs="Times New Roman"/>
          <w:szCs w:val="24"/>
          <w:lang w:eastAsia="tr-TR"/>
        </w:rPr>
        <w:t xml:space="preserve"> (2018), Yılmaz ve diğerleri, (2019), Bora</w:t>
      </w:r>
      <w:r w:rsidR="00CE6C3E" w:rsidRPr="008F194F">
        <w:rPr>
          <w:rFonts w:eastAsia="Times New Roman" w:cs="Times New Roman"/>
          <w:szCs w:val="24"/>
          <w:lang w:eastAsia="tr-TR"/>
        </w:rPr>
        <w:t>,</w:t>
      </w:r>
      <w:r w:rsidR="00944A37" w:rsidRPr="008F194F">
        <w:rPr>
          <w:rFonts w:eastAsia="Times New Roman" w:cs="Times New Roman"/>
          <w:szCs w:val="24"/>
          <w:lang w:eastAsia="tr-TR"/>
        </w:rPr>
        <w:t xml:space="preserve"> (2013), Yalçın</w:t>
      </w:r>
      <w:r w:rsidR="00CE6C3E" w:rsidRPr="008F194F">
        <w:rPr>
          <w:rFonts w:eastAsia="Times New Roman" w:cs="Times New Roman"/>
          <w:szCs w:val="24"/>
          <w:lang w:eastAsia="tr-TR"/>
        </w:rPr>
        <w:t>,</w:t>
      </w:r>
      <w:r w:rsidR="00944A37" w:rsidRPr="008F194F">
        <w:rPr>
          <w:rFonts w:eastAsia="Times New Roman" w:cs="Times New Roman"/>
          <w:szCs w:val="24"/>
          <w:lang w:eastAsia="tr-TR"/>
        </w:rPr>
        <w:t xml:space="preserve"> (2015), Yanar ve diğerleri</w:t>
      </w:r>
      <w:r w:rsidR="00CE6C3E" w:rsidRPr="008F194F">
        <w:rPr>
          <w:rFonts w:eastAsia="Times New Roman" w:cs="Times New Roman"/>
          <w:szCs w:val="24"/>
          <w:lang w:eastAsia="tr-TR"/>
        </w:rPr>
        <w:t>,</w:t>
      </w:r>
      <w:r w:rsidR="00944A37" w:rsidRPr="008F194F">
        <w:rPr>
          <w:rFonts w:eastAsia="Times New Roman" w:cs="Times New Roman"/>
          <w:szCs w:val="24"/>
          <w:lang w:eastAsia="tr-TR"/>
        </w:rPr>
        <w:t xml:space="preserve"> (2017), Can ve diğerleri</w:t>
      </w:r>
      <w:r w:rsidR="00CE6C3E" w:rsidRPr="008F194F">
        <w:rPr>
          <w:rFonts w:eastAsia="Times New Roman" w:cs="Times New Roman"/>
          <w:szCs w:val="24"/>
          <w:lang w:eastAsia="tr-TR"/>
        </w:rPr>
        <w:t>,</w:t>
      </w:r>
      <w:r w:rsidR="00944A37" w:rsidRPr="008F194F">
        <w:rPr>
          <w:rFonts w:eastAsia="Times New Roman" w:cs="Times New Roman"/>
          <w:szCs w:val="24"/>
          <w:lang w:eastAsia="tr-TR"/>
        </w:rPr>
        <w:t xml:space="preserve"> (2009) ve Arnal</w:t>
      </w:r>
      <w:r w:rsidR="00CE6C3E" w:rsidRPr="008F194F">
        <w:rPr>
          <w:rFonts w:eastAsia="Times New Roman" w:cs="Times New Roman"/>
          <w:szCs w:val="24"/>
          <w:lang w:eastAsia="tr-TR"/>
        </w:rPr>
        <w:t>,</w:t>
      </w:r>
      <w:r w:rsidR="00944A37" w:rsidRPr="008F194F">
        <w:rPr>
          <w:rFonts w:eastAsia="Times New Roman" w:cs="Times New Roman"/>
          <w:szCs w:val="24"/>
          <w:lang w:eastAsia="tr-TR"/>
        </w:rPr>
        <w:t xml:space="preserve"> (2021) tarafından yapılan araştırmalarda, </w:t>
      </w:r>
      <w:r w:rsidR="00CE6C3E" w:rsidRPr="008F194F">
        <w:rPr>
          <w:rFonts w:eastAsia="Times New Roman" w:cs="Times New Roman"/>
          <w:szCs w:val="24"/>
          <w:lang w:eastAsia="tr-TR"/>
        </w:rPr>
        <w:t xml:space="preserve">spora özgü başarı motivasyonu ölçeği'nin güç </w:t>
      </w:r>
      <w:r w:rsidR="00944A37" w:rsidRPr="008F194F">
        <w:rPr>
          <w:rFonts w:eastAsia="Times New Roman" w:cs="Times New Roman"/>
          <w:szCs w:val="24"/>
          <w:lang w:eastAsia="tr-TR"/>
        </w:rPr>
        <w:t xml:space="preserve">gösterme, başarıya yaklaşma ve başarısızlıktan kaçma motivasyonları arasında istatistiksel olarak anlamlı bir farklılık bulunmadığı belirtilmiştir. Araştırmamızda elde edilen yüksek spora özgü başarı motivasyonu ortalamaları, önceki çalışmalarda bildirilen orta düzeydeki motivasyon sonuçlarından ve anlamlı farklılık bulunmayan çalışmalardan bir farklılık göstermiştir. </w:t>
      </w:r>
      <w:r w:rsidR="00C81ECF" w:rsidRPr="008F194F">
        <w:rPr>
          <w:rFonts w:eastAsia="Times New Roman" w:cs="Times New Roman"/>
          <w:szCs w:val="24"/>
          <w:lang w:eastAsia="tr-TR"/>
        </w:rPr>
        <w:t>Bunun sebebi olarak çalışmalardaki örneklem farklılıkları, ölçüm araç ve yöntemlerinin farklı olabileceği, çalışma zamanlarının farklılık göstermesi gibi çeşitli faktörlerin etkisi olabileceği düşünülebilir.</w:t>
      </w:r>
    </w:p>
    <w:p w14:paraId="286C5B90" w14:textId="77777777" w:rsidR="00917B36" w:rsidRPr="008F194F" w:rsidRDefault="00867054" w:rsidP="008F194F">
      <w:pPr>
        <w:spacing w:after="120"/>
        <w:rPr>
          <w:rFonts w:eastAsia="Times New Roman" w:cs="Times New Roman"/>
          <w:vanish/>
          <w:szCs w:val="24"/>
          <w:lang w:eastAsia="tr-TR"/>
        </w:rPr>
      </w:pPr>
      <w:r w:rsidRPr="008F194F">
        <w:rPr>
          <w:rFonts w:eastAsia="Times New Roman" w:cs="Times New Roman"/>
          <w:szCs w:val="24"/>
          <w:lang w:eastAsia="tr-TR"/>
        </w:rPr>
        <w:t xml:space="preserve">Spearman korelasyon analizi sonuçlarına göre, spora özgü başarı motivasyonu ile spor bilgisi ve bilgiyi ayırt etme, sosyal ve bireysel fayda, spor farkındalığı ölçek ortalaması  arasında zayıf yönlü anlamlı ve pozitif ilişkiler bulunmuştur. </w:t>
      </w:r>
      <w:r w:rsidR="00690456" w:rsidRPr="008F194F">
        <w:rPr>
          <w:rFonts w:eastAsia="Times New Roman" w:cs="Times New Roman"/>
          <w:szCs w:val="24"/>
          <w:lang w:eastAsia="tr-TR"/>
        </w:rPr>
        <w:t xml:space="preserve">Bu sonuç bize çalışma katılımcıları arasında spor bilgisi, </w:t>
      </w:r>
      <w:r w:rsidR="00553B0A" w:rsidRPr="008F194F">
        <w:rPr>
          <w:rFonts w:eastAsia="Times New Roman" w:cs="Times New Roman"/>
          <w:szCs w:val="24"/>
          <w:lang w:eastAsia="tr-TR"/>
        </w:rPr>
        <w:t>sosyal ve bireysel fayda algısı</w:t>
      </w:r>
      <w:r w:rsidR="00690456" w:rsidRPr="008F194F">
        <w:rPr>
          <w:rFonts w:eastAsia="Times New Roman" w:cs="Times New Roman"/>
          <w:szCs w:val="24"/>
          <w:lang w:eastAsia="tr-TR"/>
        </w:rPr>
        <w:t xml:space="preserve"> ve spor farkındalığı düzeyleri açısından bireysel farklılıklar bulunabileceğini gösterebilir. </w:t>
      </w:r>
      <w:r w:rsidR="00383DDD" w:rsidRPr="008F194F">
        <w:rPr>
          <w:rFonts w:eastAsia="Times New Roman" w:cs="Times New Roman"/>
          <w:szCs w:val="24"/>
          <w:lang w:eastAsia="tr-TR"/>
        </w:rPr>
        <w:t xml:space="preserve">Ortaya çıkan </w:t>
      </w:r>
      <w:r w:rsidR="00690456" w:rsidRPr="008F194F">
        <w:rPr>
          <w:rFonts w:eastAsia="Times New Roman" w:cs="Times New Roman"/>
          <w:szCs w:val="24"/>
          <w:lang w:eastAsia="tr-TR"/>
        </w:rPr>
        <w:t>farklılıklar, başarı motivasyonuyla olan ilişkilerde belirgin bir etki yaratabilir</w:t>
      </w:r>
      <w:r w:rsidR="00383DDD" w:rsidRPr="008F194F">
        <w:rPr>
          <w:rFonts w:eastAsia="Times New Roman" w:cs="Times New Roman"/>
          <w:szCs w:val="24"/>
          <w:lang w:eastAsia="tr-TR"/>
        </w:rPr>
        <w:t xml:space="preserve">ken, bu durum </w:t>
      </w:r>
      <w:r w:rsidR="00690456" w:rsidRPr="008F194F">
        <w:rPr>
          <w:rFonts w:eastAsia="Times New Roman" w:cs="Times New Roman"/>
          <w:szCs w:val="24"/>
          <w:lang w:eastAsia="tr-TR"/>
        </w:rPr>
        <w:t xml:space="preserve">korelasyonun zayıf ama pozitif </w:t>
      </w:r>
      <w:r w:rsidR="00383DDD" w:rsidRPr="008F194F">
        <w:rPr>
          <w:rFonts w:eastAsia="Times New Roman" w:cs="Times New Roman"/>
          <w:szCs w:val="24"/>
          <w:lang w:eastAsia="tr-TR"/>
        </w:rPr>
        <w:t xml:space="preserve">yönlü </w:t>
      </w:r>
      <w:r w:rsidR="00690456" w:rsidRPr="008F194F">
        <w:rPr>
          <w:rFonts w:eastAsia="Times New Roman" w:cs="Times New Roman"/>
          <w:szCs w:val="24"/>
          <w:lang w:eastAsia="tr-TR"/>
        </w:rPr>
        <w:t xml:space="preserve">olmasına </w:t>
      </w:r>
      <w:r w:rsidR="00383DDD" w:rsidRPr="008F194F">
        <w:rPr>
          <w:rFonts w:eastAsia="Times New Roman" w:cs="Times New Roman"/>
          <w:szCs w:val="24"/>
          <w:lang w:eastAsia="tr-TR"/>
        </w:rPr>
        <w:t xml:space="preserve">sebep </w:t>
      </w:r>
      <w:r w:rsidR="00690456" w:rsidRPr="008F194F">
        <w:rPr>
          <w:rFonts w:eastAsia="Times New Roman" w:cs="Times New Roman"/>
          <w:szCs w:val="24"/>
          <w:lang w:eastAsia="tr-TR"/>
        </w:rPr>
        <w:t>olabilir.</w:t>
      </w:r>
      <w:r w:rsidR="00917B36" w:rsidRPr="008F194F">
        <w:rPr>
          <w:rFonts w:eastAsia="Times New Roman" w:cs="Times New Roman"/>
          <w:szCs w:val="24"/>
          <w:lang w:eastAsia="tr-TR"/>
        </w:rPr>
        <w:t xml:space="preserve"> Bu sonuçlar, spora özgü başarı motivasyonu ile </w:t>
      </w:r>
      <w:r w:rsidR="00917B36" w:rsidRPr="008F194F">
        <w:rPr>
          <w:rFonts w:eastAsia="Times New Roman" w:cs="Times New Roman"/>
          <w:szCs w:val="24"/>
          <w:lang w:eastAsia="tr-TR"/>
        </w:rPr>
        <w:lastRenderedPageBreak/>
        <w:t>spor bilgisi ve bilgiyi ayırt etme, sosyal ve bireysel fayda algısı, ve spor farkındalığı arasında anlamlı, zayıf ama pozitif ilişkiler olduğunu göstermektedir. Bu durum, çalışmaya katılan bireylerin sporla ilgili bilgi düzeyleri ve sporun sağladığı sosyal ve bireysel faydalar açısından bazı bireysel farklılıklara sahip olabileceğini düşündürmektedir. Bu farklılıklar, başarı motivasyonu üzerinde belirgin bir etki yaratabilir ve bu etkiler, korelasyonların zayıf olmasına rağmen pozitif yönde olmasına neden olabilir. Bulgular, spor farkındalığı ve motivasyon arasındaki ilişkilerin karmaşık yapısını anlamada önemli ipuçları sunmaktadır. Bu doğrultuda, ileride yapılacak çalışmalar, bu ilişkileri daha derinlemesine inceleyerek bireysel farklılıkların spor başarı motivasyonu üzerindeki etkilerini daha iyi anlamamıza yardımcı olabilir.</w:t>
      </w:r>
    </w:p>
    <w:p w14:paraId="60017DAD" w14:textId="77777777" w:rsidR="00690456" w:rsidRPr="008F194F" w:rsidRDefault="00867054" w:rsidP="008F194F">
      <w:pPr>
        <w:spacing w:after="120"/>
        <w:rPr>
          <w:rFonts w:eastAsia="Times New Roman" w:cs="Times New Roman"/>
          <w:szCs w:val="24"/>
          <w:lang w:eastAsia="tr-TR"/>
        </w:rPr>
      </w:pPr>
      <w:r w:rsidRPr="008F194F">
        <w:rPr>
          <w:rFonts w:eastAsia="Times New Roman" w:cs="Times New Roman"/>
          <w:szCs w:val="24"/>
          <w:lang w:eastAsia="tr-TR"/>
        </w:rPr>
        <w:t>Başarısızlıktan kaçınma güdüsü ile sosyal ve bireysel fayda arasında çok zayıf bir ilişki saptanırken, başarıyı yakalama güdüsü ile spor bilgisi ve bilgiyi ayırt etme arasında zayıf yönlü anlamlı bir ilişki gözlemlenmiştir. Ayrıca, sosyal ve bireysel fayda ile spora özgü başarı motivasyonu ve spor farkındalığı ölçek ortalaması arasında zayıf yönlü anlamlı ilişkiler bulunmuştur. Güç gösterme güdüsü ile spor bilgisi ve bilgiyi ayırt etme arasında zayıf yönlü bir ilişki saptanırken, spor farkındalığı ile yaş arasında zayıf yönlü ilişkiler belirlenmiştir. Spor geçmişi ile spora özgü başarı motivasyonunun yalnızca başarıyı yakalama güdüsü alt boyutunda çok zayıf bir ilişki tespit edilmiştir, diğer alt boyutlar ve spor geçmişi arasında ise anlamlı bir ilişki bulunmamıştır.</w:t>
      </w:r>
    </w:p>
    <w:p w14:paraId="343F31F0" w14:textId="77777777" w:rsidR="004158C3" w:rsidRPr="008F194F" w:rsidRDefault="004158C3" w:rsidP="008F194F">
      <w:pPr>
        <w:spacing w:after="120"/>
        <w:rPr>
          <w:rFonts w:eastAsia="Times New Roman" w:cs="Times New Roman"/>
          <w:szCs w:val="24"/>
          <w:lang w:eastAsia="tr-TR"/>
        </w:rPr>
      </w:pPr>
      <w:r w:rsidRPr="008F194F">
        <w:rPr>
          <w:rFonts w:eastAsia="Times New Roman" w:cs="Times New Roman"/>
          <w:szCs w:val="24"/>
          <w:lang w:eastAsia="tr-TR"/>
        </w:rPr>
        <w:t>Elde edilen bulgular, sporun bireyler üzerindeki psikososyal etkilerini daha iyi anlamamıza yardımcı olmaktadır. Spora özgü başarı motivasyonu, bireylerin spor etkinliklerine katılım düzeyini ve bu etkinliklerden elde ettikleri faydaları etkileyebilecek önemli bir faktördür. Bulgular, spor bilgisi ve bilgiyi ayırt etme ile spora özgü başarı motivasyonu arasındaki zayıf, ancak anlamlı pozitif ilişkilerin, bireylerin spor etkinliklerinden daha fazla fayda sağlamalarına olanak tanıyabileceğini öne sürmektedir. Özellikle, spor bilgisi ve bilgiyi ayırt etme yeteneğinin gelişmesi, bireylerin sporla ilgili başarı motivasyonlarını ve bu motivasyonun sosyal ve bireysel faydalarla ilişkisini güçlendirebilir.</w:t>
      </w:r>
    </w:p>
    <w:p w14:paraId="776B80BA" w14:textId="77777777" w:rsidR="004158C3" w:rsidRPr="008F194F" w:rsidRDefault="004158C3" w:rsidP="008F194F">
      <w:pPr>
        <w:spacing w:after="120"/>
        <w:rPr>
          <w:rFonts w:eastAsia="Times New Roman" w:cs="Times New Roman"/>
          <w:szCs w:val="24"/>
          <w:lang w:eastAsia="tr-TR"/>
        </w:rPr>
      </w:pPr>
      <w:r w:rsidRPr="008F194F">
        <w:rPr>
          <w:rFonts w:eastAsia="Times New Roman" w:cs="Times New Roman"/>
          <w:szCs w:val="24"/>
          <w:lang w:eastAsia="tr-TR"/>
        </w:rPr>
        <w:t>Başarısızlıktan kaçınma güdüsü ile sosyal ve bireysel faydalar arasındaki çok zayıf ilişki, bireylerin spor etkinliklerine katılım motivasyonlarının çeşitliliğini göstermektedir. Bu bulgu, bireylerin başarısızlıktan kaçınma motivasyonunun, sosyal ve bireysel faydalarla sınırlı bir bağlantıya sahip olabileceğini göstermektedir. Diğer yandan, başarıyı yakalama güdüsü ile spor bilgisi ve bilgiyi ayırt etme arasındaki ilişki, bireylerin spor etkinliklerine katılım motivasyonlarını güçlendirmek için spor bilgisi ve bilinç düzeylerini artırmanın önemini vurgulamaktadır.</w:t>
      </w:r>
    </w:p>
    <w:p w14:paraId="723656C7" w14:textId="77777777" w:rsidR="004158C3" w:rsidRPr="008F194F" w:rsidRDefault="004158C3" w:rsidP="008F194F">
      <w:pPr>
        <w:spacing w:after="120"/>
        <w:rPr>
          <w:rFonts w:eastAsia="Times New Roman" w:cs="Times New Roman"/>
          <w:szCs w:val="24"/>
          <w:lang w:eastAsia="tr-TR"/>
        </w:rPr>
      </w:pPr>
      <w:r w:rsidRPr="008F194F">
        <w:rPr>
          <w:rFonts w:eastAsia="Times New Roman" w:cs="Times New Roman"/>
          <w:szCs w:val="24"/>
          <w:lang w:eastAsia="tr-TR"/>
        </w:rPr>
        <w:lastRenderedPageBreak/>
        <w:t>Güç gösterme güdüsü ile spor bilgisi ve bilgiyi ayırt etme arasındaki ilişki, bireylerin spor ortamlarında kendilerini kanıtlama ve bu süreçte bilgi ve yeteneklerini sergileme arzularını yansıtmaktadır. Bu durum, spor eğitimcileri ve antrenörler için, bireylerin bilgi düzeylerini artırarak motivasyonlarını güçlendirme stratejileri geliştirme konusunda önemli ipuçları sunabilir.</w:t>
      </w:r>
    </w:p>
    <w:p w14:paraId="29AC1032" w14:textId="77777777" w:rsidR="004158C3" w:rsidRPr="008F194F" w:rsidRDefault="004158C3" w:rsidP="008F194F">
      <w:pPr>
        <w:spacing w:after="120"/>
        <w:rPr>
          <w:rFonts w:eastAsia="Times New Roman" w:cs="Times New Roman"/>
          <w:szCs w:val="24"/>
          <w:lang w:eastAsia="tr-TR"/>
        </w:rPr>
      </w:pPr>
      <w:r w:rsidRPr="008F194F">
        <w:rPr>
          <w:rFonts w:eastAsia="Times New Roman" w:cs="Times New Roman"/>
          <w:szCs w:val="24"/>
          <w:lang w:eastAsia="tr-TR"/>
        </w:rPr>
        <w:t>Son olarak, spor geçmişi ile spora özgü başarı motivasyonunun yalnızca başarıyı yakalama güdüsü alt boyutunda çok zayıf bir ilişki göstermesi, spor geçmişinin bu motivasyon boyutu üzerindeki sınırlı etkisini ortaya koymaktadır. Bu bulgu, bireylerin spor geçmişlerinin motivasyonlarını belirleyen tek faktör olmadığını, diğer psikososyal faktörlerin de bu süreçte rol oynadığını göstermektedir.</w:t>
      </w:r>
    </w:p>
    <w:p w14:paraId="48F62A67" w14:textId="77777777" w:rsidR="004158C3" w:rsidRPr="008F194F" w:rsidRDefault="004158C3" w:rsidP="008F194F">
      <w:pPr>
        <w:spacing w:after="120"/>
        <w:rPr>
          <w:rFonts w:eastAsia="Times New Roman" w:cs="Times New Roman"/>
          <w:szCs w:val="24"/>
          <w:lang w:eastAsia="tr-TR"/>
        </w:rPr>
      </w:pPr>
      <w:r w:rsidRPr="008F194F">
        <w:rPr>
          <w:rFonts w:eastAsia="Times New Roman" w:cs="Times New Roman"/>
          <w:szCs w:val="24"/>
          <w:lang w:eastAsia="tr-TR"/>
        </w:rPr>
        <w:t>Bu bulgular, spor eğitimcileri ve antrenörler için, spor etkinliklerine katılımı artırmak ve bireylerin spordan elde ettikleri faydaları maksimize etmek amacıyla stratejik yaklaşımlar geliştirmede faydalı olabilir. Özellikle, bireylerin spor bilgisi ve farkındalık düzeylerini artırarak, spor motivasyonlarını ve bu motivasyonun sosyal ve bireysel faydalarla olan ilişkisini güçlendirmek, sporun bireyler üzerindeki olumlu etkile</w:t>
      </w:r>
      <w:r w:rsidR="008A0F26" w:rsidRPr="008F194F">
        <w:rPr>
          <w:rFonts w:eastAsia="Times New Roman" w:cs="Times New Roman"/>
          <w:szCs w:val="24"/>
          <w:lang w:eastAsia="tr-TR"/>
        </w:rPr>
        <w:t>rini artırmada etkili olabilir.</w:t>
      </w:r>
    </w:p>
    <w:p w14:paraId="26C57BE6" w14:textId="77777777" w:rsidR="00D35DD1" w:rsidRPr="008F194F" w:rsidRDefault="00867054" w:rsidP="008F194F">
      <w:pPr>
        <w:spacing w:after="120"/>
        <w:rPr>
          <w:rFonts w:eastAsia="Times New Roman" w:cs="Times New Roman"/>
          <w:szCs w:val="24"/>
          <w:lang w:eastAsia="tr-TR"/>
        </w:rPr>
      </w:pPr>
      <w:r w:rsidRPr="008F194F">
        <w:rPr>
          <w:rFonts w:eastAsia="Times New Roman" w:cs="Times New Roman"/>
          <w:szCs w:val="24"/>
          <w:lang w:eastAsia="tr-TR"/>
        </w:rPr>
        <w:t>Spor Bilimleri Fakültesi Öğrencilerinin Spor Farkındalığı ve Spora Özgü Başarı Motivasyonları ile cinsiyet kategorisi değişkeni arasında yapılan Man Witney U testi tüm alt boyutlar ve ölçek ortalama puanları ile cinsiyet değişkeni arasında istatistiksel yönden anlamlı farklılaşma tespit edilememiştir</w:t>
      </w:r>
      <w:r w:rsidR="000C1471" w:rsidRPr="008F194F">
        <w:rPr>
          <w:rFonts w:eastAsia="Times New Roman" w:cs="Times New Roman"/>
          <w:szCs w:val="24"/>
          <w:lang w:eastAsia="tr-TR"/>
        </w:rPr>
        <w:t xml:space="preserve">. </w:t>
      </w:r>
      <w:r w:rsidR="00F255F0" w:rsidRPr="008F194F">
        <w:rPr>
          <w:rFonts w:eastAsia="Times New Roman" w:cs="Times New Roman"/>
          <w:szCs w:val="24"/>
          <w:lang w:eastAsia="tr-TR"/>
        </w:rPr>
        <w:t>Literatürde benzer çalışma sonuçları incelendiğinde çalışmamız ile paralel olarak (</w:t>
      </w:r>
      <w:r w:rsidR="00DC1620" w:rsidRPr="008F194F">
        <w:rPr>
          <w:rFonts w:eastAsia="Times New Roman" w:cs="Times New Roman"/>
          <w:szCs w:val="24"/>
          <w:lang w:eastAsia="tr-TR"/>
        </w:rPr>
        <w:t xml:space="preserve">Acar, 2019; </w:t>
      </w:r>
      <w:r w:rsidR="00F255F0" w:rsidRPr="008F194F">
        <w:rPr>
          <w:rFonts w:eastAsia="Times New Roman" w:cs="Times New Roman"/>
          <w:szCs w:val="24"/>
          <w:lang w:eastAsia="tr-TR"/>
        </w:rPr>
        <w:t>Can ve diğerle</w:t>
      </w:r>
      <w:r w:rsidR="00D35DD1" w:rsidRPr="008F194F">
        <w:rPr>
          <w:rFonts w:eastAsia="Times New Roman" w:cs="Times New Roman"/>
          <w:szCs w:val="24"/>
          <w:lang w:eastAsia="tr-TR"/>
        </w:rPr>
        <w:t>r</w:t>
      </w:r>
      <w:r w:rsidR="00F255F0" w:rsidRPr="008F194F">
        <w:rPr>
          <w:rFonts w:eastAsia="Times New Roman" w:cs="Times New Roman"/>
          <w:szCs w:val="24"/>
          <w:lang w:eastAsia="tr-TR"/>
        </w:rPr>
        <w:t xml:space="preserve">i, 2010; </w:t>
      </w:r>
      <w:r w:rsidR="00DC1620" w:rsidRPr="008F194F">
        <w:rPr>
          <w:rFonts w:eastAsia="Times New Roman" w:cs="Times New Roman"/>
          <w:szCs w:val="24"/>
          <w:lang w:eastAsia="tr-TR"/>
        </w:rPr>
        <w:t xml:space="preserve">Demirci, 2021; </w:t>
      </w:r>
      <w:r w:rsidR="00F255F0" w:rsidRPr="008F194F">
        <w:rPr>
          <w:rFonts w:eastAsia="Times New Roman" w:cs="Times New Roman"/>
          <w:szCs w:val="24"/>
          <w:lang w:eastAsia="tr-TR"/>
        </w:rPr>
        <w:t xml:space="preserve">Aktaş ve diğerleri, 2006; Engür, 2002; </w:t>
      </w:r>
      <w:r w:rsidR="00E80B54" w:rsidRPr="008F194F">
        <w:rPr>
          <w:rFonts w:eastAsia="Times New Roman" w:cs="Times New Roman"/>
          <w:szCs w:val="24"/>
          <w:lang w:eastAsia="tr-TR"/>
        </w:rPr>
        <w:t xml:space="preserve">Seçen, 2005; </w:t>
      </w:r>
      <w:r w:rsidR="00F255F0" w:rsidRPr="008F194F">
        <w:rPr>
          <w:rFonts w:eastAsia="Times New Roman" w:cs="Times New Roman"/>
          <w:szCs w:val="24"/>
          <w:lang w:eastAsia="tr-TR"/>
        </w:rPr>
        <w:t>Tekin ve Filiz, 2008; Er ve diğerleri, 2003; Yaman ve diğerleri, 2003; Arnal, 2021</w:t>
      </w:r>
      <w:r w:rsidR="00E80B54" w:rsidRPr="008F194F">
        <w:rPr>
          <w:rFonts w:eastAsia="Times New Roman" w:cs="Times New Roman"/>
          <w:szCs w:val="24"/>
          <w:lang w:eastAsia="tr-TR"/>
        </w:rPr>
        <w:t>;Karadağ, 2023</w:t>
      </w:r>
      <w:r w:rsidR="00DC1620" w:rsidRPr="008F194F">
        <w:rPr>
          <w:rFonts w:eastAsia="Times New Roman" w:cs="Times New Roman"/>
          <w:szCs w:val="24"/>
          <w:lang w:eastAsia="tr-TR"/>
        </w:rPr>
        <w:t>;</w:t>
      </w:r>
      <w:r w:rsidR="00DC1620" w:rsidRPr="008F194F">
        <w:rPr>
          <w:rFonts w:cs="Times New Roman"/>
          <w:szCs w:val="24"/>
        </w:rPr>
        <w:t xml:space="preserve"> </w:t>
      </w:r>
      <w:r w:rsidR="00DC1620" w:rsidRPr="008F194F">
        <w:rPr>
          <w:rFonts w:eastAsia="Times New Roman" w:cs="Times New Roman"/>
          <w:szCs w:val="24"/>
          <w:lang w:eastAsia="tr-TR"/>
        </w:rPr>
        <w:t>Tingaz, 2020;  Baer ve diğerleri, 2011)</w:t>
      </w:r>
      <w:r w:rsidR="00F255F0" w:rsidRPr="008F194F">
        <w:rPr>
          <w:rFonts w:eastAsia="Times New Roman" w:cs="Times New Roman"/>
          <w:szCs w:val="24"/>
          <w:lang w:eastAsia="tr-TR"/>
        </w:rPr>
        <w:t xml:space="preserve"> çalışmamız sonuçlarını desteklerken, (Aydın, 2016; </w:t>
      </w:r>
      <w:r w:rsidR="00D35DD1" w:rsidRPr="008F194F">
        <w:rPr>
          <w:rFonts w:eastAsia="Times New Roman" w:cs="Times New Roman"/>
          <w:szCs w:val="24"/>
          <w:lang w:eastAsia="tr-TR"/>
        </w:rPr>
        <w:t xml:space="preserve">Özgün ve diğerleri, 2017; Gacar, 2013; Yetiş ve diğerleri, 2022; Yanar ve diğerleri, 2017; Kusan, 2014; Yalçın, 2015; Arslan ve Altay, 2009; </w:t>
      </w:r>
      <w:r w:rsidR="00E80B54" w:rsidRPr="008F194F">
        <w:rPr>
          <w:rFonts w:eastAsia="Times New Roman" w:cs="Times New Roman"/>
          <w:szCs w:val="24"/>
          <w:lang w:eastAsia="tr-TR"/>
        </w:rPr>
        <w:t xml:space="preserve">Balkis, 2019; </w:t>
      </w:r>
      <w:r w:rsidR="00D35DD1" w:rsidRPr="008F194F">
        <w:rPr>
          <w:rFonts w:eastAsia="Times New Roman" w:cs="Times New Roman"/>
          <w:szCs w:val="24"/>
          <w:lang w:eastAsia="tr-TR"/>
        </w:rPr>
        <w:t xml:space="preserve">Soyer ve diğerleri, 2010; Kılınç ve diğerleri, 2011; Dirmen, 2014; Kaya ve Günay, 2020; </w:t>
      </w:r>
      <w:r w:rsidR="00E80B54" w:rsidRPr="008F194F">
        <w:rPr>
          <w:rFonts w:eastAsia="Times New Roman" w:cs="Times New Roman"/>
          <w:szCs w:val="24"/>
          <w:lang w:eastAsia="tr-TR"/>
        </w:rPr>
        <w:t xml:space="preserve">Eroğlu, 2007; </w:t>
      </w:r>
      <w:r w:rsidR="00D35DD1" w:rsidRPr="008F194F">
        <w:rPr>
          <w:rFonts w:eastAsia="Times New Roman" w:cs="Times New Roman"/>
          <w:szCs w:val="24"/>
          <w:lang w:eastAsia="tr-TR"/>
        </w:rPr>
        <w:t xml:space="preserve">Erman ve diğerleri, 2004; </w:t>
      </w:r>
      <w:r w:rsidR="00E80B54" w:rsidRPr="008F194F">
        <w:rPr>
          <w:rFonts w:eastAsia="Times New Roman" w:cs="Times New Roman"/>
          <w:szCs w:val="24"/>
          <w:lang w:eastAsia="tr-TR"/>
        </w:rPr>
        <w:t xml:space="preserve">Seçen, 2005; </w:t>
      </w:r>
      <w:r w:rsidR="00D35DD1" w:rsidRPr="008F194F">
        <w:rPr>
          <w:rFonts w:eastAsia="Times New Roman" w:cs="Times New Roman"/>
          <w:szCs w:val="24"/>
          <w:lang w:eastAsia="tr-TR"/>
        </w:rPr>
        <w:t>Aydoğdu ve diğerleri, 2018; Can ve diğerleri, 2009</w:t>
      </w:r>
      <w:r w:rsidR="00E80B54" w:rsidRPr="008F194F">
        <w:rPr>
          <w:rFonts w:eastAsia="Times New Roman" w:cs="Times New Roman"/>
          <w:szCs w:val="24"/>
          <w:lang w:eastAsia="tr-TR"/>
        </w:rPr>
        <w:t xml:space="preserve">; Kirel, 1999; Yılmaz, 2007 ve Zorlu ve diğerleri, 2020) </w:t>
      </w:r>
      <w:r w:rsidR="00D35DD1" w:rsidRPr="008F194F">
        <w:rPr>
          <w:rFonts w:eastAsia="Times New Roman" w:cs="Times New Roman"/>
          <w:szCs w:val="24"/>
          <w:lang w:eastAsia="tr-TR"/>
        </w:rPr>
        <w:t xml:space="preserve">çalışmamız sonuçlarını desteklememektedir. Bu sonuçlar bize, spor bilimleri fakültesi öğrencilerinin cinsiyetlerinden bağımsız olarak spor farkındalığı ve başarı motivasyonlarını benzer şekilde geliştirdikleri fikrini düşündürebilir. Özellikle spor bilimleri fakültesinde verilen eğitimin cinsiyet farkı gözetmeksizin öğrencilere eşit düzeyde spor farkındalığı ve spora özgü başarı motivasyonu kazandırdığı söylenebilir. Ancak, çalışmanızın sonuçlarının literatürdeki bazı diğer araştırmalarla çelişmesi, bu alandaki cinsiyet farklılıklarının yaşanılan </w:t>
      </w:r>
      <w:r w:rsidR="00D35DD1" w:rsidRPr="008F194F">
        <w:rPr>
          <w:rFonts w:eastAsia="Times New Roman" w:cs="Times New Roman"/>
          <w:szCs w:val="24"/>
          <w:lang w:eastAsia="tr-TR"/>
        </w:rPr>
        <w:lastRenderedPageBreak/>
        <w:t>bölge, kültür veya alınan eğitimsel faktörlere bağlı olarak farklılık gösterebileceğini düşündürmektedir. Örneğin, çalışmaların farklı üniversitelerde yapılmış olması sonucunda gözlenen farklı sonuçlar, bu üniversitelerdeki eğitim programlarının yapısı ile ya da spor aktivitelerine katılım imkanları ve sosyal çevre gibi unsurların etkisi ile ortaya çıkmış olabilir. Bu bağlamda, spor farkındalığı ve başarı motivasyonu üzerine yapılan araştırmalarda cinsiyet değişkeninin etkisini daha iyi anlayabilmek için daha geniş örneklem grupları ve farklı demografik özellikler dikkate alınarak yapılacak çalışmalar, daha genel geçer sonuçlara ulaşılmasını sağlayabilecektir. Aynı zamanda, bu çalışmaların farklı bölgelerde tekrarlanması, spor eğitiminde cinsiyet farklarının anlaşılmasına ve bu farkların giderilmesine yönelik stratejilerin geliştirilmesine katkı sunacaktır.</w:t>
      </w:r>
    </w:p>
    <w:p w14:paraId="012EEF2A" w14:textId="77777777" w:rsidR="00867054" w:rsidRPr="008F194F" w:rsidRDefault="00867054" w:rsidP="008F194F">
      <w:pPr>
        <w:spacing w:after="120"/>
        <w:rPr>
          <w:rFonts w:eastAsia="Times New Roman" w:cs="Times New Roman"/>
          <w:szCs w:val="24"/>
          <w:lang w:eastAsia="tr-TR"/>
        </w:rPr>
      </w:pPr>
      <w:r w:rsidRPr="008F194F">
        <w:rPr>
          <w:rFonts w:eastAsia="Times New Roman" w:cs="Times New Roman"/>
          <w:szCs w:val="24"/>
          <w:lang w:eastAsia="tr-TR"/>
        </w:rPr>
        <w:t xml:space="preserve">Spor Bilimleri Fakültesi Öğrencilerinin Spor Farkındalığı ve Spora Özgü Başarı Motivasyonları ile sınıf düzeyi değişkeni arasında uygulanan Kruskal Wallis H Testi sonucu sadece spor farkındalığının </w:t>
      </w:r>
      <w:r w:rsidR="00AE54CF" w:rsidRPr="008F194F">
        <w:rPr>
          <w:rFonts w:eastAsia="Times New Roman" w:cs="Times New Roman"/>
          <w:szCs w:val="24"/>
          <w:lang w:eastAsia="tr-TR"/>
        </w:rPr>
        <w:t xml:space="preserve">sosyal ve bireysel fayda </w:t>
      </w:r>
      <w:r w:rsidRPr="008F194F">
        <w:rPr>
          <w:rFonts w:eastAsia="Times New Roman" w:cs="Times New Roman"/>
          <w:szCs w:val="24"/>
          <w:lang w:eastAsia="tr-TR"/>
        </w:rPr>
        <w:t>alt boyutunda anlamlı farklılaşma tespit edilmiştir. Farkın kaynağına ulaşmak içi</w:t>
      </w:r>
      <w:r w:rsidR="00553B0A" w:rsidRPr="008F194F">
        <w:rPr>
          <w:rFonts w:eastAsia="Times New Roman" w:cs="Times New Roman"/>
          <w:szCs w:val="24"/>
          <w:lang w:eastAsia="tr-TR"/>
        </w:rPr>
        <w:t>n</w:t>
      </w:r>
      <w:r w:rsidRPr="008F194F">
        <w:rPr>
          <w:rFonts w:eastAsia="Times New Roman" w:cs="Times New Roman"/>
          <w:szCs w:val="24"/>
          <w:lang w:eastAsia="tr-TR"/>
        </w:rPr>
        <w:t xml:space="preserve"> uygulanan analizde 2. </w:t>
      </w:r>
      <w:r w:rsidR="00AE54CF" w:rsidRPr="008F194F">
        <w:rPr>
          <w:rFonts w:eastAsia="Times New Roman" w:cs="Times New Roman"/>
          <w:szCs w:val="24"/>
          <w:lang w:eastAsia="tr-TR"/>
        </w:rPr>
        <w:t xml:space="preserve">sınıf öğrencilerinin sosyal ve bireysel fayda </w:t>
      </w:r>
      <w:r w:rsidRPr="008F194F">
        <w:rPr>
          <w:rFonts w:eastAsia="Times New Roman" w:cs="Times New Roman"/>
          <w:szCs w:val="24"/>
          <w:lang w:eastAsia="tr-TR"/>
        </w:rPr>
        <w:t>düzeylerinin 4. Sınıf öğrencilerinden yüksek olduğu tespit edilmiştir.</w:t>
      </w:r>
      <w:r w:rsidR="00356AAB" w:rsidRPr="008F194F">
        <w:rPr>
          <w:rFonts w:eastAsia="Times New Roman" w:cs="Times New Roman"/>
          <w:szCs w:val="24"/>
          <w:lang w:eastAsia="tr-TR"/>
        </w:rPr>
        <w:t xml:space="preserve"> Bu sonucun nedeni olarak, 2. sınıf öğrencilerinin üniversite eğitimlerinin başında olmaları nedeniyle spora yönelik idealist beklentilere ve motivasyonlara sahip olmaları, 4. sınıf öğrencilerinin ise zamanla bu motivasyonlarının azalması olabilir. </w:t>
      </w:r>
      <w:r w:rsidR="00E80B54" w:rsidRPr="008F194F">
        <w:rPr>
          <w:rFonts w:eastAsia="Times New Roman" w:cs="Times New Roman"/>
          <w:szCs w:val="24"/>
          <w:lang w:eastAsia="tr-TR"/>
        </w:rPr>
        <w:t xml:space="preserve">Spora özgü başarı motivasyonunda farklılığın bulunmamasınının nedenleri arasında Spora özgü başarı motivasyonu, öğrencilerin sınıf düzeyinden bağımsız biçimde sabit bir özellik taşıyor olabilir. Öğrencilerin spora </w:t>
      </w:r>
      <w:r w:rsidR="00356AAB" w:rsidRPr="008F194F">
        <w:rPr>
          <w:rFonts w:eastAsia="Times New Roman" w:cs="Times New Roman"/>
          <w:szCs w:val="24"/>
          <w:lang w:eastAsia="tr-TR"/>
        </w:rPr>
        <w:t xml:space="preserve">karşı </w:t>
      </w:r>
      <w:r w:rsidR="00E80B54" w:rsidRPr="008F194F">
        <w:rPr>
          <w:rFonts w:eastAsia="Times New Roman" w:cs="Times New Roman"/>
          <w:szCs w:val="24"/>
          <w:lang w:eastAsia="tr-TR"/>
        </w:rPr>
        <w:t>olan ilgi</w:t>
      </w:r>
      <w:r w:rsidR="00356AAB" w:rsidRPr="008F194F">
        <w:rPr>
          <w:rFonts w:eastAsia="Times New Roman" w:cs="Times New Roman"/>
          <w:szCs w:val="24"/>
          <w:lang w:eastAsia="tr-TR"/>
        </w:rPr>
        <w:t>leri</w:t>
      </w:r>
      <w:r w:rsidR="00E80B54" w:rsidRPr="008F194F">
        <w:rPr>
          <w:rFonts w:eastAsia="Times New Roman" w:cs="Times New Roman"/>
          <w:szCs w:val="24"/>
          <w:lang w:eastAsia="tr-TR"/>
        </w:rPr>
        <w:t>, öğrenim süresince değişmeden kalabilir.</w:t>
      </w:r>
      <w:r w:rsidR="00356AAB" w:rsidRPr="008F194F">
        <w:rPr>
          <w:rFonts w:eastAsia="Times New Roman" w:cs="Times New Roman"/>
          <w:szCs w:val="24"/>
          <w:lang w:eastAsia="tr-TR"/>
        </w:rPr>
        <w:t xml:space="preserve"> Spora özgü başarı motivasyonu, sınıf düzeyi değişkeni ile değilde diğer dışsal faktörlerle (aile, spor branşı, gibi) daha güçlü bir ilişki ortaya çıkarabilir. Bruce, </w:t>
      </w:r>
      <w:r w:rsidR="00380675" w:rsidRPr="008F194F">
        <w:rPr>
          <w:rFonts w:eastAsia="Times New Roman" w:cs="Times New Roman"/>
          <w:szCs w:val="24"/>
          <w:lang w:eastAsia="tr-TR"/>
        </w:rPr>
        <w:t>(</w:t>
      </w:r>
      <w:r w:rsidR="00356AAB" w:rsidRPr="008F194F">
        <w:rPr>
          <w:rFonts w:eastAsia="Times New Roman" w:cs="Times New Roman"/>
          <w:szCs w:val="24"/>
          <w:lang w:eastAsia="tr-TR"/>
        </w:rPr>
        <w:t>1986</w:t>
      </w:r>
      <w:r w:rsidR="00380675" w:rsidRPr="008F194F">
        <w:rPr>
          <w:rFonts w:eastAsia="Times New Roman" w:cs="Times New Roman"/>
          <w:szCs w:val="24"/>
          <w:lang w:eastAsia="tr-TR"/>
        </w:rPr>
        <w:t>)</w:t>
      </w:r>
      <w:r w:rsidR="00356AAB" w:rsidRPr="008F194F">
        <w:rPr>
          <w:rFonts w:eastAsia="Times New Roman" w:cs="Times New Roman"/>
          <w:szCs w:val="24"/>
          <w:lang w:eastAsia="tr-TR"/>
        </w:rPr>
        <w:t xml:space="preserve">; Karadağ, </w:t>
      </w:r>
      <w:r w:rsidR="00380675" w:rsidRPr="008F194F">
        <w:rPr>
          <w:rFonts w:eastAsia="Times New Roman" w:cs="Times New Roman"/>
          <w:szCs w:val="24"/>
          <w:lang w:eastAsia="tr-TR"/>
        </w:rPr>
        <w:t>(</w:t>
      </w:r>
      <w:r w:rsidR="00356AAB" w:rsidRPr="008F194F">
        <w:rPr>
          <w:rFonts w:eastAsia="Times New Roman" w:cs="Times New Roman"/>
          <w:szCs w:val="24"/>
          <w:lang w:eastAsia="tr-TR"/>
        </w:rPr>
        <w:t>2023</w:t>
      </w:r>
      <w:r w:rsidR="00380675" w:rsidRPr="008F194F">
        <w:rPr>
          <w:rFonts w:eastAsia="Times New Roman" w:cs="Times New Roman"/>
          <w:szCs w:val="24"/>
          <w:lang w:eastAsia="tr-TR"/>
        </w:rPr>
        <w:t>)</w:t>
      </w:r>
      <w:r w:rsidR="00356AAB" w:rsidRPr="008F194F">
        <w:rPr>
          <w:rFonts w:eastAsia="Times New Roman" w:cs="Times New Roman"/>
          <w:szCs w:val="24"/>
          <w:lang w:eastAsia="tr-TR"/>
        </w:rPr>
        <w:t xml:space="preserve"> çalışmalarında Spora özgü başarı motivasyonunda anlamlı farklılıklar bulurken Kılınç ve diğerleri, </w:t>
      </w:r>
      <w:r w:rsidR="00380675" w:rsidRPr="008F194F">
        <w:rPr>
          <w:rFonts w:eastAsia="Times New Roman" w:cs="Times New Roman"/>
          <w:szCs w:val="24"/>
          <w:lang w:eastAsia="tr-TR"/>
        </w:rPr>
        <w:t>(</w:t>
      </w:r>
      <w:r w:rsidR="00356AAB" w:rsidRPr="008F194F">
        <w:rPr>
          <w:rFonts w:eastAsia="Times New Roman" w:cs="Times New Roman"/>
          <w:szCs w:val="24"/>
          <w:lang w:eastAsia="tr-TR"/>
        </w:rPr>
        <w:t>2011</w:t>
      </w:r>
      <w:r w:rsidR="00380675" w:rsidRPr="008F194F">
        <w:rPr>
          <w:rFonts w:eastAsia="Times New Roman" w:cs="Times New Roman"/>
          <w:szCs w:val="24"/>
          <w:lang w:eastAsia="tr-TR"/>
        </w:rPr>
        <w:t>)</w:t>
      </w:r>
      <w:r w:rsidR="00356AAB" w:rsidRPr="008F194F">
        <w:rPr>
          <w:rFonts w:eastAsia="Times New Roman" w:cs="Times New Roman"/>
          <w:szCs w:val="24"/>
          <w:lang w:eastAsia="tr-TR"/>
        </w:rPr>
        <w:t xml:space="preserve"> çalışmamız sonucunu desteklemektedir.</w:t>
      </w:r>
    </w:p>
    <w:p w14:paraId="0099D21D" w14:textId="77777777" w:rsidR="00867054" w:rsidRPr="008F194F" w:rsidRDefault="00867054" w:rsidP="008F194F">
      <w:pPr>
        <w:spacing w:after="120"/>
        <w:rPr>
          <w:rFonts w:eastAsia="Times New Roman" w:cs="Times New Roman"/>
          <w:szCs w:val="24"/>
          <w:lang w:eastAsia="tr-TR"/>
        </w:rPr>
      </w:pPr>
      <w:r w:rsidRPr="008F194F">
        <w:rPr>
          <w:rFonts w:eastAsia="Times New Roman" w:cs="Times New Roman"/>
          <w:szCs w:val="24"/>
          <w:lang w:eastAsia="tr-TR"/>
        </w:rPr>
        <w:t>Spor Bilimleri Fakültesi Öğrencilerinin Spor Farkındalığı ve Spora Özgü Başarı Motivasyonları ile bö</w:t>
      </w:r>
      <w:r w:rsidR="00BC4FB9" w:rsidRPr="008F194F">
        <w:rPr>
          <w:rFonts w:eastAsia="Times New Roman" w:cs="Times New Roman"/>
          <w:szCs w:val="24"/>
          <w:lang w:eastAsia="tr-TR"/>
        </w:rPr>
        <w:t>l</w:t>
      </w:r>
      <w:r w:rsidRPr="008F194F">
        <w:rPr>
          <w:rFonts w:eastAsia="Times New Roman" w:cs="Times New Roman"/>
          <w:szCs w:val="24"/>
          <w:lang w:eastAsia="tr-TR"/>
        </w:rPr>
        <w:t>üm değişkeni arasında yapılan Kruskal Wallis H Testi sonucu tüm alt boyutlar ve ölçek ortalama puanları ile bö</w:t>
      </w:r>
      <w:r w:rsidR="00BC4FB9" w:rsidRPr="008F194F">
        <w:rPr>
          <w:rFonts w:eastAsia="Times New Roman" w:cs="Times New Roman"/>
          <w:szCs w:val="24"/>
          <w:lang w:eastAsia="tr-TR"/>
        </w:rPr>
        <w:t>l</w:t>
      </w:r>
      <w:r w:rsidRPr="008F194F">
        <w:rPr>
          <w:rFonts w:eastAsia="Times New Roman" w:cs="Times New Roman"/>
          <w:szCs w:val="24"/>
          <w:lang w:eastAsia="tr-TR"/>
        </w:rPr>
        <w:t>üm değişkeni arasında istatistiksel yönden anlamlı farklıla</w:t>
      </w:r>
      <w:r w:rsidR="00BC4FB9" w:rsidRPr="008F194F">
        <w:rPr>
          <w:rFonts w:eastAsia="Times New Roman" w:cs="Times New Roman"/>
          <w:szCs w:val="24"/>
          <w:lang w:eastAsia="tr-TR"/>
        </w:rPr>
        <w:t>şma tespit edilememiştir</w:t>
      </w:r>
      <w:r w:rsidRPr="008F194F">
        <w:rPr>
          <w:rFonts w:eastAsia="Times New Roman" w:cs="Times New Roman"/>
          <w:szCs w:val="24"/>
          <w:lang w:eastAsia="tr-TR"/>
        </w:rPr>
        <w:t>.</w:t>
      </w:r>
      <w:r w:rsidR="00BC4FB9" w:rsidRPr="008F194F">
        <w:rPr>
          <w:rFonts w:eastAsia="Times New Roman" w:cs="Times New Roman"/>
          <w:szCs w:val="24"/>
          <w:lang w:eastAsia="tr-TR"/>
        </w:rPr>
        <w:t xml:space="preserve"> </w:t>
      </w:r>
      <w:r w:rsidR="006A72BA" w:rsidRPr="008F194F">
        <w:rPr>
          <w:rFonts w:eastAsia="Times New Roman" w:cs="Times New Roman"/>
          <w:szCs w:val="24"/>
          <w:lang w:eastAsia="tr-TR"/>
        </w:rPr>
        <w:t xml:space="preserve">Sonuç olarak, Spor Bilimleri Fakültesi öğrencileri arasında spor farkındalığı ve spora özgü başarı motivasyonları ile bölüm değişkeni arasında anlamlı bir farklılık bulunamaması, öğrencilerin tamamının sporla iç içe olan bir fakültede eğitim görmeleri ve benzer ilgi ve motivasyon seviyesine sahip olmalarından kaynaklanıyor olabilir. Bu bulgu, özellikle spor bilimleri öğrencilerinin spora olan yatkınlıklarının ve ortak bir eğitim </w:t>
      </w:r>
      <w:r w:rsidR="006A72BA" w:rsidRPr="008F194F">
        <w:rPr>
          <w:rFonts w:eastAsia="Times New Roman" w:cs="Times New Roman"/>
          <w:szCs w:val="24"/>
          <w:lang w:eastAsia="tr-TR"/>
        </w:rPr>
        <w:lastRenderedPageBreak/>
        <w:t>sürecinden geçmelerinin, bölüm farkı gözetmeksizin benzer motivasyon ve farkındalık düzeylerine sahip olmalarına neden olduğunu düşündürmektedir. Ayrıca, bu durumu destekleyen literatürdeki çalışmalar (Yetiş, 2022; Eroğlu ve Eroğlu, 2019; Sevinç ve Kapçak, 2021) araştırmanızın bulgularıyla uyumlu olup, benzer sonuçlara ulaşılmıştır. Bu da çalışmanızın bulgularının genel olarak tutarlı ve geçerli olduğunu göstermektedir.</w:t>
      </w:r>
    </w:p>
    <w:p w14:paraId="281E4A53" w14:textId="77777777" w:rsidR="006A72BA" w:rsidRPr="008F194F" w:rsidRDefault="00867054" w:rsidP="008F194F">
      <w:pPr>
        <w:spacing w:after="120"/>
        <w:rPr>
          <w:rFonts w:eastAsia="Times New Roman" w:cs="Times New Roman"/>
          <w:szCs w:val="24"/>
          <w:lang w:eastAsia="tr-TR"/>
        </w:rPr>
      </w:pPr>
      <w:r w:rsidRPr="008F194F">
        <w:rPr>
          <w:rFonts w:eastAsia="Times New Roman" w:cs="Times New Roman"/>
          <w:szCs w:val="24"/>
          <w:lang w:eastAsia="tr-TR"/>
        </w:rPr>
        <w:t xml:space="preserve">Spor Bilimleri Fakültesi Öğrencilerinin Spor Farkındalığı ve Spora Özgü Başarı Motivasyonları ile serbest zaman değerlendirme biçimi değişkeni arasında uygulanan </w:t>
      </w:r>
      <w:r w:rsidR="00D6096F" w:rsidRPr="008F194F">
        <w:rPr>
          <w:rFonts w:eastAsia="Times New Roman" w:cs="Times New Roman"/>
          <w:szCs w:val="24"/>
          <w:lang w:eastAsia="tr-TR"/>
        </w:rPr>
        <w:t xml:space="preserve">testler </w:t>
      </w:r>
      <w:r w:rsidRPr="008F194F">
        <w:rPr>
          <w:rFonts w:eastAsia="Times New Roman" w:cs="Times New Roman"/>
          <w:szCs w:val="24"/>
          <w:lang w:eastAsia="tr-TR"/>
        </w:rPr>
        <w:t>sonucu</w:t>
      </w:r>
      <w:r w:rsidR="00D6096F" w:rsidRPr="008F194F">
        <w:rPr>
          <w:rFonts w:eastAsia="Times New Roman" w:cs="Times New Roman"/>
          <w:szCs w:val="24"/>
          <w:lang w:eastAsia="tr-TR"/>
        </w:rPr>
        <w:t>nda</w:t>
      </w:r>
      <w:r w:rsidRPr="008F194F">
        <w:rPr>
          <w:rFonts w:eastAsia="Times New Roman" w:cs="Times New Roman"/>
          <w:szCs w:val="24"/>
          <w:lang w:eastAsia="tr-TR"/>
        </w:rPr>
        <w:t xml:space="preserve"> sadece spor farkındalığının </w:t>
      </w:r>
      <w:r w:rsidR="006A72BA" w:rsidRPr="008F194F">
        <w:rPr>
          <w:rFonts w:eastAsia="Times New Roman" w:cs="Times New Roman"/>
          <w:szCs w:val="24"/>
          <w:lang w:eastAsia="tr-TR"/>
        </w:rPr>
        <w:t>s</w:t>
      </w:r>
      <w:r w:rsidR="008C71D0" w:rsidRPr="008F194F">
        <w:rPr>
          <w:rFonts w:eastAsia="Times New Roman" w:cs="Times New Roman"/>
          <w:szCs w:val="24"/>
          <w:lang w:eastAsia="tr-TR"/>
        </w:rPr>
        <w:t xml:space="preserve">por bilgisi ve bilgiyi ayırt etme ve spor farkındalığı </w:t>
      </w:r>
      <w:r w:rsidRPr="008F194F">
        <w:rPr>
          <w:rFonts w:eastAsia="Times New Roman" w:cs="Times New Roman"/>
          <w:szCs w:val="24"/>
          <w:lang w:eastAsia="tr-TR"/>
        </w:rPr>
        <w:t>ölçek ortalama puanları arasında anlamlı farklılaşma tespit edilmiştir</w:t>
      </w:r>
      <w:r w:rsidR="008C71D0" w:rsidRPr="008F194F">
        <w:rPr>
          <w:rFonts w:eastAsia="Times New Roman" w:cs="Times New Roman"/>
          <w:szCs w:val="24"/>
          <w:lang w:eastAsia="tr-TR"/>
        </w:rPr>
        <w:t xml:space="preserve">. </w:t>
      </w:r>
      <w:r w:rsidRPr="008F194F">
        <w:rPr>
          <w:rFonts w:eastAsia="Times New Roman" w:cs="Times New Roman"/>
          <w:szCs w:val="24"/>
          <w:lang w:eastAsia="tr-TR"/>
        </w:rPr>
        <w:t>Farkın kaynağına ulaşmak içi</w:t>
      </w:r>
      <w:r w:rsidR="006A72BA" w:rsidRPr="008F194F">
        <w:rPr>
          <w:rFonts w:eastAsia="Times New Roman" w:cs="Times New Roman"/>
          <w:szCs w:val="24"/>
          <w:lang w:eastAsia="tr-TR"/>
        </w:rPr>
        <w:t>n</w:t>
      </w:r>
      <w:r w:rsidRPr="008F194F">
        <w:rPr>
          <w:rFonts w:eastAsia="Times New Roman" w:cs="Times New Roman"/>
          <w:szCs w:val="24"/>
          <w:lang w:eastAsia="tr-TR"/>
        </w:rPr>
        <w:t xml:space="preserve"> uygulanan analizde hem </w:t>
      </w:r>
      <w:r w:rsidR="008C71D0" w:rsidRPr="008F194F">
        <w:rPr>
          <w:rFonts w:eastAsia="Times New Roman" w:cs="Times New Roman"/>
          <w:szCs w:val="24"/>
          <w:lang w:eastAsia="tr-TR"/>
        </w:rPr>
        <w:t xml:space="preserve">spor bilgisi ve bilgiyi ayırt etme </w:t>
      </w:r>
      <w:r w:rsidRPr="008F194F">
        <w:rPr>
          <w:rFonts w:eastAsia="Times New Roman" w:cs="Times New Roman"/>
          <w:szCs w:val="24"/>
          <w:lang w:eastAsia="tr-TR"/>
        </w:rPr>
        <w:t xml:space="preserve">alt boyutunda hem de </w:t>
      </w:r>
      <w:r w:rsidR="008C71D0" w:rsidRPr="008F194F">
        <w:rPr>
          <w:rFonts w:eastAsia="Times New Roman" w:cs="Times New Roman"/>
          <w:szCs w:val="24"/>
          <w:lang w:eastAsia="tr-TR"/>
        </w:rPr>
        <w:t xml:space="preserve">spor farkındalığı </w:t>
      </w:r>
      <w:r w:rsidRPr="008F194F">
        <w:rPr>
          <w:rFonts w:eastAsia="Times New Roman" w:cs="Times New Roman"/>
          <w:szCs w:val="24"/>
          <w:lang w:eastAsia="tr-TR"/>
        </w:rPr>
        <w:t>ölçek ortalama puanında serbest zamanlarında kültürel etkinlikler yapan öğrencilerin ortalamalarının serbest zamanlarında sanatsal etkinlikler yapan öğrencilerden yüksek olduğu tespit edilmiştir.</w:t>
      </w:r>
      <w:r w:rsidR="008C71D0" w:rsidRPr="008F194F">
        <w:rPr>
          <w:rFonts w:eastAsia="Times New Roman" w:cs="Times New Roman"/>
          <w:szCs w:val="24"/>
          <w:lang w:eastAsia="tr-TR"/>
        </w:rPr>
        <w:t xml:space="preserve"> </w:t>
      </w:r>
      <w:r w:rsidR="006A72BA" w:rsidRPr="008F194F">
        <w:rPr>
          <w:rFonts w:eastAsia="Times New Roman" w:cs="Times New Roman"/>
          <w:szCs w:val="24"/>
          <w:lang w:eastAsia="tr-TR"/>
        </w:rPr>
        <w:t>Bu çalışmada elde edilen bulgular, serbest zaman değerlendirme biçimi ile spor farkındalığı arasındaki ilişkiye dikkat çekmektedir. Spor bilgisi ve bilgiyi ayırt etme alt boyutunda ve spor farkındalığı ölçek ortalama puanında, serbest zamanlarında kültürel etkinlikler yapan öğrencilerin daha yüksek puanlar alması, bu öğrencilerin sporla ilgili bilgi ve farkındalığa daha fazla önem verdiklerini göstermektedir. Serbest zamanını sanatsal etkinliklerle değerlendiren öğrencilerin bu bağlamda daha düşük puanlar alması ise, sanatsal etkinliklerin spor farkındalığı ve spor bilgisiyle doğrudan ilişkili olmadığını düşündürebilir. Literatürde bu bulguları doğrudan destekleyen çalışmalar bulunmamakla birlikte, bu durum araştırma alanında yeni yaklaşımlar ve farklı perspektifler geliştirilmesi gerektiğini ortaya koymaktadır. Bu bulgu, farklı serbest zaman değerlendirme biçimlerinin spor farkındalığı üzerindeki etkilerini daha derinlemesine inceleyen gelecekteki araştırmalar için önemli bir başlangıç noktası olabilir.</w:t>
      </w:r>
    </w:p>
    <w:p w14:paraId="2D162270" w14:textId="77777777" w:rsidR="007C3B1D" w:rsidRDefault="007C3B1D">
      <w:pPr>
        <w:spacing w:after="200" w:line="276" w:lineRule="auto"/>
        <w:ind w:firstLine="0"/>
        <w:jc w:val="left"/>
        <w:rPr>
          <w:rFonts w:eastAsia="Times New Roman" w:cs="Times New Roman"/>
          <w:szCs w:val="24"/>
          <w:lang w:eastAsia="tr-TR"/>
        </w:rPr>
      </w:pPr>
      <w:r>
        <w:rPr>
          <w:rFonts w:eastAsia="Times New Roman" w:cs="Times New Roman"/>
          <w:szCs w:val="24"/>
          <w:lang w:eastAsia="tr-TR"/>
        </w:rPr>
        <w:br w:type="page"/>
      </w:r>
    </w:p>
    <w:p w14:paraId="4533EA6E" w14:textId="77777777" w:rsidR="004C1D44" w:rsidRPr="007C3B1D" w:rsidRDefault="004C1D44" w:rsidP="005D7F63">
      <w:pPr>
        <w:pStyle w:val="Balk1"/>
        <w:rPr>
          <w:rFonts w:eastAsia="Times New Roman"/>
          <w:color w:val="FF0000"/>
          <w:lang w:eastAsia="tr-TR"/>
        </w:rPr>
      </w:pPr>
      <w:bookmarkStart w:id="117" w:name="_Toc189812775"/>
      <w:r w:rsidRPr="007C3B1D">
        <w:lastRenderedPageBreak/>
        <w:t>6. SONUÇ VE ÖNERİLER</w:t>
      </w:r>
      <w:bookmarkEnd w:id="117"/>
    </w:p>
    <w:p w14:paraId="73B567F2" w14:textId="77777777" w:rsidR="00F846F4" w:rsidRPr="008F194F" w:rsidRDefault="00F846F4" w:rsidP="008F194F">
      <w:pPr>
        <w:autoSpaceDE w:val="0"/>
        <w:autoSpaceDN w:val="0"/>
        <w:adjustRightInd w:val="0"/>
        <w:spacing w:after="120"/>
        <w:rPr>
          <w:rFonts w:cs="Times New Roman"/>
          <w:b/>
          <w:color w:val="000000" w:themeColor="text1"/>
          <w:szCs w:val="24"/>
        </w:rPr>
      </w:pPr>
    </w:p>
    <w:p w14:paraId="11619951" w14:textId="77777777" w:rsidR="004C1D44" w:rsidRPr="008F194F" w:rsidRDefault="004C1D44" w:rsidP="008F194F">
      <w:pPr>
        <w:autoSpaceDE w:val="0"/>
        <w:autoSpaceDN w:val="0"/>
        <w:adjustRightInd w:val="0"/>
        <w:spacing w:after="120"/>
        <w:rPr>
          <w:rFonts w:cs="Times New Roman"/>
          <w:b/>
          <w:color w:val="000000" w:themeColor="text1"/>
          <w:szCs w:val="24"/>
        </w:rPr>
      </w:pPr>
    </w:p>
    <w:p w14:paraId="68436934" w14:textId="77777777" w:rsidR="007F17B6" w:rsidRPr="008F194F" w:rsidRDefault="007F17B6" w:rsidP="008F194F">
      <w:pPr>
        <w:autoSpaceDE w:val="0"/>
        <w:autoSpaceDN w:val="0"/>
        <w:adjustRightInd w:val="0"/>
        <w:spacing w:after="120"/>
        <w:rPr>
          <w:rFonts w:cs="Times New Roman"/>
          <w:bCs/>
          <w:szCs w:val="24"/>
        </w:rPr>
      </w:pPr>
      <w:r w:rsidRPr="008F194F">
        <w:rPr>
          <w:rFonts w:cs="Times New Roman"/>
          <w:szCs w:val="24"/>
        </w:rPr>
        <w:t xml:space="preserve">Bu araştırmada, üniversite öğrencilerinin spor farkındalık düzeyleri ile spora özgü başarı motivasyon düzeylerinin çeşitli değişkenler açısından incelenmesi amaçlanmıştır. </w:t>
      </w:r>
      <w:r w:rsidRPr="008F194F">
        <w:rPr>
          <w:rFonts w:cs="Times New Roman"/>
          <w:bCs/>
          <w:szCs w:val="24"/>
        </w:rPr>
        <w:t>Araştırmanın çalışma grubunu Aydın Adnan Menderes Üniversitesi Spor Bilimleri Fakültesi’nde eğitim gören 374 öğrenci oluşturmuştur. Bu araştırma kapsamında üniversite öğrencilerinin spor farkındalık düzeyleri ile spora özgü başarı motivasyon düzeylerinin çeşitli değişkenler açısından incelenmesi araştır</w:t>
      </w:r>
      <w:r w:rsidR="00D6096F" w:rsidRPr="008F194F">
        <w:rPr>
          <w:rFonts w:cs="Times New Roman"/>
          <w:bCs/>
          <w:szCs w:val="24"/>
        </w:rPr>
        <w:t>ılmış olup elde edilen sonuçlar</w:t>
      </w:r>
      <w:r w:rsidRPr="008F194F">
        <w:rPr>
          <w:rFonts w:cs="Times New Roman"/>
          <w:bCs/>
          <w:szCs w:val="24"/>
        </w:rPr>
        <w:t xml:space="preserve"> araştırmanın bu bölümünde belirt</w:t>
      </w:r>
      <w:r w:rsidR="00D6096F" w:rsidRPr="008F194F">
        <w:rPr>
          <w:rFonts w:cs="Times New Roman"/>
          <w:bCs/>
          <w:szCs w:val="24"/>
        </w:rPr>
        <w:t>il</w:t>
      </w:r>
      <w:r w:rsidRPr="008F194F">
        <w:rPr>
          <w:rFonts w:cs="Times New Roman"/>
          <w:bCs/>
          <w:szCs w:val="24"/>
        </w:rPr>
        <w:t>erek bu sonuçlara göre bazı önerilerde bulunulmuştur.</w:t>
      </w:r>
    </w:p>
    <w:p w14:paraId="7D27D33E" w14:textId="77777777" w:rsidR="007F17B6" w:rsidRPr="008F194F" w:rsidRDefault="007F17B6" w:rsidP="008F194F">
      <w:pPr>
        <w:autoSpaceDE w:val="0"/>
        <w:autoSpaceDN w:val="0"/>
        <w:adjustRightInd w:val="0"/>
        <w:spacing w:after="120"/>
        <w:rPr>
          <w:rFonts w:cs="Times New Roman"/>
          <w:b/>
          <w:szCs w:val="24"/>
        </w:rPr>
      </w:pPr>
    </w:p>
    <w:p w14:paraId="7BDFEC2D" w14:textId="77777777" w:rsidR="007F17B6" w:rsidRPr="008F194F" w:rsidRDefault="007F17B6" w:rsidP="005D7F63">
      <w:pPr>
        <w:pStyle w:val="Balk2"/>
      </w:pPr>
      <w:bookmarkStart w:id="118" w:name="_Toc189812776"/>
      <w:r w:rsidRPr="008F194F">
        <w:t>6.1. Sonuç</w:t>
      </w:r>
      <w:bookmarkEnd w:id="118"/>
    </w:p>
    <w:p w14:paraId="587487E3" w14:textId="77777777" w:rsidR="007C3B1D" w:rsidRDefault="007C3B1D" w:rsidP="008F194F">
      <w:pPr>
        <w:autoSpaceDE w:val="0"/>
        <w:autoSpaceDN w:val="0"/>
        <w:adjustRightInd w:val="0"/>
        <w:spacing w:after="120"/>
        <w:rPr>
          <w:rFonts w:cs="Times New Roman"/>
          <w:szCs w:val="24"/>
        </w:rPr>
      </w:pPr>
    </w:p>
    <w:p w14:paraId="098DEDF4" w14:textId="77777777" w:rsidR="007F17B6" w:rsidRPr="008F194F" w:rsidRDefault="007F17B6" w:rsidP="008F194F">
      <w:pPr>
        <w:autoSpaceDE w:val="0"/>
        <w:autoSpaceDN w:val="0"/>
        <w:adjustRightInd w:val="0"/>
        <w:spacing w:after="120"/>
        <w:rPr>
          <w:rFonts w:cs="Times New Roman"/>
          <w:bCs/>
          <w:szCs w:val="24"/>
        </w:rPr>
      </w:pPr>
      <w:r w:rsidRPr="008F194F">
        <w:rPr>
          <w:rFonts w:cs="Times New Roman"/>
          <w:szCs w:val="24"/>
        </w:rPr>
        <w:t xml:space="preserve">Araştırmada elde edilen bulgular neticesinde aşağıda belirtilen sonuçlara ulaşılmıştır. Bu araştırmada, üniversite öğrencilerinin spor farkındalık düzeyleri ile spora özgü başarı motivasyon düzeylerinin çeşitli değişkenler açısından incelenmesi amaçlanmıştır. Araştırmada, </w:t>
      </w:r>
      <w:r w:rsidRPr="008F194F">
        <w:rPr>
          <w:rFonts w:cs="Times New Roman"/>
          <w:bCs/>
          <w:szCs w:val="24"/>
        </w:rPr>
        <w:t>Spora Özgü Başarı Motivasyonu Ölçeği, Spor Farkındalığı Ölçeği ve</w:t>
      </w:r>
      <w:r w:rsidRPr="008F194F">
        <w:rPr>
          <w:rFonts w:cs="Times New Roman"/>
          <w:b/>
          <w:szCs w:val="24"/>
        </w:rPr>
        <w:t xml:space="preserve"> </w:t>
      </w:r>
      <w:r w:rsidRPr="008F194F">
        <w:rPr>
          <w:rFonts w:cs="Times New Roman"/>
          <w:bCs/>
          <w:szCs w:val="24"/>
        </w:rPr>
        <w:t>cinsiyet, sınıf düzeyi, bölüm ve serbest zaman değerlendirme biçimi gibi değişkenler ışığında incelenmiştir.</w:t>
      </w:r>
    </w:p>
    <w:p w14:paraId="24EE5EFE" w14:textId="77777777" w:rsidR="007F17B6" w:rsidRPr="008F194F" w:rsidRDefault="007F17B6" w:rsidP="008F194F">
      <w:pPr>
        <w:autoSpaceDE w:val="0"/>
        <w:autoSpaceDN w:val="0"/>
        <w:adjustRightInd w:val="0"/>
        <w:spacing w:after="120"/>
        <w:rPr>
          <w:rFonts w:cs="Times New Roman"/>
          <w:szCs w:val="24"/>
        </w:rPr>
      </w:pPr>
      <w:r w:rsidRPr="008F194F">
        <w:rPr>
          <w:rFonts w:cs="Times New Roman"/>
          <w:szCs w:val="24"/>
        </w:rPr>
        <w:t>Bu çalışma, üniversite öğrencilerinin spor farkındalığı ile spora özgü başarı motivasyonlarının çeşitli değişkenler açısından incelenmesi sonucunda elde edilen bulgular</w:t>
      </w:r>
      <w:r w:rsidR="00434EFA" w:rsidRPr="008F194F">
        <w:rPr>
          <w:rFonts w:cs="Times New Roman"/>
          <w:szCs w:val="24"/>
        </w:rPr>
        <w:t xml:space="preserve"> neticesinde</w:t>
      </w:r>
      <w:r w:rsidRPr="008F194F">
        <w:rPr>
          <w:rFonts w:cs="Times New Roman"/>
          <w:szCs w:val="24"/>
        </w:rPr>
        <w:t>, öğrencilerin spor farkındalık düzeylerinin ve spora yönelik başarı motivasyonlarının çeşitli demografik faktörlere göre farklılık göste</w:t>
      </w:r>
      <w:r w:rsidR="00434EFA" w:rsidRPr="008F194F">
        <w:rPr>
          <w:rFonts w:cs="Times New Roman"/>
          <w:szCs w:val="24"/>
        </w:rPr>
        <w:t>rebileceğini ortaya koymuştur. Çalışmada ö</w:t>
      </w:r>
      <w:r w:rsidRPr="008F194F">
        <w:rPr>
          <w:rFonts w:cs="Times New Roman"/>
          <w:szCs w:val="24"/>
        </w:rPr>
        <w:t>zellikle, cinsiyet ve bölüm değişkenlerine göre anlamlı bir farklılık bulunmaması, spor bilimleri fakültesi öğrencilerinin ortak bir eğitim süreci ve benzer motivasyon seviyeleri nedeniyle eşit düzeyde spor farkındalığı ve motivasyonu geliştirdiklerini düşündürmektedir. Bununla b</w:t>
      </w:r>
      <w:r w:rsidR="00434EFA" w:rsidRPr="008F194F">
        <w:rPr>
          <w:rFonts w:cs="Times New Roman"/>
          <w:szCs w:val="24"/>
        </w:rPr>
        <w:t>eraber</w:t>
      </w:r>
      <w:r w:rsidRPr="008F194F">
        <w:rPr>
          <w:rFonts w:cs="Times New Roman"/>
          <w:szCs w:val="24"/>
        </w:rPr>
        <w:t xml:space="preserve">, sınıf düzeyi, serbest zaman değerlendirme biçimi gibi faktörlerin bazı spor farkındalığı boyutları üzerinde farklılık yaratabileceği gözlemlenmiştir. Bulgular, bireylerin spor bilgisi ve farkındalığı ile spor başarı motivasyonları arasındaki ilişkiyi derinlemesine anlamak için daha fazla araştırma yapılması </w:t>
      </w:r>
      <w:r w:rsidRPr="008F194F">
        <w:rPr>
          <w:rFonts w:cs="Times New Roman"/>
          <w:szCs w:val="24"/>
        </w:rPr>
        <w:lastRenderedPageBreak/>
        <w:t>gerektiğini göstermektedir. Bu durum, spor eğitiminde ve gençlerin spor katılımını artırmada stratejik yaklaşımlar geliştirilmesine katkı sağlayabilir.</w:t>
      </w:r>
    </w:p>
    <w:p w14:paraId="67BEF656" w14:textId="77777777" w:rsidR="007C3B1D" w:rsidRDefault="007C3B1D" w:rsidP="007C3B1D">
      <w:pPr>
        <w:autoSpaceDE w:val="0"/>
        <w:autoSpaceDN w:val="0"/>
        <w:adjustRightInd w:val="0"/>
        <w:spacing w:after="120"/>
        <w:ind w:firstLine="0"/>
        <w:rPr>
          <w:rFonts w:cs="Times New Roman"/>
          <w:szCs w:val="24"/>
        </w:rPr>
      </w:pPr>
    </w:p>
    <w:p w14:paraId="23FD26B2" w14:textId="77777777" w:rsidR="00306094" w:rsidRPr="008F194F" w:rsidRDefault="00306094" w:rsidP="005D7F63">
      <w:pPr>
        <w:pStyle w:val="Balk2"/>
      </w:pPr>
      <w:bookmarkStart w:id="119" w:name="_Toc189812777"/>
      <w:r w:rsidRPr="008F194F">
        <w:t>6.2. Öneriler</w:t>
      </w:r>
      <w:bookmarkEnd w:id="119"/>
    </w:p>
    <w:p w14:paraId="41C25241" w14:textId="77777777" w:rsidR="007C3B1D" w:rsidRDefault="007C3B1D" w:rsidP="008F194F">
      <w:pPr>
        <w:autoSpaceDE w:val="0"/>
        <w:autoSpaceDN w:val="0"/>
        <w:adjustRightInd w:val="0"/>
        <w:spacing w:after="120"/>
        <w:rPr>
          <w:rFonts w:cs="Times New Roman"/>
          <w:b/>
          <w:szCs w:val="24"/>
        </w:rPr>
      </w:pPr>
    </w:p>
    <w:p w14:paraId="56DA6E6A" w14:textId="77777777" w:rsidR="00306094" w:rsidRPr="008F194F" w:rsidRDefault="00306094" w:rsidP="008F194F">
      <w:pPr>
        <w:autoSpaceDE w:val="0"/>
        <w:autoSpaceDN w:val="0"/>
        <w:adjustRightInd w:val="0"/>
        <w:spacing w:after="120"/>
        <w:rPr>
          <w:rFonts w:cs="Times New Roman"/>
          <w:b/>
          <w:szCs w:val="24"/>
        </w:rPr>
      </w:pPr>
      <w:r w:rsidRPr="008F194F">
        <w:rPr>
          <w:rFonts w:cs="Times New Roman"/>
          <w:b/>
          <w:szCs w:val="24"/>
        </w:rPr>
        <w:t>Araştırmaya yönelik öneriler;</w:t>
      </w:r>
    </w:p>
    <w:p w14:paraId="14CABA71" w14:textId="77777777" w:rsidR="00306094" w:rsidRPr="008F194F" w:rsidRDefault="00306094" w:rsidP="007C3B1D">
      <w:pPr>
        <w:pStyle w:val="ListeParagraf"/>
        <w:numPr>
          <w:ilvl w:val="0"/>
          <w:numId w:val="27"/>
        </w:numPr>
        <w:autoSpaceDE w:val="0"/>
        <w:autoSpaceDN w:val="0"/>
        <w:adjustRightInd w:val="0"/>
        <w:spacing w:after="120"/>
        <w:ind w:left="595" w:hanging="170"/>
        <w:contextualSpacing w:val="0"/>
        <w:rPr>
          <w:rFonts w:cs="Times New Roman"/>
          <w:szCs w:val="24"/>
        </w:rPr>
      </w:pPr>
      <w:r w:rsidRPr="008F194F">
        <w:rPr>
          <w:rFonts w:cs="Times New Roman"/>
          <w:bCs/>
          <w:szCs w:val="24"/>
        </w:rPr>
        <w:t xml:space="preserve">Aydın Adnan Menderes Üniversitesi Spor Bilimleri Fakültesi’nde </w:t>
      </w:r>
      <w:r w:rsidRPr="008F194F">
        <w:rPr>
          <w:rFonts w:cs="Times New Roman"/>
          <w:szCs w:val="24"/>
        </w:rPr>
        <w:t>yapılan çalışmamızın farklı üniversitelerde veya farklı sosyoekonomik ve kültürel özelliklere sahip öğrenciler üzerinde yapılması, elde edilen bulguların genellenebilirliğini artırabilir. Özellikle cinsiyet ve sınıf düzeyi değişkenleri arasındaki ilişkiyi daha iyi anlamaya katkı sunabilir.</w:t>
      </w:r>
    </w:p>
    <w:p w14:paraId="405F4409" w14:textId="77777777" w:rsidR="00D6096F" w:rsidRPr="008F194F" w:rsidRDefault="00306094" w:rsidP="007C3B1D">
      <w:pPr>
        <w:pStyle w:val="ListeParagraf"/>
        <w:numPr>
          <w:ilvl w:val="0"/>
          <w:numId w:val="27"/>
        </w:numPr>
        <w:autoSpaceDE w:val="0"/>
        <w:autoSpaceDN w:val="0"/>
        <w:adjustRightInd w:val="0"/>
        <w:spacing w:after="120"/>
        <w:ind w:left="595" w:hanging="170"/>
        <w:contextualSpacing w:val="0"/>
        <w:rPr>
          <w:rFonts w:cs="Times New Roman"/>
          <w:szCs w:val="24"/>
        </w:rPr>
      </w:pPr>
      <w:r w:rsidRPr="008F194F">
        <w:rPr>
          <w:rFonts w:cs="Times New Roman"/>
          <w:szCs w:val="24"/>
        </w:rPr>
        <w:t>Spora özgü başarı motivasyonu ve spor farkındalığı arasındaki ilişkilerin daha derinlemesine anlaşılabilmesi için nitel araştırma yöntemleri kullanılabilir.</w:t>
      </w:r>
    </w:p>
    <w:p w14:paraId="21C1F5F2" w14:textId="77777777" w:rsidR="00D6096F" w:rsidRPr="008F194F" w:rsidRDefault="00306094" w:rsidP="007C3B1D">
      <w:pPr>
        <w:pStyle w:val="ListeParagraf"/>
        <w:numPr>
          <w:ilvl w:val="0"/>
          <w:numId w:val="27"/>
        </w:numPr>
        <w:autoSpaceDE w:val="0"/>
        <w:autoSpaceDN w:val="0"/>
        <w:adjustRightInd w:val="0"/>
        <w:spacing w:after="120"/>
        <w:ind w:left="595" w:hanging="170"/>
        <w:contextualSpacing w:val="0"/>
        <w:rPr>
          <w:rFonts w:cs="Times New Roman"/>
          <w:szCs w:val="24"/>
        </w:rPr>
      </w:pPr>
      <w:r w:rsidRPr="008F194F">
        <w:rPr>
          <w:rFonts w:cs="Times New Roman"/>
          <w:szCs w:val="24"/>
        </w:rPr>
        <w:t>Karma araştırma yöntemleri kullanılarak yapılan çalışmalar, öğrencilerin bu kavramlara yönelik algılarını ve deneyimlerini daha ayrıntılı olarak ortaya koymaya yardımcı olabilir.</w:t>
      </w:r>
    </w:p>
    <w:p w14:paraId="2905153D" w14:textId="77777777" w:rsidR="00306094" w:rsidRPr="008F194F" w:rsidRDefault="00306094" w:rsidP="007C3B1D">
      <w:pPr>
        <w:pStyle w:val="ListeParagraf"/>
        <w:numPr>
          <w:ilvl w:val="0"/>
          <w:numId w:val="27"/>
        </w:numPr>
        <w:autoSpaceDE w:val="0"/>
        <w:autoSpaceDN w:val="0"/>
        <w:adjustRightInd w:val="0"/>
        <w:spacing w:after="120"/>
        <w:ind w:left="595" w:hanging="170"/>
        <w:contextualSpacing w:val="0"/>
        <w:rPr>
          <w:rFonts w:cs="Times New Roman"/>
          <w:szCs w:val="24"/>
        </w:rPr>
      </w:pPr>
      <w:r w:rsidRPr="008F194F">
        <w:rPr>
          <w:rFonts w:cs="Times New Roman"/>
          <w:szCs w:val="24"/>
        </w:rPr>
        <w:t>Spor farkındalığı ve başarı motivasyonunu etkileyebilecek diğer psikolojik veya sosyal faktörlerin incelenmesi için ek ölçekler kullanılabilir. Örneğin, öz yeterlilik, stres düzeyi veya sosyal destek gibi faktörler de başarı motivasyonuyla ilişkili olabilir.</w:t>
      </w:r>
    </w:p>
    <w:p w14:paraId="430C9436" w14:textId="77777777" w:rsidR="00306094" w:rsidRPr="008F194F" w:rsidRDefault="00306094" w:rsidP="007C3B1D">
      <w:pPr>
        <w:pStyle w:val="ListeParagraf"/>
        <w:numPr>
          <w:ilvl w:val="0"/>
          <w:numId w:val="27"/>
        </w:numPr>
        <w:autoSpaceDE w:val="0"/>
        <w:autoSpaceDN w:val="0"/>
        <w:adjustRightInd w:val="0"/>
        <w:spacing w:after="120"/>
        <w:ind w:left="595" w:hanging="170"/>
        <w:contextualSpacing w:val="0"/>
        <w:rPr>
          <w:rFonts w:cs="Times New Roman"/>
          <w:szCs w:val="24"/>
        </w:rPr>
      </w:pPr>
      <w:r w:rsidRPr="008F194F">
        <w:rPr>
          <w:rFonts w:cs="Times New Roman"/>
          <w:szCs w:val="24"/>
        </w:rPr>
        <w:t>Spora özgü başarı motivasyonu ve farkındalığını artırmak amacıyla tasarlanmış müdahale programlarının etkinliği üzerine çalışmalar yapılabilir. Bu tür programlar, eğitimciler ve antrenörler için pratik öneriler sunabilir.</w:t>
      </w:r>
    </w:p>
    <w:p w14:paraId="549EA74B" w14:textId="77777777" w:rsidR="00306094" w:rsidRPr="008F194F" w:rsidRDefault="00306094" w:rsidP="007C3B1D">
      <w:pPr>
        <w:pStyle w:val="ListeParagraf"/>
        <w:numPr>
          <w:ilvl w:val="0"/>
          <w:numId w:val="27"/>
        </w:numPr>
        <w:autoSpaceDE w:val="0"/>
        <w:autoSpaceDN w:val="0"/>
        <w:adjustRightInd w:val="0"/>
        <w:spacing w:after="120"/>
        <w:ind w:left="595" w:hanging="170"/>
        <w:contextualSpacing w:val="0"/>
        <w:rPr>
          <w:rFonts w:cs="Times New Roman"/>
          <w:szCs w:val="24"/>
        </w:rPr>
      </w:pPr>
      <w:r w:rsidRPr="008F194F">
        <w:rPr>
          <w:rFonts w:cs="Times New Roman"/>
          <w:szCs w:val="24"/>
        </w:rPr>
        <w:t>Araştırmanın farklı spor dallarına odaklanarak genişletilmesi, farklı branşların spor farkındalığı ve başarı motivasyonu üzerindeki etkilerini anlamaya yardımcı olabilir. Bu, özellikle takım sporları ve bireysel sporlar arasındaki farkları incelemek için faydalı olabilir.</w:t>
      </w:r>
    </w:p>
    <w:p w14:paraId="6584D39E" w14:textId="77777777" w:rsidR="00306094" w:rsidRPr="008F194F" w:rsidRDefault="00306094" w:rsidP="007C3B1D">
      <w:pPr>
        <w:pStyle w:val="ListeParagraf"/>
        <w:numPr>
          <w:ilvl w:val="0"/>
          <w:numId w:val="27"/>
        </w:numPr>
        <w:autoSpaceDE w:val="0"/>
        <w:autoSpaceDN w:val="0"/>
        <w:adjustRightInd w:val="0"/>
        <w:spacing w:after="120"/>
        <w:ind w:left="595" w:hanging="170"/>
        <w:contextualSpacing w:val="0"/>
        <w:rPr>
          <w:rFonts w:cs="Times New Roman"/>
          <w:szCs w:val="24"/>
        </w:rPr>
      </w:pPr>
      <w:r w:rsidRPr="008F194F">
        <w:rPr>
          <w:rFonts w:cs="Times New Roman"/>
          <w:szCs w:val="24"/>
        </w:rPr>
        <w:t>Bu öneriler, gelecekteki araştırmalara yön vermede ve spor bilimleri alanında daha derinlemesine anlayışlar geliştirmede yardımcı olabilir.</w:t>
      </w:r>
    </w:p>
    <w:p w14:paraId="33B73967" w14:textId="77777777" w:rsidR="00306094" w:rsidRPr="008F194F" w:rsidRDefault="00306094" w:rsidP="008F194F">
      <w:pPr>
        <w:pStyle w:val="ListeParagraf"/>
        <w:spacing w:after="120"/>
        <w:ind w:left="0"/>
        <w:contextualSpacing w:val="0"/>
        <w:rPr>
          <w:rFonts w:cs="Times New Roman"/>
          <w:szCs w:val="24"/>
        </w:rPr>
      </w:pPr>
    </w:p>
    <w:p w14:paraId="1721F891" w14:textId="77777777" w:rsidR="007C3B1D" w:rsidRDefault="007C3B1D">
      <w:pPr>
        <w:spacing w:after="200" w:line="276" w:lineRule="auto"/>
        <w:ind w:firstLine="0"/>
        <w:jc w:val="left"/>
        <w:rPr>
          <w:rFonts w:cs="Times New Roman"/>
          <w:b/>
          <w:szCs w:val="24"/>
        </w:rPr>
      </w:pPr>
      <w:r>
        <w:rPr>
          <w:rFonts w:cs="Times New Roman"/>
          <w:b/>
          <w:szCs w:val="24"/>
        </w:rPr>
        <w:br w:type="page"/>
      </w:r>
    </w:p>
    <w:p w14:paraId="0D49857B" w14:textId="77777777" w:rsidR="00306094" w:rsidRPr="008F194F" w:rsidRDefault="00306094" w:rsidP="008F194F">
      <w:pPr>
        <w:pStyle w:val="ListeParagraf"/>
        <w:autoSpaceDE w:val="0"/>
        <w:autoSpaceDN w:val="0"/>
        <w:adjustRightInd w:val="0"/>
        <w:spacing w:after="120"/>
        <w:ind w:left="0"/>
        <w:contextualSpacing w:val="0"/>
        <w:rPr>
          <w:rFonts w:cs="Times New Roman"/>
          <w:b/>
          <w:szCs w:val="24"/>
        </w:rPr>
      </w:pPr>
      <w:r w:rsidRPr="008F194F">
        <w:rPr>
          <w:rFonts w:cs="Times New Roman"/>
          <w:b/>
          <w:szCs w:val="24"/>
        </w:rPr>
        <w:lastRenderedPageBreak/>
        <w:t>Genel öneriler;</w:t>
      </w:r>
    </w:p>
    <w:p w14:paraId="58927901" w14:textId="77777777" w:rsidR="00306094" w:rsidRPr="008F194F" w:rsidRDefault="00823F05" w:rsidP="008F194F">
      <w:pPr>
        <w:pStyle w:val="ListeParagraf"/>
        <w:autoSpaceDE w:val="0"/>
        <w:autoSpaceDN w:val="0"/>
        <w:adjustRightInd w:val="0"/>
        <w:spacing w:after="120"/>
        <w:ind w:left="0"/>
        <w:contextualSpacing w:val="0"/>
        <w:rPr>
          <w:rFonts w:cs="Times New Roman"/>
          <w:szCs w:val="24"/>
        </w:rPr>
      </w:pPr>
      <w:r w:rsidRPr="008F194F">
        <w:rPr>
          <w:rFonts w:cs="Times New Roman"/>
          <w:szCs w:val="24"/>
        </w:rPr>
        <w:t xml:space="preserve">Araştırmaya yönelik öneriler doğrultusunda yapılacak olan çalışmalarda </w:t>
      </w:r>
      <w:r w:rsidR="00306094" w:rsidRPr="008F194F">
        <w:rPr>
          <w:rFonts w:cs="Times New Roman"/>
          <w:szCs w:val="24"/>
        </w:rPr>
        <w:t xml:space="preserve">farklı demografik grupların incelenmesi, nitel ve boylamsal yöntemlerin kullanılması, ek ölçüm araçları eklenmesi, müdahale programlarının etkinliğinin değerlendirilmesi ve farklı spor dallarının etkilerinin araştırılması gibi yaklaşımlar, elde edilen bulguların genellenebilirliğini artırabilir ve daha derinlemesine bir anlayış sağlayabilir. </w:t>
      </w:r>
      <w:r w:rsidRPr="008F194F">
        <w:rPr>
          <w:rFonts w:cs="Times New Roman"/>
          <w:szCs w:val="24"/>
        </w:rPr>
        <w:t xml:space="preserve">Ayrıca </w:t>
      </w:r>
      <w:r w:rsidR="00306094" w:rsidRPr="008F194F">
        <w:rPr>
          <w:rFonts w:cs="Times New Roman"/>
          <w:szCs w:val="24"/>
        </w:rPr>
        <w:t>araştırma</w:t>
      </w:r>
      <w:r w:rsidRPr="008F194F">
        <w:rPr>
          <w:rFonts w:cs="Times New Roman"/>
          <w:szCs w:val="24"/>
        </w:rPr>
        <w:t>yı</w:t>
      </w:r>
      <w:r w:rsidR="00306094" w:rsidRPr="008F194F">
        <w:rPr>
          <w:rFonts w:cs="Times New Roman"/>
          <w:szCs w:val="24"/>
        </w:rPr>
        <w:t xml:space="preserve"> genişletme ve zenginleştirme fırsatları sunarak, spor bilimleri alanındaki mevcut literatüre değerli katkılar yap</w:t>
      </w:r>
      <w:r w:rsidRPr="008F194F">
        <w:rPr>
          <w:rFonts w:cs="Times New Roman"/>
          <w:szCs w:val="24"/>
        </w:rPr>
        <w:t xml:space="preserve">ılmasına </w:t>
      </w:r>
      <w:r w:rsidR="00306094" w:rsidRPr="008F194F">
        <w:rPr>
          <w:rFonts w:cs="Times New Roman"/>
          <w:szCs w:val="24"/>
        </w:rPr>
        <w:t>olanak tanıyacaktır.</w:t>
      </w:r>
    </w:p>
    <w:p w14:paraId="0638F37C" w14:textId="77777777" w:rsidR="00306094" w:rsidRPr="008F194F" w:rsidRDefault="00306094" w:rsidP="008F194F">
      <w:pPr>
        <w:pStyle w:val="ListeParagraf"/>
        <w:autoSpaceDE w:val="0"/>
        <w:autoSpaceDN w:val="0"/>
        <w:adjustRightInd w:val="0"/>
        <w:spacing w:after="120"/>
        <w:ind w:left="0"/>
        <w:contextualSpacing w:val="0"/>
        <w:rPr>
          <w:rFonts w:cs="Times New Roman"/>
          <w:b/>
          <w:szCs w:val="24"/>
        </w:rPr>
      </w:pPr>
    </w:p>
    <w:p w14:paraId="51E18089" w14:textId="77777777" w:rsidR="007F17B6" w:rsidRPr="008F194F" w:rsidRDefault="007F17B6" w:rsidP="008F194F">
      <w:pPr>
        <w:autoSpaceDE w:val="0"/>
        <w:autoSpaceDN w:val="0"/>
        <w:adjustRightInd w:val="0"/>
        <w:spacing w:after="120"/>
        <w:rPr>
          <w:rFonts w:cs="Times New Roman"/>
          <w:szCs w:val="24"/>
        </w:rPr>
      </w:pPr>
    </w:p>
    <w:p w14:paraId="530CF337" w14:textId="77777777" w:rsidR="002D68CA" w:rsidRPr="008F194F" w:rsidRDefault="002D68CA" w:rsidP="008F194F">
      <w:pPr>
        <w:tabs>
          <w:tab w:val="left" w:pos="567"/>
        </w:tabs>
        <w:spacing w:after="120"/>
        <w:rPr>
          <w:rFonts w:cs="Times New Roman"/>
          <w:color w:val="000000" w:themeColor="text1"/>
          <w:szCs w:val="24"/>
        </w:rPr>
      </w:pPr>
    </w:p>
    <w:p w14:paraId="32DB70F4" w14:textId="77777777" w:rsidR="00CA79E4" w:rsidRPr="008F194F" w:rsidRDefault="00CA79E4" w:rsidP="008F194F">
      <w:pPr>
        <w:tabs>
          <w:tab w:val="left" w:pos="567"/>
        </w:tabs>
        <w:spacing w:after="120"/>
        <w:rPr>
          <w:rFonts w:cs="Times New Roman"/>
          <w:color w:val="000000" w:themeColor="text1"/>
          <w:szCs w:val="24"/>
        </w:rPr>
      </w:pPr>
    </w:p>
    <w:p w14:paraId="278910AA" w14:textId="77777777" w:rsidR="009E54D6" w:rsidRPr="008F194F" w:rsidRDefault="009E54D6" w:rsidP="008F194F">
      <w:pPr>
        <w:spacing w:after="120"/>
        <w:rPr>
          <w:rFonts w:eastAsia="Calibri" w:cs="Times New Roman"/>
          <w:b/>
          <w:color w:val="000000"/>
          <w:szCs w:val="24"/>
          <w:lang w:eastAsia="tr-TR" w:bidi="tr-TR"/>
        </w:rPr>
      </w:pPr>
      <w:r w:rsidRPr="008F194F">
        <w:rPr>
          <w:rFonts w:eastAsia="Calibri" w:cs="Times New Roman"/>
          <w:b/>
          <w:color w:val="000000"/>
          <w:szCs w:val="24"/>
          <w:lang w:eastAsia="tr-TR" w:bidi="tr-TR"/>
        </w:rPr>
        <w:br w:type="page"/>
      </w:r>
    </w:p>
    <w:p w14:paraId="5051234C" w14:textId="77777777" w:rsidR="004C1D44" w:rsidRPr="007C3B1D" w:rsidRDefault="004C1D44" w:rsidP="005D7F63">
      <w:pPr>
        <w:pStyle w:val="Balk1"/>
        <w:rPr>
          <w:rFonts w:eastAsia="Calibri"/>
          <w:lang w:eastAsia="tr-TR" w:bidi="tr-TR"/>
        </w:rPr>
      </w:pPr>
      <w:bookmarkStart w:id="120" w:name="_Toc189812778"/>
      <w:r w:rsidRPr="007C3B1D">
        <w:rPr>
          <w:rFonts w:eastAsia="Calibri"/>
          <w:lang w:eastAsia="tr-TR" w:bidi="tr-TR"/>
        </w:rPr>
        <w:lastRenderedPageBreak/>
        <w:t>KAYNAKLAR</w:t>
      </w:r>
      <w:bookmarkEnd w:id="120"/>
    </w:p>
    <w:p w14:paraId="53C3F6C5" w14:textId="77777777" w:rsidR="009C40CD" w:rsidRPr="008F194F" w:rsidRDefault="009C40CD" w:rsidP="008F194F">
      <w:pPr>
        <w:spacing w:after="120"/>
        <w:rPr>
          <w:rFonts w:eastAsia="Calibri" w:cs="Times New Roman"/>
          <w:b/>
          <w:color w:val="000000"/>
          <w:szCs w:val="24"/>
          <w:lang w:eastAsia="tr-TR" w:bidi="tr-TR"/>
        </w:rPr>
      </w:pPr>
    </w:p>
    <w:p w14:paraId="1FDECD71" w14:textId="77777777" w:rsidR="007C3B1D" w:rsidRDefault="007C3B1D" w:rsidP="008F194F">
      <w:pPr>
        <w:spacing w:after="120"/>
        <w:rPr>
          <w:rFonts w:cs="Times New Roman"/>
          <w:szCs w:val="24"/>
        </w:rPr>
      </w:pPr>
    </w:p>
    <w:p w14:paraId="417C34C7" w14:textId="171173CE" w:rsidR="007C3B1D" w:rsidRPr="008F194F" w:rsidRDefault="007C3B1D" w:rsidP="007C3B1D">
      <w:pPr>
        <w:spacing w:after="120"/>
        <w:ind w:left="567" w:hanging="567"/>
        <w:rPr>
          <w:rFonts w:cs="Times New Roman"/>
          <w:szCs w:val="24"/>
        </w:rPr>
      </w:pPr>
      <w:r w:rsidRPr="008F194F">
        <w:rPr>
          <w:rFonts w:cs="Times New Roman"/>
          <w:szCs w:val="24"/>
        </w:rPr>
        <w:t xml:space="preserve">Abakay, U. (2010). </w:t>
      </w:r>
      <w:r w:rsidRPr="008F194F">
        <w:rPr>
          <w:rFonts w:cs="Times New Roman"/>
          <w:i/>
          <w:szCs w:val="24"/>
        </w:rPr>
        <w:t>Futbolcu-antrenör iletişiminin farklı statülerdeki futbolcuların başarı motivasyonuyla ilişkisi.</w:t>
      </w:r>
      <w:r w:rsidRPr="008F194F">
        <w:rPr>
          <w:rFonts w:cs="Times New Roman"/>
          <w:szCs w:val="24"/>
        </w:rPr>
        <w:t xml:space="preserve"> Yayımlanmamış doktora tezi. Gazi Üniversi</w:t>
      </w:r>
      <w:r w:rsidR="00515263">
        <w:rPr>
          <w:rFonts w:cs="Times New Roman"/>
          <w:szCs w:val="24"/>
        </w:rPr>
        <w:t>tesi Sağlık Bilimleri Enstitüsü, Ankara.</w:t>
      </w:r>
    </w:p>
    <w:p w14:paraId="55019022" w14:textId="0198519C" w:rsidR="007C3B1D" w:rsidRPr="008F194F" w:rsidRDefault="007C3B1D" w:rsidP="007C3B1D">
      <w:pPr>
        <w:spacing w:after="120"/>
        <w:ind w:left="567" w:hanging="567"/>
        <w:rPr>
          <w:rFonts w:cs="Times New Roman"/>
          <w:szCs w:val="24"/>
        </w:rPr>
      </w:pPr>
      <w:r w:rsidRPr="008F194F">
        <w:rPr>
          <w:rFonts w:cs="Times New Roman"/>
          <w:szCs w:val="24"/>
        </w:rPr>
        <w:t xml:space="preserve">Acar, E. (2019). </w:t>
      </w:r>
      <w:r w:rsidRPr="008F194F">
        <w:rPr>
          <w:rFonts w:cs="Times New Roman"/>
          <w:i/>
          <w:szCs w:val="24"/>
        </w:rPr>
        <w:t>An examination of the levels of conscious awareness among psychological counseling candidates according to various variables.</w:t>
      </w:r>
      <w:r w:rsidRPr="008F194F">
        <w:rPr>
          <w:rFonts w:cs="Times New Roman"/>
          <w:szCs w:val="24"/>
        </w:rPr>
        <w:t xml:space="preserve"> </w:t>
      </w:r>
      <w:r w:rsidR="00515263">
        <w:rPr>
          <w:rFonts w:cs="Times New Roman"/>
          <w:szCs w:val="24"/>
        </w:rPr>
        <w:t>Yüksek Lisans Tezi</w:t>
      </w:r>
      <w:r w:rsidRPr="008F194F">
        <w:rPr>
          <w:rFonts w:cs="Times New Roman"/>
          <w:szCs w:val="24"/>
        </w:rPr>
        <w:t xml:space="preserve">, Zonguldak Bülent Ecevit </w:t>
      </w:r>
      <w:r w:rsidR="00515263">
        <w:rPr>
          <w:rFonts w:cs="Times New Roman"/>
          <w:szCs w:val="24"/>
        </w:rPr>
        <w:t>Üniversitesi</w:t>
      </w:r>
      <w:r w:rsidRPr="008F194F">
        <w:rPr>
          <w:rFonts w:cs="Times New Roman"/>
          <w:szCs w:val="24"/>
        </w:rPr>
        <w:t>, Zonguldak.</w:t>
      </w:r>
    </w:p>
    <w:p w14:paraId="38033A06"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Adair, J. (2003). </w:t>
      </w:r>
      <w:r w:rsidRPr="008F194F">
        <w:rPr>
          <w:rFonts w:cs="Times New Roman"/>
          <w:i/>
          <w:szCs w:val="24"/>
        </w:rPr>
        <w:t>Etkili motivasyon-insanlardan en iyi verimi nasıl alabilirsiniz?.</w:t>
      </w:r>
      <w:r w:rsidRPr="008F194F">
        <w:rPr>
          <w:rFonts w:cs="Times New Roman"/>
          <w:szCs w:val="24"/>
        </w:rPr>
        <w:t xml:space="preserve"> İstanbul: Babıali Kültür Yayıncılığı.</w:t>
      </w:r>
    </w:p>
    <w:p w14:paraId="6ED5D191"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Akbal, S., Yılmaz, B., Koçak, Ö., Sadık, R. (2024). 14-16 Yaş Aralığında Çocuk Sahibi Olan Ebeveynlerin Spor Farkındalığının Değerlendirilmesi. </w:t>
      </w:r>
      <w:r w:rsidRPr="008F194F">
        <w:rPr>
          <w:rFonts w:cs="Times New Roman"/>
          <w:i/>
          <w:szCs w:val="24"/>
        </w:rPr>
        <w:t xml:space="preserve">Düzce Üniversitesi Spor Bilimleri Dergisi, </w:t>
      </w:r>
      <w:r w:rsidRPr="008F194F">
        <w:rPr>
          <w:rFonts w:cs="Times New Roman"/>
          <w:szCs w:val="24"/>
        </w:rPr>
        <w:t>4(1), 8-15.</w:t>
      </w:r>
    </w:p>
    <w:p w14:paraId="1BD59C44"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Akkoyun, F. (2005). </w:t>
      </w:r>
      <w:r w:rsidRPr="008F194F">
        <w:rPr>
          <w:rFonts w:cs="Times New Roman"/>
          <w:i/>
          <w:szCs w:val="24"/>
        </w:rPr>
        <w:t>Gestalt terapi: Büyüme ve gelişme gücümüzün harekete geçişi</w:t>
      </w:r>
      <w:r w:rsidRPr="008F194F">
        <w:rPr>
          <w:rFonts w:cs="Times New Roman"/>
          <w:szCs w:val="24"/>
        </w:rPr>
        <w:t>. Nobel Yayıncılık.</w:t>
      </w:r>
    </w:p>
    <w:p w14:paraId="6CD8A874"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Aktaş, Z., Çobanoğlu, G., Yazıcılar, İ. ve Er, N. (2006). Profesyonel Basketbolcularda Spora Özgü Başarı Motivasyon Düzeyinin Cinsiyetler Açısından Karşılaştırılması, </w:t>
      </w:r>
      <w:r w:rsidRPr="008F194F">
        <w:rPr>
          <w:rFonts w:cs="Times New Roman"/>
          <w:i/>
          <w:szCs w:val="24"/>
        </w:rPr>
        <w:t>Spormetre Beden Eğitimi ve Spor Bilimleri Dergisi</w:t>
      </w:r>
      <w:r w:rsidRPr="008F194F">
        <w:rPr>
          <w:rFonts w:cs="Times New Roman"/>
          <w:szCs w:val="24"/>
        </w:rPr>
        <w:t>, 2006, 5(2): 55-59.</w:t>
      </w:r>
    </w:p>
    <w:p w14:paraId="4EC35C7B"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Aktop, A. (2022). </w:t>
      </w:r>
      <w:r w:rsidRPr="008F194F">
        <w:rPr>
          <w:rFonts w:cs="Times New Roman"/>
          <w:i/>
          <w:szCs w:val="24"/>
        </w:rPr>
        <w:t>Spora Özgü Başarı Motivasyonu ile psikolojik ve yapısal Özellikler Arasındaki İlişkinin İncelenmesi.</w:t>
      </w:r>
      <w:r w:rsidRPr="008F194F">
        <w:rPr>
          <w:rFonts w:cs="Times New Roman"/>
          <w:szCs w:val="24"/>
        </w:rPr>
        <w:t xml:space="preserve"> Yüksek Lisans Tezi, Akdeniz Üniversitesi Sağlık Bilimleri Enstitüsü, Antalya.</w:t>
      </w:r>
    </w:p>
    <w:p w14:paraId="37BFBBB7" w14:textId="59353F18" w:rsidR="007C3B1D" w:rsidRPr="008F194F" w:rsidRDefault="007C3B1D" w:rsidP="007C3B1D">
      <w:pPr>
        <w:spacing w:after="120"/>
        <w:ind w:left="567" w:hanging="567"/>
        <w:rPr>
          <w:rFonts w:cs="Times New Roman"/>
          <w:szCs w:val="24"/>
        </w:rPr>
      </w:pPr>
      <w:r w:rsidRPr="008F194F">
        <w:rPr>
          <w:rFonts w:cs="Times New Roman"/>
          <w:szCs w:val="24"/>
        </w:rPr>
        <w:t xml:space="preserve">Anderson, L.W., </w:t>
      </w:r>
      <w:r w:rsidR="00515263">
        <w:rPr>
          <w:rFonts w:cs="Times New Roman"/>
          <w:szCs w:val="24"/>
        </w:rPr>
        <w:t>ve</w:t>
      </w:r>
      <w:r w:rsidRPr="008F194F">
        <w:rPr>
          <w:rFonts w:cs="Times New Roman"/>
          <w:szCs w:val="24"/>
        </w:rPr>
        <w:t xml:space="preserve"> Krathwohl, D.R. (2001). </w:t>
      </w:r>
      <w:r w:rsidRPr="008F194F">
        <w:rPr>
          <w:rFonts w:cs="Times New Roman"/>
          <w:i/>
          <w:iCs/>
          <w:szCs w:val="24"/>
        </w:rPr>
        <w:t>A Taxonomy for Learning, Teaching, and Assessing: A Revision of Bloom's Taxonomy of Educational Objectives</w:t>
      </w:r>
      <w:r w:rsidRPr="008F194F">
        <w:rPr>
          <w:rFonts w:cs="Times New Roman"/>
          <w:szCs w:val="24"/>
        </w:rPr>
        <w:t>. Longman.</w:t>
      </w:r>
    </w:p>
    <w:p w14:paraId="51913DEF"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Arnal, B. (2021). </w:t>
      </w:r>
      <w:r w:rsidRPr="008F194F">
        <w:rPr>
          <w:rFonts w:cs="Times New Roman"/>
          <w:i/>
          <w:szCs w:val="24"/>
        </w:rPr>
        <w:t>Takım sporlarında mücadele eden sporcuların başarı motivasyonlarının karşılaştırılması: K.K.T.C. Örneği.</w:t>
      </w:r>
      <w:r w:rsidRPr="008F194F">
        <w:rPr>
          <w:rFonts w:cs="Times New Roman"/>
          <w:szCs w:val="24"/>
        </w:rPr>
        <w:t xml:space="preserve"> Yüksek Lisans Tezi, Kuzey Kıbrıs Türk Cumhuriyeti Yakın Doğu Üniversitesi Sağlık Bilimleri Enstitüsü, Lefkoşa</w:t>
      </w:r>
    </w:p>
    <w:p w14:paraId="4C01ED97" w14:textId="1006DA72" w:rsidR="007C3B1D" w:rsidRPr="008F194F" w:rsidRDefault="007C3B1D" w:rsidP="007C3B1D">
      <w:pPr>
        <w:spacing w:after="120"/>
        <w:ind w:left="567" w:hanging="567"/>
        <w:rPr>
          <w:rFonts w:cs="Times New Roman"/>
          <w:szCs w:val="24"/>
        </w:rPr>
      </w:pPr>
      <w:r w:rsidRPr="008F194F">
        <w:rPr>
          <w:rFonts w:cs="Times New Roman"/>
          <w:szCs w:val="24"/>
        </w:rPr>
        <w:t xml:space="preserve">Arslan, Y., ve Altay, F. (2009). </w:t>
      </w:r>
      <w:r w:rsidRPr="008F194F">
        <w:rPr>
          <w:rFonts w:cs="Times New Roman"/>
          <w:i/>
          <w:szCs w:val="24"/>
        </w:rPr>
        <w:t>İlköğretim okul takımlarındaki erkek öğrencilerin spora katılım güdülerinin incelenmesi.</w:t>
      </w:r>
      <w:r w:rsidRPr="008F194F">
        <w:rPr>
          <w:rFonts w:cs="Times New Roman"/>
          <w:szCs w:val="24"/>
        </w:rPr>
        <w:t xml:space="preserve"> Pamukkale Üniversitesi Spor Bilimleri ve Teknolojisi Yüksekokulu, 4(2), 59-66</w:t>
      </w:r>
      <w:r w:rsidR="00515263">
        <w:rPr>
          <w:rFonts w:cs="Times New Roman"/>
          <w:szCs w:val="24"/>
        </w:rPr>
        <w:t>.</w:t>
      </w:r>
    </w:p>
    <w:p w14:paraId="010485B0" w14:textId="77777777" w:rsidR="007C3B1D" w:rsidRPr="008F194F" w:rsidRDefault="007C3B1D" w:rsidP="007C3B1D">
      <w:pPr>
        <w:spacing w:after="120"/>
        <w:ind w:left="567" w:hanging="567"/>
        <w:rPr>
          <w:rFonts w:cs="Times New Roman"/>
          <w:szCs w:val="24"/>
        </w:rPr>
      </w:pPr>
      <w:r w:rsidRPr="008F194F">
        <w:rPr>
          <w:rFonts w:cs="Times New Roman"/>
          <w:szCs w:val="24"/>
        </w:rPr>
        <w:lastRenderedPageBreak/>
        <w:t>Atalay, M. (2008). Ben = Farkındalık.</w:t>
      </w:r>
      <w:r w:rsidRPr="008F194F">
        <w:rPr>
          <w:rFonts w:cs="Times New Roman"/>
          <w:i/>
          <w:szCs w:val="24"/>
        </w:rPr>
        <w:t xml:space="preserve"> İ. Ü.</w:t>
      </w:r>
      <w:r w:rsidRPr="008F194F">
        <w:rPr>
          <w:rFonts w:cs="Times New Roman"/>
          <w:szCs w:val="24"/>
        </w:rPr>
        <w:t xml:space="preserve"> </w:t>
      </w:r>
      <w:r w:rsidRPr="008F194F">
        <w:rPr>
          <w:rFonts w:cs="Times New Roman"/>
          <w:i/>
          <w:szCs w:val="24"/>
        </w:rPr>
        <w:t>İlahiyat Fakültesi Dergisi,</w:t>
      </w:r>
      <w:r w:rsidRPr="008F194F">
        <w:rPr>
          <w:rFonts w:cs="Times New Roman"/>
          <w:szCs w:val="24"/>
        </w:rPr>
        <w:t xml:space="preserve"> 16, 355-369.</w:t>
      </w:r>
    </w:p>
    <w:p w14:paraId="25895D86"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Atılgan, H. (2006). </w:t>
      </w:r>
      <w:r w:rsidRPr="008F194F">
        <w:rPr>
          <w:rFonts w:cs="Times New Roman"/>
          <w:i/>
          <w:szCs w:val="24"/>
        </w:rPr>
        <w:t>Eğitimde Ölçme ve Degerlendirme.</w:t>
      </w:r>
      <w:r w:rsidRPr="008F194F">
        <w:rPr>
          <w:rFonts w:cs="Times New Roman"/>
          <w:szCs w:val="24"/>
        </w:rPr>
        <w:t xml:space="preserve"> Ankara: Anı Yayıncılık.</w:t>
      </w:r>
    </w:p>
    <w:p w14:paraId="21D59415"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Aydın, İ. (2016). </w:t>
      </w:r>
      <w:r w:rsidRPr="008F194F">
        <w:rPr>
          <w:rFonts w:cs="Times New Roman"/>
          <w:i/>
          <w:szCs w:val="24"/>
        </w:rPr>
        <w:t>Fitnes Katılımcılarının Rekreasyonel Etkinliklere Yönelik İlgilenim ve Mutluluk Düzeylerinin Belirlenmesi,</w:t>
      </w:r>
      <w:r w:rsidRPr="008F194F">
        <w:rPr>
          <w:rFonts w:cs="Times New Roman"/>
          <w:szCs w:val="24"/>
        </w:rPr>
        <w:t xml:space="preserve"> Yüksek Lisans Tezi, Gazi Üniversitesi Sağlık Bilimleri Enstitüsü, Ankara.</w:t>
      </w:r>
    </w:p>
    <w:p w14:paraId="199EA3AA"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Aydoğdu, C., Şahan, A., ve Erman, K.A. (2018). Genç tenisçilerde spora özgü başarı motivasyon düzeylerinin müsabaka performansı üzerine etkisinin incelenmesi. </w:t>
      </w:r>
      <w:r w:rsidRPr="008F194F">
        <w:rPr>
          <w:rFonts w:cs="Times New Roman"/>
          <w:i/>
          <w:szCs w:val="24"/>
        </w:rPr>
        <w:t xml:space="preserve">Abant İzzet Baysal Üniversitesi Eğitim Fakültesi Dergisi, </w:t>
      </w:r>
      <w:r w:rsidRPr="008F194F">
        <w:rPr>
          <w:rFonts w:cs="Times New Roman"/>
          <w:szCs w:val="24"/>
        </w:rPr>
        <w:t>18(2), 655- 666.</w:t>
      </w:r>
    </w:p>
    <w:p w14:paraId="75F96B29"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Baer, R.A., Samuel, D.B., ve Lykins, E.L. (2011). </w:t>
      </w:r>
      <w:r w:rsidRPr="008F194F">
        <w:rPr>
          <w:rFonts w:cs="Times New Roman"/>
          <w:i/>
          <w:szCs w:val="24"/>
        </w:rPr>
        <w:t>Differential item functioning on the Five Facet Mindfulness Questionnaire is minimal in demographically matched meditators and nonmeditators.</w:t>
      </w:r>
      <w:r w:rsidRPr="008F194F">
        <w:rPr>
          <w:rFonts w:cs="Times New Roman"/>
          <w:szCs w:val="24"/>
        </w:rPr>
        <w:t xml:space="preserve"> Assessment, 18(1), 3-10.</w:t>
      </w:r>
    </w:p>
    <w:p w14:paraId="71394990" w14:textId="0DD53D4D" w:rsidR="00515263" w:rsidRDefault="00515263" w:rsidP="007C3B1D">
      <w:pPr>
        <w:spacing w:after="120"/>
        <w:ind w:left="567" w:hanging="567"/>
        <w:rPr>
          <w:rFonts w:cs="Times New Roman"/>
          <w:szCs w:val="24"/>
        </w:rPr>
      </w:pPr>
      <w:r w:rsidRPr="00515263">
        <w:rPr>
          <w:rFonts w:cs="Times New Roman"/>
          <w:szCs w:val="24"/>
        </w:rPr>
        <w:t xml:space="preserve">Baltzell, A., </w:t>
      </w:r>
      <w:r>
        <w:rPr>
          <w:rFonts w:cs="Times New Roman"/>
          <w:szCs w:val="24"/>
        </w:rPr>
        <w:t>ve</w:t>
      </w:r>
      <w:r w:rsidRPr="00515263">
        <w:rPr>
          <w:rFonts w:cs="Times New Roman"/>
          <w:szCs w:val="24"/>
        </w:rPr>
        <w:t xml:space="preserve"> Summers, J. (2018). The power of mindfulness: Mindfulness meditation training in sport (MMTS) Springer. </w:t>
      </w:r>
      <w:r w:rsidRPr="00515263">
        <w:rPr>
          <w:rFonts w:cs="Times New Roman"/>
          <w:i/>
          <w:iCs/>
          <w:szCs w:val="24"/>
        </w:rPr>
        <w:t>Berlin/Heidelberg, Germany</w:t>
      </w:r>
      <w:r w:rsidRPr="00515263">
        <w:rPr>
          <w:rFonts w:cs="Times New Roman"/>
          <w:szCs w:val="24"/>
        </w:rPr>
        <w:t>.</w:t>
      </w:r>
    </w:p>
    <w:p w14:paraId="62D9CEFB" w14:textId="32909F3A" w:rsidR="007C3B1D" w:rsidRPr="008F194F" w:rsidRDefault="007C3B1D" w:rsidP="007C3B1D">
      <w:pPr>
        <w:spacing w:after="120"/>
        <w:ind w:left="567" w:hanging="567"/>
        <w:rPr>
          <w:rFonts w:cs="Times New Roman"/>
          <w:szCs w:val="24"/>
        </w:rPr>
      </w:pPr>
      <w:r w:rsidRPr="008F194F">
        <w:rPr>
          <w:rFonts w:cs="Times New Roman"/>
          <w:szCs w:val="24"/>
        </w:rPr>
        <w:t>Bandura, A. (1997). Self-efficacy: The exercise of control. New York, NY: W. H. Freeman.</w:t>
      </w:r>
    </w:p>
    <w:p w14:paraId="58E65B68" w14:textId="074D917A" w:rsidR="007C3B1D" w:rsidRPr="008F194F" w:rsidRDefault="007C3B1D" w:rsidP="007C3B1D">
      <w:pPr>
        <w:spacing w:after="120"/>
        <w:ind w:left="567" w:hanging="567"/>
        <w:rPr>
          <w:rFonts w:cs="Times New Roman"/>
          <w:szCs w:val="24"/>
        </w:rPr>
      </w:pPr>
      <w:r w:rsidRPr="008F194F">
        <w:rPr>
          <w:rFonts w:cs="Times New Roman"/>
          <w:szCs w:val="24"/>
        </w:rPr>
        <w:t xml:space="preserve">Beaton, A.A., Funk, D.C., Ridinger, L., </w:t>
      </w:r>
      <w:r w:rsidR="00515263">
        <w:rPr>
          <w:rFonts w:cs="Times New Roman"/>
          <w:szCs w:val="24"/>
        </w:rPr>
        <w:t>ve</w:t>
      </w:r>
      <w:r w:rsidRPr="008F194F">
        <w:rPr>
          <w:rFonts w:cs="Times New Roman"/>
          <w:szCs w:val="24"/>
        </w:rPr>
        <w:t xml:space="preserve"> Jordan, J. (2011). Sport involvement: a conceptual and empirical analysis. </w:t>
      </w:r>
      <w:r w:rsidRPr="008F194F">
        <w:rPr>
          <w:rFonts w:cs="Times New Roman"/>
          <w:i/>
          <w:szCs w:val="24"/>
        </w:rPr>
        <w:t>Sport Management Review,</w:t>
      </w:r>
      <w:r w:rsidRPr="008F194F">
        <w:rPr>
          <w:rFonts w:cs="Times New Roman"/>
          <w:szCs w:val="24"/>
        </w:rPr>
        <w:t xml:space="preserve"> 14, 126-140.</w:t>
      </w:r>
    </w:p>
    <w:p w14:paraId="184D9806" w14:textId="55394412" w:rsidR="007C3B1D" w:rsidRPr="008F194F" w:rsidRDefault="007C3B1D" w:rsidP="007C3B1D">
      <w:pPr>
        <w:spacing w:after="120"/>
        <w:ind w:left="567" w:hanging="567"/>
        <w:rPr>
          <w:rFonts w:cs="Times New Roman"/>
          <w:szCs w:val="24"/>
        </w:rPr>
      </w:pPr>
      <w:r w:rsidRPr="008F194F">
        <w:rPr>
          <w:rFonts w:cs="Times New Roman"/>
          <w:szCs w:val="24"/>
        </w:rPr>
        <w:t xml:space="preserve">Biscaia, R., Correia, A., Rosado, A., Ross, S., </w:t>
      </w:r>
      <w:r w:rsidR="00515263">
        <w:rPr>
          <w:rFonts w:cs="Times New Roman"/>
          <w:szCs w:val="24"/>
        </w:rPr>
        <w:t>ve</w:t>
      </w:r>
      <w:r w:rsidRPr="008F194F">
        <w:rPr>
          <w:rFonts w:cs="Times New Roman"/>
          <w:szCs w:val="24"/>
        </w:rPr>
        <w:t xml:space="preserve"> Maroco, J. (2012). The effects of emotions on football spectators' satisfaction and behavioural intentions. </w:t>
      </w:r>
      <w:r w:rsidRPr="008F194F">
        <w:rPr>
          <w:rFonts w:cs="Times New Roman"/>
          <w:i/>
          <w:szCs w:val="24"/>
        </w:rPr>
        <w:t>European Sport Management Quarterly,</w:t>
      </w:r>
      <w:r w:rsidRPr="008F194F">
        <w:rPr>
          <w:rFonts w:cs="Times New Roman"/>
          <w:szCs w:val="24"/>
        </w:rPr>
        <w:t xml:space="preserve"> 12(3), 227-242.</w:t>
      </w:r>
    </w:p>
    <w:p w14:paraId="73CDDF97"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Bloom, B.S. (1956). </w:t>
      </w:r>
      <w:r w:rsidRPr="008F194F">
        <w:rPr>
          <w:rFonts w:cs="Times New Roman"/>
          <w:i/>
          <w:iCs/>
          <w:szCs w:val="24"/>
        </w:rPr>
        <w:t>Taxonomy of Educational Objectives: The Classification of Educational Goals</w:t>
      </w:r>
      <w:r w:rsidRPr="008F194F">
        <w:rPr>
          <w:rFonts w:cs="Times New Roman"/>
          <w:szCs w:val="24"/>
        </w:rPr>
        <w:t>. Susan Fauer Company, Inc.</w:t>
      </w:r>
    </w:p>
    <w:p w14:paraId="3C0793A6" w14:textId="4F6A308C" w:rsidR="007C3B1D" w:rsidRPr="008F194F" w:rsidRDefault="007C3B1D" w:rsidP="007C3B1D">
      <w:pPr>
        <w:spacing w:after="120"/>
        <w:ind w:left="567" w:hanging="567"/>
        <w:rPr>
          <w:rFonts w:cs="Times New Roman"/>
          <w:szCs w:val="24"/>
        </w:rPr>
      </w:pPr>
      <w:r w:rsidRPr="008F194F">
        <w:rPr>
          <w:rFonts w:cs="Times New Roman"/>
          <w:szCs w:val="24"/>
        </w:rPr>
        <w:t xml:space="preserve">Blumenstein, B. (2001). Sport psychology practice in two cultures: Similarities and differences. </w:t>
      </w:r>
      <w:r w:rsidRPr="008F194F">
        <w:rPr>
          <w:rFonts w:cs="Times New Roman"/>
          <w:i/>
          <w:szCs w:val="24"/>
        </w:rPr>
        <w:t xml:space="preserve">The </w:t>
      </w:r>
      <w:r w:rsidR="00515263">
        <w:rPr>
          <w:rFonts w:cs="Times New Roman"/>
          <w:i/>
          <w:szCs w:val="24"/>
        </w:rPr>
        <w:t>P</w:t>
      </w:r>
      <w:r w:rsidRPr="008F194F">
        <w:rPr>
          <w:rFonts w:cs="Times New Roman"/>
          <w:i/>
          <w:szCs w:val="24"/>
        </w:rPr>
        <w:t xml:space="preserve">ractice of </w:t>
      </w:r>
      <w:r w:rsidR="00515263">
        <w:rPr>
          <w:rFonts w:cs="Times New Roman"/>
          <w:i/>
          <w:szCs w:val="24"/>
        </w:rPr>
        <w:t>S</w:t>
      </w:r>
      <w:r w:rsidRPr="008F194F">
        <w:rPr>
          <w:rFonts w:cs="Times New Roman"/>
          <w:i/>
          <w:szCs w:val="24"/>
        </w:rPr>
        <w:t xml:space="preserve">port </w:t>
      </w:r>
      <w:r w:rsidR="00515263">
        <w:rPr>
          <w:rFonts w:cs="Times New Roman"/>
          <w:i/>
          <w:szCs w:val="24"/>
        </w:rPr>
        <w:t>P</w:t>
      </w:r>
      <w:r w:rsidRPr="008F194F">
        <w:rPr>
          <w:rFonts w:cs="Times New Roman"/>
          <w:i/>
          <w:szCs w:val="24"/>
        </w:rPr>
        <w:t>sychology</w:t>
      </w:r>
      <w:r w:rsidRPr="008F194F">
        <w:rPr>
          <w:rFonts w:cs="Times New Roman"/>
          <w:szCs w:val="24"/>
        </w:rPr>
        <w:t>, 231-240.</w:t>
      </w:r>
    </w:p>
    <w:p w14:paraId="09B82172"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Bora, M.V. (2013). </w:t>
      </w:r>
      <w:r w:rsidRPr="008F194F">
        <w:rPr>
          <w:rFonts w:cs="Times New Roman"/>
          <w:i/>
          <w:szCs w:val="24"/>
        </w:rPr>
        <w:t>Beden eğitimi öğretmeni ve sporcu öğrenciler arasındaki iletişimin, sportif başarı motivasyonuyla ilişkisi.</w:t>
      </w:r>
      <w:r w:rsidRPr="008F194F">
        <w:rPr>
          <w:rFonts w:cs="Times New Roman"/>
          <w:szCs w:val="24"/>
        </w:rPr>
        <w:t xml:space="preserve"> Harran Üniversitesi Sağlık Bilimleri Enstitüsü Beden Eğitimi </w:t>
      </w:r>
      <w:r w:rsidR="004679FA">
        <w:rPr>
          <w:rFonts w:cs="Times New Roman"/>
          <w:szCs w:val="24"/>
        </w:rPr>
        <w:t>ve</w:t>
      </w:r>
      <w:r w:rsidRPr="008F194F">
        <w:rPr>
          <w:rFonts w:cs="Times New Roman"/>
          <w:szCs w:val="24"/>
        </w:rPr>
        <w:t xml:space="preserve"> Spor Anabilim Dalı, Yüksek Lisans Tezi, Şanlıurfa.</w:t>
      </w:r>
    </w:p>
    <w:p w14:paraId="77E7D998"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Bruce, L.H. (1986). Motivation for success in sport. </w:t>
      </w:r>
      <w:r w:rsidRPr="008F194F">
        <w:rPr>
          <w:rFonts w:cs="Times New Roman"/>
          <w:i/>
          <w:szCs w:val="24"/>
        </w:rPr>
        <w:t>International Journal of Sport Psychologist,</w:t>
      </w:r>
      <w:r w:rsidRPr="008F194F">
        <w:rPr>
          <w:rFonts w:cs="Times New Roman"/>
          <w:szCs w:val="24"/>
        </w:rPr>
        <w:t xml:space="preserve"> 17, 1-9.</w:t>
      </w:r>
    </w:p>
    <w:p w14:paraId="14938B7E" w14:textId="77777777" w:rsidR="007C3B1D" w:rsidRPr="008F194F" w:rsidRDefault="007C3B1D" w:rsidP="007C3B1D">
      <w:pPr>
        <w:spacing w:after="120"/>
        <w:ind w:left="567" w:hanging="567"/>
        <w:rPr>
          <w:rFonts w:cs="Times New Roman"/>
          <w:szCs w:val="24"/>
        </w:rPr>
      </w:pPr>
      <w:r w:rsidRPr="008F194F">
        <w:rPr>
          <w:rFonts w:cs="Times New Roman"/>
          <w:szCs w:val="24"/>
        </w:rPr>
        <w:lastRenderedPageBreak/>
        <w:t>Can, Y., Güven, H., Soyer, F. ve diğerleri (2009). Elit taekwondo sporcularında aile-antrenör- kulüp desteği ve başarı motivasyonu arasındaki ilişkinin incelenmesi</w:t>
      </w:r>
      <w:r w:rsidRPr="008F194F">
        <w:rPr>
          <w:rFonts w:cs="Times New Roman"/>
          <w:i/>
          <w:szCs w:val="24"/>
        </w:rPr>
        <w:t xml:space="preserve">. Uluslararası İnsan Bilimleri Dergisi, </w:t>
      </w:r>
      <w:r w:rsidRPr="008F194F">
        <w:rPr>
          <w:rFonts w:cs="Times New Roman"/>
          <w:szCs w:val="24"/>
        </w:rPr>
        <w:t>6(2), 240-252</w:t>
      </w:r>
    </w:p>
    <w:p w14:paraId="7B5B0A35"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Can, Y., Soyer, F., Güven, H., Hergüner, G., Bayansalduz, M. ve Tetik, B. (2010). Sporculardaki Başarı Motivasyonu ile Takım Birlikteliği Arasındaki İlişkinin İncelenmesi, </w:t>
      </w:r>
      <w:r w:rsidRPr="008F194F">
        <w:rPr>
          <w:rFonts w:cs="Times New Roman"/>
          <w:i/>
          <w:szCs w:val="24"/>
        </w:rPr>
        <w:t>Uluslararası İnsan Bilimleri Dergisi,</w:t>
      </w:r>
      <w:r w:rsidRPr="008F194F">
        <w:rPr>
          <w:rFonts w:cs="Times New Roman"/>
          <w:szCs w:val="24"/>
        </w:rPr>
        <w:t xml:space="preserve"> 7(1): 226-239.</w:t>
      </w:r>
    </w:p>
    <w:p w14:paraId="6EA37E40"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Caz, Ç. ve Bardakçı, S. (2023). Spora bağlılık ile aradaki mesafe arasındaki ilişkinin incelenmesi: Spor Bilimleri Fakültesi üzerine bir uygulama. </w:t>
      </w:r>
      <w:r w:rsidRPr="008F194F">
        <w:rPr>
          <w:rFonts w:cs="Times New Roman"/>
          <w:i/>
          <w:iCs/>
          <w:szCs w:val="24"/>
        </w:rPr>
        <w:t>Gaziantep Üniversitesi Spor Bilimleri Dergisi</w:t>
      </w:r>
      <w:r w:rsidRPr="008F194F">
        <w:rPr>
          <w:rFonts w:cs="Times New Roman"/>
          <w:szCs w:val="24"/>
        </w:rPr>
        <w:t xml:space="preserve"> , 8(2), 131-146.</w:t>
      </w:r>
    </w:p>
    <w:p w14:paraId="112F45C7"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Cox, R.H. (1998). </w:t>
      </w:r>
      <w:r w:rsidRPr="008F194F">
        <w:rPr>
          <w:rFonts w:cs="Times New Roman"/>
          <w:i/>
          <w:szCs w:val="24"/>
        </w:rPr>
        <w:t>Sport Psychology:</w:t>
      </w:r>
      <w:r w:rsidRPr="008F194F">
        <w:rPr>
          <w:rFonts w:cs="Times New Roman"/>
          <w:szCs w:val="24"/>
        </w:rPr>
        <w:t xml:space="preserve"> Concepts and Applications. 4.th ed. The Mc Graw-Hill</w:t>
      </w:r>
    </w:p>
    <w:p w14:paraId="5D94A5C1"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Cüceloğlu, D. (1991). </w:t>
      </w:r>
      <w:r w:rsidRPr="008F194F">
        <w:rPr>
          <w:rFonts w:cs="Times New Roman"/>
          <w:i/>
          <w:szCs w:val="24"/>
        </w:rPr>
        <w:t>İnsan ve Davranışı</w:t>
      </w:r>
      <w:r w:rsidRPr="008F194F">
        <w:rPr>
          <w:rFonts w:cs="Times New Roman"/>
          <w:szCs w:val="24"/>
        </w:rPr>
        <w:t>, İstanbul, Remzi Kitabevi.</w:t>
      </w:r>
    </w:p>
    <w:p w14:paraId="2AA7BB60"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Cüceloğlu, D. (1996). </w:t>
      </w:r>
      <w:r w:rsidRPr="008F194F">
        <w:rPr>
          <w:rFonts w:cs="Times New Roman"/>
          <w:i/>
          <w:szCs w:val="24"/>
        </w:rPr>
        <w:t>İnsan ve Davranışı.</w:t>
      </w:r>
      <w:r w:rsidRPr="008F194F">
        <w:rPr>
          <w:rFonts w:cs="Times New Roman"/>
          <w:szCs w:val="24"/>
        </w:rPr>
        <w:t xml:space="preserve"> İstanbul: Remzi Kitapevi.</w:t>
      </w:r>
    </w:p>
    <w:p w14:paraId="7FCC18AE"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Cüceloğlu, D. (1999). </w:t>
      </w:r>
      <w:r w:rsidRPr="008F194F">
        <w:rPr>
          <w:rFonts w:cs="Times New Roman"/>
          <w:i/>
          <w:szCs w:val="24"/>
        </w:rPr>
        <w:t>İnsan ve davranışı.</w:t>
      </w:r>
      <w:r w:rsidRPr="008F194F">
        <w:rPr>
          <w:rFonts w:cs="Times New Roman"/>
          <w:szCs w:val="24"/>
        </w:rPr>
        <w:t xml:space="preserve"> Remzi Kitabevi.</w:t>
      </w:r>
    </w:p>
    <w:p w14:paraId="53DBBE00"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Çelenk, S. (2016). </w:t>
      </w:r>
      <w:r w:rsidRPr="008F194F">
        <w:rPr>
          <w:rFonts w:cs="Times New Roman"/>
          <w:i/>
          <w:szCs w:val="24"/>
        </w:rPr>
        <w:t>Öğretim ilke ve yöntemleri.</w:t>
      </w:r>
      <w:r w:rsidRPr="008F194F">
        <w:rPr>
          <w:rFonts w:cs="Times New Roman"/>
          <w:szCs w:val="24"/>
        </w:rPr>
        <w:t xml:space="preserve"> Ankara: Pegem Akademi.</w:t>
      </w:r>
    </w:p>
    <w:p w14:paraId="3014EA55"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Dağlı, S. (2015). </w:t>
      </w:r>
      <w:r w:rsidRPr="008F194F">
        <w:rPr>
          <w:rFonts w:cs="Times New Roman"/>
          <w:i/>
          <w:szCs w:val="24"/>
        </w:rPr>
        <w:t>KPSS Eğitim Bilimleri Program Geliştirme.</w:t>
      </w:r>
      <w:r w:rsidRPr="008F194F">
        <w:rPr>
          <w:rFonts w:cs="Times New Roman"/>
          <w:szCs w:val="24"/>
        </w:rPr>
        <w:t xml:space="preserve"> Gelecek rehberi yayınları. İstanbul.</w:t>
      </w:r>
    </w:p>
    <w:p w14:paraId="2D6E7AAC"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Deci, E.L., Ryan, R.M. (1985). </w:t>
      </w:r>
      <w:r w:rsidRPr="008F194F">
        <w:rPr>
          <w:rFonts w:cs="Times New Roman"/>
          <w:i/>
          <w:szCs w:val="24"/>
        </w:rPr>
        <w:t>Intrinsic motivation and self determination in human behavior</w:t>
      </w:r>
      <w:r w:rsidRPr="008F194F">
        <w:rPr>
          <w:rFonts w:cs="Times New Roman"/>
          <w:szCs w:val="24"/>
        </w:rPr>
        <w:t>. New York: Plenum Press.</w:t>
      </w:r>
    </w:p>
    <w:p w14:paraId="0264F061"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Deci, E.L., Vallerand, R.J., Pelletier, L.G., Ryan, R.M. (1991). Motivation and education: The selfdetermination perspective. </w:t>
      </w:r>
      <w:r w:rsidRPr="008F194F">
        <w:rPr>
          <w:rFonts w:cs="Times New Roman"/>
          <w:i/>
          <w:szCs w:val="24"/>
        </w:rPr>
        <w:t>Educational Psychologist,</w:t>
      </w:r>
      <w:r w:rsidRPr="008F194F">
        <w:rPr>
          <w:rFonts w:cs="Times New Roman"/>
          <w:szCs w:val="24"/>
        </w:rPr>
        <w:t xml:space="preserve"> 26(3-4): 325-346.</w:t>
      </w:r>
    </w:p>
    <w:p w14:paraId="75666F2F" w14:textId="5D2D2B85" w:rsidR="007C3B1D" w:rsidRPr="008F194F" w:rsidRDefault="007C3B1D" w:rsidP="007C3B1D">
      <w:pPr>
        <w:spacing w:after="120"/>
        <w:ind w:left="567" w:hanging="567"/>
        <w:rPr>
          <w:rFonts w:cs="Times New Roman"/>
          <w:szCs w:val="24"/>
        </w:rPr>
      </w:pPr>
      <w:r w:rsidRPr="008F194F">
        <w:rPr>
          <w:rFonts w:cs="Times New Roman"/>
          <w:szCs w:val="24"/>
        </w:rPr>
        <w:t xml:space="preserve">Delaney, T., </w:t>
      </w:r>
      <w:r w:rsidR="00515263">
        <w:rPr>
          <w:rFonts w:cs="Times New Roman"/>
          <w:szCs w:val="24"/>
        </w:rPr>
        <w:t>ve</w:t>
      </w:r>
      <w:r w:rsidRPr="008F194F">
        <w:rPr>
          <w:rFonts w:cs="Times New Roman"/>
          <w:szCs w:val="24"/>
        </w:rPr>
        <w:t xml:space="preserve"> Madıgan, T. (2015). </w:t>
      </w:r>
      <w:r w:rsidRPr="008F194F">
        <w:rPr>
          <w:rFonts w:cs="Times New Roman"/>
          <w:i/>
          <w:szCs w:val="24"/>
        </w:rPr>
        <w:t xml:space="preserve">The </w:t>
      </w:r>
      <w:r w:rsidR="00515263">
        <w:rPr>
          <w:rFonts w:cs="Times New Roman"/>
          <w:i/>
          <w:szCs w:val="24"/>
        </w:rPr>
        <w:t>S</w:t>
      </w:r>
      <w:r w:rsidRPr="008F194F">
        <w:rPr>
          <w:rFonts w:cs="Times New Roman"/>
          <w:i/>
          <w:szCs w:val="24"/>
        </w:rPr>
        <w:t xml:space="preserve">ociology of </w:t>
      </w:r>
      <w:r w:rsidR="00515263">
        <w:rPr>
          <w:rFonts w:cs="Times New Roman"/>
          <w:i/>
          <w:szCs w:val="24"/>
        </w:rPr>
        <w:t>S</w:t>
      </w:r>
      <w:r w:rsidRPr="008F194F">
        <w:rPr>
          <w:rFonts w:cs="Times New Roman"/>
          <w:i/>
          <w:szCs w:val="24"/>
        </w:rPr>
        <w:t>ports: An</w:t>
      </w:r>
      <w:r w:rsidRPr="008F194F">
        <w:rPr>
          <w:rFonts w:cs="Times New Roman"/>
          <w:szCs w:val="24"/>
        </w:rPr>
        <w:t xml:space="preserve"> introduction. McFarland. Chapter 4, 5, 12.</w:t>
      </w:r>
    </w:p>
    <w:p w14:paraId="75C455E2"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Demirci, A.K. (2021). </w:t>
      </w:r>
      <w:r w:rsidRPr="008F194F">
        <w:rPr>
          <w:rFonts w:cs="Times New Roman"/>
          <w:i/>
          <w:szCs w:val="24"/>
        </w:rPr>
        <w:t>Samsunspor taraftarlarının spor farkındalığı ile fanatiklik düzeyleri arasındaki ilişkinin incelenmesi.</w:t>
      </w:r>
      <w:r w:rsidRPr="008F194F">
        <w:rPr>
          <w:rFonts w:cs="Times New Roman"/>
          <w:szCs w:val="24"/>
        </w:rPr>
        <w:t xml:space="preserve"> Yüksek lisans tezi, Ondokuz Mayıs Üniversitesi, Lisansüstü Eğitim Enstitüsü, Spor Yöneticiliği Ana Bilim Dalı, Samsun.</w:t>
      </w:r>
    </w:p>
    <w:p w14:paraId="081FC0F5"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Dirmen, A. (2014). </w:t>
      </w:r>
      <w:r w:rsidRPr="008F194F">
        <w:rPr>
          <w:rFonts w:cs="Times New Roman"/>
          <w:i/>
          <w:szCs w:val="24"/>
        </w:rPr>
        <w:t>Farklı liglerde oynayan kadın futbol takımı oyuncularının başarı motivasyon düzeylerinin karşılaştırılması.</w:t>
      </w:r>
      <w:r w:rsidRPr="008F194F">
        <w:rPr>
          <w:rFonts w:cs="Times New Roman"/>
          <w:szCs w:val="24"/>
        </w:rPr>
        <w:t xml:space="preserve"> Yüksek Lisans Tezi, Marmara Üniversitesi, Sağlık Bilimleri Enstitüsü, İstanbul.</w:t>
      </w:r>
    </w:p>
    <w:p w14:paraId="453A223D"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Doğan, O. (2005). </w:t>
      </w:r>
      <w:r w:rsidRPr="008F194F">
        <w:rPr>
          <w:rFonts w:cs="Times New Roman"/>
          <w:i/>
          <w:szCs w:val="24"/>
        </w:rPr>
        <w:t>Spor Psikolojisi,</w:t>
      </w:r>
      <w:r w:rsidRPr="008F194F">
        <w:rPr>
          <w:rFonts w:cs="Times New Roman"/>
          <w:szCs w:val="24"/>
        </w:rPr>
        <w:t xml:space="preserve"> Adana: Nobel Kitabevi.</w:t>
      </w:r>
    </w:p>
    <w:p w14:paraId="62405094" w14:textId="77777777" w:rsidR="007C3B1D" w:rsidRPr="008F194F" w:rsidRDefault="007C3B1D" w:rsidP="007C3B1D">
      <w:pPr>
        <w:spacing w:after="120"/>
        <w:ind w:left="567" w:hanging="567"/>
        <w:rPr>
          <w:rFonts w:cs="Times New Roman"/>
          <w:szCs w:val="24"/>
        </w:rPr>
      </w:pPr>
      <w:r w:rsidRPr="008F194F">
        <w:rPr>
          <w:rFonts w:cs="Times New Roman"/>
          <w:szCs w:val="24"/>
        </w:rPr>
        <w:lastRenderedPageBreak/>
        <w:t xml:space="preserve">Dökmen, Ü. (2003). </w:t>
      </w:r>
      <w:r w:rsidRPr="008F194F">
        <w:rPr>
          <w:rFonts w:cs="Times New Roman"/>
          <w:i/>
          <w:szCs w:val="24"/>
        </w:rPr>
        <w:t>Yarına kim kalacak? Evrenle uyumlaşma sürecinde varolmak gelişmek uzlaşmak.</w:t>
      </w:r>
      <w:r w:rsidRPr="008F194F">
        <w:rPr>
          <w:rFonts w:cs="Times New Roman"/>
          <w:szCs w:val="24"/>
        </w:rPr>
        <w:t xml:space="preserve"> Sistem yayıncılık.</w:t>
      </w:r>
    </w:p>
    <w:p w14:paraId="58603679" w14:textId="1E12A163" w:rsidR="007C3B1D" w:rsidRPr="008F194F" w:rsidRDefault="007C3B1D" w:rsidP="007C3B1D">
      <w:pPr>
        <w:spacing w:after="120"/>
        <w:ind w:left="567" w:hanging="567"/>
        <w:rPr>
          <w:rFonts w:cs="Times New Roman"/>
          <w:szCs w:val="24"/>
        </w:rPr>
      </w:pPr>
      <w:r w:rsidRPr="008F194F">
        <w:rPr>
          <w:rFonts w:cs="Times New Roman"/>
          <w:szCs w:val="24"/>
        </w:rPr>
        <w:t xml:space="preserve">Duman, B. (2013). </w:t>
      </w:r>
      <w:r w:rsidRPr="008F194F">
        <w:rPr>
          <w:rFonts w:cs="Times New Roman"/>
          <w:i/>
          <w:iCs/>
          <w:szCs w:val="24"/>
        </w:rPr>
        <w:t>Üstbilişe dayalı bir öğretim uygulamasının öğretmen adaylarının akademik başarı, üstbilişsel farkındalık, başarı motivasyonu ve eleştirel düşünmelerine etkisi</w:t>
      </w:r>
      <w:r w:rsidR="00515263">
        <w:rPr>
          <w:rFonts w:cs="Times New Roman"/>
          <w:szCs w:val="24"/>
        </w:rPr>
        <w:t xml:space="preserve">. </w:t>
      </w:r>
      <w:r w:rsidRPr="008F194F">
        <w:rPr>
          <w:rFonts w:cs="Times New Roman"/>
          <w:szCs w:val="24"/>
        </w:rPr>
        <w:t>Doktora tezi, Fırat Üniversites</w:t>
      </w:r>
      <w:r w:rsidR="00515263">
        <w:rPr>
          <w:rFonts w:cs="Times New Roman"/>
          <w:szCs w:val="24"/>
        </w:rPr>
        <w:t xml:space="preserve">i, Eğitim Bilimleri Enstitüsü, </w:t>
      </w:r>
      <w:r w:rsidRPr="008F194F">
        <w:rPr>
          <w:rFonts w:cs="Times New Roman"/>
          <w:szCs w:val="24"/>
        </w:rPr>
        <w:t>Elazığ.</w:t>
      </w:r>
    </w:p>
    <w:p w14:paraId="7E16B1B2" w14:textId="61263A35" w:rsidR="007C3B1D" w:rsidRPr="008F194F" w:rsidRDefault="007C3B1D" w:rsidP="007C3B1D">
      <w:pPr>
        <w:spacing w:after="120"/>
        <w:ind w:left="567" w:hanging="567"/>
        <w:rPr>
          <w:rFonts w:cs="Times New Roman"/>
          <w:szCs w:val="24"/>
        </w:rPr>
      </w:pPr>
      <w:r w:rsidRPr="008F194F">
        <w:rPr>
          <w:rFonts w:cs="Times New Roman"/>
          <w:szCs w:val="24"/>
        </w:rPr>
        <w:t xml:space="preserve">Duman, N. (2018). </w:t>
      </w:r>
      <w:r w:rsidRPr="008F194F">
        <w:rPr>
          <w:rFonts w:cs="Times New Roman"/>
          <w:i/>
          <w:szCs w:val="24"/>
        </w:rPr>
        <w:t>Sporcularda başarı motivasyonu ve özerk benlik yönetimi ilişkisinde antrenörün sporculara yönelik öğretimsel liderlik davranışlarının rolü</w:t>
      </w:r>
      <w:r w:rsidR="00515263">
        <w:rPr>
          <w:rFonts w:cs="Times New Roman"/>
          <w:szCs w:val="24"/>
        </w:rPr>
        <w:t xml:space="preserve">. </w:t>
      </w:r>
      <w:r w:rsidRPr="008F194F">
        <w:rPr>
          <w:rFonts w:cs="Times New Roman"/>
          <w:szCs w:val="24"/>
        </w:rPr>
        <w:t>Yüksek lisans tezi, Muğla Sıtkı Kocaman Üniversi</w:t>
      </w:r>
      <w:r w:rsidR="00515263">
        <w:rPr>
          <w:rFonts w:cs="Times New Roman"/>
          <w:szCs w:val="24"/>
        </w:rPr>
        <w:t>tesi, Sosyal Bilimler Enstitüsü,</w:t>
      </w:r>
      <w:r w:rsidRPr="008F194F">
        <w:rPr>
          <w:rFonts w:cs="Times New Roman"/>
          <w:szCs w:val="24"/>
        </w:rPr>
        <w:t xml:space="preserve"> Muğla.</w:t>
      </w:r>
    </w:p>
    <w:p w14:paraId="47ABEF87"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Dumlu, H. (2024). </w:t>
      </w:r>
      <w:r w:rsidRPr="008F194F">
        <w:rPr>
          <w:rFonts w:cs="Times New Roman"/>
          <w:i/>
          <w:szCs w:val="24"/>
        </w:rPr>
        <w:t>9-15 yaş badminton oynayan çocukların zihinsel dayanıklılık ile bazı demografik değişkenlerin başarı motivasyonunu yordama gücünün incelenmesi</w:t>
      </w:r>
      <w:r w:rsidRPr="008F194F">
        <w:rPr>
          <w:rFonts w:cs="Times New Roman"/>
          <w:szCs w:val="24"/>
        </w:rPr>
        <w:t>. (Yüksek Lisans Tezi) Niğde Ömer Halisdemir Üniversitesi Sosyal Bilimler Enstitüsü Beden Eğitimi ve Spor Ana Bilim Dalı. Niğde</w:t>
      </w:r>
    </w:p>
    <w:p w14:paraId="2A10DD3E"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Engür, M. (2002). </w:t>
      </w:r>
      <w:r w:rsidRPr="008F194F">
        <w:rPr>
          <w:rFonts w:cs="Times New Roman"/>
          <w:i/>
          <w:szCs w:val="24"/>
        </w:rPr>
        <w:t>Elit Sporcularda Başarı Motivasyonunun, Durumluk Kaygı Düzeyleri Üzerindeki Etkisi.</w:t>
      </w:r>
      <w:r w:rsidRPr="008F194F">
        <w:rPr>
          <w:rFonts w:cs="Times New Roman"/>
          <w:szCs w:val="24"/>
        </w:rPr>
        <w:t xml:space="preserve"> Ege Üniversitesi, Sağlık Bilimleri Enstitüsü, Sporda Psiko-Sosyal Alanlar Anabilim Dalı, Yüksek Lisans Tezi, İzmir.</w:t>
      </w:r>
    </w:p>
    <w:p w14:paraId="64046D23" w14:textId="77777777" w:rsidR="007C3B1D" w:rsidRPr="008F194F" w:rsidRDefault="007C3B1D" w:rsidP="007C3B1D">
      <w:pPr>
        <w:spacing w:after="120"/>
        <w:ind w:left="567" w:hanging="567"/>
        <w:rPr>
          <w:rFonts w:cs="Times New Roman"/>
          <w:szCs w:val="24"/>
        </w:rPr>
      </w:pPr>
      <w:r w:rsidRPr="008F194F">
        <w:rPr>
          <w:rFonts w:cs="Times New Roman"/>
          <w:szCs w:val="24"/>
        </w:rPr>
        <w:t>Er, N., Çobanoğlu, G., Er, G., Zekioğlu, A., Yazıcılar, İ., (2003).</w:t>
      </w:r>
      <w:r w:rsidRPr="008F194F">
        <w:rPr>
          <w:rFonts w:cs="Times New Roman"/>
          <w:i/>
          <w:szCs w:val="24"/>
        </w:rPr>
        <w:t>“Sporda Başarı Motivasyonunun Cinsiyetler Açısından Analizi”,</w:t>
      </w:r>
      <w:r w:rsidRPr="008F194F">
        <w:rPr>
          <w:rFonts w:cs="Times New Roman"/>
          <w:szCs w:val="24"/>
        </w:rPr>
        <w:t xml:space="preserve"> Beden Eğitimi ve Sporda Sosyal Alanlar Kongresinde sunulmuş Poster Bildiri, Anakara, 10-11 Ekim 2003</w:t>
      </w:r>
    </w:p>
    <w:p w14:paraId="18DBBAD9" w14:textId="77777777" w:rsidR="007C3B1D" w:rsidRPr="008F194F" w:rsidRDefault="007C3B1D" w:rsidP="007C3B1D">
      <w:pPr>
        <w:spacing w:after="120"/>
        <w:ind w:left="567" w:hanging="567"/>
        <w:rPr>
          <w:rFonts w:cs="Times New Roman"/>
          <w:b/>
          <w:bCs/>
          <w:szCs w:val="24"/>
        </w:rPr>
      </w:pPr>
      <w:r w:rsidRPr="008F194F">
        <w:rPr>
          <w:rFonts w:cs="Times New Roman"/>
          <w:szCs w:val="24"/>
        </w:rPr>
        <w:t>Eraslan, M. ve Dereceli, E. (2024).</w:t>
      </w:r>
      <w:r w:rsidRPr="008F194F">
        <w:rPr>
          <w:rFonts w:cs="Times New Roman"/>
          <w:i/>
          <w:szCs w:val="24"/>
        </w:rPr>
        <w:t xml:space="preserve"> </w:t>
      </w:r>
      <w:r w:rsidRPr="008F194F">
        <w:rPr>
          <w:rFonts w:cs="Times New Roman"/>
          <w:bCs/>
          <w:i/>
          <w:szCs w:val="24"/>
        </w:rPr>
        <w:t xml:space="preserve">Sporda Motivasyon </w:t>
      </w:r>
      <w:r w:rsidR="004679FA">
        <w:rPr>
          <w:rFonts w:cs="Times New Roman"/>
          <w:bCs/>
          <w:i/>
          <w:szCs w:val="24"/>
        </w:rPr>
        <w:t>ve</w:t>
      </w:r>
      <w:r w:rsidRPr="008F194F">
        <w:rPr>
          <w:rFonts w:cs="Times New Roman"/>
          <w:bCs/>
          <w:i/>
          <w:szCs w:val="24"/>
        </w:rPr>
        <w:t xml:space="preserve"> Motivasyonel Görüşme</w:t>
      </w:r>
      <w:r w:rsidRPr="008F194F">
        <w:rPr>
          <w:rFonts w:cs="Times New Roman"/>
          <w:bCs/>
          <w:szCs w:val="24"/>
        </w:rPr>
        <w:t>.</w:t>
      </w:r>
      <w:r w:rsidRPr="008F194F">
        <w:rPr>
          <w:rFonts w:cs="Times New Roman"/>
          <w:b/>
          <w:bCs/>
          <w:szCs w:val="24"/>
        </w:rPr>
        <w:t xml:space="preserve"> </w:t>
      </w:r>
      <w:r w:rsidRPr="008F194F">
        <w:rPr>
          <w:rFonts w:cs="Times New Roman"/>
          <w:bCs/>
          <w:szCs w:val="24"/>
        </w:rPr>
        <w:t>Tıp ve Sağlık Bilimlerinde Güncel Araştırmalar-2024. Livre de Lyon.</w:t>
      </w:r>
    </w:p>
    <w:p w14:paraId="409BD639"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Erkal, E.M. (1981). </w:t>
      </w:r>
      <w:r w:rsidRPr="008F194F">
        <w:rPr>
          <w:rFonts w:cs="Times New Roman"/>
          <w:i/>
          <w:szCs w:val="24"/>
        </w:rPr>
        <w:t>Sosyolojik Açıdan Spor,</w:t>
      </w:r>
      <w:r w:rsidRPr="008F194F">
        <w:rPr>
          <w:rFonts w:cs="Times New Roman"/>
          <w:szCs w:val="24"/>
        </w:rPr>
        <w:t xml:space="preserve"> 119, 205-208, İstanbul.</w:t>
      </w:r>
    </w:p>
    <w:p w14:paraId="357615CF"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Erman, Ak., Şahan, A. ve An, S. (2004). </w:t>
      </w:r>
      <w:r w:rsidRPr="008F194F">
        <w:rPr>
          <w:rFonts w:cs="Times New Roman"/>
          <w:i/>
          <w:szCs w:val="24"/>
        </w:rPr>
        <w:t>Sporcu bayan ve erkeklerin spora özgü başarı motivasyonlarının karşılaştırılması.</w:t>
      </w:r>
      <w:r w:rsidRPr="008F194F">
        <w:rPr>
          <w:rFonts w:cs="Times New Roman"/>
          <w:szCs w:val="24"/>
        </w:rPr>
        <w:t xml:space="preserve"> 10th I Hper Sd European Ongress ve Tssa Th International Sport Science Congress, Antalya,Turkiye.</w:t>
      </w:r>
    </w:p>
    <w:p w14:paraId="0E2F7C85"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Eroğlu, S. (2007). </w:t>
      </w:r>
      <w:r w:rsidRPr="008F194F">
        <w:rPr>
          <w:rFonts w:cs="Times New Roman"/>
          <w:i/>
          <w:szCs w:val="24"/>
        </w:rPr>
        <w:t>Toplam kalite yönetimi uygulanan ortaöğretim kurumlarında öğretmenlerin örgütsel adanmışlık ve motivasyon düzeyleri.</w:t>
      </w:r>
      <w:r w:rsidRPr="008F194F">
        <w:rPr>
          <w:rFonts w:cs="Times New Roman"/>
          <w:szCs w:val="24"/>
        </w:rPr>
        <w:t xml:space="preserve"> Yayınlanmamış Yüksek Lisans Tezi, Yeditepe Üniversitesi Sosyal Bilimler Enstitüsü, İstanbul.</w:t>
      </w:r>
    </w:p>
    <w:p w14:paraId="4EC8B762" w14:textId="1A52B783" w:rsidR="007C3B1D" w:rsidRPr="008F194F" w:rsidRDefault="007C3B1D" w:rsidP="007C3B1D">
      <w:pPr>
        <w:spacing w:after="120"/>
        <w:ind w:left="567" w:hanging="567"/>
        <w:rPr>
          <w:rFonts w:cs="Times New Roman"/>
          <w:szCs w:val="24"/>
        </w:rPr>
      </w:pPr>
      <w:r w:rsidRPr="008F194F">
        <w:rPr>
          <w:rFonts w:cs="Times New Roman"/>
          <w:szCs w:val="24"/>
        </w:rPr>
        <w:t xml:space="preserve">Eroğlu, S.Y., </w:t>
      </w:r>
      <w:r w:rsidR="00515263">
        <w:rPr>
          <w:rFonts w:cs="Times New Roman"/>
          <w:szCs w:val="24"/>
        </w:rPr>
        <w:t>ve</w:t>
      </w:r>
      <w:r w:rsidRPr="008F194F">
        <w:rPr>
          <w:rFonts w:cs="Times New Roman"/>
          <w:szCs w:val="24"/>
        </w:rPr>
        <w:t xml:space="preserve"> Eroğlu, E. (2019). Üniversite spor takımlarında oynayan öğrencilerin anksiyete ve spora özgü başarı motivasyonu düzeylerinin incelenmesi. </w:t>
      </w:r>
      <w:r w:rsidRPr="008F194F">
        <w:rPr>
          <w:rFonts w:cs="Times New Roman"/>
          <w:i/>
          <w:iCs/>
          <w:szCs w:val="24"/>
        </w:rPr>
        <w:t>Türkiye Spor Bilimleri Dergisi</w:t>
      </w:r>
      <w:r w:rsidRPr="008F194F">
        <w:rPr>
          <w:rFonts w:cs="Times New Roman"/>
          <w:szCs w:val="24"/>
        </w:rPr>
        <w:t>, </w:t>
      </w:r>
      <w:r w:rsidRPr="008F194F">
        <w:rPr>
          <w:rFonts w:cs="Times New Roman"/>
          <w:i/>
          <w:iCs/>
          <w:szCs w:val="24"/>
        </w:rPr>
        <w:t>3</w:t>
      </w:r>
      <w:r w:rsidRPr="008F194F">
        <w:rPr>
          <w:rFonts w:cs="Times New Roman"/>
          <w:szCs w:val="24"/>
        </w:rPr>
        <w:t>(2), 88-96.</w:t>
      </w:r>
    </w:p>
    <w:p w14:paraId="053005DE" w14:textId="77777777" w:rsidR="007C3B1D" w:rsidRPr="008F194F" w:rsidRDefault="007C3B1D" w:rsidP="007C3B1D">
      <w:pPr>
        <w:spacing w:after="120"/>
        <w:ind w:left="567" w:hanging="567"/>
        <w:rPr>
          <w:rFonts w:cs="Times New Roman"/>
          <w:szCs w:val="24"/>
        </w:rPr>
      </w:pPr>
      <w:r w:rsidRPr="008F194F">
        <w:rPr>
          <w:rFonts w:cs="Times New Roman"/>
          <w:szCs w:val="24"/>
        </w:rPr>
        <w:lastRenderedPageBreak/>
        <w:t xml:space="preserve">Fidan, N. (1997). </w:t>
      </w:r>
      <w:r w:rsidRPr="008F194F">
        <w:rPr>
          <w:rFonts w:cs="Times New Roman"/>
          <w:i/>
          <w:szCs w:val="24"/>
        </w:rPr>
        <w:t>Okulda Öğrenme ve Öğretme.</w:t>
      </w:r>
      <w:r w:rsidRPr="008F194F">
        <w:rPr>
          <w:rFonts w:cs="Times New Roman"/>
          <w:szCs w:val="24"/>
        </w:rPr>
        <w:t xml:space="preserve"> İstanbul: Beta Basımevi.</w:t>
      </w:r>
    </w:p>
    <w:p w14:paraId="1E5DD245"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Funk, D.C., &amp; James, J. (2001). The Psychological Continuum Model: A Conceptual Framework for Understanding an Individual’s Psychological Connection to Sport. </w:t>
      </w:r>
      <w:r w:rsidRPr="008F194F">
        <w:rPr>
          <w:rFonts w:cs="Times New Roman"/>
          <w:i/>
          <w:szCs w:val="24"/>
        </w:rPr>
        <w:t xml:space="preserve">Sport Management Review, </w:t>
      </w:r>
      <w:r w:rsidRPr="008F194F">
        <w:rPr>
          <w:rFonts w:cs="Times New Roman"/>
          <w:szCs w:val="24"/>
        </w:rPr>
        <w:t>4(2), 119-150.</w:t>
      </w:r>
    </w:p>
    <w:p w14:paraId="10585286"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Gacar, A. (2013). Examination os Sport-specific Achievement Motivation Level of Super League Handball Players in Universities. </w:t>
      </w:r>
      <w:r w:rsidRPr="008F194F">
        <w:rPr>
          <w:rFonts w:cs="Times New Roman"/>
          <w:i/>
          <w:szCs w:val="24"/>
        </w:rPr>
        <w:t>European Journal of Experimental Biology</w:t>
      </w:r>
      <w:r w:rsidRPr="008F194F">
        <w:rPr>
          <w:rFonts w:cs="Times New Roman"/>
          <w:szCs w:val="24"/>
        </w:rPr>
        <w:t>,: 3(1), p. 181</w:t>
      </w:r>
    </w:p>
    <w:p w14:paraId="27628DA9"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Gençlik ve Spor Bakanlığı (2023). </w:t>
      </w:r>
      <w:r w:rsidRPr="008F194F">
        <w:rPr>
          <w:rFonts w:cs="Times New Roman"/>
          <w:i/>
          <w:szCs w:val="24"/>
        </w:rPr>
        <w:t>İstatistikler.</w:t>
      </w:r>
      <w:r w:rsidRPr="008F194F">
        <w:rPr>
          <w:rFonts w:cs="Times New Roman"/>
          <w:szCs w:val="24"/>
        </w:rPr>
        <w:t xml:space="preserve"> Erişim Adresi: [http://sgm.gsb.gov.tr/ Sayfalar/175/105/Istatistikler]. ErişimTarihi: 20.12.2023.</w:t>
      </w:r>
    </w:p>
    <w:p w14:paraId="0AE161F7"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George, S. (1997). </w:t>
      </w:r>
      <w:r w:rsidRPr="008F194F">
        <w:rPr>
          <w:rFonts w:cs="Times New Roman"/>
          <w:i/>
          <w:szCs w:val="24"/>
        </w:rPr>
        <w:t>Motivasyon mucizesi,</w:t>
      </w:r>
      <w:r w:rsidRPr="008F194F">
        <w:rPr>
          <w:rFonts w:cs="Times New Roman"/>
          <w:szCs w:val="24"/>
        </w:rPr>
        <w:t xml:space="preserve"> ( U, Kaplan. Çev.), İstanbul: Sistem Yayıncılık.</w:t>
      </w:r>
    </w:p>
    <w:p w14:paraId="037804D8" w14:textId="455657DF" w:rsidR="007C3B1D" w:rsidRPr="008F194F" w:rsidRDefault="00515263" w:rsidP="007C3B1D">
      <w:pPr>
        <w:spacing w:after="120"/>
        <w:ind w:left="567" w:hanging="567"/>
        <w:rPr>
          <w:rFonts w:cs="Times New Roman"/>
          <w:szCs w:val="24"/>
        </w:rPr>
      </w:pPr>
      <w:r>
        <w:rPr>
          <w:rFonts w:cs="Times New Roman"/>
          <w:szCs w:val="24"/>
        </w:rPr>
        <w:t>Germer, C</w:t>
      </w:r>
      <w:r w:rsidR="007C3B1D" w:rsidRPr="008F194F">
        <w:rPr>
          <w:rFonts w:cs="Times New Roman"/>
          <w:szCs w:val="24"/>
        </w:rPr>
        <w:t xml:space="preserve">. (2004). </w:t>
      </w:r>
      <w:r w:rsidR="007C3B1D" w:rsidRPr="008F194F">
        <w:rPr>
          <w:rFonts w:cs="Times New Roman"/>
          <w:i/>
          <w:szCs w:val="24"/>
        </w:rPr>
        <w:t>What is mindfulness?</w:t>
      </w:r>
      <w:r w:rsidR="007C3B1D" w:rsidRPr="008F194F">
        <w:rPr>
          <w:rFonts w:cs="Times New Roman"/>
          <w:szCs w:val="24"/>
        </w:rPr>
        <w:t xml:space="preserve"> Insight Journal, 22: 24- 29.</w:t>
      </w:r>
    </w:p>
    <w:p w14:paraId="2E5E8A38" w14:textId="46B8D148" w:rsidR="007C3B1D" w:rsidRPr="008F194F" w:rsidRDefault="007C3B1D" w:rsidP="007C3B1D">
      <w:pPr>
        <w:spacing w:after="120"/>
        <w:ind w:left="567" w:hanging="567"/>
        <w:rPr>
          <w:rFonts w:cs="Times New Roman"/>
          <w:szCs w:val="24"/>
        </w:rPr>
      </w:pPr>
      <w:r w:rsidRPr="008F194F">
        <w:rPr>
          <w:rFonts w:cs="Times New Roman"/>
          <w:szCs w:val="24"/>
        </w:rPr>
        <w:t xml:space="preserve">Gottlieb, J., Lopes, M., </w:t>
      </w:r>
      <w:r w:rsidR="00515263">
        <w:rPr>
          <w:rFonts w:cs="Times New Roman"/>
          <w:szCs w:val="24"/>
        </w:rPr>
        <w:t>ve</w:t>
      </w:r>
      <w:r w:rsidRPr="008F194F">
        <w:rPr>
          <w:rFonts w:cs="Times New Roman"/>
          <w:szCs w:val="24"/>
        </w:rPr>
        <w:t xml:space="preserve"> Oudeyer, P.Y. (2016). </w:t>
      </w:r>
      <w:r w:rsidRPr="008F194F">
        <w:rPr>
          <w:rFonts w:cs="Times New Roman"/>
          <w:i/>
          <w:szCs w:val="24"/>
        </w:rPr>
        <w:t>Motivated cognition:</w:t>
      </w:r>
      <w:r w:rsidRPr="008F194F">
        <w:rPr>
          <w:rFonts w:cs="Times New Roman"/>
          <w:szCs w:val="24"/>
        </w:rPr>
        <w:t xml:space="preserve"> Neural and computational mechanisms of curiosity, attention, and intrinsic motivation.</w:t>
      </w:r>
    </w:p>
    <w:p w14:paraId="7BE93F36"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Gökalp, H.A. (2021). </w:t>
      </w:r>
      <w:r w:rsidRPr="008F194F">
        <w:rPr>
          <w:rFonts w:cs="Times New Roman"/>
          <w:i/>
          <w:szCs w:val="24"/>
        </w:rPr>
        <w:t>Sporcularda bağlılık: Sürekli optimal performans duygu durumu ve spora özgü başarı motivasyonuyla ilişkisi ve metaforik algılar.</w:t>
      </w:r>
      <w:r w:rsidRPr="008F194F">
        <w:rPr>
          <w:rFonts w:cs="Times New Roman"/>
          <w:szCs w:val="24"/>
        </w:rPr>
        <w:t xml:space="preserve"> Doktora Tezi, Manisa Celal Bayar Üniversitesi Sağlık Bilimleri Enstitüsü, Manisa.</w:t>
      </w:r>
    </w:p>
    <w:p w14:paraId="3E2AF5A6"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Gökmen, H. (1988). </w:t>
      </w:r>
      <w:r w:rsidRPr="008F194F">
        <w:rPr>
          <w:rFonts w:cs="Times New Roman"/>
          <w:i/>
          <w:szCs w:val="24"/>
        </w:rPr>
        <w:t>Gençlerin gelişmelerinde beden eğitimi rolü (fiziksel, psikolojik ve sosyal gelişmede), Ortaöğretim Kurumlarında Beden Eğitimi ve Sorunları.</w:t>
      </w:r>
      <w:r w:rsidRPr="008F194F">
        <w:rPr>
          <w:rFonts w:cs="Times New Roman"/>
          <w:szCs w:val="24"/>
        </w:rPr>
        <w:t xml:space="preserve"> Ankara: TED Yayınları,</w:t>
      </w:r>
    </w:p>
    <w:p w14:paraId="111EC50A"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Grössing, S. (1991). </w:t>
      </w:r>
      <w:r w:rsidRPr="008F194F">
        <w:rPr>
          <w:rFonts w:cs="Times New Roman"/>
          <w:i/>
          <w:szCs w:val="24"/>
        </w:rPr>
        <w:t>Beden ve Spor-Hareket,</w:t>
      </w:r>
      <w:r w:rsidRPr="008F194F">
        <w:rPr>
          <w:rFonts w:cs="Times New Roman"/>
          <w:szCs w:val="24"/>
        </w:rPr>
        <w:t xml:space="preserve"> I. Eğitim Kurumlarında Beden Eğitimi ve Spor Sempozyumu.</w:t>
      </w:r>
    </w:p>
    <w:p w14:paraId="6479BB0A"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Gültekin, YDM. (2001). </w:t>
      </w:r>
      <w:r w:rsidRPr="008F194F">
        <w:rPr>
          <w:rFonts w:cs="Times New Roman"/>
          <w:i/>
          <w:szCs w:val="24"/>
        </w:rPr>
        <w:t>Öğretimde planlama ve değerlendirme.</w:t>
      </w:r>
      <w:r w:rsidRPr="008F194F">
        <w:rPr>
          <w:rFonts w:cs="Times New Roman"/>
          <w:szCs w:val="24"/>
        </w:rPr>
        <w:t xml:space="preserve"> Anadolu Üniversitesi. s:37.</w:t>
      </w:r>
    </w:p>
    <w:p w14:paraId="2D09677E"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Hanh, T.N. (2016). The miracle of mindfulness, gift edition: An introduction to the practice of meditation. </w:t>
      </w:r>
      <w:r w:rsidRPr="008F194F">
        <w:rPr>
          <w:rFonts w:cs="Times New Roman"/>
          <w:i/>
          <w:szCs w:val="24"/>
        </w:rPr>
        <w:t>Beacon Press.</w:t>
      </w:r>
    </w:p>
    <w:p w14:paraId="5CD42616"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Hayashi, C.T. (1996). Achievement Motivation Among Anglo-American and Hawaiian Physical Participants: İndividual Differences and Social Contextual Factors, </w:t>
      </w:r>
      <w:r w:rsidRPr="008F194F">
        <w:rPr>
          <w:rFonts w:cs="Times New Roman"/>
          <w:i/>
          <w:szCs w:val="24"/>
        </w:rPr>
        <w:t xml:space="preserve">Journal of Sport and Exercise Psychology. </w:t>
      </w:r>
      <w:r w:rsidRPr="008F194F">
        <w:rPr>
          <w:rFonts w:cs="Times New Roman"/>
          <w:szCs w:val="24"/>
        </w:rPr>
        <w:t>18, 194-215.</w:t>
      </w:r>
    </w:p>
    <w:p w14:paraId="51C6079D"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Haylaz, N. (2023). </w:t>
      </w:r>
      <w:r w:rsidRPr="008F194F">
        <w:rPr>
          <w:rFonts w:cs="Times New Roman"/>
          <w:i/>
          <w:szCs w:val="24"/>
        </w:rPr>
        <w:t xml:space="preserve">Öğrencilerin Spor Farkındalıkları </w:t>
      </w:r>
      <w:r w:rsidR="004679FA">
        <w:rPr>
          <w:rFonts w:cs="Times New Roman"/>
          <w:i/>
          <w:szCs w:val="24"/>
        </w:rPr>
        <w:t>ile</w:t>
      </w:r>
      <w:r w:rsidRPr="008F194F">
        <w:rPr>
          <w:rFonts w:cs="Times New Roman"/>
          <w:i/>
          <w:szCs w:val="24"/>
        </w:rPr>
        <w:t xml:space="preserve"> Başa Çıkma Stilleri Arasındaki İlişkinin Değerlendirilmesi. </w:t>
      </w:r>
      <w:r w:rsidRPr="008F194F">
        <w:rPr>
          <w:rFonts w:cs="Times New Roman"/>
          <w:szCs w:val="24"/>
        </w:rPr>
        <w:t>Yüksek Lisans Tezi. T.C. İstanbul Nişantaşı Üniversitesi Lisansüstü Eğitim Enstitüsü Antrenörlük Eğitimi Anabilim Dalı. İstanbul.</w:t>
      </w:r>
    </w:p>
    <w:p w14:paraId="351EE1E9" w14:textId="77777777" w:rsidR="007C3B1D" w:rsidRPr="008F194F" w:rsidRDefault="007C3B1D" w:rsidP="007C3B1D">
      <w:pPr>
        <w:spacing w:after="120"/>
        <w:ind w:left="567" w:hanging="567"/>
        <w:rPr>
          <w:rFonts w:cs="Times New Roman"/>
          <w:szCs w:val="24"/>
        </w:rPr>
      </w:pPr>
      <w:r w:rsidRPr="008F194F">
        <w:rPr>
          <w:rFonts w:cs="Times New Roman"/>
          <w:szCs w:val="24"/>
        </w:rPr>
        <w:lastRenderedPageBreak/>
        <w:t>Haylaz, N. (2023).</w:t>
      </w:r>
      <w:r w:rsidRPr="008F194F">
        <w:rPr>
          <w:rFonts w:cs="Times New Roman"/>
          <w:i/>
          <w:szCs w:val="24"/>
        </w:rPr>
        <w:t>Öğrencilerin spor farkındalıkları ile başa çıkma stilleri arasındaki ilişkinin değerlendirilmesi</w:t>
      </w:r>
      <w:r w:rsidRPr="008F194F">
        <w:rPr>
          <w:rFonts w:cs="Times New Roman"/>
          <w:szCs w:val="24"/>
        </w:rPr>
        <w:t>. Yüksek Lisans Tezi. İstanbul Nişantaşı Üniversitesi, Lisansüstü Eğitim Enstitüsü, Antrenörlük Eğitimi Ana Bilim Dalı. İstanbul.</w:t>
      </w:r>
    </w:p>
    <w:p w14:paraId="7CCD733E" w14:textId="7B8B9A3F" w:rsidR="007C3B1D" w:rsidRPr="008F194F" w:rsidRDefault="007C3B1D" w:rsidP="007C3B1D">
      <w:pPr>
        <w:spacing w:after="120"/>
        <w:ind w:left="567" w:hanging="567"/>
        <w:rPr>
          <w:rFonts w:cs="Times New Roman"/>
          <w:szCs w:val="24"/>
        </w:rPr>
      </w:pPr>
      <w:r w:rsidRPr="008F194F">
        <w:rPr>
          <w:rFonts w:cs="Times New Roman"/>
          <w:szCs w:val="24"/>
        </w:rPr>
        <w:t>Hocaoğlu, G.S. (2024). </w:t>
      </w:r>
      <w:r w:rsidRPr="008F194F">
        <w:rPr>
          <w:rFonts w:cs="Times New Roman"/>
          <w:i/>
          <w:iCs/>
          <w:szCs w:val="24"/>
        </w:rPr>
        <w:t>Psikolojik süreklilik modeli bakımından sportaraftarlarının takıma bağlılık ve ilgilenim düzeylerinin incelenmesi</w:t>
      </w:r>
      <w:r w:rsidR="00CA04B2">
        <w:rPr>
          <w:rFonts w:cs="Times New Roman"/>
          <w:szCs w:val="24"/>
        </w:rPr>
        <w:t>. Doktora Tezi. Marmara Universitesi, İstanbul.</w:t>
      </w:r>
    </w:p>
    <w:p w14:paraId="70CB1C4A"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Hosseinalipour, F. (2015). </w:t>
      </w:r>
      <w:r w:rsidRPr="008F194F">
        <w:rPr>
          <w:rFonts w:cs="Times New Roman"/>
          <w:i/>
          <w:szCs w:val="24"/>
        </w:rPr>
        <w:t>Üniversiteli sporcuların sporda, motivasyon ve stresle başa çıkma yöntemlerinin incelenmesi.</w:t>
      </w:r>
      <w:r w:rsidRPr="008F194F">
        <w:rPr>
          <w:rFonts w:cs="Times New Roman"/>
          <w:szCs w:val="24"/>
        </w:rPr>
        <w:t xml:space="preserve"> Yayımlanmamış Yüksek Lisans tezi, Gazi Üniversitesi, Eğitim Bilimleri Enstitüsü, Beden Eğitimi ve Spor Öğretmenliği Ana Bilim Dalı, Ankara.</w:t>
      </w:r>
    </w:p>
    <w:p w14:paraId="3B092C02"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İkizler, C. (1993). </w:t>
      </w:r>
      <w:r w:rsidRPr="008F194F">
        <w:rPr>
          <w:rFonts w:cs="Times New Roman"/>
          <w:i/>
          <w:szCs w:val="24"/>
        </w:rPr>
        <w:t>Sporda Başarının Psikolojisi.</w:t>
      </w:r>
      <w:r w:rsidRPr="008F194F">
        <w:rPr>
          <w:rFonts w:cs="Times New Roman"/>
          <w:szCs w:val="24"/>
        </w:rPr>
        <w:t xml:space="preserve"> İstanbul: Alfa Basım Yayım Dağıtım.</w:t>
      </w:r>
    </w:p>
    <w:p w14:paraId="69EA1C92"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İkizler, C. ve Karagözoğlu, C. (1997). </w:t>
      </w:r>
      <w:r w:rsidRPr="008F194F">
        <w:rPr>
          <w:rFonts w:cs="Times New Roman"/>
          <w:i/>
          <w:szCs w:val="24"/>
        </w:rPr>
        <w:t>Sporda Başarının Psikolojisi,</w:t>
      </w:r>
      <w:r w:rsidRPr="008F194F">
        <w:rPr>
          <w:rFonts w:cs="Times New Roman"/>
          <w:szCs w:val="24"/>
        </w:rPr>
        <w:t xml:space="preserve"> Alfa Basım yayım Dağıtım, İstanbul</w:t>
      </w:r>
    </w:p>
    <w:p w14:paraId="5556F0B1"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İlhan, E.L. ve Esentürk, O.K. (2015). Zihinsel engelli bireylerde sporun etkilerine yönelik farkındalık ölçeği (ZEBSEYFÖ) geliştirme çalışması. </w:t>
      </w:r>
      <w:r w:rsidRPr="008F194F">
        <w:rPr>
          <w:rFonts w:cs="Times New Roman"/>
          <w:i/>
          <w:szCs w:val="24"/>
        </w:rPr>
        <w:t>CBÜ Beden Eğitimi ve Spor Bilimleri Dergisi,</w:t>
      </w:r>
      <w:r w:rsidRPr="008F194F">
        <w:rPr>
          <w:rFonts w:cs="Times New Roman"/>
          <w:szCs w:val="24"/>
        </w:rPr>
        <w:t xml:space="preserve"> 9(1), 19-36.</w:t>
      </w:r>
    </w:p>
    <w:p w14:paraId="035CA679"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İnal,  A.N. (2009). </w:t>
      </w:r>
      <w:r w:rsidRPr="008F194F">
        <w:rPr>
          <w:rFonts w:cs="Times New Roman"/>
          <w:i/>
          <w:szCs w:val="24"/>
        </w:rPr>
        <w:t>Beden Eğitimi ve Spor Bilimi</w:t>
      </w:r>
      <w:r w:rsidRPr="008F194F">
        <w:rPr>
          <w:rFonts w:cs="Times New Roman"/>
          <w:szCs w:val="24"/>
        </w:rPr>
        <w:t>, 2. Baskı, Nobel Yayın Dağıtım, Ankara.</w:t>
      </w:r>
    </w:p>
    <w:p w14:paraId="146B2037"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Kabat-Zinn, J. (2009). </w:t>
      </w:r>
      <w:r w:rsidRPr="008F194F">
        <w:rPr>
          <w:rFonts w:cs="Times New Roman"/>
          <w:i/>
          <w:szCs w:val="24"/>
        </w:rPr>
        <w:t>Letting Everything Become Your Teacher: 100 Lessons İn Mindfulness.</w:t>
      </w:r>
      <w:r w:rsidRPr="008F194F">
        <w:rPr>
          <w:rFonts w:cs="Times New Roman"/>
          <w:szCs w:val="24"/>
        </w:rPr>
        <w:t xml:space="preserve"> New York, Ny: Bantam Dell.</w:t>
      </w:r>
    </w:p>
    <w:p w14:paraId="6CBF908E" w14:textId="77777777" w:rsidR="007C3B1D" w:rsidRPr="008F194F" w:rsidRDefault="007C3B1D" w:rsidP="007C3B1D">
      <w:pPr>
        <w:spacing w:after="120"/>
        <w:ind w:left="567" w:hanging="567"/>
        <w:rPr>
          <w:rFonts w:cs="Times New Roman"/>
          <w:szCs w:val="24"/>
        </w:rPr>
      </w:pPr>
      <w:r w:rsidRPr="008F194F">
        <w:rPr>
          <w:rFonts w:cs="Times New Roman"/>
          <w:szCs w:val="24"/>
        </w:rPr>
        <w:t>Karadağ, C.C. (2023). </w:t>
      </w:r>
      <w:r w:rsidRPr="008F194F">
        <w:rPr>
          <w:rFonts w:cs="Times New Roman"/>
          <w:i/>
          <w:iCs/>
          <w:szCs w:val="24"/>
        </w:rPr>
        <w:t>Bireysel ve takım sporcularında bilişsel esneklik, sportif öz güven ve spora özgü başarı motivasyonunun incelenmesi</w:t>
      </w:r>
      <w:r w:rsidRPr="008F194F">
        <w:rPr>
          <w:rFonts w:cs="Times New Roman"/>
          <w:szCs w:val="24"/>
        </w:rPr>
        <w:t> (Master's thesis, Aksaray Üniversitesi Sosyal Bilimler Enstitüsü).</w:t>
      </w:r>
    </w:p>
    <w:p w14:paraId="0C1988BB"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Karakuş, A. (2008). </w:t>
      </w:r>
      <w:r w:rsidRPr="008F194F">
        <w:rPr>
          <w:rFonts w:cs="Times New Roman"/>
          <w:i/>
          <w:szCs w:val="24"/>
        </w:rPr>
        <w:t>En büyük eserin sensin, Başarının Psikolojisi.</w:t>
      </w:r>
      <w:r w:rsidRPr="008F194F">
        <w:rPr>
          <w:rFonts w:cs="Times New Roman"/>
          <w:szCs w:val="24"/>
        </w:rPr>
        <w:t xml:space="preserve"> 7.Baskı. İstanbul: Resital-Kaizen yayıncılık. s.74.</w:t>
      </w:r>
    </w:p>
    <w:p w14:paraId="4A9F2C33" w14:textId="25C042EC" w:rsidR="007C3B1D" w:rsidRPr="008F194F" w:rsidRDefault="007C3B1D" w:rsidP="007C3B1D">
      <w:pPr>
        <w:spacing w:after="120"/>
        <w:ind w:left="567" w:hanging="567"/>
        <w:rPr>
          <w:rFonts w:cs="Times New Roman"/>
          <w:szCs w:val="24"/>
        </w:rPr>
      </w:pPr>
      <w:r w:rsidRPr="008F194F">
        <w:rPr>
          <w:rFonts w:cs="Times New Roman"/>
          <w:szCs w:val="24"/>
        </w:rPr>
        <w:t xml:space="preserve">Karaman, M.A., </w:t>
      </w:r>
      <w:r w:rsidR="00CA04B2">
        <w:rPr>
          <w:rFonts w:cs="Times New Roman"/>
          <w:szCs w:val="24"/>
        </w:rPr>
        <w:t>ve</w:t>
      </w:r>
      <w:r w:rsidRPr="008F194F">
        <w:rPr>
          <w:rFonts w:cs="Times New Roman"/>
          <w:szCs w:val="24"/>
        </w:rPr>
        <w:t xml:space="preserve"> Watson, J. (2017). Examining Associations Among Achievement Motivation, Locus Of Control, Academic Stress, And Life Satisfaction: A Comparison Of U.S. And International Undergraduate Students. </w:t>
      </w:r>
      <w:r w:rsidRPr="008F194F">
        <w:rPr>
          <w:rFonts w:cs="Times New Roman"/>
          <w:i/>
          <w:szCs w:val="24"/>
        </w:rPr>
        <w:t>Personality and Individual Differences,</w:t>
      </w:r>
      <w:r w:rsidRPr="008F194F">
        <w:rPr>
          <w:rFonts w:cs="Times New Roman"/>
          <w:szCs w:val="24"/>
        </w:rPr>
        <w:t xml:space="preserve"> 111, 106-110.</w:t>
      </w:r>
    </w:p>
    <w:p w14:paraId="576F7831" w14:textId="77777777" w:rsidR="007C3B1D" w:rsidRPr="008F194F" w:rsidRDefault="007C3B1D" w:rsidP="007C3B1D">
      <w:pPr>
        <w:spacing w:after="120"/>
        <w:ind w:left="567" w:hanging="567"/>
        <w:rPr>
          <w:rFonts w:cs="Times New Roman"/>
          <w:szCs w:val="24"/>
        </w:rPr>
      </w:pPr>
      <w:r w:rsidRPr="008F194F">
        <w:rPr>
          <w:rFonts w:cs="Times New Roman"/>
          <w:szCs w:val="24"/>
        </w:rPr>
        <w:lastRenderedPageBreak/>
        <w:t xml:space="preserve">Karamanoğlu, M.C. (2018). </w:t>
      </w:r>
      <w:r w:rsidRPr="008F194F">
        <w:rPr>
          <w:rFonts w:cs="Times New Roman"/>
          <w:i/>
          <w:szCs w:val="24"/>
        </w:rPr>
        <w:t>9-18 yaş arası altyapı futbolcularında anksiyete düzeyleri ile başarı motivasyonu arasındaki ilişkinin incelenmesi.</w:t>
      </w:r>
      <w:r w:rsidRPr="008F194F">
        <w:rPr>
          <w:rFonts w:cs="Times New Roman"/>
          <w:szCs w:val="24"/>
        </w:rPr>
        <w:t xml:space="preserve"> Haliç Üniversitesi, Sosyal Bilimler Enstitüsü, Yüksek Lisans Tezi, İstanbul.</w:t>
      </w:r>
    </w:p>
    <w:p w14:paraId="6A62DD92" w14:textId="77777777" w:rsidR="007C3B1D" w:rsidRPr="008F194F" w:rsidRDefault="007C3B1D" w:rsidP="007C3B1D">
      <w:pPr>
        <w:spacing w:after="120"/>
        <w:ind w:left="567" w:hanging="567"/>
        <w:rPr>
          <w:rFonts w:cs="Times New Roman"/>
          <w:szCs w:val="24"/>
        </w:rPr>
      </w:pPr>
      <w:r w:rsidRPr="008F194F">
        <w:rPr>
          <w:rFonts w:cs="Times New Roman"/>
          <w:szCs w:val="24"/>
        </w:rPr>
        <w:t>Karasar, N. (2011). Bilimsel araştırma yöntemi. Ankara: Nobel Yayıncılık.</w:t>
      </w:r>
    </w:p>
    <w:p w14:paraId="6DDB07D9"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Kaya, D.G., ve Günay, M. (2020). Güreş grekoromen milli sporcularının imgeleme ve başarı motivasyon düzeyleri arasındaki ilişkinin incelenmesi. </w:t>
      </w:r>
      <w:r w:rsidRPr="008F194F">
        <w:rPr>
          <w:rFonts w:cs="Times New Roman"/>
          <w:i/>
          <w:szCs w:val="24"/>
        </w:rPr>
        <w:t>Spormetre Beden Eğitimi ve Spor Bilimleri Dergisi,</w:t>
      </w:r>
      <w:r w:rsidRPr="008F194F">
        <w:rPr>
          <w:rFonts w:cs="Times New Roman"/>
          <w:szCs w:val="24"/>
        </w:rPr>
        <w:t xml:space="preserve"> 18(3), 62-72.</w:t>
      </w:r>
    </w:p>
    <w:p w14:paraId="06C8F98F"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Kılınç, M., Ulucan, H., Kaya, K. ve Türkçapar, Ü. (2011). Takım sporu yapanların motivasyon düzeylerinin farklı değişkenlere göre incelenmesi. </w:t>
      </w:r>
      <w:r w:rsidRPr="008F194F">
        <w:rPr>
          <w:rFonts w:cs="Times New Roman"/>
          <w:i/>
          <w:szCs w:val="24"/>
        </w:rPr>
        <w:t>Abant İzzet Baysal Üniversitesi Eğitim Fakültesi Dergisi</w:t>
      </w:r>
      <w:r w:rsidRPr="008F194F">
        <w:rPr>
          <w:rFonts w:cs="Times New Roman"/>
          <w:szCs w:val="24"/>
        </w:rPr>
        <w:t>, 11(2), 133-144.</w:t>
      </w:r>
    </w:p>
    <w:p w14:paraId="671AA1D0"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Kinczel, A., Maklári, G., &amp; Müller, A. (2020). Recreational activities and motivation among young people. </w:t>
      </w:r>
      <w:r w:rsidRPr="008F194F">
        <w:rPr>
          <w:rFonts w:cs="Times New Roman"/>
          <w:i/>
          <w:szCs w:val="24"/>
        </w:rPr>
        <w:t>Geosport for Society,</w:t>
      </w:r>
      <w:r w:rsidRPr="008F194F">
        <w:rPr>
          <w:rFonts w:cs="Times New Roman"/>
          <w:szCs w:val="24"/>
        </w:rPr>
        <w:t xml:space="preserve"> 12(1), 53-65.</w:t>
      </w:r>
    </w:p>
    <w:p w14:paraId="03BE919E"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Kirel, C. (1999). Esnek çalışma saatleri uygulamalarında cinsiyet, iş tatmini ve iş bağlılığı ilişkisi. </w:t>
      </w:r>
      <w:r w:rsidRPr="008F194F">
        <w:rPr>
          <w:rFonts w:cs="Times New Roman"/>
          <w:i/>
          <w:szCs w:val="24"/>
        </w:rPr>
        <w:t>İstanbul Üniversitesi İşletme Fakültesi Dergisi,</w:t>
      </w:r>
      <w:r w:rsidRPr="008F194F">
        <w:rPr>
          <w:rFonts w:cs="Times New Roman"/>
          <w:szCs w:val="24"/>
        </w:rPr>
        <w:t xml:space="preserve"> 28(2), 115-136.</w:t>
      </w:r>
    </w:p>
    <w:p w14:paraId="40E500D6" w14:textId="77777777" w:rsidR="007C3B1D" w:rsidRPr="008F194F" w:rsidRDefault="007C3B1D" w:rsidP="007C3B1D">
      <w:pPr>
        <w:spacing w:after="120"/>
        <w:ind w:left="567" w:hanging="567"/>
        <w:rPr>
          <w:rFonts w:cs="Times New Roman"/>
          <w:szCs w:val="24"/>
        </w:rPr>
      </w:pPr>
      <w:r w:rsidRPr="008F194F">
        <w:rPr>
          <w:rFonts w:cs="Times New Roman"/>
          <w:szCs w:val="24"/>
        </w:rPr>
        <w:t>Kocaekşi, S. (2005). </w:t>
      </w:r>
      <w:r w:rsidRPr="008F194F">
        <w:rPr>
          <w:rFonts w:cs="Times New Roman"/>
          <w:i/>
          <w:iCs/>
          <w:szCs w:val="24"/>
        </w:rPr>
        <w:t>Başarılı ve başarısız hentbol takımlarında grup sargınlığı ve etki eden değişkenler ile başarı arasındaki ilişkinin belirlenmesi</w:t>
      </w:r>
      <w:r w:rsidRPr="008F194F">
        <w:rPr>
          <w:rFonts w:cs="Times New Roman"/>
          <w:szCs w:val="24"/>
        </w:rPr>
        <w:t> (Master's thesis, Sağlık Bilimleri Enstitüsü).</w:t>
      </w:r>
    </w:p>
    <w:p w14:paraId="2C5DF28D"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Koçel, T. (2003). </w:t>
      </w:r>
      <w:r w:rsidRPr="008F194F">
        <w:rPr>
          <w:rFonts w:cs="Times New Roman"/>
          <w:i/>
          <w:szCs w:val="24"/>
        </w:rPr>
        <w:t>İşletme Yöneticiliği.</w:t>
      </w:r>
      <w:r w:rsidRPr="008F194F">
        <w:rPr>
          <w:rFonts w:cs="Times New Roman"/>
          <w:szCs w:val="24"/>
        </w:rPr>
        <w:t xml:space="preserve"> İstanbul: Beta Yayınları.</w:t>
      </w:r>
    </w:p>
    <w:p w14:paraId="2B2ED8C6"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Konak, K. (2023). </w:t>
      </w:r>
      <w:r w:rsidRPr="008F194F">
        <w:rPr>
          <w:rFonts w:cs="Times New Roman"/>
          <w:i/>
          <w:szCs w:val="24"/>
        </w:rPr>
        <w:t>Akademik personelin spor farkındalık düzeylerinin belirlenmesi ve demografik özelliklere göre incelenmesi.</w:t>
      </w:r>
      <w:r w:rsidRPr="008F194F">
        <w:rPr>
          <w:rFonts w:cs="Times New Roman"/>
          <w:szCs w:val="24"/>
        </w:rPr>
        <w:t xml:space="preserve"> Yüksek Lisans Tezi, Fırat Üniversitesi, Elâzığ.</w:t>
      </w:r>
    </w:p>
    <w:p w14:paraId="3F3EFDB2" w14:textId="77777777" w:rsidR="007C3B1D" w:rsidRPr="008F194F" w:rsidRDefault="007C3B1D" w:rsidP="007C3B1D">
      <w:pPr>
        <w:spacing w:after="120"/>
        <w:ind w:left="567" w:hanging="567"/>
        <w:rPr>
          <w:rFonts w:cs="Times New Roman"/>
          <w:szCs w:val="24"/>
        </w:rPr>
      </w:pPr>
      <w:r w:rsidRPr="008F194F">
        <w:rPr>
          <w:rFonts w:cs="Times New Roman"/>
          <w:szCs w:val="24"/>
        </w:rPr>
        <w:t>Koruç, Z. (2002).</w:t>
      </w:r>
      <w:r w:rsidRPr="008F194F">
        <w:rPr>
          <w:rFonts w:cs="Times New Roman"/>
          <w:i/>
          <w:szCs w:val="24"/>
        </w:rPr>
        <w:t>Sporda Self Determinasyon Kuramı.</w:t>
      </w:r>
      <w:r w:rsidRPr="008F194F">
        <w:rPr>
          <w:rFonts w:cs="Times New Roman"/>
          <w:szCs w:val="24"/>
        </w:rPr>
        <w:t xml:space="preserve"> 7. Uluslararası Spor Bilimleri Kongresi Bildiri Kitabı.</w:t>
      </w:r>
    </w:p>
    <w:p w14:paraId="6E97605D"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Kotan, Ç., Hergüner, G. ve Yaman, Ç. (2009). İlköğretim okullarında okuyan sporcu öğrencilerin spor yapmalarında okul ve aile faktörünün etkisi (Sakarya il örneği). </w:t>
      </w:r>
      <w:r w:rsidRPr="008F194F">
        <w:rPr>
          <w:rFonts w:cs="Times New Roman"/>
          <w:i/>
          <w:szCs w:val="24"/>
        </w:rPr>
        <w:t xml:space="preserve">Niğde Üniversitesi Beden Eğitimi ve Spor Bilimleri Dergisi, </w:t>
      </w:r>
      <w:r w:rsidRPr="008F194F">
        <w:rPr>
          <w:rFonts w:cs="Times New Roman"/>
          <w:szCs w:val="24"/>
        </w:rPr>
        <w:t>3(1), 49-58.</w:t>
      </w:r>
    </w:p>
    <w:p w14:paraId="4058D3A9"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Kusan, O. (2014). </w:t>
      </w:r>
      <w:r w:rsidRPr="008F194F">
        <w:rPr>
          <w:rFonts w:cs="Times New Roman"/>
          <w:i/>
          <w:szCs w:val="24"/>
        </w:rPr>
        <w:t>Güreş, boks, taekwando branşındaki elit düzeydeki sporcuların başarı motivasyonunun çeşitli değişkenlere göre değerlendirilmesi.</w:t>
      </w:r>
      <w:r w:rsidRPr="008F194F">
        <w:rPr>
          <w:rFonts w:cs="Times New Roman"/>
          <w:szCs w:val="24"/>
        </w:rPr>
        <w:t xml:space="preserve"> Yüksek Lisans Tezi, Gazi Üniversitesi Sağlık Bilimleri Enstitüsü, Ankara</w:t>
      </w:r>
    </w:p>
    <w:p w14:paraId="2ABCC83F"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Langer, E.J. (1989). </w:t>
      </w:r>
      <w:r w:rsidRPr="008F194F">
        <w:rPr>
          <w:rFonts w:cs="Times New Roman"/>
          <w:i/>
          <w:szCs w:val="24"/>
        </w:rPr>
        <w:t>Mindfulness reading,</w:t>
      </w:r>
      <w:r w:rsidRPr="008F194F">
        <w:rPr>
          <w:rFonts w:cs="Times New Roman"/>
          <w:szCs w:val="24"/>
        </w:rPr>
        <w:t xml:space="preserve"> MA, US: Addison-Wesley/Addison Wesley Longman.</w:t>
      </w:r>
    </w:p>
    <w:p w14:paraId="275AE82A" w14:textId="32668002" w:rsidR="007C3B1D" w:rsidRPr="008F194F" w:rsidRDefault="007C3B1D" w:rsidP="007C3B1D">
      <w:pPr>
        <w:spacing w:after="120"/>
        <w:ind w:left="567" w:hanging="567"/>
        <w:rPr>
          <w:rFonts w:cs="Times New Roman"/>
          <w:szCs w:val="24"/>
        </w:rPr>
      </w:pPr>
      <w:r w:rsidRPr="008F194F">
        <w:rPr>
          <w:rFonts w:cs="Times New Roman"/>
          <w:szCs w:val="24"/>
        </w:rPr>
        <w:lastRenderedPageBreak/>
        <w:t xml:space="preserve">Lavallee, D., </w:t>
      </w:r>
      <w:r w:rsidR="00CA04B2">
        <w:rPr>
          <w:rFonts w:cs="Times New Roman"/>
          <w:szCs w:val="24"/>
        </w:rPr>
        <w:t>ve</w:t>
      </w:r>
      <w:r w:rsidRPr="008F194F">
        <w:rPr>
          <w:rFonts w:cs="Times New Roman"/>
          <w:szCs w:val="24"/>
        </w:rPr>
        <w:t xml:space="preserve"> Kremer, J. (2012). </w:t>
      </w:r>
      <w:r w:rsidRPr="008F194F">
        <w:rPr>
          <w:rFonts w:cs="Times New Roman"/>
          <w:i/>
          <w:iCs/>
          <w:szCs w:val="24"/>
        </w:rPr>
        <w:t>The psychology of sport and exercise: An introduction</w:t>
      </w:r>
      <w:r w:rsidRPr="008F194F">
        <w:rPr>
          <w:rFonts w:cs="Times New Roman"/>
          <w:szCs w:val="24"/>
        </w:rPr>
        <w:t xml:space="preserve"> (2nd ed.). Routledge.</w:t>
      </w:r>
    </w:p>
    <w:p w14:paraId="65894D7A"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Lewthwaite, R. (1990). Motivational considerations in physical activity involvement. </w:t>
      </w:r>
      <w:r w:rsidRPr="008F194F">
        <w:rPr>
          <w:rFonts w:cs="Times New Roman"/>
          <w:i/>
          <w:szCs w:val="24"/>
        </w:rPr>
        <w:t xml:space="preserve">Physical Therapy, </w:t>
      </w:r>
      <w:r w:rsidRPr="008F194F">
        <w:rPr>
          <w:rFonts w:cs="Times New Roman"/>
          <w:szCs w:val="24"/>
        </w:rPr>
        <w:t>70(12), 808–819.</w:t>
      </w:r>
    </w:p>
    <w:p w14:paraId="5F6E2054"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Lin, Y.G., McKeachie, W.J. ve Kim, Y.C. (2003). </w:t>
      </w:r>
      <w:r w:rsidRPr="008F194F">
        <w:rPr>
          <w:rFonts w:cs="Times New Roman"/>
          <w:i/>
          <w:szCs w:val="24"/>
        </w:rPr>
        <w:t>College Student İntrinsic and/or ext21. Rinsic Motivation And Learning</w:t>
      </w:r>
      <w:r w:rsidRPr="008F194F">
        <w:rPr>
          <w:rFonts w:cs="Times New Roman"/>
          <w:szCs w:val="24"/>
        </w:rPr>
        <w:t>. Learning and Individual Differences, 13, 251–258</w:t>
      </w:r>
    </w:p>
    <w:p w14:paraId="1EDB1CA5"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Lunenburg, F.C. ve Ornstein, A.C. (1991). </w:t>
      </w:r>
      <w:r w:rsidRPr="008F194F">
        <w:rPr>
          <w:rFonts w:cs="Times New Roman"/>
          <w:i/>
          <w:szCs w:val="24"/>
        </w:rPr>
        <w:t>Educational Administration Concepts an Practice</w:t>
      </w:r>
      <w:r w:rsidRPr="008F194F">
        <w:rPr>
          <w:rFonts w:cs="Times New Roman"/>
          <w:szCs w:val="24"/>
        </w:rPr>
        <w:t>. California: Wadsworth Publishing Company.</w:t>
      </w:r>
    </w:p>
    <w:p w14:paraId="56E6AF85"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Ma, Q.W., &amp; Zhang, L.W. (2003). </w:t>
      </w:r>
      <w:r w:rsidRPr="008F194F">
        <w:rPr>
          <w:rFonts w:cs="Times New Roman"/>
          <w:i/>
          <w:szCs w:val="24"/>
        </w:rPr>
        <w:t>Spor psikolojisi.</w:t>
      </w:r>
      <w:r w:rsidRPr="008F194F">
        <w:rPr>
          <w:rFonts w:cs="Times New Roman"/>
          <w:szCs w:val="24"/>
        </w:rPr>
        <w:t xml:space="preserve"> Zhejiang: Zhejiang Eğitim Basını.</w:t>
      </w:r>
    </w:p>
    <w:p w14:paraId="6AE86964"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McAlister, A. (2018). </w:t>
      </w:r>
      <w:r w:rsidRPr="008F194F">
        <w:rPr>
          <w:rFonts w:cs="Times New Roman"/>
          <w:i/>
          <w:szCs w:val="24"/>
        </w:rPr>
        <w:t>Better than good.</w:t>
      </w:r>
      <w:r w:rsidRPr="008F194F">
        <w:rPr>
          <w:rFonts w:cs="Times New Roman"/>
          <w:szCs w:val="24"/>
        </w:rPr>
        <w:t xml:space="preserve"> American Music Teacher, 68(2), 16–19.</w:t>
      </w:r>
    </w:p>
    <w:p w14:paraId="712006A1"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McClelland, D.C. (1951). </w:t>
      </w:r>
      <w:r w:rsidRPr="008F194F">
        <w:rPr>
          <w:rFonts w:cs="Times New Roman"/>
          <w:i/>
          <w:szCs w:val="24"/>
        </w:rPr>
        <w:t>Personality.</w:t>
      </w:r>
      <w:r w:rsidRPr="008F194F">
        <w:rPr>
          <w:rFonts w:cs="Times New Roman"/>
          <w:szCs w:val="24"/>
        </w:rPr>
        <w:t xml:space="preserve"> New York, NY: Dryden Press</w:t>
      </w:r>
    </w:p>
    <w:p w14:paraId="74AB3E81"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McClelland, D.C. (1961). </w:t>
      </w:r>
      <w:r w:rsidRPr="008F194F">
        <w:rPr>
          <w:rFonts w:cs="Times New Roman"/>
          <w:i/>
          <w:szCs w:val="24"/>
        </w:rPr>
        <w:t>The achieving society.</w:t>
      </w:r>
      <w:r w:rsidRPr="008F194F">
        <w:rPr>
          <w:rFonts w:cs="Times New Roman"/>
          <w:szCs w:val="24"/>
        </w:rPr>
        <w:t xml:space="preserve"> Princeton, NJ: Van Nostrand.</w:t>
      </w:r>
    </w:p>
    <w:p w14:paraId="6889C9FB"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McClelland, D.C., Atkinson, J.W., Clark, R.A., &amp; Lowell, E.L. (1953). </w:t>
      </w:r>
      <w:r w:rsidRPr="008F194F">
        <w:rPr>
          <w:rFonts w:cs="Times New Roman"/>
          <w:i/>
          <w:szCs w:val="24"/>
        </w:rPr>
        <w:t>The Ach ievement Motive</w:t>
      </w:r>
      <w:r w:rsidRPr="008F194F">
        <w:rPr>
          <w:rFonts w:cs="Times New Roman"/>
          <w:szCs w:val="24"/>
        </w:rPr>
        <w:t>. New York, NY: Appleton Century</w:t>
      </w:r>
      <w:r w:rsidRPr="008F194F">
        <w:rPr>
          <w:rFonts w:ascii="Cambria Math" w:hAnsi="Cambria Math" w:cs="Cambria Math"/>
          <w:szCs w:val="24"/>
        </w:rPr>
        <w:t>‐</w:t>
      </w:r>
      <w:r w:rsidRPr="008F194F">
        <w:rPr>
          <w:rFonts w:cs="Times New Roman"/>
          <w:szCs w:val="24"/>
        </w:rPr>
        <w:t xml:space="preserve"> Crofts.</w:t>
      </w:r>
    </w:p>
    <w:p w14:paraId="09168A6A"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Murray, H.A. (1938). </w:t>
      </w:r>
      <w:r w:rsidRPr="008F194F">
        <w:rPr>
          <w:rFonts w:cs="Times New Roman"/>
          <w:i/>
          <w:szCs w:val="24"/>
        </w:rPr>
        <w:t>Explorations in personality,</w:t>
      </w:r>
    </w:p>
    <w:p w14:paraId="40C8AB05" w14:textId="3CF2903A" w:rsidR="007C3B1D" w:rsidRPr="008F194F" w:rsidRDefault="00CA04B2" w:rsidP="007C3B1D">
      <w:pPr>
        <w:spacing w:after="120"/>
        <w:ind w:left="567" w:hanging="567"/>
        <w:rPr>
          <w:rFonts w:cs="Times New Roman"/>
          <w:szCs w:val="24"/>
        </w:rPr>
      </w:pPr>
      <w:r>
        <w:rPr>
          <w:rFonts w:cs="Times New Roman"/>
          <w:szCs w:val="24"/>
        </w:rPr>
        <w:t>Nicholls, J.G.,</w:t>
      </w:r>
      <w:r w:rsidR="007C3B1D" w:rsidRPr="008F194F">
        <w:rPr>
          <w:rFonts w:cs="Times New Roman"/>
          <w:szCs w:val="24"/>
        </w:rPr>
        <w:t xml:space="preserve"> </w:t>
      </w:r>
      <w:r>
        <w:rPr>
          <w:rFonts w:cs="Times New Roman"/>
          <w:szCs w:val="24"/>
        </w:rPr>
        <w:t>ve</w:t>
      </w:r>
      <w:r w:rsidR="007C3B1D" w:rsidRPr="008F194F">
        <w:rPr>
          <w:rFonts w:cs="Times New Roman"/>
          <w:szCs w:val="24"/>
        </w:rPr>
        <w:t xml:space="preserve"> Robert, G.C. (1992). </w:t>
      </w:r>
      <w:r w:rsidR="007C3B1D" w:rsidRPr="008F194F">
        <w:rPr>
          <w:rFonts w:cs="Times New Roman"/>
          <w:i/>
          <w:szCs w:val="24"/>
        </w:rPr>
        <w:t>The general and the specific in the development and expression of achievement motivation, Motivation in Sport Exercise,</w:t>
      </w:r>
      <w:r w:rsidR="007C3B1D" w:rsidRPr="008F194F">
        <w:rPr>
          <w:rFonts w:cs="Times New Roman"/>
          <w:szCs w:val="24"/>
        </w:rPr>
        <w:t xml:space="preserve"> Human Kinetics Books.</w:t>
      </w:r>
    </w:p>
    <w:p w14:paraId="6D55C697"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Öğülmüş, S. (2002). </w:t>
      </w:r>
      <w:r w:rsidRPr="008F194F">
        <w:rPr>
          <w:rFonts w:cs="Times New Roman"/>
          <w:i/>
          <w:szCs w:val="24"/>
        </w:rPr>
        <w:t>Güdüleme (Motivasyon) Kuramları.</w:t>
      </w:r>
      <w:r w:rsidRPr="008F194F">
        <w:rPr>
          <w:rFonts w:cs="Times New Roman"/>
          <w:szCs w:val="24"/>
        </w:rPr>
        <w:t xml:space="preserve"> Ankara: Ankara Üniversitesi Eğitim Bilimleri Fakültesi Eğitim Araştırma Uygulama Merkezi Yayınları; No: 5.</w:t>
      </w:r>
    </w:p>
    <w:p w14:paraId="0EB07EA7"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Özgün, A., Yaşartürk, F., Ayhan, B., Bozkuş, T. (2017). Hentbolcuların Spora Özgü Başarı Motivasyonu ve Mutluluk Düzeyleri Arasındaki İlişkinin İncelenmesi. </w:t>
      </w:r>
      <w:r w:rsidRPr="008F194F">
        <w:rPr>
          <w:rFonts w:cs="Times New Roman"/>
          <w:i/>
          <w:szCs w:val="24"/>
        </w:rPr>
        <w:t xml:space="preserve">Uluslararası Kültürel ve Sosyal Araştırmalar Dergisi, </w:t>
      </w:r>
      <w:r w:rsidRPr="008F194F">
        <w:rPr>
          <w:rFonts w:cs="Times New Roman"/>
          <w:szCs w:val="24"/>
        </w:rPr>
        <w:t>3(Special Issue 2), 83-94.</w:t>
      </w:r>
    </w:p>
    <w:p w14:paraId="23F78072"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Özyalvaç, T. (2010). </w:t>
      </w:r>
      <w:r w:rsidRPr="008F194F">
        <w:rPr>
          <w:rFonts w:cs="Times New Roman"/>
          <w:i/>
          <w:szCs w:val="24"/>
        </w:rPr>
        <w:t>Ortaöğretim öğrencilerinin beden eğitimi dersine yönelik tutumları ile akademik başarı motivasyonlarının incelenmesi.</w:t>
      </w:r>
      <w:r w:rsidRPr="008F194F">
        <w:rPr>
          <w:rFonts w:cs="Times New Roman"/>
          <w:szCs w:val="24"/>
        </w:rPr>
        <w:t xml:space="preserve"> Yayınlanmamış Yüksek Lisans Tezi, Selçuk Üniversitesi Sağlık Bilimleri Enstitüsü, Konya.</w:t>
      </w:r>
    </w:p>
    <w:p w14:paraId="69075C98" w14:textId="30390A2F" w:rsidR="007C3B1D" w:rsidRPr="008F194F" w:rsidRDefault="007C3B1D" w:rsidP="007C3B1D">
      <w:pPr>
        <w:spacing w:after="120"/>
        <w:ind w:left="567" w:hanging="567"/>
        <w:rPr>
          <w:rFonts w:cs="Times New Roman"/>
          <w:szCs w:val="24"/>
        </w:rPr>
      </w:pPr>
      <w:r w:rsidRPr="008F194F">
        <w:rPr>
          <w:rFonts w:cs="Times New Roman"/>
          <w:szCs w:val="24"/>
        </w:rPr>
        <w:t xml:space="preserve">Partyka, A., </w:t>
      </w:r>
      <w:r w:rsidR="00CA04B2">
        <w:rPr>
          <w:rFonts w:cs="Times New Roman"/>
          <w:szCs w:val="24"/>
        </w:rPr>
        <w:t>ve</w:t>
      </w:r>
      <w:r w:rsidRPr="008F194F">
        <w:rPr>
          <w:rFonts w:cs="Times New Roman"/>
          <w:szCs w:val="24"/>
        </w:rPr>
        <w:t xml:space="preserve"> Waśkiewicz, Z. (2024). Motivation of marathon and ultra-marathon runners: A narrative review. </w:t>
      </w:r>
      <w:r w:rsidRPr="008F194F">
        <w:rPr>
          <w:rFonts w:cs="Times New Roman"/>
          <w:i/>
          <w:szCs w:val="24"/>
        </w:rPr>
        <w:t>Psychology Research and Behavior Management,</w:t>
      </w:r>
      <w:r w:rsidRPr="008F194F">
        <w:rPr>
          <w:rFonts w:cs="Times New Roman"/>
          <w:szCs w:val="24"/>
        </w:rPr>
        <w:t xml:space="preserve"> 17, 2519–2531.</w:t>
      </w:r>
    </w:p>
    <w:p w14:paraId="5A78227C"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Qianjin, J. (2001). </w:t>
      </w:r>
      <w:r w:rsidRPr="008F194F">
        <w:rPr>
          <w:rFonts w:cs="Times New Roman"/>
          <w:i/>
          <w:szCs w:val="24"/>
        </w:rPr>
        <w:t>Perceived social support scale</w:t>
      </w:r>
      <w:r w:rsidRPr="008F194F">
        <w:rPr>
          <w:rFonts w:cs="Times New Roman"/>
          <w:szCs w:val="24"/>
        </w:rPr>
        <w:t>. Chin. J. Behav. Med. Brain. 10, 41–43</w:t>
      </w:r>
    </w:p>
    <w:p w14:paraId="4DCFE522" w14:textId="5E9515C5" w:rsidR="007C3B1D" w:rsidRPr="008F194F" w:rsidRDefault="007C3B1D" w:rsidP="007C3B1D">
      <w:pPr>
        <w:spacing w:after="120"/>
        <w:ind w:left="567" w:hanging="567"/>
        <w:rPr>
          <w:rFonts w:cs="Times New Roman"/>
          <w:szCs w:val="24"/>
        </w:rPr>
      </w:pPr>
      <w:r w:rsidRPr="008F194F">
        <w:rPr>
          <w:rFonts w:cs="Times New Roman"/>
          <w:szCs w:val="24"/>
        </w:rPr>
        <w:lastRenderedPageBreak/>
        <w:t xml:space="preserve">Richart, M., </w:t>
      </w:r>
      <w:r w:rsidR="00CA04B2">
        <w:rPr>
          <w:rFonts w:cs="Times New Roman"/>
          <w:szCs w:val="24"/>
        </w:rPr>
        <w:t>ve</w:t>
      </w:r>
      <w:r w:rsidRPr="008F194F">
        <w:rPr>
          <w:rFonts w:cs="Times New Roman"/>
          <w:szCs w:val="24"/>
        </w:rPr>
        <w:t xml:space="preserve"> Porter, L.W. (1975). </w:t>
      </w:r>
      <w:r w:rsidRPr="008F194F">
        <w:rPr>
          <w:rFonts w:cs="Times New Roman"/>
          <w:i/>
          <w:iCs/>
          <w:szCs w:val="24"/>
        </w:rPr>
        <w:t>Motivation and work behaviour</w:t>
      </w:r>
      <w:r w:rsidRPr="008F194F">
        <w:rPr>
          <w:rFonts w:cs="Times New Roman"/>
          <w:szCs w:val="24"/>
        </w:rPr>
        <w:t>. McGraw-Hill Series in Management.</w:t>
      </w:r>
    </w:p>
    <w:p w14:paraId="3B962D62"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Roberts, G. (1995). </w:t>
      </w:r>
      <w:r w:rsidRPr="008F194F">
        <w:rPr>
          <w:rFonts w:cs="Times New Roman"/>
          <w:i/>
          <w:szCs w:val="24"/>
        </w:rPr>
        <w:t>Motivation in sports and exercise.</w:t>
      </w:r>
      <w:r w:rsidRPr="008F194F">
        <w:rPr>
          <w:rFonts w:cs="Times New Roman"/>
          <w:szCs w:val="24"/>
        </w:rPr>
        <w:t xml:space="preserve"> Human Kinetics Publishers.</w:t>
      </w:r>
    </w:p>
    <w:p w14:paraId="0B57CEE3" w14:textId="78D58482" w:rsidR="007C3B1D" w:rsidRPr="008F194F" w:rsidRDefault="007C3B1D" w:rsidP="007C3B1D">
      <w:pPr>
        <w:spacing w:after="120"/>
        <w:ind w:left="567" w:hanging="567"/>
        <w:rPr>
          <w:rFonts w:cs="Times New Roman"/>
          <w:szCs w:val="24"/>
        </w:rPr>
      </w:pPr>
      <w:r w:rsidRPr="008F194F">
        <w:rPr>
          <w:rFonts w:cs="Times New Roman"/>
          <w:szCs w:val="24"/>
        </w:rPr>
        <w:t xml:space="preserve">Ruthankoon, R., </w:t>
      </w:r>
      <w:r w:rsidR="00CA04B2">
        <w:rPr>
          <w:rFonts w:cs="Times New Roman"/>
          <w:szCs w:val="24"/>
        </w:rPr>
        <w:t>ve</w:t>
      </w:r>
      <w:r w:rsidRPr="008F194F">
        <w:rPr>
          <w:rFonts w:cs="Times New Roman"/>
          <w:szCs w:val="24"/>
        </w:rPr>
        <w:t xml:space="preserve"> Ogunlana, S. (2003). </w:t>
      </w:r>
      <w:r w:rsidRPr="008F194F">
        <w:rPr>
          <w:rFonts w:cs="Times New Roman"/>
          <w:i/>
          <w:szCs w:val="24"/>
        </w:rPr>
        <w:t>Testing Herzberg’s Two-Factor Theory n The Tai Construction Industry.</w:t>
      </w:r>
      <w:r w:rsidRPr="008F194F">
        <w:rPr>
          <w:rFonts w:cs="Times New Roman"/>
          <w:szCs w:val="24"/>
        </w:rPr>
        <w:t xml:space="preserve"> Engineering, Construction And Architectual Management 10(5): 333-341.</w:t>
      </w:r>
    </w:p>
    <w:p w14:paraId="42A89C7A"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Sabuncuoğlu, Z. ve Tüz, M. (1998). </w:t>
      </w:r>
      <w:r w:rsidRPr="008F194F">
        <w:rPr>
          <w:rFonts w:cs="Times New Roman"/>
          <w:i/>
          <w:szCs w:val="24"/>
        </w:rPr>
        <w:t>Örgütsel Psikoloji,</w:t>
      </w:r>
      <w:r w:rsidRPr="008F194F">
        <w:rPr>
          <w:rFonts w:cs="Times New Roman"/>
          <w:szCs w:val="24"/>
        </w:rPr>
        <w:t xml:space="preserve"> Alfa Kitabevi, Bursa.</w:t>
      </w:r>
    </w:p>
    <w:p w14:paraId="5987CF22" w14:textId="77777777" w:rsidR="007C3B1D" w:rsidRPr="008F194F" w:rsidRDefault="007C3B1D" w:rsidP="007C3B1D">
      <w:pPr>
        <w:spacing w:after="120"/>
        <w:ind w:left="567" w:hanging="567"/>
        <w:rPr>
          <w:rFonts w:cs="Times New Roman"/>
          <w:szCs w:val="24"/>
        </w:rPr>
      </w:pPr>
      <w:r w:rsidRPr="008F194F">
        <w:rPr>
          <w:rFonts w:cs="Times New Roman"/>
          <w:szCs w:val="24"/>
        </w:rPr>
        <w:t>Sage, G.H. (1977). Introduction to Motor Behavior: A Neuropsychological Approach. (2nd Edition). Don Mills: Addison-Wesley Publishing Company.</w:t>
      </w:r>
    </w:p>
    <w:p w14:paraId="4A222AE3"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Sargın, N. (2010). </w:t>
      </w:r>
      <w:r w:rsidRPr="008F194F">
        <w:rPr>
          <w:rFonts w:cs="Times New Roman"/>
          <w:i/>
          <w:szCs w:val="24"/>
        </w:rPr>
        <w:t>Öğretmen adaylarının çatışma ve şiddete ilişkin farkındalık düzeylerinin çeşitli değişkenlere göre incelenmesi.</w:t>
      </w:r>
      <w:r w:rsidRPr="008F194F">
        <w:rPr>
          <w:rFonts w:cs="Times New Roman"/>
          <w:szCs w:val="24"/>
        </w:rPr>
        <w:t xml:space="preserve"> Kuram ve Uygulamada Eğitim Yönetimi, 4(4), 601-615.</w:t>
      </w:r>
    </w:p>
    <w:p w14:paraId="1BD410A5"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Sarı, E. (2016). </w:t>
      </w:r>
      <w:r w:rsidRPr="008F194F">
        <w:rPr>
          <w:rFonts w:cs="Times New Roman"/>
          <w:i/>
          <w:szCs w:val="24"/>
        </w:rPr>
        <w:t>Kendini Tanı: Farkındalık bilincini eğiterek, geçmiş zamanda sıkışıp kalmak ya da gelecek için sürekli endişelenmek yerine, şimdiki zamanı nasıl yaşayabileceğimizi keşfederiz</w:t>
      </w:r>
      <w:r w:rsidRPr="008F194F">
        <w:rPr>
          <w:rFonts w:cs="Times New Roman"/>
          <w:szCs w:val="24"/>
        </w:rPr>
        <w:t xml:space="preserve"> (Vol. 15). Nokta ekitap</w:t>
      </w:r>
    </w:p>
    <w:p w14:paraId="318F5D0A"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Seçen, M. (2005). </w:t>
      </w:r>
      <w:r w:rsidRPr="008F194F">
        <w:rPr>
          <w:rFonts w:cs="Times New Roman"/>
          <w:i/>
          <w:szCs w:val="24"/>
        </w:rPr>
        <w:t>Çukurova Üniversitesi'ndeki araştırma görevlilerinin motivasyonu.</w:t>
      </w:r>
      <w:r w:rsidRPr="008F194F">
        <w:rPr>
          <w:rFonts w:cs="Times New Roman"/>
          <w:szCs w:val="24"/>
        </w:rPr>
        <w:t xml:space="preserve"> Yayınlanmamış Yüksek Lisans Tezi, Çukurova Üniversitesi Fen Bilimleri Enstitüsü, Adana,</w:t>
      </w:r>
    </w:p>
    <w:p w14:paraId="63F10CF7"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Sevinç, K., ve Kapçak, V. (2021). Spor Bilimleri Fakültesi Öğrencilerinin Spora Katılım Motivasyonlarının ve Öz Yeterlik Düzeylerinin İncelenmesi. </w:t>
      </w:r>
      <w:r w:rsidRPr="008F194F">
        <w:rPr>
          <w:rFonts w:cs="Times New Roman"/>
          <w:i/>
          <w:szCs w:val="24"/>
        </w:rPr>
        <w:t>Uluslararası Egzersiz Psikolojisi Dergisi</w:t>
      </w:r>
      <w:r w:rsidRPr="008F194F">
        <w:rPr>
          <w:rFonts w:cs="Times New Roman"/>
          <w:szCs w:val="24"/>
        </w:rPr>
        <w:t>, 3(2), 68-78.</w:t>
      </w:r>
    </w:p>
    <w:p w14:paraId="318B52BF" w14:textId="1E063D89" w:rsidR="007C3B1D" w:rsidRPr="008F194F" w:rsidRDefault="007C3B1D" w:rsidP="007C3B1D">
      <w:pPr>
        <w:spacing w:after="120"/>
        <w:ind w:left="567" w:hanging="567"/>
        <w:rPr>
          <w:rFonts w:cs="Times New Roman"/>
          <w:szCs w:val="24"/>
        </w:rPr>
      </w:pPr>
      <w:r w:rsidRPr="008F194F">
        <w:rPr>
          <w:rFonts w:cs="Times New Roman"/>
          <w:szCs w:val="24"/>
        </w:rPr>
        <w:t xml:space="preserve">Smeeton, N.J., </w:t>
      </w:r>
      <w:r w:rsidR="00CA04B2">
        <w:rPr>
          <w:rFonts w:cs="Times New Roman"/>
          <w:szCs w:val="24"/>
        </w:rPr>
        <w:t>ve</w:t>
      </w:r>
      <w:r w:rsidRPr="008F194F">
        <w:rPr>
          <w:rFonts w:cs="Times New Roman"/>
          <w:szCs w:val="24"/>
        </w:rPr>
        <w:t xml:space="preserve"> Huys, R. (2011). Anticipation of tennis-shotdirectionfromwhole-bodymovement:The role of movementamplitudeanddynamics.</w:t>
      </w:r>
      <w:r w:rsidRPr="008F194F">
        <w:rPr>
          <w:rFonts w:cs="Times New Roman"/>
          <w:i/>
          <w:szCs w:val="24"/>
        </w:rPr>
        <w:t xml:space="preserve">Human MovementScience, </w:t>
      </w:r>
      <w:r w:rsidRPr="008F194F">
        <w:rPr>
          <w:rFonts w:cs="Times New Roman"/>
          <w:szCs w:val="24"/>
        </w:rPr>
        <w:t>30(5), 957–965.</w:t>
      </w:r>
    </w:p>
    <w:p w14:paraId="48F23C42"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Smith, R.L. (2011). </w:t>
      </w:r>
      <w:r w:rsidRPr="008F194F">
        <w:rPr>
          <w:rFonts w:cs="Times New Roman"/>
          <w:i/>
          <w:szCs w:val="24"/>
        </w:rPr>
        <w:t>Achievement Motivation Training: An Evidence-Based Approach To Enhancing Performance.</w:t>
      </w:r>
      <w:r w:rsidRPr="008F194F">
        <w:rPr>
          <w:rFonts w:cs="Times New Roman"/>
          <w:szCs w:val="24"/>
        </w:rPr>
        <w:t xml:space="preserve"> In Ideas and research you can use: VISTAS 2011.</w:t>
      </w:r>
    </w:p>
    <w:p w14:paraId="0FFE85C6"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Soyer, F., Can, Y., Güven, H., Hergüner, G., Bayansalduz, M., ve Tetik, B. (2010). Sporculardaki başarı motivasyonu ile takım birlikteliği arasındaki ilişkinin incelenmesi. </w:t>
      </w:r>
      <w:r w:rsidRPr="008F194F">
        <w:rPr>
          <w:rFonts w:cs="Times New Roman"/>
          <w:i/>
          <w:szCs w:val="24"/>
        </w:rPr>
        <w:t>Uluslararası İnsan Bilimleri Dergisi</w:t>
      </w:r>
      <w:r w:rsidRPr="008F194F">
        <w:rPr>
          <w:rFonts w:cs="Times New Roman"/>
          <w:szCs w:val="24"/>
        </w:rPr>
        <w:t>, 7(1), 225-239.</w:t>
      </w:r>
    </w:p>
    <w:p w14:paraId="325EAF95" w14:textId="77777777" w:rsidR="007C3B1D" w:rsidRPr="008F194F" w:rsidRDefault="007C3B1D" w:rsidP="007C3B1D">
      <w:pPr>
        <w:spacing w:after="120"/>
        <w:ind w:left="567" w:hanging="567"/>
        <w:rPr>
          <w:rFonts w:cs="Times New Roman"/>
          <w:szCs w:val="24"/>
        </w:rPr>
      </w:pPr>
      <w:r w:rsidRPr="008F194F">
        <w:rPr>
          <w:rFonts w:cs="Times New Roman"/>
          <w:szCs w:val="24"/>
        </w:rPr>
        <w:lastRenderedPageBreak/>
        <w:t xml:space="preserve">Sönmez, V. (1993). </w:t>
      </w:r>
      <w:r w:rsidRPr="008F194F">
        <w:rPr>
          <w:rFonts w:cs="Times New Roman"/>
          <w:i/>
          <w:szCs w:val="24"/>
        </w:rPr>
        <w:t>Program Geliştirmede Öğretmen El Kitabı</w:t>
      </w:r>
      <w:r w:rsidRPr="008F194F">
        <w:rPr>
          <w:rFonts w:cs="Times New Roman"/>
          <w:szCs w:val="24"/>
        </w:rPr>
        <w:t>. 4. Baskı. Ankara: Adım Yayıncılık. Bölüm 3, 4, 5.</w:t>
      </w:r>
    </w:p>
    <w:p w14:paraId="7582B8DF" w14:textId="359E70F1" w:rsidR="007C3B1D" w:rsidRPr="008F194F" w:rsidRDefault="007C3B1D" w:rsidP="007C3B1D">
      <w:pPr>
        <w:spacing w:after="120"/>
        <w:ind w:left="567" w:hanging="567"/>
        <w:rPr>
          <w:rFonts w:cs="Times New Roman"/>
          <w:szCs w:val="24"/>
        </w:rPr>
      </w:pPr>
      <w:r w:rsidRPr="008F194F">
        <w:rPr>
          <w:rFonts w:cs="Times New Roman"/>
          <w:szCs w:val="24"/>
        </w:rPr>
        <w:t xml:space="preserve">Sport. (2016). </w:t>
      </w:r>
      <w:r w:rsidRPr="008F194F">
        <w:rPr>
          <w:rFonts w:cs="Times New Roman"/>
          <w:i/>
          <w:szCs w:val="24"/>
        </w:rPr>
        <w:t>Meaning &amp; definition for UK English.</w:t>
      </w:r>
      <w:r w:rsidRPr="008F194F">
        <w:rPr>
          <w:rFonts w:cs="Times New Roman"/>
          <w:szCs w:val="24"/>
        </w:rPr>
        <w:t xml:space="preserve"> Lexico Dictionaries.</w:t>
      </w:r>
    </w:p>
    <w:p w14:paraId="32FB49BC"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Tekin, M., ve Filiz, K. (2008). Beden Eğitimi ve Spor Yüksekokullarının Antrenörlük ve Spor Yöneticiliği Bölümlerinde Öğrenim Gören Öğrencilerin Umutsuzluk ve Boyun Eğici Davranış Düzeylerinin Çeşitli Değişkenlere Göre İncelenmesi. </w:t>
      </w:r>
      <w:r w:rsidRPr="008F194F">
        <w:rPr>
          <w:rFonts w:cs="Times New Roman"/>
          <w:i/>
          <w:szCs w:val="24"/>
        </w:rPr>
        <w:t>Spormetre Beden Eğitimi ve Spor Bilimleri Dergisi,</w:t>
      </w:r>
      <w:r w:rsidRPr="008F194F">
        <w:rPr>
          <w:rFonts w:cs="Times New Roman"/>
          <w:szCs w:val="24"/>
        </w:rPr>
        <w:t xml:space="preserve"> 6(1): 27-37.</w:t>
      </w:r>
    </w:p>
    <w:p w14:paraId="6D487B8C"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Tingaz, E.O. (2020). Examination of mindfulness according to some variables in student-athletes of sports sciences faculty. </w:t>
      </w:r>
      <w:r w:rsidRPr="008F194F">
        <w:rPr>
          <w:rFonts w:cs="Times New Roman"/>
          <w:i/>
          <w:szCs w:val="24"/>
        </w:rPr>
        <w:t>Türk Spor Bilimleri Dergisi,</w:t>
      </w:r>
      <w:r w:rsidRPr="008F194F">
        <w:rPr>
          <w:rFonts w:cs="Times New Roman"/>
          <w:szCs w:val="24"/>
        </w:rPr>
        <w:t xml:space="preserve"> 3(1), 21-28.</w:t>
      </w:r>
    </w:p>
    <w:p w14:paraId="10B8AA4A" w14:textId="0FB3E60C" w:rsidR="007C3B1D" w:rsidRPr="008F194F" w:rsidRDefault="007C3B1D" w:rsidP="007C3B1D">
      <w:pPr>
        <w:spacing w:after="120"/>
        <w:ind w:left="567" w:hanging="567"/>
        <w:rPr>
          <w:rFonts w:cs="Times New Roman"/>
          <w:szCs w:val="24"/>
        </w:rPr>
      </w:pPr>
      <w:r w:rsidRPr="008F194F">
        <w:rPr>
          <w:rFonts w:cs="Times New Roman"/>
          <w:szCs w:val="24"/>
        </w:rPr>
        <w:t xml:space="preserve">Turhan, M. (2009). </w:t>
      </w:r>
      <w:r w:rsidRPr="008F194F">
        <w:rPr>
          <w:rFonts w:cs="Times New Roman"/>
          <w:i/>
          <w:szCs w:val="24"/>
        </w:rPr>
        <w:t>Profesyonel futbolcularda depresyon düzeyi, anksiyete düzeyi ve kişilik özellikleri ile sporda başarı motivasyonu arasındaki ilişkinin incelenmesi.</w:t>
      </w:r>
      <w:r w:rsidRPr="008F194F">
        <w:rPr>
          <w:rFonts w:cs="Times New Roman"/>
          <w:szCs w:val="24"/>
        </w:rPr>
        <w:t> </w:t>
      </w:r>
      <w:r w:rsidR="00CA04B2">
        <w:rPr>
          <w:rFonts w:cs="Times New Roman"/>
          <w:szCs w:val="24"/>
        </w:rPr>
        <w:t xml:space="preserve">Yüksek Lisans Tezi, </w:t>
      </w:r>
      <w:r w:rsidRPr="008F194F">
        <w:rPr>
          <w:rFonts w:cs="Times New Roman"/>
          <w:iCs/>
          <w:szCs w:val="24"/>
        </w:rPr>
        <w:t>Maltepe Üniversitesi</w:t>
      </w:r>
      <w:r w:rsidR="00CA04B2">
        <w:rPr>
          <w:rFonts w:cs="Times New Roman"/>
          <w:iCs/>
          <w:szCs w:val="24"/>
        </w:rPr>
        <w:t xml:space="preserve"> Sosyal Bilimler Enstitüsü</w:t>
      </w:r>
      <w:r w:rsidR="00CA04B2">
        <w:rPr>
          <w:rFonts w:cs="Times New Roman"/>
          <w:szCs w:val="24"/>
        </w:rPr>
        <w:t>. İstanbul</w:t>
      </w:r>
    </w:p>
    <w:p w14:paraId="17699940" w14:textId="4177C59E" w:rsidR="007C3B1D" w:rsidRPr="008F194F" w:rsidRDefault="007C3B1D" w:rsidP="007C3B1D">
      <w:pPr>
        <w:spacing w:after="120"/>
        <w:ind w:left="567" w:hanging="567"/>
        <w:rPr>
          <w:rFonts w:cs="Times New Roman"/>
          <w:szCs w:val="24"/>
        </w:rPr>
      </w:pPr>
      <w:r w:rsidRPr="008F194F">
        <w:rPr>
          <w:rFonts w:cs="Times New Roman"/>
          <w:szCs w:val="24"/>
        </w:rPr>
        <w:t xml:space="preserve">Türkmen, M. (2005). </w:t>
      </w:r>
      <w:r w:rsidRPr="008F194F">
        <w:rPr>
          <w:rFonts w:cs="Times New Roman"/>
          <w:i/>
          <w:szCs w:val="24"/>
        </w:rPr>
        <w:t xml:space="preserve">Profesyonel Erkek Futbolcular </w:t>
      </w:r>
      <w:r w:rsidR="004679FA">
        <w:rPr>
          <w:rFonts w:cs="Times New Roman"/>
          <w:i/>
          <w:szCs w:val="24"/>
        </w:rPr>
        <w:t>ile</w:t>
      </w:r>
      <w:r w:rsidRPr="008F194F">
        <w:rPr>
          <w:rFonts w:cs="Times New Roman"/>
          <w:i/>
          <w:szCs w:val="24"/>
        </w:rPr>
        <w:t xml:space="preserve"> Amatör Erkek Futbolcuların Başarı Motivasyon Düzeylerinin İncelenmesi (İzmir-Manisa Örneği).</w:t>
      </w:r>
      <w:r w:rsidRPr="008F194F">
        <w:rPr>
          <w:rFonts w:cs="Times New Roman"/>
          <w:szCs w:val="24"/>
        </w:rPr>
        <w:t xml:space="preserve"> Yüksek Lisans Tezi. Celal Bayar Üniversitesi, Sağlık Bilimleri Enstitüsü</w:t>
      </w:r>
      <w:r w:rsidR="00CA04B2">
        <w:rPr>
          <w:rFonts w:cs="Times New Roman"/>
          <w:szCs w:val="24"/>
        </w:rPr>
        <w:t>. Manisa.</w:t>
      </w:r>
    </w:p>
    <w:p w14:paraId="4928E0D9"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Türkmen, M. (2013). Investigation of the Relationship between Academic and Sport Motivation Orientations, </w:t>
      </w:r>
      <w:r w:rsidRPr="008F194F">
        <w:rPr>
          <w:rFonts w:cs="Times New Roman"/>
          <w:i/>
          <w:szCs w:val="24"/>
        </w:rPr>
        <w:t xml:space="preserve">Middle-East Journal of Scientific Research, </w:t>
      </w:r>
      <w:r w:rsidRPr="008F194F">
        <w:rPr>
          <w:rFonts w:cs="Times New Roman"/>
          <w:szCs w:val="24"/>
        </w:rPr>
        <w:t>16(7), 1008-1014.</w:t>
      </w:r>
    </w:p>
    <w:p w14:paraId="280592D9" w14:textId="77777777" w:rsidR="00CA04B2" w:rsidRDefault="00CA04B2" w:rsidP="007C3B1D">
      <w:pPr>
        <w:spacing w:after="120"/>
        <w:ind w:left="567" w:hanging="567"/>
        <w:rPr>
          <w:rFonts w:cs="Times New Roman"/>
          <w:szCs w:val="24"/>
        </w:rPr>
      </w:pPr>
      <w:r w:rsidRPr="00CA04B2">
        <w:rPr>
          <w:rFonts w:cs="Times New Roman"/>
          <w:szCs w:val="24"/>
        </w:rPr>
        <w:t xml:space="preserve">Türkmenel, A.C. (2018), </w:t>
      </w:r>
      <w:r w:rsidRPr="00CA04B2">
        <w:rPr>
          <w:rFonts w:cs="Times New Roman"/>
          <w:i/>
          <w:szCs w:val="24"/>
        </w:rPr>
        <w:t>Sporcularda Başarı Motivasyonu ve Öz Duyarlık Tutumu İlişkisinde Antrenörün Sporculara Yönelik Vizyoner Liderlik Davranışlarının Rolü,</w:t>
      </w:r>
      <w:r w:rsidRPr="00CA04B2">
        <w:rPr>
          <w:rFonts w:cs="Times New Roman"/>
          <w:szCs w:val="24"/>
        </w:rPr>
        <w:t xml:space="preserve"> Yayımlanmış Yüksek Lisans Tezi, Muğla Sıtkı Koçman Üniversitesi Sosyal Bilimler Enstitüsü, Muğla.</w:t>
      </w:r>
    </w:p>
    <w:p w14:paraId="77FEBC45" w14:textId="3F868E15" w:rsidR="007C3B1D" w:rsidRPr="008F194F" w:rsidRDefault="007C3B1D" w:rsidP="007C3B1D">
      <w:pPr>
        <w:spacing w:after="120"/>
        <w:ind w:left="567" w:hanging="567"/>
        <w:rPr>
          <w:rFonts w:cs="Times New Roman"/>
          <w:szCs w:val="24"/>
        </w:rPr>
      </w:pPr>
      <w:r w:rsidRPr="008F194F">
        <w:rPr>
          <w:rFonts w:cs="Times New Roman"/>
          <w:szCs w:val="24"/>
        </w:rPr>
        <w:t xml:space="preserve">Ulukan, H., Ulukan, M., &amp; Esenkaya, A. (2021). Atletlerde Sportmen Davranış </w:t>
      </w:r>
      <w:r w:rsidR="004679FA">
        <w:rPr>
          <w:rFonts w:cs="Times New Roman"/>
          <w:szCs w:val="24"/>
        </w:rPr>
        <w:t>ve</w:t>
      </w:r>
      <w:r w:rsidRPr="008F194F">
        <w:rPr>
          <w:rFonts w:cs="Times New Roman"/>
          <w:szCs w:val="24"/>
        </w:rPr>
        <w:t xml:space="preserve"> Spora Yönelik Tutumun İncelenmesi. </w:t>
      </w:r>
      <w:r w:rsidRPr="008F194F">
        <w:rPr>
          <w:rFonts w:cs="Times New Roman"/>
          <w:i/>
          <w:szCs w:val="24"/>
        </w:rPr>
        <w:t>Bilge Uluslararası Sosyal Araştırmalar Dergisi</w:t>
      </w:r>
      <w:r w:rsidRPr="008F194F">
        <w:rPr>
          <w:rFonts w:cs="Times New Roman"/>
          <w:szCs w:val="24"/>
        </w:rPr>
        <w:t>, 5(2), 169-180.</w:t>
      </w:r>
    </w:p>
    <w:p w14:paraId="02899D47" w14:textId="1DC8E6CF" w:rsidR="007C3B1D" w:rsidRPr="008F194F" w:rsidRDefault="007C3B1D" w:rsidP="007C3B1D">
      <w:pPr>
        <w:spacing w:after="120"/>
        <w:ind w:left="567" w:hanging="567"/>
        <w:rPr>
          <w:rFonts w:cs="Times New Roman"/>
          <w:szCs w:val="24"/>
        </w:rPr>
      </w:pPr>
      <w:r w:rsidRPr="008F194F">
        <w:rPr>
          <w:rFonts w:cs="Times New Roman"/>
          <w:szCs w:val="24"/>
        </w:rPr>
        <w:t xml:space="preserve">Uyar, Y. (2019). </w:t>
      </w:r>
      <w:r w:rsidRPr="008F194F">
        <w:rPr>
          <w:rFonts w:cs="Times New Roman"/>
          <w:i/>
          <w:szCs w:val="24"/>
        </w:rPr>
        <w:t>Spor farkındalığı ölçeğinin geliştirilmesi ve toplumun spor farkındalıklarının değerlendirilmesi.</w:t>
      </w:r>
      <w:r w:rsidRPr="008F194F">
        <w:rPr>
          <w:rFonts w:cs="Times New Roman"/>
          <w:szCs w:val="24"/>
        </w:rPr>
        <w:t xml:space="preserve"> </w:t>
      </w:r>
      <w:r w:rsidR="00CA04B2">
        <w:rPr>
          <w:rFonts w:cs="Times New Roman"/>
          <w:szCs w:val="24"/>
        </w:rPr>
        <w:t>Doktora Tezi</w:t>
      </w:r>
      <w:r w:rsidRPr="008F194F">
        <w:rPr>
          <w:rFonts w:cs="Times New Roman"/>
          <w:szCs w:val="24"/>
        </w:rPr>
        <w:t>. Ankara Üniversitesi.</w:t>
      </w:r>
      <w:r w:rsidR="00CA04B2">
        <w:rPr>
          <w:rFonts w:cs="Times New Roman"/>
          <w:szCs w:val="24"/>
        </w:rPr>
        <w:t>Ankara.</w:t>
      </w:r>
    </w:p>
    <w:p w14:paraId="74636A28"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Uyar, Y., ve Sunay, H. (2020). Spor Farkındalığı Ölçeğinin Geliştirilmesi: Geçerlilik </w:t>
      </w:r>
      <w:r w:rsidR="004679FA">
        <w:rPr>
          <w:rFonts w:cs="Times New Roman"/>
          <w:szCs w:val="24"/>
        </w:rPr>
        <w:t>ve</w:t>
      </w:r>
      <w:r w:rsidRPr="008F194F">
        <w:rPr>
          <w:rFonts w:cs="Times New Roman"/>
          <w:szCs w:val="24"/>
        </w:rPr>
        <w:t xml:space="preserve"> Güvenilirlik Çalışması. </w:t>
      </w:r>
      <w:r w:rsidRPr="008F194F">
        <w:rPr>
          <w:rFonts w:cs="Times New Roman"/>
          <w:i/>
          <w:szCs w:val="24"/>
        </w:rPr>
        <w:t xml:space="preserve">Spormetre Beden Eğitimi ve Spor Bilimleri Dergisi, </w:t>
      </w:r>
      <w:r w:rsidRPr="008F194F">
        <w:rPr>
          <w:rFonts w:cs="Times New Roman"/>
          <w:szCs w:val="24"/>
        </w:rPr>
        <w:t>18(1), 46-58. https://doi.org/10.33689/spormetre.672441</w:t>
      </w:r>
    </w:p>
    <w:p w14:paraId="24EC77AC" w14:textId="77777777" w:rsidR="007C3B1D" w:rsidRPr="008F194F" w:rsidRDefault="007C3B1D" w:rsidP="007C3B1D">
      <w:pPr>
        <w:spacing w:after="120"/>
        <w:ind w:left="567" w:hanging="567"/>
        <w:rPr>
          <w:rFonts w:cs="Times New Roman"/>
          <w:szCs w:val="24"/>
        </w:rPr>
      </w:pPr>
      <w:r w:rsidRPr="008F194F">
        <w:rPr>
          <w:rFonts w:cs="Times New Roman"/>
          <w:szCs w:val="24"/>
        </w:rPr>
        <w:lastRenderedPageBreak/>
        <w:t xml:space="preserve">Vallerand, R. (2012). From motivation to passion: In search of the motivational processes involved in a meaningful life. </w:t>
      </w:r>
      <w:r w:rsidRPr="008F194F">
        <w:rPr>
          <w:rFonts w:cs="Times New Roman"/>
          <w:i/>
          <w:szCs w:val="24"/>
        </w:rPr>
        <w:t>Canadian Psychology/Psychologie Canadienne,</w:t>
      </w:r>
      <w:r w:rsidRPr="008F194F">
        <w:rPr>
          <w:rFonts w:cs="Times New Roman"/>
          <w:szCs w:val="24"/>
        </w:rPr>
        <w:t xml:space="preserve"> 53(1), 42–52.</w:t>
      </w:r>
    </w:p>
    <w:p w14:paraId="1EB7C4B3"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Voltan Acar, N. (2009). </w:t>
      </w:r>
      <w:r w:rsidRPr="008F194F">
        <w:rPr>
          <w:rFonts w:cs="Times New Roman"/>
          <w:i/>
          <w:szCs w:val="24"/>
        </w:rPr>
        <w:t>Ne kadar farkındayım? Gestalt terapi</w:t>
      </w:r>
      <w:r w:rsidRPr="008F194F">
        <w:rPr>
          <w:rFonts w:cs="Times New Roman"/>
          <w:szCs w:val="24"/>
        </w:rPr>
        <w:t xml:space="preserve"> (3. baskı). Ankara: Nobel Yayın Dağıtım.</w:t>
      </w:r>
    </w:p>
    <w:p w14:paraId="0B01B7E2"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Voltan, A.N. (2012). </w:t>
      </w:r>
      <w:r w:rsidRPr="008F194F">
        <w:rPr>
          <w:rFonts w:cs="Times New Roman"/>
          <w:i/>
          <w:szCs w:val="24"/>
        </w:rPr>
        <w:t>Gestalt Terapi Ne Kadar Farkındayım?</w:t>
      </w:r>
      <w:r w:rsidRPr="008F194F">
        <w:rPr>
          <w:rFonts w:cs="Times New Roman"/>
          <w:szCs w:val="24"/>
        </w:rPr>
        <w:t xml:space="preserve"> (5. Baskı). Ankara: Nobel Yayın Dağıtım.</w:t>
      </w:r>
    </w:p>
    <w:p w14:paraId="5BF81D0F" w14:textId="1B8B9BF1" w:rsidR="007C3B1D" w:rsidRPr="008F194F" w:rsidRDefault="007C3B1D" w:rsidP="007C3B1D">
      <w:pPr>
        <w:spacing w:after="120"/>
        <w:ind w:left="567" w:hanging="567"/>
        <w:rPr>
          <w:rFonts w:cs="Times New Roman"/>
          <w:szCs w:val="24"/>
        </w:rPr>
      </w:pPr>
      <w:r w:rsidRPr="008F194F">
        <w:rPr>
          <w:rFonts w:cs="Times New Roman"/>
          <w:szCs w:val="24"/>
        </w:rPr>
        <w:t xml:space="preserve">Weinberg, R.S., </w:t>
      </w:r>
      <w:r w:rsidR="00CA04B2">
        <w:rPr>
          <w:rFonts w:cs="Times New Roman"/>
          <w:szCs w:val="24"/>
        </w:rPr>
        <w:t>ve</w:t>
      </w:r>
      <w:r w:rsidRPr="008F194F">
        <w:rPr>
          <w:rFonts w:cs="Times New Roman"/>
          <w:szCs w:val="24"/>
        </w:rPr>
        <w:t xml:space="preserve"> Gould, D. (1995). </w:t>
      </w:r>
      <w:r w:rsidRPr="008F194F">
        <w:rPr>
          <w:rFonts w:cs="Times New Roman"/>
          <w:i/>
          <w:szCs w:val="24"/>
        </w:rPr>
        <w:t>Foundations Of Sport And Exercise Psychology.</w:t>
      </w:r>
      <w:r w:rsidRPr="008F194F">
        <w:rPr>
          <w:rFonts w:cs="Times New Roman"/>
          <w:szCs w:val="24"/>
        </w:rPr>
        <w:t xml:space="preserve"> Champaign,Il: Human Kinetics. 59-72, 137-160.</w:t>
      </w:r>
    </w:p>
    <w:p w14:paraId="587FBEFC"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Yalçın, İ. (2015). </w:t>
      </w:r>
      <w:r w:rsidRPr="008F194F">
        <w:rPr>
          <w:rFonts w:cs="Times New Roman"/>
          <w:i/>
          <w:szCs w:val="24"/>
        </w:rPr>
        <w:t xml:space="preserve">İşitme engelli futsal sporcularının başarı motivasyon düzeylerinin incelenmesi. </w:t>
      </w:r>
      <w:r w:rsidRPr="008F194F">
        <w:rPr>
          <w:rFonts w:cs="Times New Roman"/>
          <w:szCs w:val="24"/>
        </w:rPr>
        <w:t>Yüksek Lisans Tezi, Fırat Üniversitesi Sağlık Bilimleri Enstitüsü, Elazığ</w:t>
      </w:r>
    </w:p>
    <w:p w14:paraId="37CEB106"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Yaman, M., Duman, S., Hergüner, G., (2001). “Türkiye 1. Ligindeki Müsabık Voleybolcu, Hentbolcü ve Futbolcu Bayanlar Arasındaki Başarı Motivasyonu Farklılıklarının Araştırılması”, </w:t>
      </w:r>
      <w:r w:rsidRPr="008F194F">
        <w:rPr>
          <w:rFonts w:cs="Times New Roman"/>
          <w:i/>
          <w:szCs w:val="24"/>
        </w:rPr>
        <w:t>Eğitim Araştırmaları Dergisi,</w:t>
      </w:r>
      <w:r w:rsidRPr="008F194F">
        <w:rPr>
          <w:rFonts w:cs="Times New Roman"/>
          <w:szCs w:val="24"/>
        </w:rPr>
        <w:t xml:space="preserve"> Sayı:25, s: 102-107,</w:t>
      </w:r>
    </w:p>
    <w:p w14:paraId="0F6A071A"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Yanar, Ş., Kırandı, Ö., ve Çimen, K. (2017). Tenisçilerde Başarı Motivasyonu ile Optimal Performans Duygu Durumu İlişkisinin İncelenmesi. </w:t>
      </w:r>
      <w:r w:rsidRPr="008F194F">
        <w:rPr>
          <w:rFonts w:cs="Times New Roman"/>
          <w:i/>
          <w:szCs w:val="24"/>
        </w:rPr>
        <w:t>Spor Eğitim Dergisi,</w:t>
      </w:r>
      <w:r w:rsidRPr="008F194F">
        <w:rPr>
          <w:rFonts w:cs="Times New Roman"/>
          <w:szCs w:val="24"/>
        </w:rPr>
        <w:t xml:space="preserve"> 1(1), 69-75.</w:t>
      </w:r>
    </w:p>
    <w:p w14:paraId="719F34B4"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Yetim, A. (2000). Sporun sosyal görünümü, </w:t>
      </w:r>
      <w:r w:rsidRPr="008F194F">
        <w:rPr>
          <w:rFonts w:cs="Times New Roman"/>
          <w:i/>
          <w:szCs w:val="24"/>
        </w:rPr>
        <w:t>Gazi Beden Eğitimi ve Spor Bilimleri Dergisi,</w:t>
      </w:r>
      <w:r w:rsidRPr="008F194F">
        <w:rPr>
          <w:rFonts w:cs="Times New Roman"/>
          <w:szCs w:val="24"/>
        </w:rPr>
        <w:t xml:space="preserve"> 5(l): 63-72.</w:t>
      </w:r>
    </w:p>
    <w:p w14:paraId="03B5C971" w14:textId="48CB9510" w:rsidR="007C3B1D" w:rsidRPr="008F194F" w:rsidRDefault="007C3B1D" w:rsidP="007C3B1D">
      <w:pPr>
        <w:spacing w:after="120"/>
        <w:ind w:left="567" w:hanging="567"/>
        <w:rPr>
          <w:rFonts w:cs="Times New Roman"/>
          <w:szCs w:val="24"/>
        </w:rPr>
      </w:pPr>
      <w:r w:rsidRPr="008F194F">
        <w:rPr>
          <w:rFonts w:cs="Times New Roman"/>
          <w:szCs w:val="24"/>
        </w:rPr>
        <w:t xml:space="preserve">Yetiş, Ü., Aytaç, K.Y., </w:t>
      </w:r>
      <w:r w:rsidR="00CA04B2">
        <w:rPr>
          <w:rFonts w:cs="Times New Roman"/>
          <w:szCs w:val="24"/>
        </w:rPr>
        <w:t>ve</w:t>
      </w:r>
      <w:bookmarkStart w:id="121" w:name="_GoBack"/>
      <w:bookmarkEnd w:id="121"/>
      <w:r w:rsidRPr="008F194F">
        <w:rPr>
          <w:rFonts w:cs="Times New Roman"/>
          <w:szCs w:val="24"/>
        </w:rPr>
        <w:t xml:space="preserve"> Koparal, F. (2022). Malatya Okul Sporları Gençler B Basketbol Turnuvasına Katılan 14-15 Yaş Kız </w:t>
      </w:r>
      <w:r w:rsidR="004679FA">
        <w:rPr>
          <w:rFonts w:cs="Times New Roman"/>
          <w:szCs w:val="24"/>
        </w:rPr>
        <w:t>ve</w:t>
      </w:r>
      <w:r w:rsidRPr="008F194F">
        <w:rPr>
          <w:rFonts w:cs="Times New Roman"/>
          <w:szCs w:val="24"/>
        </w:rPr>
        <w:t xml:space="preserve"> Erkek Takımlarının Spora Özgü Başarı Motivasyon Düzeylerinin Bazı Değişkenlere Göre İncelenmesi. </w:t>
      </w:r>
      <w:r w:rsidRPr="008F194F">
        <w:rPr>
          <w:rFonts w:cs="Times New Roman"/>
          <w:i/>
          <w:szCs w:val="24"/>
        </w:rPr>
        <w:t xml:space="preserve">Akdeniz Spor Bilimleri Dergisi, </w:t>
      </w:r>
      <w:r w:rsidRPr="008F194F">
        <w:rPr>
          <w:rFonts w:cs="Times New Roman"/>
          <w:szCs w:val="24"/>
        </w:rPr>
        <w:t>5(Özel Sayı 2), 1011-1025.</w:t>
      </w:r>
    </w:p>
    <w:p w14:paraId="6FFDA4D4"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Yılmaz, A., Kırımoğlu, H. ve Kaynak, K. (2019). Türkiye görme engelliler yüzme şampiyonasına katılan sporcuların spora özgü başarı cinsiyete göre anlamlı bir farklılığın olmadığı görülmüş motivasyon düzeylerinin incelenmesi. </w:t>
      </w:r>
      <w:r w:rsidRPr="008F194F">
        <w:rPr>
          <w:rFonts w:cs="Times New Roman"/>
          <w:i/>
          <w:szCs w:val="24"/>
        </w:rPr>
        <w:t>Spor ve Performans Araştırmaları Dergisi,</w:t>
      </w:r>
      <w:r w:rsidRPr="008F194F">
        <w:rPr>
          <w:rFonts w:cs="Times New Roman"/>
          <w:szCs w:val="24"/>
        </w:rPr>
        <w:t xml:space="preserve"> 10(3), 270-281.</w:t>
      </w:r>
    </w:p>
    <w:p w14:paraId="70A93C5E" w14:textId="77777777" w:rsidR="007C3B1D" w:rsidRPr="008F194F" w:rsidRDefault="007C3B1D" w:rsidP="007C3B1D">
      <w:pPr>
        <w:spacing w:after="120"/>
        <w:ind w:left="567" w:hanging="567"/>
        <w:rPr>
          <w:rFonts w:cs="Times New Roman"/>
          <w:szCs w:val="24"/>
        </w:rPr>
      </w:pPr>
      <w:r w:rsidRPr="008F194F">
        <w:rPr>
          <w:rFonts w:cs="Times New Roman"/>
          <w:szCs w:val="24"/>
        </w:rPr>
        <w:t xml:space="preserve">Yılmaz, E. (2007). </w:t>
      </w:r>
      <w:r w:rsidRPr="008F194F">
        <w:rPr>
          <w:rFonts w:cs="Times New Roman"/>
          <w:i/>
          <w:szCs w:val="24"/>
        </w:rPr>
        <w:t xml:space="preserve">Ortaöğretimde ingilizce derslerinde öğrenci başarısında motivas- yonun rolü: Bartın ili örneği. </w:t>
      </w:r>
      <w:r w:rsidRPr="008F194F">
        <w:rPr>
          <w:rFonts w:cs="Times New Roman"/>
          <w:szCs w:val="24"/>
        </w:rPr>
        <w:t>Yayınlanmamış Yüksek Lisans Tezi, Karaelmas Üniversitesi Sosyal Bilimler Enstitüsü, Zonguldak.</w:t>
      </w:r>
    </w:p>
    <w:p w14:paraId="277DDCF5" w14:textId="77777777" w:rsidR="007C3B1D" w:rsidRPr="008F194F" w:rsidRDefault="007C3B1D" w:rsidP="007C3B1D">
      <w:pPr>
        <w:spacing w:after="120"/>
        <w:ind w:left="567" w:hanging="567"/>
        <w:rPr>
          <w:rFonts w:cs="Times New Roman"/>
          <w:szCs w:val="24"/>
        </w:rPr>
      </w:pPr>
      <w:r w:rsidRPr="008F194F">
        <w:rPr>
          <w:rFonts w:cs="Times New Roman"/>
          <w:szCs w:val="24"/>
        </w:rPr>
        <w:lastRenderedPageBreak/>
        <w:t xml:space="preserve">Zorlu, E., Algün, Doğu, G., Yıldız, A.B. ve Yılmaz, B. (2020). Atletizm branşındaki sporcuların kişilik özelliklerinin başarı motivasyonuna etkisinin incelenmesi. </w:t>
      </w:r>
      <w:r w:rsidRPr="008F194F">
        <w:rPr>
          <w:rFonts w:cs="Times New Roman"/>
          <w:i/>
          <w:szCs w:val="24"/>
        </w:rPr>
        <w:t>Akdeniz Spor Bilimleri Dergisi,</w:t>
      </w:r>
      <w:r w:rsidRPr="008F194F">
        <w:rPr>
          <w:rFonts w:cs="Times New Roman"/>
          <w:szCs w:val="24"/>
        </w:rPr>
        <w:t xml:space="preserve"> 3(1), 24-35.</w:t>
      </w:r>
    </w:p>
    <w:p w14:paraId="229271C1" w14:textId="77777777" w:rsidR="009C40CD" w:rsidRPr="008F194F" w:rsidRDefault="009C40CD" w:rsidP="008F194F">
      <w:pPr>
        <w:spacing w:after="120"/>
        <w:rPr>
          <w:rFonts w:cs="Times New Roman"/>
          <w:szCs w:val="24"/>
        </w:rPr>
      </w:pPr>
    </w:p>
    <w:p w14:paraId="6722CF47" w14:textId="77777777" w:rsidR="00270883" w:rsidRPr="008F194F" w:rsidRDefault="00270883" w:rsidP="008F194F">
      <w:pPr>
        <w:spacing w:after="120"/>
        <w:rPr>
          <w:rFonts w:cs="Times New Roman"/>
          <w:szCs w:val="24"/>
        </w:rPr>
      </w:pPr>
      <w:bookmarkStart w:id="122" w:name="_Toc418762787"/>
      <w:bookmarkStart w:id="123" w:name="_Toc418762999"/>
      <w:bookmarkStart w:id="124" w:name="_Toc418763066"/>
    </w:p>
    <w:p w14:paraId="3D76D2A6" w14:textId="77777777" w:rsidR="00D66E19" w:rsidRPr="008F194F" w:rsidRDefault="00D66E19" w:rsidP="008F194F">
      <w:pPr>
        <w:spacing w:after="120"/>
        <w:rPr>
          <w:rFonts w:cs="Times New Roman"/>
          <w:szCs w:val="24"/>
        </w:rPr>
      </w:pPr>
    </w:p>
    <w:p w14:paraId="127C0DD0" w14:textId="77777777" w:rsidR="009E54D6" w:rsidRPr="008F194F" w:rsidRDefault="009E54D6" w:rsidP="008F194F">
      <w:pPr>
        <w:spacing w:after="120"/>
        <w:rPr>
          <w:rFonts w:cs="Times New Roman"/>
          <w:b/>
          <w:szCs w:val="24"/>
        </w:rPr>
      </w:pPr>
      <w:bookmarkStart w:id="125" w:name="_Toc488176679"/>
      <w:bookmarkStart w:id="126" w:name="_Toc488004533"/>
      <w:bookmarkStart w:id="127" w:name="_Toc473149739"/>
      <w:bookmarkStart w:id="128" w:name="_Toc459142291"/>
      <w:bookmarkEnd w:id="122"/>
      <w:bookmarkEnd w:id="123"/>
      <w:bookmarkEnd w:id="124"/>
    </w:p>
    <w:p w14:paraId="3C2AA06E" w14:textId="77777777" w:rsidR="007C3B1D" w:rsidRDefault="007C3B1D">
      <w:pPr>
        <w:spacing w:after="200" w:line="276" w:lineRule="auto"/>
        <w:ind w:firstLine="0"/>
        <w:jc w:val="left"/>
        <w:rPr>
          <w:rFonts w:cs="Times New Roman"/>
          <w:b/>
          <w:szCs w:val="24"/>
        </w:rPr>
      </w:pPr>
      <w:r>
        <w:rPr>
          <w:rFonts w:cs="Times New Roman"/>
          <w:b/>
          <w:szCs w:val="24"/>
        </w:rPr>
        <w:br w:type="page"/>
      </w:r>
    </w:p>
    <w:p w14:paraId="4A597AD2" w14:textId="77777777" w:rsidR="0011760F" w:rsidRPr="007C3B1D" w:rsidRDefault="0011760F" w:rsidP="005D7F63">
      <w:pPr>
        <w:pStyle w:val="Balk1"/>
      </w:pPr>
      <w:bookmarkStart w:id="129" w:name="_Toc189812779"/>
      <w:r w:rsidRPr="007C3B1D">
        <w:lastRenderedPageBreak/>
        <w:t>EKLER</w:t>
      </w:r>
      <w:bookmarkEnd w:id="129"/>
    </w:p>
    <w:p w14:paraId="65C9A27A" w14:textId="77777777" w:rsidR="0011760F" w:rsidRPr="008F194F" w:rsidRDefault="0011760F" w:rsidP="007C3B1D">
      <w:pPr>
        <w:spacing w:after="120"/>
        <w:ind w:firstLine="0"/>
        <w:rPr>
          <w:rFonts w:cs="Times New Roman"/>
          <w:b/>
          <w:szCs w:val="24"/>
        </w:rPr>
      </w:pPr>
    </w:p>
    <w:p w14:paraId="036B1A82" w14:textId="77777777" w:rsidR="0011760F" w:rsidRPr="008F194F" w:rsidRDefault="0011760F" w:rsidP="007C3B1D">
      <w:pPr>
        <w:spacing w:after="120"/>
        <w:ind w:firstLine="0"/>
        <w:rPr>
          <w:rFonts w:cs="Times New Roman"/>
          <w:b/>
          <w:szCs w:val="24"/>
        </w:rPr>
      </w:pPr>
    </w:p>
    <w:p w14:paraId="3EE4AE31" w14:textId="77777777" w:rsidR="00867054" w:rsidRPr="008F194F" w:rsidRDefault="0011760F" w:rsidP="005D7F63">
      <w:pPr>
        <w:pStyle w:val="Balk3"/>
      </w:pPr>
      <w:bookmarkStart w:id="130" w:name="_Toc189812780"/>
      <w:r w:rsidRPr="008F194F">
        <w:rPr>
          <w:b/>
        </w:rPr>
        <w:t>Ek 1</w:t>
      </w:r>
      <w:r w:rsidR="007C3B1D">
        <w:rPr>
          <w:b/>
        </w:rPr>
        <w:t xml:space="preserve">. </w:t>
      </w:r>
      <w:r w:rsidR="00867054" w:rsidRPr="008F194F">
        <w:t>Google anket formunun ilk sayfası</w:t>
      </w:r>
      <w:r w:rsidR="007C3B1D">
        <w:t>.</w:t>
      </w:r>
      <w:bookmarkEnd w:id="130"/>
    </w:p>
    <w:p w14:paraId="65FB53C8" w14:textId="77777777" w:rsidR="00241F93" w:rsidRPr="008F194F" w:rsidRDefault="003536F5" w:rsidP="007C3B1D">
      <w:pPr>
        <w:spacing w:before="120" w:after="120" w:line="240" w:lineRule="atLeast"/>
        <w:ind w:firstLine="0"/>
        <w:jc w:val="center"/>
        <w:rPr>
          <w:rFonts w:cs="Times New Roman"/>
          <w:b/>
          <w:szCs w:val="24"/>
        </w:rPr>
      </w:pPr>
      <w:r w:rsidRPr="008F194F">
        <w:rPr>
          <w:rFonts w:cs="Times New Roman"/>
          <w:b/>
          <w:noProof/>
          <w:szCs w:val="24"/>
          <w:lang w:eastAsia="tr-TR"/>
        </w:rPr>
        <w:drawing>
          <wp:inline distT="0" distB="0" distL="0" distR="0" wp14:anchorId="46134CAD" wp14:editId="6D716A67">
            <wp:extent cx="5400000" cy="3152284"/>
            <wp:effectExtent l="0" t="0" r="0" b="0"/>
            <wp:docPr id="6" name="Resim 1" descr="Ekran görüntüsü 2024-08-29 16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ran görüntüsü 2024-08-29 1626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3152284"/>
                    </a:xfrm>
                    <a:prstGeom prst="rect">
                      <a:avLst/>
                    </a:prstGeom>
                    <a:noFill/>
                    <a:ln>
                      <a:noFill/>
                    </a:ln>
                  </pic:spPr>
                </pic:pic>
              </a:graphicData>
            </a:graphic>
          </wp:inline>
        </w:drawing>
      </w:r>
    </w:p>
    <w:p w14:paraId="75CA1285" w14:textId="77777777" w:rsidR="00DE6A22" w:rsidRPr="008F194F" w:rsidRDefault="00DE6A22" w:rsidP="008F194F">
      <w:pPr>
        <w:spacing w:after="120"/>
        <w:rPr>
          <w:rFonts w:cs="Times New Roman"/>
          <w:b/>
          <w:szCs w:val="24"/>
        </w:rPr>
      </w:pPr>
    </w:p>
    <w:p w14:paraId="6435639D" w14:textId="77777777" w:rsidR="00DE6A22" w:rsidRPr="008F194F" w:rsidRDefault="00DE6A22" w:rsidP="008F194F">
      <w:pPr>
        <w:spacing w:after="120"/>
        <w:rPr>
          <w:rFonts w:cs="Times New Roman"/>
          <w:b/>
          <w:szCs w:val="24"/>
        </w:rPr>
      </w:pPr>
    </w:p>
    <w:p w14:paraId="6F3B5C11" w14:textId="77777777" w:rsidR="00DE6A22" w:rsidRPr="008F194F" w:rsidRDefault="00DE6A22" w:rsidP="008F194F">
      <w:pPr>
        <w:spacing w:after="120"/>
        <w:rPr>
          <w:rFonts w:cs="Times New Roman"/>
          <w:b/>
          <w:szCs w:val="24"/>
        </w:rPr>
      </w:pPr>
    </w:p>
    <w:p w14:paraId="5347F6CE" w14:textId="77777777" w:rsidR="00DE6A22" w:rsidRPr="008F194F" w:rsidRDefault="00DE6A22" w:rsidP="008F194F">
      <w:pPr>
        <w:spacing w:after="120"/>
        <w:rPr>
          <w:rFonts w:cs="Times New Roman"/>
          <w:b/>
          <w:szCs w:val="24"/>
        </w:rPr>
      </w:pPr>
    </w:p>
    <w:p w14:paraId="0AD415C8" w14:textId="77777777" w:rsidR="00DE6A22" w:rsidRPr="008F194F" w:rsidRDefault="00DE6A22" w:rsidP="008F194F">
      <w:pPr>
        <w:spacing w:after="120"/>
        <w:rPr>
          <w:rFonts w:cs="Times New Roman"/>
          <w:b/>
          <w:szCs w:val="24"/>
        </w:rPr>
      </w:pPr>
    </w:p>
    <w:p w14:paraId="05543E13" w14:textId="77777777" w:rsidR="007C3B1D" w:rsidRDefault="007C3B1D">
      <w:pPr>
        <w:spacing w:after="200" w:line="276" w:lineRule="auto"/>
        <w:ind w:firstLine="0"/>
        <w:jc w:val="left"/>
        <w:rPr>
          <w:rFonts w:cs="Times New Roman"/>
          <w:b/>
          <w:szCs w:val="24"/>
        </w:rPr>
      </w:pPr>
      <w:r>
        <w:rPr>
          <w:rFonts w:cs="Times New Roman"/>
          <w:b/>
          <w:szCs w:val="24"/>
        </w:rPr>
        <w:br w:type="page"/>
      </w:r>
    </w:p>
    <w:p w14:paraId="0BDE1D05" w14:textId="77777777" w:rsidR="00867054" w:rsidRPr="008F194F" w:rsidRDefault="003536F5" w:rsidP="005D7F63">
      <w:pPr>
        <w:pStyle w:val="Balk3"/>
        <w:rPr>
          <w:b/>
        </w:rPr>
      </w:pPr>
      <w:bookmarkStart w:id="131" w:name="_Toc189812781"/>
      <w:r w:rsidRPr="008F194F">
        <w:rPr>
          <w:b/>
        </w:rPr>
        <w:lastRenderedPageBreak/>
        <w:t>Ek 2</w:t>
      </w:r>
      <w:r w:rsidR="007C3B1D">
        <w:rPr>
          <w:b/>
        </w:rPr>
        <w:t xml:space="preserve">. </w:t>
      </w:r>
      <w:r w:rsidR="00867054" w:rsidRPr="007C3B1D">
        <w:t>Ölçek izin mailleri</w:t>
      </w:r>
      <w:r w:rsidR="007C3B1D">
        <w:t>.</w:t>
      </w:r>
      <w:bookmarkEnd w:id="131"/>
    </w:p>
    <w:p w14:paraId="630C128B" w14:textId="77777777" w:rsidR="007C3B1D" w:rsidRDefault="007C3B1D" w:rsidP="008F194F">
      <w:pPr>
        <w:spacing w:after="120"/>
        <w:rPr>
          <w:rFonts w:cs="Times New Roman"/>
          <w:b/>
          <w:szCs w:val="24"/>
        </w:rPr>
      </w:pPr>
    </w:p>
    <w:p w14:paraId="61305482" w14:textId="77777777" w:rsidR="003536F5" w:rsidRPr="008F194F" w:rsidRDefault="003536F5" w:rsidP="007C3B1D">
      <w:pPr>
        <w:spacing w:after="120"/>
        <w:ind w:firstLine="0"/>
        <w:rPr>
          <w:rFonts w:cs="Times New Roman"/>
          <w:b/>
          <w:szCs w:val="24"/>
        </w:rPr>
      </w:pPr>
      <w:r w:rsidRPr="008F194F">
        <w:rPr>
          <w:rFonts w:cs="Times New Roman"/>
          <w:b/>
          <w:szCs w:val="24"/>
        </w:rPr>
        <w:t>Spor Farkındalığı Ölçeği</w:t>
      </w:r>
    </w:p>
    <w:p w14:paraId="1626DC4A" w14:textId="77777777" w:rsidR="004E326F" w:rsidRPr="008F194F" w:rsidRDefault="003536F5" w:rsidP="007C3B1D">
      <w:pPr>
        <w:spacing w:before="120" w:after="120" w:line="240" w:lineRule="atLeast"/>
        <w:ind w:firstLine="0"/>
        <w:jc w:val="center"/>
        <w:rPr>
          <w:rFonts w:cs="Times New Roman"/>
          <w:b/>
          <w:szCs w:val="24"/>
        </w:rPr>
      </w:pPr>
      <w:r w:rsidRPr="008F194F">
        <w:rPr>
          <w:rFonts w:cs="Times New Roman"/>
          <w:b/>
          <w:noProof/>
          <w:szCs w:val="24"/>
          <w:lang w:eastAsia="tr-TR"/>
        </w:rPr>
        <w:drawing>
          <wp:inline distT="0" distB="0" distL="0" distR="0" wp14:anchorId="330BDE4A" wp14:editId="695B93DF">
            <wp:extent cx="5400000" cy="27865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786595"/>
                    </a:xfrm>
                    <a:prstGeom prst="rect">
                      <a:avLst/>
                    </a:prstGeom>
                    <a:noFill/>
                  </pic:spPr>
                </pic:pic>
              </a:graphicData>
            </a:graphic>
          </wp:inline>
        </w:drawing>
      </w:r>
    </w:p>
    <w:p w14:paraId="6BDDCD49" w14:textId="77777777" w:rsidR="007C3B1D" w:rsidRDefault="003536F5" w:rsidP="007C3B1D">
      <w:pPr>
        <w:spacing w:before="120" w:after="120" w:line="240" w:lineRule="atLeast"/>
        <w:ind w:firstLine="0"/>
        <w:rPr>
          <w:rFonts w:eastAsia="Calibri" w:cs="Times New Roman"/>
          <w:b/>
          <w:kern w:val="2"/>
          <w:szCs w:val="24"/>
          <w14:ligatures w14:val="standardContextual"/>
        </w:rPr>
      </w:pPr>
      <w:r w:rsidRPr="008F194F">
        <w:rPr>
          <w:rFonts w:eastAsia="Calibri" w:cs="Times New Roman"/>
          <w:b/>
          <w:kern w:val="2"/>
          <w:szCs w:val="24"/>
          <w14:ligatures w14:val="standardContextual"/>
        </w:rPr>
        <w:t>Spora Özgü Başarı Motivasyonu Ölçeği</w:t>
      </w:r>
    </w:p>
    <w:p w14:paraId="37195185" w14:textId="77777777" w:rsidR="004E326F" w:rsidRPr="008F194F" w:rsidRDefault="003536F5" w:rsidP="007C3B1D">
      <w:pPr>
        <w:spacing w:before="120" w:after="120" w:line="240" w:lineRule="atLeast"/>
        <w:ind w:firstLine="0"/>
        <w:jc w:val="center"/>
        <w:rPr>
          <w:rFonts w:cs="Times New Roman"/>
          <w:b/>
          <w:szCs w:val="24"/>
        </w:rPr>
      </w:pPr>
      <w:r w:rsidRPr="008F194F">
        <w:rPr>
          <w:rFonts w:cs="Times New Roman"/>
          <w:b/>
          <w:noProof/>
          <w:szCs w:val="24"/>
          <w:lang w:eastAsia="tr-TR"/>
        </w:rPr>
        <w:drawing>
          <wp:inline distT="0" distB="0" distL="0" distR="0" wp14:anchorId="7944CDCA" wp14:editId="0A38492C">
            <wp:extent cx="5400000" cy="281979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2819795"/>
                    </a:xfrm>
                    <a:prstGeom prst="rect">
                      <a:avLst/>
                    </a:prstGeom>
                    <a:noFill/>
                  </pic:spPr>
                </pic:pic>
              </a:graphicData>
            </a:graphic>
          </wp:inline>
        </w:drawing>
      </w:r>
    </w:p>
    <w:p w14:paraId="615939A6" w14:textId="77777777" w:rsidR="004E326F" w:rsidRPr="008F194F" w:rsidRDefault="004E326F" w:rsidP="008F194F">
      <w:pPr>
        <w:spacing w:after="120"/>
        <w:rPr>
          <w:rFonts w:cs="Times New Roman"/>
          <w:b/>
          <w:szCs w:val="24"/>
        </w:rPr>
      </w:pPr>
    </w:p>
    <w:p w14:paraId="37058972" w14:textId="77777777" w:rsidR="004E326F" w:rsidRPr="008F194F" w:rsidRDefault="004E326F" w:rsidP="008F194F">
      <w:pPr>
        <w:spacing w:after="120"/>
        <w:rPr>
          <w:rFonts w:cs="Times New Roman"/>
          <w:b/>
          <w:szCs w:val="24"/>
        </w:rPr>
      </w:pPr>
    </w:p>
    <w:p w14:paraId="6A76A2B8" w14:textId="77777777" w:rsidR="004E326F" w:rsidRPr="008F194F" w:rsidRDefault="004E326F" w:rsidP="008F194F">
      <w:pPr>
        <w:spacing w:after="120"/>
        <w:rPr>
          <w:rFonts w:cs="Times New Roman"/>
          <w:b/>
          <w:szCs w:val="24"/>
        </w:rPr>
      </w:pPr>
    </w:p>
    <w:p w14:paraId="644D518C" w14:textId="77777777" w:rsidR="00DE6A22" w:rsidRPr="008F194F" w:rsidRDefault="00DE6A22" w:rsidP="008F194F">
      <w:pPr>
        <w:spacing w:after="120"/>
        <w:rPr>
          <w:rFonts w:cs="Times New Roman"/>
          <w:b/>
          <w:szCs w:val="24"/>
        </w:rPr>
      </w:pPr>
    </w:p>
    <w:p w14:paraId="053E467F" w14:textId="77777777" w:rsidR="007C3B1D" w:rsidRDefault="007C3B1D">
      <w:pPr>
        <w:spacing w:after="200" w:line="276" w:lineRule="auto"/>
        <w:ind w:firstLine="0"/>
        <w:jc w:val="left"/>
        <w:rPr>
          <w:rFonts w:cs="Times New Roman"/>
          <w:b/>
          <w:szCs w:val="24"/>
        </w:rPr>
      </w:pPr>
      <w:r>
        <w:rPr>
          <w:rFonts w:cs="Times New Roman"/>
          <w:b/>
          <w:szCs w:val="24"/>
        </w:rPr>
        <w:br w:type="page"/>
      </w:r>
    </w:p>
    <w:p w14:paraId="4123396C" w14:textId="77777777" w:rsidR="00867054" w:rsidRPr="008F194F" w:rsidRDefault="00867054" w:rsidP="005D7F63">
      <w:pPr>
        <w:pStyle w:val="Balk3"/>
        <w:rPr>
          <w:b/>
        </w:rPr>
      </w:pPr>
      <w:bookmarkStart w:id="132" w:name="_Toc189812782"/>
      <w:r w:rsidRPr="008F194F">
        <w:rPr>
          <w:b/>
        </w:rPr>
        <w:lastRenderedPageBreak/>
        <w:t>Ek 3</w:t>
      </w:r>
      <w:r w:rsidR="005D7F63">
        <w:rPr>
          <w:b/>
        </w:rPr>
        <w:t>.</w:t>
      </w:r>
      <w:r w:rsidRPr="008F194F">
        <w:rPr>
          <w:b/>
        </w:rPr>
        <w:t xml:space="preserve"> </w:t>
      </w:r>
      <w:r w:rsidRPr="008F194F">
        <w:t xml:space="preserve">Demografik </w:t>
      </w:r>
      <w:r w:rsidR="007C3B1D" w:rsidRPr="008F194F">
        <w:t>bilgiler</w:t>
      </w:r>
      <w:r w:rsidR="007C3B1D">
        <w:t>.</w:t>
      </w:r>
      <w:bookmarkEnd w:id="132"/>
    </w:p>
    <w:tbl>
      <w:tblPr>
        <w:tblStyle w:val="TabloKlavuzu3"/>
        <w:tblW w:w="8505" w:type="dxa"/>
        <w:jc w:val="center"/>
        <w:tblLook w:val="04A0" w:firstRow="1" w:lastRow="0" w:firstColumn="1" w:lastColumn="0" w:noHBand="0" w:noVBand="1"/>
      </w:tblPr>
      <w:tblGrid>
        <w:gridCol w:w="1503"/>
        <w:gridCol w:w="1701"/>
        <w:gridCol w:w="1276"/>
        <w:gridCol w:w="4025"/>
      </w:tblGrid>
      <w:tr w:rsidR="00B61F9A" w:rsidRPr="007C3B1D" w14:paraId="71556912" w14:textId="77777777" w:rsidTr="007C3B1D">
        <w:trPr>
          <w:jc w:val="center"/>
        </w:trPr>
        <w:tc>
          <w:tcPr>
            <w:tcW w:w="8505" w:type="dxa"/>
            <w:gridSpan w:val="4"/>
            <w:vAlign w:val="center"/>
          </w:tcPr>
          <w:p w14:paraId="7F5EC26A" w14:textId="77777777" w:rsidR="00B61F9A" w:rsidRPr="007C3B1D" w:rsidRDefault="00B61F9A" w:rsidP="007C3B1D">
            <w:pPr>
              <w:spacing w:line="240" w:lineRule="atLeast"/>
              <w:ind w:firstLine="0"/>
              <w:jc w:val="center"/>
              <w:rPr>
                <w:rFonts w:cs="Times New Roman"/>
                <w:b/>
                <w:sz w:val="22"/>
              </w:rPr>
            </w:pPr>
            <w:r w:rsidRPr="007C3B1D">
              <w:rPr>
                <w:rFonts w:cs="Times New Roman"/>
                <w:b/>
                <w:sz w:val="22"/>
              </w:rPr>
              <w:t>KİŞİSEL BİLGİLER</w:t>
            </w:r>
          </w:p>
        </w:tc>
      </w:tr>
      <w:tr w:rsidR="00B61F9A" w:rsidRPr="007C3B1D" w14:paraId="2EAE80ED" w14:textId="77777777" w:rsidTr="00190D36">
        <w:trPr>
          <w:trHeight w:val="20"/>
          <w:jc w:val="center"/>
        </w:trPr>
        <w:tc>
          <w:tcPr>
            <w:tcW w:w="1503" w:type="dxa"/>
          </w:tcPr>
          <w:p w14:paraId="74ACCE73" w14:textId="77777777" w:rsidR="00B61F9A" w:rsidRPr="007C3B1D" w:rsidRDefault="00B61F9A" w:rsidP="007C3B1D">
            <w:pPr>
              <w:spacing w:line="240" w:lineRule="atLeast"/>
              <w:ind w:firstLine="0"/>
              <w:jc w:val="left"/>
              <w:rPr>
                <w:rFonts w:cs="Times New Roman"/>
                <w:b/>
                <w:sz w:val="22"/>
              </w:rPr>
            </w:pPr>
            <w:r w:rsidRPr="007C3B1D">
              <w:rPr>
                <w:rFonts w:cs="Times New Roman"/>
                <w:b/>
                <w:sz w:val="22"/>
              </w:rPr>
              <w:t>1- Cinsiyet</w:t>
            </w:r>
          </w:p>
          <w:p w14:paraId="2478F5CF" w14:textId="77777777" w:rsidR="00B61F9A" w:rsidRPr="007C3B1D" w:rsidRDefault="00B61F9A" w:rsidP="007C3B1D">
            <w:pPr>
              <w:spacing w:line="240" w:lineRule="atLeast"/>
              <w:ind w:firstLine="0"/>
              <w:jc w:val="left"/>
              <w:rPr>
                <w:rFonts w:cs="Times New Roman"/>
                <w:sz w:val="22"/>
              </w:rPr>
            </w:pPr>
            <w:r w:rsidRPr="007C3B1D">
              <w:rPr>
                <w:rFonts w:cs="Times New Roman"/>
                <w:sz w:val="22"/>
              </w:rPr>
              <w:t>Kadın</w:t>
            </w:r>
          </w:p>
          <w:p w14:paraId="4F7ACC8E" w14:textId="77777777" w:rsidR="00B61F9A" w:rsidRPr="007C3B1D" w:rsidRDefault="00B61F9A" w:rsidP="007C3B1D">
            <w:pPr>
              <w:spacing w:line="240" w:lineRule="atLeast"/>
              <w:ind w:firstLine="0"/>
              <w:jc w:val="left"/>
              <w:rPr>
                <w:rFonts w:cs="Times New Roman"/>
                <w:b/>
                <w:sz w:val="22"/>
              </w:rPr>
            </w:pPr>
            <w:r w:rsidRPr="007C3B1D">
              <w:rPr>
                <w:rFonts w:cs="Times New Roman"/>
                <w:sz w:val="22"/>
              </w:rPr>
              <w:t>Erkek</w:t>
            </w:r>
          </w:p>
        </w:tc>
        <w:tc>
          <w:tcPr>
            <w:tcW w:w="1701" w:type="dxa"/>
          </w:tcPr>
          <w:p w14:paraId="350652EE" w14:textId="77777777" w:rsidR="00B61F9A" w:rsidRPr="007C3B1D" w:rsidRDefault="00B61F9A" w:rsidP="007C3B1D">
            <w:pPr>
              <w:spacing w:line="240" w:lineRule="atLeast"/>
              <w:ind w:firstLine="0"/>
              <w:jc w:val="left"/>
              <w:rPr>
                <w:rFonts w:cs="Times New Roman"/>
                <w:b/>
                <w:sz w:val="22"/>
              </w:rPr>
            </w:pPr>
            <w:r w:rsidRPr="007C3B1D">
              <w:rPr>
                <w:rFonts w:cs="Times New Roman"/>
                <w:b/>
                <w:sz w:val="22"/>
              </w:rPr>
              <w:t>2- Sınıf Düzeyi</w:t>
            </w:r>
          </w:p>
        </w:tc>
        <w:tc>
          <w:tcPr>
            <w:tcW w:w="1276" w:type="dxa"/>
          </w:tcPr>
          <w:p w14:paraId="4EA84B27" w14:textId="77777777" w:rsidR="00B61F9A" w:rsidRPr="007C3B1D" w:rsidRDefault="00B61F9A" w:rsidP="007C3B1D">
            <w:pPr>
              <w:spacing w:line="240" w:lineRule="atLeast"/>
              <w:ind w:firstLine="0"/>
              <w:jc w:val="left"/>
              <w:rPr>
                <w:rFonts w:cs="Times New Roman"/>
                <w:b/>
                <w:sz w:val="22"/>
              </w:rPr>
            </w:pPr>
            <w:r w:rsidRPr="007C3B1D">
              <w:rPr>
                <w:rFonts w:cs="Times New Roman"/>
                <w:b/>
                <w:sz w:val="22"/>
              </w:rPr>
              <w:t>3- Bölüm</w:t>
            </w:r>
          </w:p>
        </w:tc>
        <w:tc>
          <w:tcPr>
            <w:tcW w:w="4025" w:type="dxa"/>
          </w:tcPr>
          <w:p w14:paraId="2957F714" w14:textId="77777777" w:rsidR="00B61F9A" w:rsidRPr="007C3B1D" w:rsidRDefault="00B61F9A" w:rsidP="007C3B1D">
            <w:pPr>
              <w:spacing w:line="240" w:lineRule="atLeast"/>
              <w:ind w:firstLine="0"/>
              <w:jc w:val="left"/>
              <w:rPr>
                <w:rFonts w:cs="Times New Roman"/>
                <w:b/>
                <w:sz w:val="22"/>
              </w:rPr>
            </w:pPr>
            <w:r w:rsidRPr="007C3B1D">
              <w:rPr>
                <w:rFonts w:cs="Times New Roman"/>
                <w:b/>
                <w:sz w:val="22"/>
              </w:rPr>
              <w:t>4-Serbes zaman değerlendirme biçimi</w:t>
            </w:r>
          </w:p>
        </w:tc>
      </w:tr>
    </w:tbl>
    <w:p w14:paraId="7794C296" w14:textId="77777777" w:rsidR="004E326F" w:rsidRPr="008F194F" w:rsidRDefault="004E326F" w:rsidP="008F194F">
      <w:pPr>
        <w:spacing w:after="120"/>
        <w:rPr>
          <w:rFonts w:cs="Times New Roman"/>
          <w:b/>
          <w:szCs w:val="24"/>
        </w:rPr>
      </w:pPr>
    </w:p>
    <w:p w14:paraId="20F9E111" w14:textId="77777777" w:rsidR="007C3B1D" w:rsidRDefault="007C3B1D">
      <w:pPr>
        <w:spacing w:after="200" w:line="276" w:lineRule="auto"/>
        <w:ind w:firstLine="0"/>
        <w:jc w:val="left"/>
        <w:rPr>
          <w:rFonts w:cs="Times New Roman"/>
          <w:b/>
          <w:szCs w:val="24"/>
        </w:rPr>
      </w:pPr>
      <w:r>
        <w:rPr>
          <w:rFonts w:cs="Times New Roman"/>
          <w:b/>
          <w:szCs w:val="24"/>
        </w:rPr>
        <w:br w:type="page"/>
      </w:r>
    </w:p>
    <w:p w14:paraId="2D3C044C" w14:textId="77777777" w:rsidR="00B61F9A" w:rsidRPr="008F194F" w:rsidRDefault="00B61F9A" w:rsidP="005D7F63">
      <w:pPr>
        <w:pStyle w:val="Balk3"/>
      </w:pPr>
      <w:bookmarkStart w:id="133" w:name="_Toc189812783"/>
      <w:r w:rsidRPr="008F194F">
        <w:rPr>
          <w:b/>
        </w:rPr>
        <w:lastRenderedPageBreak/>
        <w:t xml:space="preserve">Ek 4. </w:t>
      </w:r>
      <w:r w:rsidRPr="008F194F">
        <w:t xml:space="preserve">Ölçeğin </w:t>
      </w:r>
      <w:r w:rsidR="00190D36" w:rsidRPr="008F194F">
        <w:t>ölçek soruları</w:t>
      </w:r>
      <w:r w:rsidR="00190D36">
        <w:t>.</w:t>
      </w:r>
      <w:bookmarkEnd w:id="133"/>
    </w:p>
    <w:p w14:paraId="727D9725" w14:textId="77777777" w:rsidR="00190D36" w:rsidRDefault="00190D36" w:rsidP="00190D36">
      <w:pPr>
        <w:spacing w:after="120"/>
        <w:ind w:firstLine="0"/>
        <w:rPr>
          <w:rFonts w:cs="Times New Roman"/>
          <w:b/>
          <w:szCs w:val="24"/>
        </w:rPr>
      </w:pPr>
    </w:p>
    <w:p w14:paraId="571C67D7" w14:textId="77777777" w:rsidR="004E326F" w:rsidRPr="00190D36" w:rsidRDefault="00DE6A22" w:rsidP="00190D36">
      <w:pPr>
        <w:spacing w:after="120"/>
        <w:ind w:firstLine="0"/>
        <w:rPr>
          <w:rFonts w:cs="Times New Roman"/>
          <w:b/>
          <w:szCs w:val="24"/>
        </w:rPr>
      </w:pPr>
      <w:r w:rsidRPr="00190D36">
        <w:rPr>
          <w:rFonts w:cs="Times New Roman"/>
          <w:b/>
          <w:szCs w:val="24"/>
        </w:rPr>
        <w:t>Spor Fark</w:t>
      </w:r>
      <w:r w:rsidR="004E326F" w:rsidRPr="00190D36">
        <w:rPr>
          <w:rFonts w:cs="Times New Roman"/>
          <w:b/>
          <w:szCs w:val="24"/>
        </w:rPr>
        <w:t>ındalık Ölçeği</w:t>
      </w:r>
    </w:p>
    <w:p w14:paraId="77C8979E" w14:textId="77777777" w:rsidR="004E326F" w:rsidRPr="008F194F" w:rsidRDefault="003536F5" w:rsidP="007C3B1D">
      <w:pPr>
        <w:spacing w:before="120" w:after="120" w:line="240" w:lineRule="atLeast"/>
        <w:ind w:firstLine="0"/>
        <w:jc w:val="center"/>
        <w:rPr>
          <w:rFonts w:cs="Times New Roman"/>
          <w:szCs w:val="24"/>
        </w:rPr>
      </w:pPr>
      <w:r w:rsidRPr="008F194F">
        <w:rPr>
          <w:rFonts w:cs="Times New Roman"/>
          <w:noProof/>
          <w:szCs w:val="24"/>
          <w:lang w:eastAsia="tr-TR"/>
        </w:rPr>
        <w:drawing>
          <wp:inline distT="0" distB="0" distL="0" distR="0" wp14:anchorId="5BDECD95" wp14:editId="0D81B296">
            <wp:extent cx="5400000" cy="6602893"/>
            <wp:effectExtent l="0" t="0" r="0" b="7620"/>
            <wp:docPr id="5" name="Resim 2" descr="spor farkındalık ölç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 farkındalık ölçeği"/>
                    <pic:cNvPicPr>
                      <a:picLocks noChangeAspect="1" noChangeArrowheads="1"/>
                    </pic:cNvPicPr>
                  </pic:nvPicPr>
                  <pic:blipFill rotWithShape="1">
                    <a:blip r:embed="rId14">
                      <a:extLst>
                        <a:ext uri="{28A0092B-C50C-407E-A947-70E740481C1C}">
                          <a14:useLocalDpi xmlns:a14="http://schemas.microsoft.com/office/drawing/2010/main" val="0"/>
                        </a:ext>
                      </a:extLst>
                    </a:blip>
                    <a:srcRect l="5721" t="-971" r="2314" b="971"/>
                    <a:stretch/>
                  </pic:blipFill>
                  <pic:spPr bwMode="auto">
                    <a:xfrm>
                      <a:off x="0" y="0"/>
                      <a:ext cx="5400000" cy="6602893"/>
                    </a:xfrm>
                    <a:prstGeom prst="rect">
                      <a:avLst/>
                    </a:prstGeom>
                    <a:noFill/>
                    <a:ln>
                      <a:noFill/>
                    </a:ln>
                    <a:extLst>
                      <a:ext uri="{53640926-AAD7-44D8-BBD7-CCE9431645EC}">
                        <a14:shadowObscured xmlns:a14="http://schemas.microsoft.com/office/drawing/2010/main"/>
                      </a:ext>
                    </a:extLst>
                  </pic:spPr>
                </pic:pic>
              </a:graphicData>
            </a:graphic>
          </wp:inline>
        </w:drawing>
      </w:r>
    </w:p>
    <w:p w14:paraId="656D738B" w14:textId="77777777" w:rsidR="004E326F" w:rsidRPr="008F194F" w:rsidRDefault="004E326F" w:rsidP="008F194F">
      <w:pPr>
        <w:spacing w:after="120"/>
        <w:rPr>
          <w:rFonts w:cs="Times New Roman"/>
          <w:szCs w:val="24"/>
        </w:rPr>
      </w:pPr>
    </w:p>
    <w:p w14:paraId="32F6921C" w14:textId="77777777" w:rsidR="00DE6A22" w:rsidRPr="008F194F" w:rsidRDefault="00DE6A22" w:rsidP="008F194F">
      <w:pPr>
        <w:spacing w:after="120"/>
        <w:rPr>
          <w:rFonts w:cs="Times New Roman"/>
          <w:szCs w:val="24"/>
        </w:rPr>
      </w:pPr>
    </w:p>
    <w:p w14:paraId="38500441" w14:textId="77777777" w:rsidR="00190D36" w:rsidRDefault="00190D36">
      <w:pPr>
        <w:spacing w:after="200" w:line="276" w:lineRule="auto"/>
        <w:ind w:firstLine="0"/>
        <w:jc w:val="left"/>
        <w:rPr>
          <w:rFonts w:cs="Times New Roman"/>
          <w:b/>
          <w:szCs w:val="24"/>
        </w:rPr>
      </w:pPr>
      <w:r>
        <w:rPr>
          <w:rFonts w:cs="Times New Roman"/>
          <w:b/>
          <w:szCs w:val="24"/>
        </w:rPr>
        <w:br w:type="page"/>
      </w:r>
    </w:p>
    <w:p w14:paraId="70C00169" w14:textId="77777777" w:rsidR="004E326F" w:rsidRPr="00190D36" w:rsidRDefault="004E326F" w:rsidP="00190D36">
      <w:pPr>
        <w:spacing w:after="120"/>
        <w:ind w:firstLine="0"/>
        <w:rPr>
          <w:rFonts w:cs="Times New Roman"/>
          <w:b/>
          <w:szCs w:val="24"/>
        </w:rPr>
      </w:pPr>
      <w:r w:rsidRPr="00190D36">
        <w:rPr>
          <w:rFonts w:cs="Times New Roman"/>
          <w:b/>
          <w:szCs w:val="24"/>
        </w:rPr>
        <w:lastRenderedPageBreak/>
        <w:t>Sporda Başarı Motivasyonu Ölçeği</w:t>
      </w:r>
    </w:p>
    <w:p w14:paraId="11030425" w14:textId="77777777" w:rsidR="006215DE" w:rsidRPr="008F194F" w:rsidRDefault="003536F5" w:rsidP="007C3B1D">
      <w:pPr>
        <w:spacing w:before="120" w:after="120" w:line="240" w:lineRule="atLeast"/>
        <w:ind w:firstLine="0"/>
        <w:jc w:val="center"/>
        <w:rPr>
          <w:rFonts w:cs="Times New Roman"/>
          <w:szCs w:val="24"/>
        </w:rPr>
      </w:pPr>
      <w:r w:rsidRPr="008F194F">
        <w:rPr>
          <w:rFonts w:cs="Times New Roman"/>
          <w:noProof/>
          <w:szCs w:val="24"/>
          <w:lang w:eastAsia="tr-TR"/>
        </w:rPr>
        <w:drawing>
          <wp:inline distT="0" distB="0" distL="0" distR="0" wp14:anchorId="43ACD5B8" wp14:editId="588FDAA5">
            <wp:extent cx="5400000" cy="7472026"/>
            <wp:effectExtent l="0" t="0" r="0" b="0"/>
            <wp:docPr id="4" name="Resim 3" descr="sbm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mö"/>
                    <pic:cNvPicPr>
                      <a:picLocks noChangeAspect="1" noChangeArrowheads="1"/>
                    </pic:cNvPicPr>
                  </pic:nvPicPr>
                  <pic:blipFill rotWithShape="1">
                    <a:blip r:embed="rId15">
                      <a:extLst>
                        <a:ext uri="{28A0092B-C50C-407E-A947-70E740481C1C}">
                          <a14:useLocalDpi xmlns:a14="http://schemas.microsoft.com/office/drawing/2010/main" val="0"/>
                        </a:ext>
                      </a:extLst>
                    </a:blip>
                    <a:srcRect l="2174" r="4582" b="2265"/>
                    <a:stretch/>
                  </pic:blipFill>
                  <pic:spPr bwMode="auto">
                    <a:xfrm>
                      <a:off x="0" y="0"/>
                      <a:ext cx="5400000" cy="7472026"/>
                    </a:xfrm>
                    <a:prstGeom prst="rect">
                      <a:avLst/>
                    </a:prstGeom>
                    <a:noFill/>
                    <a:ln>
                      <a:noFill/>
                    </a:ln>
                    <a:extLst>
                      <a:ext uri="{53640926-AAD7-44D8-BBD7-CCE9431645EC}">
                        <a14:shadowObscured xmlns:a14="http://schemas.microsoft.com/office/drawing/2010/main"/>
                      </a:ext>
                    </a:extLst>
                  </pic:spPr>
                </pic:pic>
              </a:graphicData>
            </a:graphic>
          </wp:inline>
        </w:drawing>
      </w:r>
    </w:p>
    <w:p w14:paraId="3BC2C19B" w14:textId="77777777" w:rsidR="004E326F" w:rsidRPr="008F194F" w:rsidRDefault="004E326F" w:rsidP="008F194F">
      <w:pPr>
        <w:spacing w:after="120"/>
        <w:rPr>
          <w:rFonts w:cs="Times New Roman"/>
          <w:szCs w:val="24"/>
        </w:rPr>
      </w:pPr>
    </w:p>
    <w:p w14:paraId="398A19B2" w14:textId="77777777" w:rsidR="007C3B1D" w:rsidRDefault="007C3B1D">
      <w:pPr>
        <w:spacing w:after="200" w:line="276" w:lineRule="auto"/>
        <w:ind w:firstLine="0"/>
        <w:jc w:val="left"/>
        <w:rPr>
          <w:rFonts w:cs="Times New Roman"/>
          <w:b/>
          <w:szCs w:val="24"/>
        </w:rPr>
      </w:pPr>
      <w:r>
        <w:rPr>
          <w:rFonts w:cs="Times New Roman"/>
          <w:b/>
          <w:szCs w:val="24"/>
        </w:rPr>
        <w:br w:type="page"/>
      </w:r>
    </w:p>
    <w:p w14:paraId="020898F6" w14:textId="77777777" w:rsidR="00B61F9A" w:rsidRDefault="00B61F9A" w:rsidP="005D7F63">
      <w:pPr>
        <w:pStyle w:val="Balk3"/>
      </w:pPr>
      <w:bookmarkStart w:id="134" w:name="_Toc189812784"/>
      <w:r w:rsidRPr="008F194F">
        <w:rPr>
          <w:b/>
        </w:rPr>
        <w:lastRenderedPageBreak/>
        <w:t xml:space="preserve">Ek 5. </w:t>
      </w:r>
      <w:r w:rsidRPr="008F194F">
        <w:t xml:space="preserve">Etik </w:t>
      </w:r>
      <w:r w:rsidR="00190D36" w:rsidRPr="008F194F">
        <w:t>kurul onayı</w:t>
      </w:r>
      <w:r w:rsidR="00190D36">
        <w:t>.</w:t>
      </w:r>
      <w:bookmarkEnd w:id="134"/>
    </w:p>
    <w:p w14:paraId="1EE0B9EF" w14:textId="77777777" w:rsidR="00190D36" w:rsidRPr="008F194F" w:rsidRDefault="00190D36" w:rsidP="007C3B1D">
      <w:pPr>
        <w:spacing w:after="120"/>
        <w:ind w:firstLine="0"/>
        <w:rPr>
          <w:rFonts w:cs="Times New Roman"/>
          <w:szCs w:val="24"/>
        </w:rPr>
      </w:pPr>
    </w:p>
    <w:p w14:paraId="2E49D1E1" w14:textId="77777777" w:rsidR="009138CD" w:rsidRPr="008F194F" w:rsidRDefault="009138CD" w:rsidP="007C3B1D">
      <w:pPr>
        <w:spacing w:before="120" w:after="120" w:line="240" w:lineRule="atLeast"/>
        <w:ind w:firstLine="0"/>
        <w:jc w:val="center"/>
        <w:rPr>
          <w:rFonts w:eastAsia="Times New Roman" w:cs="Times New Roman"/>
          <w:szCs w:val="24"/>
          <w:lang w:eastAsia="tr-TR"/>
        </w:rPr>
      </w:pPr>
      <w:r w:rsidRPr="008F194F">
        <w:rPr>
          <w:rFonts w:eastAsia="Times New Roman" w:cs="Times New Roman"/>
          <w:noProof/>
          <w:szCs w:val="24"/>
          <w:lang w:eastAsia="tr-TR"/>
        </w:rPr>
        <w:drawing>
          <wp:inline distT="0" distB="0" distL="0" distR="0" wp14:anchorId="21C3CDE0" wp14:editId="6FBDCD5C">
            <wp:extent cx="5400000" cy="7570970"/>
            <wp:effectExtent l="0" t="0" r="0" b="0"/>
            <wp:docPr id="1" name="Resim 1" descr="C:\Users\Casper\Desktop\Ekran görüntüsü 2025-02-04 231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Ekran görüntüsü 2025-02-04 231815.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2494"/>
                    <a:stretch/>
                  </pic:blipFill>
                  <pic:spPr bwMode="auto">
                    <a:xfrm>
                      <a:off x="0" y="0"/>
                      <a:ext cx="5400000" cy="7570970"/>
                    </a:xfrm>
                    <a:prstGeom prst="rect">
                      <a:avLst/>
                    </a:prstGeom>
                    <a:noFill/>
                    <a:ln>
                      <a:noFill/>
                    </a:ln>
                    <a:extLst>
                      <a:ext uri="{53640926-AAD7-44D8-BBD7-CCE9431645EC}">
                        <a14:shadowObscured xmlns:a14="http://schemas.microsoft.com/office/drawing/2010/main"/>
                      </a:ext>
                    </a:extLst>
                  </pic:spPr>
                </pic:pic>
              </a:graphicData>
            </a:graphic>
          </wp:inline>
        </w:drawing>
      </w:r>
    </w:p>
    <w:p w14:paraId="61057D3A" w14:textId="77777777" w:rsidR="00CB7F3A" w:rsidRPr="008F194F" w:rsidRDefault="00CB7F3A" w:rsidP="008F194F">
      <w:pPr>
        <w:spacing w:after="120"/>
        <w:rPr>
          <w:rFonts w:eastAsia="Times New Roman" w:cs="Times New Roman"/>
          <w:b/>
          <w:szCs w:val="24"/>
          <w:lang w:eastAsia="tr-TR"/>
        </w:rPr>
      </w:pPr>
    </w:p>
    <w:p w14:paraId="2AA207C4" w14:textId="77777777" w:rsidR="007C3B1D" w:rsidRDefault="007C3B1D">
      <w:pPr>
        <w:spacing w:after="200" w:line="276" w:lineRule="auto"/>
        <w:ind w:firstLine="0"/>
        <w:jc w:val="left"/>
        <w:rPr>
          <w:rFonts w:eastAsia="Times New Roman" w:cs="Times New Roman"/>
          <w:b/>
          <w:szCs w:val="24"/>
          <w:lang w:eastAsia="tr-TR"/>
        </w:rPr>
      </w:pPr>
      <w:r>
        <w:rPr>
          <w:rFonts w:eastAsia="Times New Roman" w:cs="Times New Roman"/>
          <w:b/>
          <w:szCs w:val="24"/>
          <w:lang w:eastAsia="tr-TR"/>
        </w:rPr>
        <w:br w:type="page"/>
      </w:r>
    </w:p>
    <w:p w14:paraId="2510C10C"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lastRenderedPageBreak/>
        <w:t>T.C.</w:t>
      </w:r>
    </w:p>
    <w:p w14:paraId="0ECAB0D8"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t>AYDIN ADNAN MENDERES ÜNİVERSİTESİ</w:t>
      </w:r>
    </w:p>
    <w:p w14:paraId="10EF0CE3"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t>SAĞLIK BİLİMLERİ ENSTİTÜSÜ</w:t>
      </w:r>
    </w:p>
    <w:p w14:paraId="3DCE1FB4" w14:textId="77777777" w:rsidR="00190D36" w:rsidRPr="00190D36" w:rsidRDefault="00190D36" w:rsidP="00190D36">
      <w:pPr>
        <w:ind w:firstLine="0"/>
        <w:jc w:val="center"/>
        <w:rPr>
          <w:rFonts w:eastAsia="Times New Roman" w:cs="Times New Roman"/>
          <w:b/>
          <w:szCs w:val="24"/>
          <w:lang w:eastAsia="tr-TR"/>
        </w:rPr>
      </w:pPr>
    </w:p>
    <w:p w14:paraId="27A321EC" w14:textId="77777777" w:rsidR="00190D36" w:rsidRPr="00190D36" w:rsidRDefault="00190D36" w:rsidP="005D7F63">
      <w:pPr>
        <w:pStyle w:val="Balk1"/>
        <w:rPr>
          <w:rFonts w:eastAsia="Times New Roman"/>
          <w:lang w:eastAsia="tr-TR"/>
        </w:rPr>
      </w:pPr>
      <w:bookmarkStart w:id="135" w:name="_Toc189812785"/>
      <w:r w:rsidRPr="00190D36">
        <w:rPr>
          <w:rFonts w:eastAsia="Times New Roman"/>
          <w:lang w:eastAsia="tr-TR"/>
        </w:rPr>
        <w:t>BİLİMSEL ETİK BEYANI</w:t>
      </w:r>
      <w:bookmarkEnd w:id="135"/>
    </w:p>
    <w:p w14:paraId="385912EE" w14:textId="77777777" w:rsidR="00190D36" w:rsidRPr="00190D36" w:rsidRDefault="00190D36" w:rsidP="00190D36">
      <w:pPr>
        <w:ind w:firstLine="0"/>
        <w:jc w:val="center"/>
        <w:rPr>
          <w:rFonts w:eastAsia="Times New Roman" w:cs="Times New Roman"/>
          <w:b/>
          <w:szCs w:val="24"/>
          <w:lang w:eastAsia="tr-TR"/>
        </w:rPr>
      </w:pPr>
    </w:p>
    <w:p w14:paraId="4C381724" w14:textId="77777777" w:rsidR="00190D36" w:rsidRPr="00190D36" w:rsidRDefault="00190D36" w:rsidP="00190D36">
      <w:pPr>
        <w:ind w:firstLine="0"/>
        <w:jc w:val="center"/>
        <w:rPr>
          <w:rFonts w:eastAsia="Times New Roman" w:cs="Times New Roman"/>
          <w:b/>
          <w:szCs w:val="24"/>
          <w:lang w:eastAsia="tr-TR"/>
        </w:rPr>
      </w:pPr>
    </w:p>
    <w:p w14:paraId="1EDCA263" w14:textId="77777777" w:rsidR="00446598" w:rsidRPr="008F194F" w:rsidRDefault="00446598" w:rsidP="00190D36">
      <w:pPr>
        <w:spacing w:after="120"/>
        <w:ind w:firstLine="0"/>
        <w:rPr>
          <w:rFonts w:eastAsia="Times New Roman" w:cs="Times New Roman"/>
          <w:szCs w:val="24"/>
          <w:lang w:eastAsia="tr-TR"/>
        </w:rPr>
      </w:pPr>
      <w:r w:rsidRPr="008F194F">
        <w:rPr>
          <w:rFonts w:eastAsia="Times New Roman" w:cs="Times New Roman"/>
          <w:szCs w:val="24"/>
          <w:lang w:eastAsia="tr-TR"/>
        </w:rPr>
        <w:t>“</w:t>
      </w:r>
      <w:r w:rsidR="00867054" w:rsidRPr="008F194F">
        <w:rPr>
          <w:rFonts w:eastAsia="Times New Roman" w:cs="Times New Roman"/>
          <w:szCs w:val="24"/>
          <w:lang w:eastAsia="tr-TR"/>
        </w:rPr>
        <w:t xml:space="preserve">Üniversite Öğrencilerinin Spor Farkındalık Düzeyleri </w:t>
      </w:r>
      <w:r w:rsidR="004679FA">
        <w:rPr>
          <w:rFonts w:eastAsia="Times New Roman" w:cs="Times New Roman"/>
          <w:szCs w:val="24"/>
          <w:lang w:eastAsia="tr-TR"/>
        </w:rPr>
        <w:t>ile</w:t>
      </w:r>
      <w:r w:rsidR="00867054" w:rsidRPr="008F194F">
        <w:rPr>
          <w:rFonts w:eastAsia="Times New Roman" w:cs="Times New Roman"/>
          <w:szCs w:val="24"/>
          <w:lang w:eastAsia="tr-TR"/>
        </w:rPr>
        <w:t xml:space="preserve"> Spora Özgü Başarı Motivasyon Düzeylerinin Belirlenmesi” başlıklı Yüksek Lisans</w:t>
      </w:r>
      <w:r w:rsidRPr="008F194F">
        <w:rPr>
          <w:rFonts w:eastAsia="Times New Roman" w:cs="Times New Roman"/>
          <w:szCs w:val="24"/>
          <w:lang w:eastAsia="tr-TR"/>
        </w:rPr>
        <w:t xml:space="preserve"> tezimdeki bütün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114E6F6F" w14:textId="77777777" w:rsidR="00446598" w:rsidRPr="008F194F" w:rsidRDefault="00446598" w:rsidP="00190D36">
      <w:pPr>
        <w:spacing w:after="120"/>
        <w:ind w:firstLine="5670"/>
        <w:jc w:val="center"/>
        <w:rPr>
          <w:rFonts w:eastAsia="Times New Roman" w:cs="Times New Roman"/>
          <w:szCs w:val="24"/>
          <w:lang w:eastAsia="tr-TR"/>
        </w:rPr>
      </w:pPr>
    </w:p>
    <w:p w14:paraId="0915A309" w14:textId="77777777" w:rsidR="00446598" w:rsidRPr="008F194F" w:rsidRDefault="00867054" w:rsidP="00190D36">
      <w:pPr>
        <w:spacing w:after="120"/>
        <w:ind w:firstLine="5670"/>
        <w:jc w:val="center"/>
        <w:rPr>
          <w:rFonts w:eastAsia="Times New Roman" w:cs="Times New Roman"/>
          <w:szCs w:val="24"/>
          <w:lang w:eastAsia="tr-TR"/>
        </w:rPr>
      </w:pPr>
      <w:r w:rsidRPr="008F194F">
        <w:rPr>
          <w:rFonts w:eastAsia="Times New Roman" w:cs="Times New Roman"/>
          <w:szCs w:val="24"/>
          <w:lang w:eastAsia="tr-TR"/>
        </w:rPr>
        <w:t>Volkan GEZGİN</w:t>
      </w:r>
    </w:p>
    <w:p w14:paraId="1E1C3C1B" w14:textId="77777777" w:rsidR="00190D36" w:rsidRDefault="00190D36" w:rsidP="00190D36">
      <w:pPr>
        <w:spacing w:after="120"/>
        <w:ind w:firstLine="5670"/>
        <w:jc w:val="center"/>
        <w:rPr>
          <w:rFonts w:eastAsia="Times New Roman" w:cs="Times New Roman"/>
          <w:szCs w:val="24"/>
          <w:lang w:eastAsia="tr-TR"/>
        </w:rPr>
      </w:pPr>
    </w:p>
    <w:p w14:paraId="3C3A9540" w14:textId="77777777" w:rsidR="00446598" w:rsidRPr="008F194F" w:rsidRDefault="003536F5" w:rsidP="00190D36">
      <w:pPr>
        <w:spacing w:after="120"/>
        <w:ind w:firstLine="5670"/>
        <w:jc w:val="center"/>
        <w:rPr>
          <w:rFonts w:eastAsia="Times New Roman" w:cs="Times New Roman"/>
          <w:szCs w:val="24"/>
          <w:lang w:eastAsia="tr-TR"/>
        </w:rPr>
      </w:pPr>
      <w:r w:rsidRPr="008F194F">
        <w:rPr>
          <w:rFonts w:eastAsia="Times New Roman" w:cs="Times New Roman"/>
          <w:szCs w:val="24"/>
          <w:lang w:eastAsia="tr-TR"/>
        </w:rPr>
        <w:t>03</w:t>
      </w:r>
      <w:r w:rsidR="00446598" w:rsidRPr="008F194F">
        <w:rPr>
          <w:rFonts w:eastAsia="Times New Roman" w:cs="Times New Roman"/>
          <w:szCs w:val="24"/>
          <w:lang w:eastAsia="tr-TR"/>
        </w:rPr>
        <w:t xml:space="preserve"> / </w:t>
      </w:r>
      <w:r w:rsidRPr="008F194F">
        <w:rPr>
          <w:rFonts w:eastAsia="Times New Roman" w:cs="Times New Roman"/>
          <w:szCs w:val="24"/>
          <w:lang w:eastAsia="tr-TR"/>
        </w:rPr>
        <w:t>02</w:t>
      </w:r>
      <w:r w:rsidR="00446598" w:rsidRPr="008F194F">
        <w:rPr>
          <w:rFonts w:eastAsia="Times New Roman" w:cs="Times New Roman"/>
          <w:szCs w:val="24"/>
          <w:lang w:eastAsia="tr-TR"/>
        </w:rPr>
        <w:t xml:space="preserve"> / </w:t>
      </w:r>
      <w:r w:rsidR="00867054" w:rsidRPr="008F194F">
        <w:rPr>
          <w:rFonts w:eastAsia="Times New Roman" w:cs="Times New Roman"/>
          <w:szCs w:val="24"/>
          <w:lang w:eastAsia="tr-TR"/>
        </w:rPr>
        <w:t>2025</w:t>
      </w:r>
    </w:p>
    <w:p w14:paraId="2E7C8FFE" w14:textId="77777777" w:rsidR="00446598" w:rsidRPr="008F194F" w:rsidRDefault="00446598" w:rsidP="008F194F">
      <w:pPr>
        <w:spacing w:after="120"/>
        <w:rPr>
          <w:rFonts w:cs="Times New Roman"/>
          <w:b/>
          <w:szCs w:val="24"/>
        </w:rPr>
      </w:pPr>
    </w:p>
    <w:p w14:paraId="7BACD1A5" w14:textId="77777777" w:rsidR="00446598" w:rsidRPr="008F194F" w:rsidRDefault="00446598" w:rsidP="008F194F">
      <w:pPr>
        <w:spacing w:after="120"/>
        <w:rPr>
          <w:rFonts w:cs="Times New Roman"/>
          <w:b/>
          <w:szCs w:val="24"/>
        </w:rPr>
      </w:pPr>
    </w:p>
    <w:p w14:paraId="2FF3A6FF" w14:textId="77777777" w:rsidR="00446598" w:rsidRPr="008F194F" w:rsidRDefault="00446598" w:rsidP="008F194F">
      <w:pPr>
        <w:spacing w:after="120"/>
        <w:rPr>
          <w:rFonts w:cs="Times New Roman"/>
          <w:b/>
          <w:szCs w:val="24"/>
        </w:rPr>
      </w:pPr>
    </w:p>
    <w:p w14:paraId="315A4873" w14:textId="77777777" w:rsidR="00446598" w:rsidRPr="008F194F" w:rsidRDefault="00446598" w:rsidP="008F194F">
      <w:pPr>
        <w:spacing w:after="120"/>
        <w:rPr>
          <w:rFonts w:cs="Times New Roman"/>
          <w:b/>
          <w:szCs w:val="24"/>
        </w:rPr>
      </w:pPr>
    </w:p>
    <w:p w14:paraId="6F9A2603" w14:textId="77777777" w:rsidR="00446598" w:rsidRPr="008F194F" w:rsidRDefault="00446598" w:rsidP="008F194F">
      <w:pPr>
        <w:spacing w:after="120"/>
        <w:rPr>
          <w:rFonts w:cs="Times New Roman"/>
          <w:b/>
          <w:szCs w:val="24"/>
        </w:rPr>
      </w:pPr>
    </w:p>
    <w:p w14:paraId="07B130D0" w14:textId="77777777" w:rsidR="00867054" w:rsidRPr="008F194F" w:rsidRDefault="00867054" w:rsidP="008F194F">
      <w:pPr>
        <w:spacing w:after="120"/>
        <w:rPr>
          <w:rFonts w:cs="Times New Roman"/>
          <w:b/>
          <w:szCs w:val="24"/>
        </w:rPr>
      </w:pPr>
    </w:p>
    <w:p w14:paraId="33AA4872" w14:textId="77777777" w:rsidR="00361CE3" w:rsidRPr="008F194F" w:rsidRDefault="00361CE3" w:rsidP="008F194F">
      <w:pPr>
        <w:spacing w:after="120"/>
        <w:rPr>
          <w:rFonts w:cs="Times New Roman"/>
          <w:b/>
          <w:szCs w:val="24"/>
        </w:rPr>
      </w:pPr>
    </w:p>
    <w:p w14:paraId="26AA0FB0" w14:textId="77777777" w:rsidR="00BB1A68" w:rsidRPr="008F194F" w:rsidRDefault="00BB1A68" w:rsidP="008F194F">
      <w:pPr>
        <w:spacing w:after="120"/>
        <w:rPr>
          <w:rFonts w:cs="Times New Roman"/>
          <w:b/>
          <w:szCs w:val="24"/>
        </w:rPr>
      </w:pPr>
    </w:p>
    <w:p w14:paraId="65289758" w14:textId="77777777" w:rsidR="00446598" w:rsidRPr="008F194F" w:rsidRDefault="00446598" w:rsidP="008F194F">
      <w:pPr>
        <w:spacing w:after="120"/>
        <w:rPr>
          <w:rFonts w:cs="Times New Roman"/>
          <w:b/>
          <w:szCs w:val="24"/>
        </w:rPr>
      </w:pPr>
    </w:p>
    <w:p w14:paraId="614304F3" w14:textId="77777777" w:rsidR="00190D36" w:rsidRDefault="00190D36">
      <w:pPr>
        <w:spacing w:after="200" w:line="276" w:lineRule="auto"/>
        <w:ind w:firstLine="0"/>
        <w:jc w:val="left"/>
        <w:rPr>
          <w:rFonts w:cs="Times New Roman"/>
          <w:b/>
          <w:szCs w:val="24"/>
        </w:rPr>
      </w:pPr>
      <w:r>
        <w:rPr>
          <w:rFonts w:cs="Times New Roman"/>
          <w:b/>
          <w:szCs w:val="24"/>
        </w:rPr>
        <w:br w:type="page"/>
      </w:r>
    </w:p>
    <w:p w14:paraId="6321D363" w14:textId="77777777" w:rsidR="0035197B" w:rsidRPr="00190D36" w:rsidRDefault="0035197B" w:rsidP="005D7F63">
      <w:pPr>
        <w:pStyle w:val="Balk1"/>
      </w:pPr>
      <w:bookmarkStart w:id="136" w:name="_Toc189812786"/>
      <w:r w:rsidRPr="00190D36">
        <w:lastRenderedPageBreak/>
        <w:t>ÖZ</w:t>
      </w:r>
      <w:r w:rsidR="00792BB3" w:rsidRPr="00190D36">
        <w:t xml:space="preserve"> </w:t>
      </w:r>
      <w:r w:rsidRPr="00190D36">
        <w:t>GEÇMİŞ</w:t>
      </w:r>
      <w:bookmarkEnd w:id="136"/>
    </w:p>
    <w:p w14:paraId="23B7797F" w14:textId="77777777" w:rsidR="008A0776" w:rsidRPr="008F194F" w:rsidRDefault="008A0776" w:rsidP="00190D36">
      <w:pPr>
        <w:ind w:firstLine="0"/>
        <w:rPr>
          <w:rFonts w:cs="Times New Roman"/>
          <w:szCs w:val="24"/>
        </w:rPr>
      </w:pPr>
    </w:p>
    <w:p w14:paraId="50BCD2A1" w14:textId="77777777" w:rsidR="0035197B" w:rsidRPr="008F194F" w:rsidRDefault="0035197B" w:rsidP="00190D36">
      <w:pPr>
        <w:ind w:firstLine="0"/>
        <w:rPr>
          <w:rFonts w:cs="Times New Roman"/>
          <w:szCs w:val="24"/>
        </w:rPr>
      </w:pPr>
    </w:p>
    <w:tbl>
      <w:tblPr>
        <w:tblW w:w="0" w:type="auto"/>
        <w:tblLook w:val="04A0" w:firstRow="1" w:lastRow="0" w:firstColumn="1" w:lastColumn="0" w:noHBand="0" w:noVBand="1"/>
      </w:tblPr>
      <w:tblGrid>
        <w:gridCol w:w="3227"/>
        <w:gridCol w:w="4252"/>
      </w:tblGrid>
      <w:tr w:rsidR="008A0776" w:rsidRPr="008F194F" w14:paraId="1A9492CD" w14:textId="77777777" w:rsidTr="00FD3E92">
        <w:trPr>
          <w:trHeight w:val="206"/>
        </w:trPr>
        <w:tc>
          <w:tcPr>
            <w:tcW w:w="3227" w:type="dxa"/>
            <w:hideMark/>
          </w:tcPr>
          <w:p w14:paraId="76E94DFD" w14:textId="77777777" w:rsidR="008A0776" w:rsidRPr="008F194F" w:rsidRDefault="008A0776" w:rsidP="00190D36">
            <w:pPr>
              <w:ind w:firstLine="0"/>
              <w:rPr>
                <w:rFonts w:cs="Times New Roman"/>
                <w:szCs w:val="24"/>
              </w:rPr>
            </w:pPr>
            <w:r w:rsidRPr="008F194F">
              <w:rPr>
                <w:rFonts w:cs="Times New Roman"/>
                <w:b/>
                <w:szCs w:val="24"/>
                <w:lang w:val="en-US"/>
              </w:rPr>
              <w:t>Soyadı, Adı</w:t>
            </w:r>
          </w:p>
        </w:tc>
        <w:tc>
          <w:tcPr>
            <w:tcW w:w="4252" w:type="dxa"/>
            <w:hideMark/>
          </w:tcPr>
          <w:p w14:paraId="6F61EB80" w14:textId="77777777" w:rsidR="008A0776" w:rsidRPr="008F194F" w:rsidRDefault="008A0776" w:rsidP="00190D36">
            <w:pPr>
              <w:ind w:firstLine="0"/>
              <w:rPr>
                <w:rFonts w:cs="Times New Roman"/>
                <w:szCs w:val="24"/>
              </w:rPr>
            </w:pPr>
            <w:r w:rsidRPr="008F194F">
              <w:rPr>
                <w:rFonts w:cs="Times New Roman"/>
                <w:szCs w:val="24"/>
                <w:lang w:val="en-US"/>
              </w:rPr>
              <w:t xml:space="preserve">: </w:t>
            </w:r>
            <w:r w:rsidR="00867054" w:rsidRPr="008F194F">
              <w:rPr>
                <w:rFonts w:cs="Times New Roman"/>
                <w:szCs w:val="24"/>
                <w:lang w:val="en-US"/>
              </w:rPr>
              <w:t>GEZGİN Volkan</w:t>
            </w:r>
          </w:p>
        </w:tc>
      </w:tr>
      <w:tr w:rsidR="008A0776" w:rsidRPr="008F194F" w14:paraId="73B057CB" w14:textId="77777777" w:rsidTr="00FD3E92">
        <w:tc>
          <w:tcPr>
            <w:tcW w:w="3227" w:type="dxa"/>
            <w:hideMark/>
          </w:tcPr>
          <w:p w14:paraId="50D07B58" w14:textId="77777777" w:rsidR="008A0776" w:rsidRPr="008F194F" w:rsidRDefault="008A0776" w:rsidP="00190D36">
            <w:pPr>
              <w:tabs>
                <w:tab w:val="left" w:pos="3261"/>
              </w:tabs>
              <w:ind w:firstLine="0"/>
              <w:rPr>
                <w:rFonts w:cs="Times New Roman"/>
                <w:szCs w:val="24"/>
                <w:lang w:val="en-US"/>
              </w:rPr>
            </w:pPr>
            <w:r w:rsidRPr="008F194F">
              <w:rPr>
                <w:rFonts w:cs="Times New Roman"/>
                <w:b/>
                <w:szCs w:val="24"/>
                <w:lang w:val="en-US"/>
              </w:rPr>
              <w:t>Uyruk</w:t>
            </w:r>
          </w:p>
        </w:tc>
        <w:tc>
          <w:tcPr>
            <w:tcW w:w="4252" w:type="dxa"/>
            <w:hideMark/>
          </w:tcPr>
          <w:p w14:paraId="6918B3A3" w14:textId="77777777" w:rsidR="008A0776" w:rsidRPr="008F194F" w:rsidRDefault="008A0776" w:rsidP="00190D36">
            <w:pPr>
              <w:ind w:firstLine="0"/>
              <w:rPr>
                <w:rFonts w:cs="Times New Roman"/>
                <w:szCs w:val="24"/>
              </w:rPr>
            </w:pPr>
            <w:r w:rsidRPr="008F194F">
              <w:rPr>
                <w:rFonts w:cs="Times New Roman"/>
                <w:szCs w:val="24"/>
                <w:lang w:val="en-US"/>
              </w:rPr>
              <w:t>: T.C.</w:t>
            </w:r>
          </w:p>
        </w:tc>
      </w:tr>
      <w:tr w:rsidR="008A0776" w:rsidRPr="008F194F" w14:paraId="7FE46C3B" w14:textId="77777777" w:rsidTr="00FD3E92">
        <w:tc>
          <w:tcPr>
            <w:tcW w:w="3227" w:type="dxa"/>
            <w:hideMark/>
          </w:tcPr>
          <w:p w14:paraId="4F24EFF2" w14:textId="77777777" w:rsidR="008A0776" w:rsidRPr="008F194F" w:rsidRDefault="008A0776" w:rsidP="00190D36">
            <w:pPr>
              <w:tabs>
                <w:tab w:val="left" w:pos="3402"/>
              </w:tabs>
              <w:ind w:firstLine="0"/>
              <w:rPr>
                <w:rFonts w:cs="Times New Roman"/>
                <w:szCs w:val="24"/>
                <w:lang w:val="en-US"/>
              </w:rPr>
            </w:pPr>
            <w:r w:rsidRPr="008F194F">
              <w:rPr>
                <w:rFonts w:cs="Times New Roman"/>
                <w:b/>
                <w:szCs w:val="24"/>
                <w:lang w:val="en-US"/>
              </w:rPr>
              <w:t>Doğum yeri ve tarihi</w:t>
            </w:r>
          </w:p>
        </w:tc>
        <w:tc>
          <w:tcPr>
            <w:tcW w:w="4252" w:type="dxa"/>
            <w:hideMark/>
          </w:tcPr>
          <w:p w14:paraId="5715F1A7" w14:textId="77777777" w:rsidR="008A0776" w:rsidRPr="008F194F" w:rsidRDefault="00BB1A68" w:rsidP="00190D36">
            <w:pPr>
              <w:ind w:firstLine="0"/>
              <w:rPr>
                <w:rFonts w:cs="Times New Roman"/>
                <w:szCs w:val="24"/>
              </w:rPr>
            </w:pPr>
            <w:r w:rsidRPr="008F194F">
              <w:rPr>
                <w:rFonts w:cs="Times New Roman"/>
                <w:szCs w:val="24"/>
                <w:lang w:val="en-US"/>
              </w:rPr>
              <w:t>: İzmir / 08.07.1980</w:t>
            </w:r>
          </w:p>
        </w:tc>
      </w:tr>
      <w:tr w:rsidR="00792BB3" w:rsidRPr="008F194F" w14:paraId="6D487BA3" w14:textId="77777777" w:rsidTr="00FD3E92">
        <w:tc>
          <w:tcPr>
            <w:tcW w:w="3227" w:type="dxa"/>
          </w:tcPr>
          <w:p w14:paraId="79190818" w14:textId="4224B653" w:rsidR="00792BB3" w:rsidRPr="008F194F" w:rsidRDefault="00792BB3" w:rsidP="00190D36">
            <w:pPr>
              <w:tabs>
                <w:tab w:val="left" w:pos="3402"/>
              </w:tabs>
              <w:ind w:firstLine="0"/>
              <w:rPr>
                <w:rFonts w:cs="Times New Roman"/>
                <w:b/>
                <w:szCs w:val="24"/>
                <w:lang w:val="en-US"/>
              </w:rPr>
            </w:pPr>
          </w:p>
        </w:tc>
        <w:tc>
          <w:tcPr>
            <w:tcW w:w="4252" w:type="dxa"/>
          </w:tcPr>
          <w:p w14:paraId="505879E1" w14:textId="1DA0F005" w:rsidR="00792BB3" w:rsidRPr="008F194F" w:rsidRDefault="00792BB3" w:rsidP="00190D36">
            <w:pPr>
              <w:ind w:firstLine="0"/>
              <w:rPr>
                <w:rFonts w:cs="Times New Roman"/>
                <w:szCs w:val="24"/>
                <w:lang w:val="en-US"/>
              </w:rPr>
            </w:pPr>
          </w:p>
        </w:tc>
      </w:tr>
      <w:tr w:rsidR="008A0776" w:rsidRPr="008F194F" w14:paraId="1C31BEE4" w14:textId="77777777" w:rsidTr="00FD3E92">
        <w:tc>
          <w:tcPr>
            <w:tcW w:w="3227" w:type="dxa"/>
            <w:hideMark/>
          </w:tcPr>
          <w:p w14:paraId="10BC0052" w14:textId="77777777" w:rsidR="008A0776" w:rsidRPr="008F194F" w:rsidRDefault="008A0776" w:rsidP="00190D36">
            <w:pPr>
              <w:tabs>
                <w:tab w:val="left" w:pos="3261"/>
                <w:tab w:val="left" w:pos="3402"/>
              </w:tabs>
              <w:ind w:firstLine="0"/>
              <w:rPr>
                <w:rFonts w:cs="Times New Roman"/>
                <w:szCs w:val="24"/>
                <w:lang w:val="en-US"/>
              </w:rPr>
            </w:pPr>
            <w:r w:rsidRPr="008F194F">
              <w:rPr>
                <w:rFonts w:cs="Times New Roman"/>
                <w:b/>
                <w:szCs w:val="24"/>
                <w:lang w:val="en-US"/>
              </w:rPr>
              <w:t>E-</w:t>
            </w:r>
            <w:r w:rsidR="00792BB3" w:rsidRPr="008F194F">
              <w:rPr>
                <w:rFonts w:cs="Times New Roman"/>
                <w:b/>
                <w:szCs w:val="24"/>
                <w:lang w:val="en-US"/>
              </w:rPr>
              <w:t>posta</w:t>
            </w:r>
          </w:p>
        </w:tc>
        <w:tc>
          <w:tcPr>
            <w:tcW w:w="4252" w:type="dxa"/>
            <w:hideMark/>
          </w:tcPr>
          <w:p w14:paraId="1765170B" w14:textId="77777777" w:rsidR="008A0776" w:rsidRPr="008F194F" w:rsidRDefault="008A0776" w:rsidP="00190D36">
            <w:pPr>
              <w:ind w:firstLine="0"/>
              <w:rPr>
                <w:rFonts w:cs="Times New Roman"/>
                <w:szCs w:val="24"/>
              </w:rPr>
            </w:pPr>
            <w:r w:rsidRPr="008F194F">
              <w:rPr>
                <w:rFonts w:cs="Times New Roman"/>
                <w:szCs w:val="24"/>
                <w:lang w:val="en-US"/>
              </w:rPr>
              <w:t xml:space="preserve">: </w:t>
            </w:r>
            <w:r w:rsidR="00BB1A68" w:rsidRPr="008F194F">
              <w:rPr>
                <w:rFonts w:cs="Times New Roman"/>
                <w:szCs w:val="24"/>
              </w:rPr>
              <w:t>volkan5128@gmail.com</w:t>
            </w:r>
          </w:p>
        </w:tc>
      </w:tr>
      <w:tr w:rsidR="008A0776" w:rsidRPr="008F194F" w14:paraId="6E4ED625" w14:textId="77777777" w:rsidTr="00FD3E92">
        <w:tc>
          <w:tcPr>
            <w:tcW w:w="3227" w:type="dxa"/>
            <w:hideMark/>
          </w:tcPr>
          <w:p w14:paraId="3B74E5A7" w14:textId="77777777" w:rsidR="008A0776" w:rsidRPr="008F194F" w:rsidRDefault="008A0776" w:rsidP="00190D36">
            <w:pPr>
              <w:ind w:firstLine="0"/>
              <w:rPr>
                <w:rFonts w:cs="Times New Roman"/>
                <w:szCs w:val="24"/>
              </w:rPr>
            </w:pPr>
            <w:r w:rsidRPr="008F194F">
              <w:rPr>
                <w:rFonts w:cs="Times New Roman"/>
                <w:b/>
                <w:szCs w:val="24"/>
                <w:lang w:val="en-US"/>
              </w:rPr>
              <w:t xml:space="preserve">Yabancı </w:t>
            </w:r>
            <w:r w:rsidR="00792BB3" w:rsidRPr="008F194F">
              <w:rPr>
                <w:rFonts w:cs="Times New Roman"/>
                <w:b/>
                <w:szCs w:val="24"/>
                <w:lang w:val="en-US"/>
              </w:rPr>
              <w:t>d</w:t>
            </w:r>
            <w:r w:rsidRPr="008F194F">
              <w:rPr>
                <w:rFonts w:cs="Times New Roman"/>
                <w:b/>
                <w:szCs w:val="24"/>
                <w:lang w:val="en-US"/>
              </w:rPr>
              <w:t>il</w:t>
            </w:r>
          </w:p>
        </w:tc>
        <w:tc>
          <w:tcPr>
            <w:tcW w:w="4252" w:type="dxa"/>
            <w:hideMark/>
          </w:tcPr>
          <w:p w14:paraId="0E9B13AF" w14:textId="77777777" w:rsidR="008A0776" w:rsidRPr="008F194F" w:rsidRDefault="00987003" w:rsidP="00190D36">
            <w:pPr>
              <w:ind w:firstLine="0"/>
              <w:rPr>
                <w:rFonts w:cs="Times New Roman"/>
                <w:szCs w:val="24"/>
              </w:rPr>
            </w:pPr>
            <w:r w:rsidRPr="008F194F">
              <w:rPr>
                <w:rFonts w:cs="Times New Roman"/>
                <w:szCs w:val="24"/>
                <w:lang w:val="en-US"/>
              </w:rPr>
              <w:t>: İngilizce</w:t>
            </w:r>
          </w:p>
        </w:tc>
      </w:tr>
    </w:tbl>
    <w:p w14:paraId="617A44C6" w14:textId="77777777" w:rsidR="008A0776" w:rsidRPr="008F194F" w:rsidRDefault="008A0776" w:rsidP="00190D36">
      <w:pPr>
        <w:tabs>
          <w:tab w:val="left" w:pos="3261"/>
        </w:tabs>
        <w:spacing w:after="120"/>
        <w:ind w:firstLine="0"/>
        <w:rPr>
          <w:rFonts w:cs="Times New Roman"/>
          <w:szCs w:val="24"/>
          <w:lang w:val="en-US"/>
        </w:rPr>
      </w:pPr>
    </w:p>
    <w:p w14:paraId="2AAD392C" w14:textId="77777777" w:rsidR="00B4769A" w:rsidRPr="008F194F" w:rsidRDefault="00B4769A" w:rsidP="00190D36">
      <w:pPr>
        <w:tabs>
          <w:tab w:val="left" w:pos="3360"/>
        </w:tabs>
        <w:spacing w:after="120"/>
        <w:ind w:firstLine="0"/>
        <w:rPr>
          <w:rFonts w:eastAsia="Times New Roman" w:cs="Times New Roman"/>
          <w:szCs w:val="24"/>
        </w:rPr>
      </w:pPr>
      <w:r w:rsidRPr="008F194F">
        <w:rPr>
          <w:rFonts w:eastAsia="Times New Roman" w:cs="Times New Roman"/>
          <w:b/>
          <w:szCs w:val="24"/>
        </w:rPr>
        <w:t>EĞİTİM</w:t>
      </w:r>
    </w:p>
    <w:tbl>
      <w:tblPr>
        <w:tblW w:w="8767" w:type="dxa"/>
        <w:jc w:val="center"/>
        <w:tblLook w:val="04A0" w:firstRow="1" w:lastRow="0" w:firstColumn="1" w:lastColumn="0" w:noHBand="0" w:noVBand="1"/>
      </w:tblPr>
      <w:tblGrid>
        <w:gridCol w:w="1430"/>
        <w:gridCol w:w="4511"/>
        <w:gridCol w:w="2826"/>
      </w:tblGrid>
      <w:tr w:rsidR="002863ED" w:rsidRPr="008F194F" w14:paraId="08180095" w14:textId="77777777" w:rsidTr="00190D36">
        <w:trPr>
          <w:trHeight w:val="20"/>
          <w:jc w:val="center"/>
        </w:trPr>
        <w:tc>
          <w:tcPr>
            <w:tcW w:w="1430" w:type="dxa"/>
            <w:tcBorders>
              <w:top w:val="single" w:sz="4" w:space="0" w:color="auto"/>
              <w:bottom w:val="single" w:sz="4" w:space="0" w:color="auto"/>
            </w:tcBorders>
          </w:tcPr>
          <w:p w14:paraId="52770D46"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Derece</w:t>
            </w:r>
          </w:p>
        </w:tc>
        <w:tc>
          <w:tcPr>
            <w:tcW w:w="4511" w:type="dxa"/>
            <w:tcBorders>
              <w:top w:val="single" w:sz="4" w:space="0" w:color="auto"/>
              <w:bottom w:val="single" w:sz="4" w:space="0" w:color="auto"/>
            </w:tcBorders>
          </w:tcPr>
          <w:p w14:paraId="3C450A6D"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Kurum</w:t>
            </w:r>
          </w:p>
        </w:tc>
        <w:tc>
          <w:tcPr>
            <w:tcW w:w="2826" w:type="dxa"/>
            <w:tcBorders>
              <w:top w:val="single" w:sz="4" w:space="0" w:color="auto"/>
              <w:bottom w:val="single" w:sz="4" w:space="0" w:color="auto"/>
            </w:tcBorders>
          </w:tcPr>
          <w:p w14:paraId="3FADC2D3"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Mezuniyet tarihi</w:t>
            </w:r>
          </w:p>
        </w:tc>
      </w:tr>
      <w:tr w:rsidR="002863ED" w:rsidRPr="008F194F" w14:paraId="1B5022F0" w14:textId="77777777" w:rsidTr="00190D36">
        <w:trPr>
          <w:trHeight w:val="20"/>
          <w:jc w:val="center"/>
        </w:trPr>
        <w:tc>
          <w:tcPr>
            <w:tcW w:w="1430" w:type="dxa"/>
            <w:vAlign w:val="center"/>
          </w:tcPr>
          <w:p w14:paraId="1BDB0522" w14:textId="77777777" w:rsidR="002863ED" w:rsidRPr="008F194F" w:rsidRDefault="002863ED" w:rsidP="00190D36">
            <w:pPr>
              <w:tabs>
                <w:tab w:val="left" w:pos="3360"/>
              </w:tabs>
              <w:ind w:firstLine="0"/>
              <w:rPr>
                <w:rFonts w:eastAsia="Times New Roman" w:cs="Times New Roman"/>
                <w:szCs w:val="24"/>
              </w:rPr>
            </w:pPr>
            <w:r w:rsidRPr="008F194F">
              <w:rPr>
                <w:rFonts w:eastAsia="Times New Roman" w:cs="Times New Roman"/>
                <w:szCs w:val="24"/>
              </w:rPr>
              <w:t>Y. Lisans</w:t>
            </w:r>
          </w:p>
        </w:tc>
        <w:tc>
          <w:tcPr>
            <w:tcW w:w="4511" w:type="dxa"/>
            <w:vAlign w:val="center"/>
          </w:tcPr>
          <w:p w14:paraId="3C60BB40"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Aydın Adnan Menderes Üniversitesi</w:t>
            </w:r>
          </w:p>
        </w:tc>
        <w:tc>
          <w:tcPr>
            <w:tcW w:w="2826" w:type="dxa"/>
            <w:vAlign w:val="center"/>
          </w:tcPr>
          <w:p w14:paraId="65FC4E2E"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Devam ediyor</w:t>
            </w:r>
          </w:p>
        </w:tc>
      </w:tr>
      <w:tr w:rsidR="002863ED" w:rsidRPr="008F194F" w14:paraId="2DBE3788" w14:textId="77777777" w:rsidTr="00190D36">
        <w:trPr>
          <w:trHeight w:val="20"/>
          <w:jc w:val="center"/>
        </w:trPr>
        <w:tc>
          <w:tcPr>
            <w:tcW w:w="1430" w:type="dxa"/>
            <w:tcBorders>
              <w:bottom w:val="single" w:sz="4" w:space="0" w:color="auto"/>
            </w:tcBorders>
            <w:vAlign w:val="center"/>
          </w:tcPr>
          <w:p w14:paraId="6C591E10" w14:textId="77777777" w:rsidR="002863ED" w:rsidRPr="008F194F" w:rsidRDefault="002863ED" w:rsidP="00190D36">
            <w:pPr>
              <w:tabs>
                <w:tab w:val="left" w:pos="3360"/>
              </w:tabs>
              <w:ind w:firstLine="0"/>
              <w:rPr>
                <w:rFonts w:eastAsia="Times New Roman" w:cs="Times New Roman"/>
                <w:szCs w:val="24"/>
              </w:rPr>
            </w:pPr>
            <w:r w:rsidRPr="008F194F">
              <w:rPr>
                <w:rFonts w:eastAsia="Times New Roman" w:cs="Times New Roman"/>
                <w:szCs w:val="24"/>
              </w:rPr>
              <w:t>Lisans</w:t>
            </w:r>
          </w:p>
        </w:tc>
        <w:tc>
          <w:tcPr>
            <w:tcW w:w="4511" w:type="dxa"/>
            <w:tcBorders>
              <w:bottom w:val="single" w:sz="4" w:space="0" w:color="auto"/>
            </w:tcBorders>
            <w:vAlign w:val="center"/>
          </w:tcPr>
          <w:p w14:paraId="31E33397"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Aydın Adnan Menderes Üniversitesi</w:t>
            </w:r>
          </w:p>
        </w:tc>
        <w:tc>
          <w:tcPr>
            <w:tcW w:w="2826" w:type="dxa"/>
            <w:tcBorders>
              <w:bottom w:val="single" w:sz="4" w:space="0" w:color="auto"/>
            </w:tcBorders>
            <w:vAlign w:val="center"/>
          </w:tcPr>
          <w:p w14:paraId="743EF15B"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23.06.2003</w:t>
            </w:r>
          </w:p>
        </w:tc>
      </w:tr>
    </w:tbl>
    <w:p w14:paraId="75651F77" w14:textId="77777777" w:rsidR="00B4769A" w:rsidRPr="008F194F" w:rsidRDefault="00B4769A" w:rsidP="00190D36">
      <w:pPr>
        <w:tabs>
          <w:tab w:val="left" w:pos="3360"/>
        </w:tabs>
        <w:spacing w:after="120"/>
        <w:ind w:firstLine="0"/>
        <w:rPr>
          <w:rFonts w:eastAsia="Times New Roman" w:cs="Times New Roman"/>
          <w:szCs w:val="24"/>
        </w:rPr>
      </w:pPr>
    </w:p>
    <w:p w14:paraId="7BBBE8B9" w14:textId="77777777" w:rsidR="00190D36" w:rsidRDefault="00190D36" w:rsidP="00190D36">
      <w:pPr>
        <w:tabs>
          <w:tab w:val="left" w:pos="3360"/>
        </w:tabs>
        <w:spacing w:after="120"/>
        <w:ind w:firstLine="0"/>
        <w:rPr>
          <w:rFonts w:eastAsia="Times New Roman" w:cs="Times New Roman"/>
          <w:b/>
          <w:szCs w:val="24"/>
        </w:rPr>
      </w:pPr>
    </w:p>
    <w:p w14:paraId="72DC04EE" w14:textId="77777777" w:rsidR="00B4769A" w:rsidRPr="008F194F" w:rsidRDefault="00B4769A" w:rsidP="00190D36">
      <w:pPr>
        <w:tabs>
          <w:tab w:val="left" w:pos="3360"/>
        </w:tabs>
        <w:spacing w:after="120"/>
        <w:ind w:firstLine="0"/>
        <w:rPr>
          <w:rFonts w:eastAsia="Times New Roman" w:cs="Times New Roman"/>
          <w:b/>
          <w:szCs w:val="24"/>
        </w:rPr>
      </w:pPr>
      <w:r w:rsidRPr="008F194F">
        <w:rPr>
          <w:rFonts w:eastAsia="Times New Roman" w:cs="Times New Roman"/>
          <w:b/>
          <w:szCs w:val="24"/>
        </w:rPr>
        <w:t>İŞ DENEYİMİ</w:t>
      </w:r>
    </w:p>
    <w:tbl>
      <w:tblPr>
        <w:tblW w:w="8679" w:type="dxa"/>
        <w:jc w:val="center"/>
        <w:tblLook w:val="04A0" w:firstRow="1" w:lastRow="0" w:firstColumn="1" w:lastColumn="0" w:noHBand="0" w:noVBand="1"/>
      </w:tblPr>
      <w:tblGrid>
        <w:gridCol w:w="1307"/>
        <w:gridCol w:w="3260"/>
        <w:gridCol w:w="4112"/>
      </w:tblGrid>
      <w:tr w:rsidR="00B4769A" w:rsidRPr="008F194F" w14:paraId="508C28EE" w14:textId="77777777" w:rsidTr="00190D36">
        <w:trPr>
          <w:trHeight w:val="20"/>
          <w:jc w:val="center"/>
        </w:trPr>
        <w:tc>
          <w:tcPr>
            <w:tcW w:w="1307" w:type="dxa"/>
            <w:tcBorders>
              <w:top w:val="single" w:sz="4" w:space="0" w:color="auto"/>
              <w:bottom w:val="single" w:sz="4" w:space="0" w:color="auto"/>
            </w:tcBorders>
          </w:tcPr>
          <w:p w14:paraId="7DB604E2"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Yıl</w:t>
            </w:r>
          </w:p>
        </w:tc>
        <w:tc>
          <w:tcPr>
            <w:tcW w:w="3260" w:type="dxa"/>
            <w:tcBorders>
              <w:top w:val="single" w:sz="4" w:space="0" w:color="auto"/>
              <w:bottom w:val="single" w:sz="4" w:space="0" w:color="auto"/>
            </w:tcBorders>
          </w:tcPr>
          <w:p w14:paraId="4AE65DFE"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Yer/Kurum</w:t>
            </w:r>
          </w:p>
        </w:tc>
        <w:tc>
          <w:tcPr>
            <w:tcW w:w="4112" w:type="dxa"/>
            <w:tcBorders>
              <w:top w:val="single" w:sz="4" w:space="0" w:color="auto"/>
              <w:bottom w:val="single" w:sz="4" w:space="0" w:color="auto"/>
            </w:tcBorders>
          </w:tcPr>
          <w:p w14:paraId="02B0B7E9"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Ünvan</w:t>
            </w:r>
          </w:p>
        </w:tc>
      </w:tr>
      <w:tr w:rsidR="00B4769A" w:rsidRPr="008F194F" w14:paraId="1132C94D" w14:textId="77777777" w:rsidTr="00190D36">
        <w:trPr>
          <w:trHeight w:val="20"/>
          <w:jc w:val="center"/>
        </w:trPr>
        <w:tc>
          <w:tcPr>
            <w:tcW w:w="1307" w:type="dxa"/>
            <w:tcBorders>
              <w:top w:val="single" w:sz="4" w:space="0" w:color="auto"/>
            </w:tcBorders>
          </w:tcPr>
          <w:p w14:paraId="2C0B10A6" w14:textId="77777777" w:rsidR="00B4769A"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2008-2016</w:t>
            </w:r>
          </w:p>
        </w:tc>
        <w:tc>
          <w:tcPr>
            <w:tcW w:w="3260" w:type="dxa"/>
            <w:tcBorders>
              <w:top w:val="single" w:sz="4" w:space="0" w:color="auto"/>
            </w:tcBorders>
          </w:tcPr>
          <w:p w14:paraId="3F8A8726" w14:textId="77777777" w:rsidR="00B4769A"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Kuleli Askeri Lisesi/K.K.K</w:t>
            </w:r>
          </w:p>
        </w:tc>
        <w:tc>
          <w:tcPr>
            <w:tcW w:w="4112" w:type="dxa"/>
            <w:tcBorders>
              <w:top w:val="single" w:sz="4" w:space="0" w:color="auto"/>
            </w:tcBorders>
          </w:tcPr>
          <w:p w14:paraId="406F8449" w14:textId="77777777" w:rsidR="00B4769A"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Beden Eğitimi Öğretmeni/</w:t>
            </w:r>
            <w:r w:rsidR="00190D36">
              <w:rPr>
                <w:rFonts w:eastAsia="Times New Roman" w:cs="Times New Roman"/>
                <w:szCs w:val="24"/>
              </w:rPr>
              <w:t xml:space="preserve"> </w:t>
            </w:r>
            <w:r w:rsidRPr="008F194F">
              <w:rPr>
                <w:rFonts w:eastAsia="Times New Roman" w:cs="Times New Roman"/>
                <w:szCs w:val="24"/>
              </w:rPr>
              <w:t>Teğmen,</w:t>
            </w:r>
            <w:r w:rsidR="00190D36">
              <w:rPr>
                <w:rFonts w:eastAsia="Times New Roman" w:cs="Times New Roman"/>
                <w:szCs w:val="24"/>
              </w:rPr>
              <w:t xml:space="preserve"> </w:t>
            </w:r>
            <w:r w:rsidRPr="008F194F">
              <w:rPr>
                <w:rFonts w:eastAsia="Times New Roman" w:cs="Times New Roman"/>
                <w:szCs w:val="24"/>
              </w:rPr>
              <w:t>Üsteğmen</w:t>
            </w:r>
          </w:p>
        </w:tc>
      </w:tr>
      <w:tr w:rsidR="00B4769A" w:rsidRPr="008F194F" w14:paraId="76938FAD" w14:textId="77777777" w:rsidTr="00190D36">
        <w:trPr>
          <w:trHeight w:val="20"/>
          <w:jc w:val="center"/>
        </w:trPr>
        <w:tc>
          <w:tcPr>
            <w:tcW w:w="1307" w:type="dxa"/>
          </w:tcPr>
          <w:p w14:paraId="64614E36" w14:textId="77777777" w:rsidR="00B4769A"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2016-2023</w:t>
            </w:r>
          </w:p>
        </w:tc>
        <w:tc>
          <w:tcPr>
            <w:tcW w:w="3260" w:type="dxa"/>
          </w:tcPr>
          <w:p w14:paraId="04025326" w14:textId="77777777" w:rsidR="00B4769A"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Kara Harp Okulu/MSÜ</w:t>
            </w:r>
          </w:p>
        </w:tc>
        <w:tc>
          <w:tcPr>
            <w:tcW w:w="4112" w:type="dxa"/>
          </w:tcPr>
          <w:p w14:paraId="683C9100" w14:textId="77777777" w:rsidR="00B4769A"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Beden Eğitimi Öğretmeni/Yüzbaşı</w:t>
            </w:r>
          </w:p>
        </w:tc>
      </w:tr>
      <w:tr w:rsidR="00BB1A68" w:rsidRPr="008F194F" w14:paraId="46892AEB" w14:textId="77777777" w:rsidTr="00190D36">
        <w:trPr>
          <w:trHeight w:val="20"/>
          <w:jc w:val="center"/>
        </w:trPr>
        <w:tc>
          <w:tcPr>
            <w:tcW w:w="1307" w:type="dxa"/>
            <w:tcBorders>
              <w:bottom w:val="single" w:sz="4" w:space="0" w:color="auto"/>
            </w:tcBorders>
          </w:tcPr>
          <w:p w14:paraId="15FBE885" w14:textId="77777777" w:rsidR="00BB1A68"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2023-</w:t>
            </w:r>
          </w:p>
        </w:tc>
        <w:tc>
          <w:tcPr>
            <w:tcW w:w="3260" w:type="dxa"/>
            <w:tcBorders>
              <w:bottom w:val="single" w:sz="4" w:space="0" w:color="auto"/>
            </w:tcBorders>
          </w:tcPr>
          <w:p w14:paraId="7C13F5C7" w14:textId="77777777" w:rsidR="00BB1A68"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KHO Maltepe Yerleşkesi/MSÜ</w:t>
            </w:r>
          </w:p>
        </w:tc>
        <w:tc>
          <w:tcPr>
            <w:tcW w:w="4112" w:type="dxa"/>
            <w:tcBorders>
              <w:bottom w:val="single" w:sz="4" w:space="0" w:color="auto"/>
            </w:tcBorders>
          </w:tcPr>
          <w:p w14:paraId="24C8CDBA" w14:textId="77777777" w:rsidR="00BB1A68"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Beden Eğitimi Öğretmeni/Binbaşı</w:t>
            </w:r>
          </w:p>
        </w:tc>
      </w:tr>
      <w:bookmarkEnd w:id="125"/>
      <w:bookmarkEnd w:id="126"/>
      <w:bookmarkEnd w:id="127"/>
      <w:bookmarkEnd w:id="128"/>
    </w:tbl>
    <w:p w14:paraId="174044C0" w14:textId="77777777" w:rsidR="00190D36" w:rsidRDefault="00190D36" w:rsidP="00190D36">
      <w:pPr>
        <w:tabs>
          <w:tab w:val="left" w:pos="2620"/>
          <w:tab w:val="left" w:pos="3540"/>
        </w:tabs>
        <w:spacing w:after="120"/>
        <w:ind w:firstLine="0"/>
        <w:rPr>
          <w:rFonts w:eastAsia="Times New Roman" w:cs="Times New Roman"/>
          <w:b/>
          <w:szCs w:val="24"/>
          <w:highlight w:val="yellow"/>
        </w:rPr>
      </w:pPr>
    </w:p>
    <w:sectPr w:rsidR="00190D36" w:rsidSect="00EA7466">
      <w:pgSz w:w="11906" w:h="16838" w:code="9"/>
      <w:pgMar w:top="1418" w:right="1304"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A6502" w14:textId="77777777" w:rsidR="00496BE1" w:rsidRDefault="00496BE1" w:rsidP="00AC5D07">
      <w:pPr>
        <w:spacing w:line="240" w:lineRule="auto"/>
      </w:pPr>
      <w:r>
        <w:separator/>
      </w:r>
    </w:p>
  </w:endnote>
  <w:endnote w:type="continuationSeparator" w:id="0">
    <w:p w14:paraId="14C5EDA6" w14:textId="77777777" w:rsidR="00496BE1" w:rsidRDefault="00496BE1" w:rsidP="00AC5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NewRomanPSMT">
    <w:altName w:val="Malgun Gothic Semiligh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016444"/>
      <w:docPartObj>
        <w:docPartGallery w:val="Page Numbers (Bottom of Page)"/>
        <w:docPartUnique/>
      </w:docPartObj>
    </w:sdtPr>
    <w:sdtContent>
      <w:p w14:paraId="26FDF552" w14:textId="17368EA3" w:rsidR="00515263" w:rsidRDefault="00515263" w:rsidP="008D6463">
        <w:pPr>
          <w:pStyle w:val="AltBilgi"/>
          <w:ind w:firstLine="0"/>
          <w:jc w:val="right"/>
        </w:pPr>
        <w:r>
          <w:fldChar w:fldCharType="begin"/>
        </w:r>
        <w:r>
          <w:instrText>PAGE   \* MERGEFORMAT</w:instrText>
        </w:r>
        <w:r>
          <w:fldChar w:fldCharType="separate"/>
        </w:r>
        <w:r w:rsidR="00CA04B2">
          <w:rPr>
            <w:noProof/>
          </w:rPr>
          <w:t>61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96616" w14:textId="77777777" w:rsidR="00496BE1" w:rsidRDefault="00496BE1" w:rsidP="00AC5D07">
      <w:pPr>
        <w:spacing w:line="240" w:lineRule="auto"/>
      </w:pPr>
      <w:r>
        <w:separator/>
      </w:r>
    </w:p>
  </w:footnote>
  <w:footnote w:type="continuationSeparator" w:id="0">
    <w:p w14:paraId="0E330E54" w14:textId="77777777" w:rsidR="00496BE1" w:rsidRDefault="00496BE1" w:rsidP="00AC5D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49F"/>
    <w:multiLevelType w:val="multilevel"/>
    <w:tmpl w:val="2124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96A59"/>
    <w:multiLevelType w:val="multilevel"/>
    <w:tmpl w:val="54F8457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1867B5C"/>
    <w:multiLevelType w:val="hybridMultilevel"/>
    <w:tmpl w:val="8B909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6A7165"/>
    <w:multiLevelType w:val="hybridMultilevel"/>
    <w:tmpl w:val="D9CCE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1A7107"/>
    <w:multiLevelType w:val="hybridMultilevel"/>
    <w:tmpl w:val="84563708"/>
    <w:lvl w:ilvl="0" w:tplc="1B222CDE">
      <w:start w:val="20"/>
      <w:numFmt w:val="bullet"/>
      <w:suff w:val="space"/>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10A43BA"/>
    <w:multiLevelType w:val="hybridMultilevel"/>
    <w:tmpl w:val="A6E67390"/>
    <w:lvl w:ilvl="0" w:tplc="A7B07E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2B272BD4"/>
    <w:multiLevelType w:val="multilevel"/>
    <w:tmpl w:val="577A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67D1C"/>
    <w:multiLevelType w:val="hybridMultilevel"/>
    <w:tmpl w:val="CAB2957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F452D93"/>
    <w:multiLevelType w:val="hybridMultilevel"/>
    <w:tmpl w:val="CA48B684"/>
    <w:lvl w:ilvl="0" w:tplc="61D4751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FC6208"/>
    <w:multiLevelType w:val="hybridMultilevel"/>
    <w:tmpl w:val="0D70F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03001C"/>
    <w:multiLevelType w:val="hybridMultilevel"/>
    <w:tmpl w:val="99BE8F6C"/>
    <w:lvl w:ilvl="0" w:tplc="403A469E">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352A4D6B"/>
    <w:multiLevelType w:val="multilevel"/>
    <w:tmpl w:val="9D288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434C76"/>
    <w:multiLevelType w:val="hybridMultilevel"/>
    <w:tmpl w:val="81EA781A"/>
    <w:lvl w:ilvl="0" w:tplc="DD1C3DE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3" w15:restartNumberingAfterBreak="0">
    <w:nsid w:val="47CD4E5D"/>
    <w:multiLevelType w:val="hybridMultilevel"/>
    <w:tmpl w:val="CD9A39A6"/>
    <w:lvl w:ilvl="0" w:tplc="1AE4E5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95038C"/>
    <w:multiLevelType w:val="hybridMultilevel"/>
    <w:tmpl w:val="7A50C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BB51C0"/>
    <w:multiLevelType w:val="hybridMultilevel"/>
    <w:tmpl w:val="A1084666"/>
    <w:lvl w:ilvl="0" w:tplc="1F60231E">
      <w:start w:val="1"/>
      <w:numFmt w:val="decimal"/>
      <w:lvlText w:val="%1-"/>
      <w:lvlJc w:val="left"/>
      <w:pPr>
        <w:ind w:left="252" w:hanging="360"/>
      </w:pPr>
      <w:rPr>
        <w:rFonts w:hint="default"/>
      </w:rPr>
    </w:lvl>
    <w:lvl w:ilvl="1" w:tplc="041F0019" w:tentative="1">
      <w:start w:val="1"/>
      <w:numFmt w:val="lowerLetter"/>
      <w:lvlText w:val="%2."/>
      <w:lvlJc w:val="left"/>
      <w:pPr>
        <w:ind w:left="972" w:hanging="360"/>
      </w:pPr>
    </w:lvl>
    <w:lvl w:ilvl="2" w:tplc="041F001B" w:tentative="1">
      <w:start w:val="1"/>
      <w:numFmt w:val="lowerRoman"/>
      <w:lvlText w:val="%3."/>
      <w:lvlJc w:val="right"/>
      <w:pPr>
        <w:ind w:left="1692" w:hanging="180"/>
      </w:pPr>
    </w:lvl>
    <w:lvl w:ilvl="3" w:tplc="041F000F" w:tentative="1">
      <w:start w:val="1"/>
      <w:numFmt w:val="decimal"/>
      <w:lvlText w:val="%4."/>
      <w:lvlJc w:val="left"/>
      <w:pPr>
        <w:ind w:left="2412" w:hanging="360"/>
      </w:pPr>
    </w:lvl>
    <w:lvl w:ilvl="4" w:tplc="041F0019" w:tentative="1">
      <w:start w:val="1"/>
      <w:numFmt w:val="lowerLetter"/>
      <w:lvlText w:val="%5."/>
      <w:lvlJc w:val="left"/>
      <w:pPr>
        <w:ind w:left="3132" w:hanging="360"/>
      </w:pPr>
    </w:lvl>
    <w:lvl w:ilvl="5" w:tplc="041F001B" w:tentative="1">
      <w:start w:val="1"/>
      <w:numFmt w:val="lowerRoman"/>
      <w:lvlText w:val="%6."/>
      <w:lvlJc w:val="right"/>
      <w:pPr>
        <w:ind w:left="3852" w:hanging="180"/>
      </w:pPr>
    </w:lvl>
    <w:lvl w:ilvl="6" w:tplc="041F000F" w:tentative="1">
      <w:start w:val="1"/>
      <w:numFmt w:val="decimal"/>
      <w:lvlText w:val="%7."/>
      <w:lvlJc w:val="left"/>
      <w:pPr>
        <w:ind w:left="4572" w:hanging="360"/>
      </w:pPr>
    </w:lvl>
    <w:lvl w:ilvl="7" w:tplc="041F0019" w:tentative="1">
      <w:start w:val="1"/>
      <w:numFmt w:val="lowerLetter"/>
      <w:lvlText w:val="%8."/>
      <w:lvlJc w:val="left"/>
      <w:pPr>
        <w:ind w:left="5292" w:hanging="360"/>
      </w:pPr>
    </w:lvl>
    <w:lvl w:ilvl="8" w:tplc="041F001B" w:tentative="1">
      <w:start w:val="1"/>
      <w:numFmt w:val="lowerRoman"/>
      <w:lvlText w:val="%9."/>
      <w:lvlJc w:val="right"/>
      <w:pPr>
        <w:ind w:left="6012" w:hanging="180"/>
      </w:pPr>
    </w:lvl>
  </w:abstractNum>
  <w:abstractNum w:abstractNumId="16" w15:restartNumberingAfterBreak="0">
    <w:nsid w:val="69C86866"/>
    <w:multiLevelType w:val="multilevel"/>
    <w:tmpl w:val="B3C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3C1F2D"/>
    <w:multiLevelType w:val="hybridMultilevel"/>
    <w:tmpl w:val="E12E5160"/>
    <w:lvl w:ilvl="0" w:tplc="A7562D5E">
      <w:start w:val="1"/>
      <w:numFmt w:val="decimal"/>
      <w:lvlText w:val="%1-"/>
      <w:lvlJc w:val="left"/>
      <w:pPr>
        <w:ind w:left="1211" w:hanging="36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6D856533"/>
    <w:multiLevelType w:val="multilevel"/>
    <w:tmpl w:val="67C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0710C"/>
    <w:multiLevelType w:val="hybridMultilevel"/>
    <w:tmpl w:val="2F760C18"/>
    <w:lvl w:ilvl="0" w:tplc="CB1A4C6C">
      <w:start w:val="1"/>
      <w:numFmt w:val="decimal"/>
      <w:lvlText w:val="%1-"/>
      <w:lvlJc w:val="left"/>
      <w:pPr>
        <w:ind w:left="927" w:hanging="360"/>
      </w:pPr>
      <w:rPr>
        <w:rFonts w:ascii="TimesNewRomanPSMT" w:hAnsi="TimesNewRomanPSMT" w:cs="TimesNewRomanPSMT"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70B76725"/>
    <w:multiLevelType w:val="hybridMultilevel"/>
    <w:tmpl w:val="0742CF2C"/>
    <w:lvl w:ilvl="0" w:tplc="7EFADD3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71AA55B5"/>
    <w:multiLevelType w:val="hybridMultilevel"/>
    <w:tmpl w:val="73A4C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C55642"/>
    <w:multiLevelType w:val="hybridMultilevel"/>
    <w:tmpl w:val="C652E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D846E6"/>
    <w:multiLevelType w:val="multilevel"/>
    <w:tmpl w:val="6546C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5D760F"/>
    <w:multiLevelType w:val="hybridMultilevel"/>
    <w:tmpl w:val="E25A5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996DCF"/>
    <w:multiLevelType w:val="multilevel"/>
    <w:tmpl w:val="E072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14"/>
  </w:num>
  <w:num w:numId="4">
    <w:abstractNumId w:val="5"/>
  </w:num>
  <w:num w:numId="5">
    <w:abstractNumId w:val="11"/>
  </w:num>
  <w:num w:numId="6">
    <w:abstractNumId w:val="17"/>
  </w:num>
  <w:num w:numId="7">
    <w:abstractNumId w:val="23"/>
  </w:num>
  <w:num w:numId="8">
    <w:abstractNumId w:val="8"/>
  </w:num>
  <w:num w:numId="9">
    <w:abstractNumId w:val="3"/>
  </w:num>
  <w:num w:numId="10">
    <w:abstractNumId w:val="21"/>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9"/>
  </w:num>
  <w:num w:numId="14">
    <w:abstractNumId w:val="1"/>
  </w:num>
  <w:num w:numId="15">
    <w:abstractNumId w:val="16"/>
  </w:num>
  <w:num w:numId="16">
    <w:abstractNumId w:val="13"/>
  </w:num>
  <w:num w:numId="17">
    <w:abstractNumId w:val="12"/>
  </w:num>
  <w:num w:numId="18">
    <w:abstractNumId w:val="15"/>
  </w:num>
  <w:num w:numId="19">
    <w:abstractNumId w:val="7"/>
  </w:num>
  <w:num w:numId="20">
    <w:abstractNumId w:val="4"/>
  </w:num>
  <w:num w:numId="21">
    <w:abstractNumId w:val="22"/>
  </w:num>
  <w:num w:numId="22">
    <w:abstractNumId w:val="24"/>
  </w:num>
  <w:num w:numId="23">
    <w:abstractNumId w:val="6"/>
  </w:num>
  <w:num w:numId="24">
    <w:abstractNumId w:val="0"/>
  </w:num>
  <w:num w:numId="25">
    <w:abstractNumId w:val="25"/>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WwNDe0MDM3tbQwtzBT0lEKTi0uzszPAykwrAUA1WhcsSwAAAA="/>
  </w:docVars>
  <w:rsids>
    <w:rsidRoot w:val="00675F46"/>
    <w:rsid w:val="0000045D"/>
    <w:rsid w:val="00001259"/>
    <w:rsid w:val="000019C3"/>
    <w:rsid w:val="00001E35"/>
    <w:rsid w:val="00001E6E"/>
    <w:rsid w:val="00002DCD"/>
    <w:rsid w:val="000036B9"/>
    <w:rsid w:val="00003A81"/>
    <w:rsid w:val="00005D7E"/>
    <w:rsid w:val="0000600C"/>
    <w:rsid w:val="000069F4"/>
    <w:rsid w:val="00007AD1"/>
    <w:rsid w:val="0001104A"/>
    <w:rsid w:val="00011090"/>
    <w:rsid w:val="000110F3"/>
    <w:rsid w:val="0001146A"/>
    <w:rsid w:val="00011CA1"/>
    <w:rsid w:val="0001529B"/>
    <w:rsid w:val="00015E5F"/>
    <w:rsid w:val="00015E9B"/>
    <w:rsid w:val="00016141"/>
    <w:rsid w:val="00016F5E"/>
    <w:rsid w:val="000174D9"/>
    <w:rsid w:val="0002021F"/>
    <w:rsid w:val="00020870"/>
    <w:rsid w:val="00020E38"/>
    <w:rsid w:val="00020F55"/>
    <w:rsid w:val="00022016"/>
    <w:rsid w:val="00022F0F"/>
    <w:rsid w:val="000238E0"/>
    <w:rsid w:val="00023D02"/>
    <w:rsid w:val="00024959"/>
    <w:rsid w:val="00025A78"/>
    <w:rsid w:val="00025B71"/>
    <w:rsid w:val="000270D7"/>
    <w:rsid w:val="000275A9"/>
    <w:rsid w:val="000276CD"/>
    <w:rsid w:val="00027981"/>
    <w:rsid w:val="000305F3"/>
    <w:rsid w:val="000309FF"/>
    <w:rsid w:val="00030EFA"/>
    <w:rsid w:val="0003179A"/>
    <w:rsid w:val="00032212"/>
    <w:rsid w:val="00032692"/>
    <w:rsid w:val="0003400C"/>
    <w:rsid w:val="0003411F"/>
    <w:rsid w:val="00034DA6"/>
    <w:rsid w:val="0003620D"/>
    <w:rsid w:val="0004030F"/>
    <w:rsid w:val="00040BA4"/>
    <w:rsid w:val="00040C4B"/>
    <w:rsid w:val="000416F1"/>
    <w:rsid w:val="000435D5"/>
    <w:rsid w:val="00045BDC"/>
    <w:rsid w:val="00046755"/>
    <w:rsid w:val="000469D0"/>
    <w:rsid w:val="00047796"/>
    <w:rsid w:val="00052E10"/>
    <w:rsid w:val="000532AC"/>
    <w:rsid w:val="0005423E"/>
    <w:rsid w:val="00054DAF"/>
    <w:rsid w:val="00055A39"/>
    <w:rsid w:val="00056AFF"/>
    <w:rsid w:val="00057386"/>
    <w:rsid w:val="00057CE2"/>
    <w:rsid w:val="000600FA"/>
    <w:rsid w:val="000603A5"/>
    <w:rsid w:val="000614F4"/>
    <w:rsid w:val="000624AF"/>
    <w:rsid w:val="000629AA"/>
    <w:rsid w:val="00063E96"/>
    <w:rsid w:val="0006528D"/>
    <w:rsid w:val="000721E1"/>
    <w:rsid w:val="00072336"/>
    <w:rsid w:val="00072367"/>
    <w:rsid w:val="00072B4C"/>
    <w:rsid w:val="00073F28"/>
    <w:rsid w:val="00075554"/>
    <w:rsid w:val="000757DE"/>
    <w:rsid w:val="00076F62"/>
    <w:rsid w:val="00077B84"/>
    <w:rsid w:val="000802E5"/>
    <w:rsid w:val="0008100C"/>
    <w:rsid w:val="00081C96"/>
    <w:rsid w:val="00082000"/>
    <w:rsid w:val="0008249C"/>
    <w:rsid w:val="0008284B"/>
    <w:rsid w:val="0008298A"/>
    <w:rsid w:val="00083100"/>
    <w:rsid w:val="0008334E"/>
    <w:rsid w:val="00083AA0"/>
    <w:rsid w:val="00083C93"/>
    <w:rsid w:val="0008476F"/>
    <w:rsid w:val="00084BEC"/>
    <w:rsid w:val="00084C56"/>
    <w:rsid w:val="00086495"/>
    <w:rsid w:val="00086E94"/>
    <w:rsid w:val="00087797"/>
    <w:rsid w:val="00091A1E"/>
    <w:rsid w:val="000920DA"/>
    <w:rsid w:val="00092803"/>
    <w:rsid w:val="00093A79"/>
    <w:rsid w:val="000943E9"/>
    <w:rsid w:val="000957AC"/>
    <w:rsid w:val="00095E38"/>
    <w:rsid w:val="00097F5E"/>
    <w:rsid w:val="000A18F3"/>
    <w:rsid w:val="000A1B98"/>
    <w:rsid w:val="000A2C54"/>
    <w:rsid w:val="000A35F0"/>
    <w:rsid w:val="000A3BA1"/>
    <w:rsid w:val="000A4799"/>
    <w:rsid w:val="000B16BD"/>
    <w:rsid w:val="000B17E4"/>
    <w:rsid w:val="000B228B"/>
    <w:rsid w:val="000B3457"/>
    <w:rsid w:val="000B3D21"/>
    <w:rsid w:val="000B402F"/>
    <w:rsid w:val="000B4A8A"/>
    <w:rsid w:val="000B535F"/>
    <w:rsid w:val="000B6400"/>
    <w:rsid w:val="000B6623"/>
    <w:rsid w:val="000B6CF5"/>
    <w:rsid w:val="000C08D4"/>
    <w:rsid w:val="000C1471"/>
    <w:rsid w:val="000C1933"/>
    <w:rsid w:val="000C1AD2"/>
    <w:rsid w:val="000C256A"/>
    <w:rsid w:val="000C2698"/>
    <w:rsid w:val="000C3362"/>
    <w:rsid w:val="000C363F"/>
    <w:rsid w:val="000C4186"/>
    <w:rsid w:val="000C5351"/>
    <w:rsid w:val="000C69BF"/>
    <w:rsid w:val="000C6A07"/>
    <w:rsid w:val="000C70F2"/>
    <w:rsid w:val="000C771D"/>
    <w:rsid w:val="000C7AC1"/>
    <w:rsid w:val="000D0128"/>
    <w:rsid w:val="000D0D31"/>
    <w:rsid w:val="000D6589"/>
    <w:rsid w:val="000D7A2E"/>
    <w:rsid w:val="000E0038"/>
    <w:rsid w:val="000E0820"/>
    <w:rsid w:val="000E0FDE"/>
    <w:rsid w:val="000E1143"/>
    <w:rsid w:val="000E1A38"/>
    <w:rsid w:val="000E31A0"/>
    <w:rsid w:val="000E322D"/>
    <w:rsid w:val="000E3DD9"/>
    <w:rsid w:val="000E523A"/>
    <w:rsid w:val="000E5EA1"/>
    <w:rsid w:val="000E62A2"/>
    <w:rsid w:val="000E6C1E"/>
    <w:rsid w:val="000E6C20"/>
    <w:rsid w:val="000F08D9"/>
    <w:rsid w:val="000F292D"/>
    <w:rsid w:val="000F2C4A"/>
    <w:rsid w:val="000F559B"/>
    <w:rsid w:val="000F5871"/>
    <w:rsid w:val="000F5B0F"/>
    <w:rsid w:val="0010247F"/>
    <w:rsid w:val="00103764"/>
    <w:rsid w:val="00104181"/>
    <w:rsid w:val="001047D8"/>
    <w:rsid w:val="001074DD"/>
    <w:rsid w:val="00110649"/>
    <w:rsid w:val="00111275"/>
    <w:rsid w:val="00111609"/>
    <w:rsid w:val="001125C2"/>
    <w:rsid w:val="00112797"/>
    <w:rsid w:val="0011342E"/>
    <w:rsid w:val="00113601"/>
    <w:rsid w:val="00115086"/>
    <w:rsid w:val="00116032"/>
    <w:rsid w:val="0011760F"/>
    <w:rsid w:val="00117FD5"/>
    <w:rsid w:val="0012193C"/>
    <w:rsid w:val="00122AA1"/>
    <w:rsid w:val="001230D4"/>
    <w:rsid w:val="00123850"/>
    <w:rsid w:val="00123C6E"/>
    <w:rsid w:val="001242E4"/>
    <w:rsid w:val="00124D5F"/>
    <w:rsid w:val="00125476"/>
    <w:rsid w:val="00125F91"/>
    <w:rsid w:val="00125FCF"/>
    <w:rsid w:val="001266C4"/>
    <w:rsid w:val="0012773E"/>
    <w:rsid w:val="00127C40"/>
    <w:rsid w:val="00130988"/>
    <w:rsid w:val="00132E44"/>
    <w:rsid w:val="001343D2"/>
    <w:rsid w:val="001350AB"/>
    <w:rsid w:val="0013515F"/>
    <w:rsid w:val="00135398"/>
    <w:rsid w:val="00135751"/>
    <w:rsid w:val="001367A3"/>
    <w:rsid w:val="00137F62"/>
    <w:rsid w:val="001404FC"/>
    <w:rsid w:val="00140739"/>
    <w:rsid w:val="00140AE9"/>
    <w:rsid w:val="00141237"/>
    <w:rsid w:val="00142648"/>
    <w:rsid w:val="001429F5"/>
    <w:rsid w:val="00144281"/>
    <w:rsid w:val="001445D6"/>
    <w:rsid w:val="00147743"/>
    <w:rsid w:val="001477AB"/>
    <w:rsid w:val="00147AF1"/>
    <w:rsid w:val="00150A10"/>
    <w:rsid w:val="00150C22"/>
    <w:rsid w:val="00150FF4"/>
    <w:rsid w:val="00151614"/>
    <w:rsid w:val="001518FD"/>
    <w:rsid w:val="00151FCA"/>
    <w:rsid w:val="00152EB8"/>
    <w:rsid w:val="00153CFB"/>
    <w:rsid w:val="00153F28"/>
    <w:rsid w:val="00155EFA"/>
    <w:rsid w:val="00157D33"/>
    <w:rsid w:val="00157E0C"/>
    <w:rsid w:val="00160658"/>
    <w:rsid w:val="00160B3E"/>
    <w:rsid w:val="0016189A"/>
    <w:rsid w:val="00162FE3"/>
    <w:rsid w:val="00163484"/>
    <w:rsid w:val="00163AE0"/>
    <w:rsid w:val="00163F38"/>
    <w:rsid w:val="001659F0"/>
    <w:rsid w:val="00167823"/>
    <w:rsid w:val="00167880"/>
    <w:rsid w:val="00170791"/>
    <w:rsid w:val="00170B7E"/>
    <w:rsid w:val="00171557"/>
    <w:rsid w:val="0017160B"/>
    <w:rsid w:val="001727AE"/>
    <w:rsid w:val="00172D08"/>
    <w:rsid w:val="00176456"/>
    <w:rsid w:val="00177945"/>
    <w:rsid w:val="001802C3"/>
    <w:rsid w:val="00180FD2"/>
    <w:rsid w:val="00181F2A"/>
    <w:rsid w:val="001828D2"/>
    <w:rsid w:val="00182CD8"/>
    <w:rsid w:val="00182EE9"/>
    <w:rsid w:val="00184CFA"/>
    <w:rsid w:val="00185432"/>
    <w:rsid w:val="001855C6"/>
    <w:rsid w:val="001857F2"/>
    <w:rsid w:val="001863EE"/>
    <w:rsid w:val="001905A6"/>
    <w:rsid w:val="00190A55"/>
    <w:rsid w:val="00190D36"/>
    <w:rsid w:val="00191344"/>
    <w:rsid w:val="001914D8"/>
    <w:rsid w:val="00192706"/>
    <w:rsid w:val="00193C2A"/>
    <w:rsid w:val="00195217"/>
    <w:rsid w:val="0019617D"/>
    <w:rsid w:val="00196FCE"/>
    <w:rsid w:val="001A0F6D"/>
    <w:rsid w:val="001A16D2"/>
    <w:rsid w:val="001A1E2C"/>
    <w:rsid w:val="001A2523"/>
    <w:rsid w:val="001A28F3"/>
    <w:rsid w:val="001A2B2D"/>
    <w:rsid w:val="001A326B"/>
    <w:rsid w:val="001A4E07"/>
    <w:rsid w:val="001A542F"/>
    <w:rsid w:val="001A5A88"/>
    <w:rsid w:val="001A5B04"/>
    <w:rsid w:val="001A5DF6"/>
    <w:rsid w:val="001A6111"/>
    <w:rsid w:val="001A6C42"/>
    <w:rsid w:val="001A6EE1"/>
    <w:rsid w:val="001B0A3C"/>
    <w:rsid w:val="001B15D4"/>
    <w:rsid w:val="001B4005"/>
    <w:rsid w:val="001B4F1E"/>
    <w:rsid w:val="001B62D3"/>
    <w:rsid w:val="001B6B95"/>
    <w:rsid w:val="001B72D9"/>
    <w:rsid w:val="001B74C0"/>
    <w:rsid w:val="001C0443"/>
    <w:rsid w:val="001C0F2D"/>
    <w:rsid w:val="001C11AC"/>
    <w:rsid w:val="001C1EF5"/>
    <w:rsid w:val="001C1F19"/>
    <w:rsid w:val="001C2FB8"/>
    <w:rsid w:val="001C3CBC"/>
    <w:rsid w:val="001C464F"/>
    <w:rsid w:val="001C58DF"/>
    <w:rsid w:val="001C63D1"/>
    <w:rsid w:val="001C70F4"/>
    <w:rsid w:val="001C7F99"/>
    <w:rsid w:val="001D17D4"/>
    <w:rsid w:val="001D23BC"/>
    <w:rsid w:val="001D3EC8"/>
    <w:rsid w:val="001D4C26"/>
    <w:rsid w:val="001D5254"/>
    <w:rsid w:val="001D6335"/>
    <w:rsid w:val="001D67C4"/>
    <w:rsid w:val="001D745B"/>
    <w:rsid w:val="001D76BE"/>
    <w:rsid w:val="001E13FC"/>
    <w:rsid w:val="001E1B7B"/>
    <w:rsid w:val="001E1F0D"/>
    <w:rsid w:val="001E2C14"/>
    <w:rsid w:val="001E306D"/>
    <w:rsid w:val="001E30A6"/>
    <w:rsid w:val="001E35CA"/>
    <w:rsid w:val="001E6300"/>
    <w:rsid w:val="001E6507"/>
    <w:rsid w:val="001E6E78"/>
    <w:rsid w:val="001F03D8"/>
    <w:rsid w:val="001F132E"/>
    <w:rsid w:val="001F2D7E"/>
    <w:rsid w:val="001F35CF"/>
    <w:rsid w:val="001F3D26"/>
    <w:rsid w:val="001F5670"/>
    <w:rsid w:val="001F6EB2"/>
    <w:rsid w:val="001F73C9"/>
    <w:rsid w:val="00200809"/>
    <w:rsid w:val="00200F76"/>
    <w:rsid w:val="00201BF4"/>
    <w:rsid w:val="00201CB8"/>
    <w:rsid w:val="00202821"/>
    <w:rsid w:val="002040AB"/>
    <w:rsid w:val="002046DA"/>
    <w:rsid w:val="00205920"/>
    <w:rsid w:val="00206381"/>
    <w:rsid w:val="00206C5C"/>
    <w:rsid w:val="00210DB1"/>
    <w:rsid w:val="00211315"/>
    <w:rsid w:val="00211812"/>
    <w:rsid w:val="00212818"/>
    <w:rsid w:val="00213503"/>
    <w:rsid w:val="00213758"/>
    <w:rsid w:val="00213E43"/>
    <w:rsid w:val="002146B6"/>
    <w:rsid w:val="002152F1"/>
    <w:rsid w:val="002163FF"/>
    <w:rsid w:val="002165B2"/>
    <w:rsid w:val="002167EA"/>
    <w:rsid w:val="00217539"/>
    <w:rsid w:val="00220133"/>
    <w:rsid w:val="00220563"/>
    <w:rsid w:val="0022072D"/>
    <w:rsid w:val="002217BD"/>
    <w:rsid w:val="00221974"/>
    <w:rsid w:val="00222676"/>
    <w:rsid w:val="00222FAA"/>
    <w:rsid w:val="002245A0"/>
    <w:rsid w:val="0022599C"/>
    <w:rsid w:val="0022684B"/>
    <w:rsid w:val="00227D40"/>
    <w:rsid w:val="0023240D"/>
    <w:rsid w:val="002325B4"/>
    <w:rsid w:val="00232AFA"/>
    <w:rsid w:val="00233891"/>
    <w:rsid w:val="00235F74"/>
    <w:rsid w:val="00236D38"/>
    <w:rsid w:val="00236DFB"/>
    <w:rsid w:val="00237610"/>
    <w:rsid w:val="00237FE9"/>
    <w:rsid w:val="002411BC"/>
    <w:rsid w:val="00241F93"/>
    <w:rsid w:val="00242C2C"/>
    <w:rsid w:val="00242CCC"/>
    <w:rsid w:val="002446A3"/>
    <w:rsid w:val="0024582F"/>
    <w:rsid w:val="0024659A"/>
    <w:rsid w:val="00250038"/>
    <w:rsid w:val="0025008D"/>
    <w:rsid w:val="00250127"/>
    <w:rsid w:val="00250363"/>
    <w:rsid w:val="00250CC1"/>
    <w:rsid w:val="00251616"/>
    <w:rsid w:val="002517D7"/>
    <w:rsid w:val="0025291D"/>
    <w:rsid w:val="002541D3"/>
    <w:rsid w:val="0025704C"/>
    <w:rsid w:val="0026046C"/>
    <w:rsid w:val="0026167E"/>
    <w:rsid w:val="00261D41"/>
    <w:rsid w:val="002624DC"/>
    <w:rsid w:val="00263454"/>
    <w:rsid w:val="0026508E"/>
    <w:rsid w:val="002650CF"/>
    <w:rsid w:val="00266B08"/>
    <w:rsid w:val="002676D1"/>
    <w:rsid w:val="00270883"/>
    <w:rsid w:val="00270FF7"/>
    <w:rsid w:val="002711CD"/>
    <w:rsid w:val="00271C3A"/>
    <w:rsid w:val="00271D8A"/>
    <w:rsid w:val="00271F61"/>
    <w:rsid w:val="00272451"/>
    <w:rsid w:val="002727AB"/>
    <w:rsid w:val="0027487D"/>
    <w:rsid w:val="00274A53"/>
    <w:rsid w:val="00274BB7"/>
    <w:rsid w:val="0027682F"/>
    <w:rsid w:val="00277A65"/>
    <w:rsid w:val="00280D3D"/>
    <w:rsid w:val="00281363"/>
    <w:rsid w:val="0028360C"/>
    <w:rsid w:val="002836B8"/>
    <w:rsid w:val="002839B9"/>
    <w:rsid w:val="002863ED"/>
    <w:rsid w:val="00287BFE"/>
    <w:rsid w:val="0029022A"/>
    <w:rsid w:val="00290744"/>
    <w:rsid w:val="002909CD"/>
    <w:rsid w:val="00290ECC"/>
    <w:rsid w:val="00291BE2"/>
    <w:rsid w:val="00291C7E"/>
    <w:rsid w:val="002921B8"/>
    <w:rsid w:val="00292717"/>
    <w:rsid w:val="00293170"/>
    <w:rsid w:val="002945E4"/>
    <w:rsid w:val="00296360"/>
    <w:rsid w:val="00296AD6"/>
    <w:rsid w:val="002A1268"/>
    <w:rsid w:val="002A1A34"/>
    <w:rsid w:val="002A22D9"/>
    <w:rsid w:val="002A2606"/>
    <w:rsid w:val="002A3716"/>
    <w:rsid w:val="002A3F14"/>
    <w:rsid w:val="002A42ED"/>
    <w:rsid w:val="002A6166"/>
    <w:rsid w:val="002A78ED"/>
    <w:rsid w:val="002B12CD"/>
    <w:rsid w:val="002B145C"/>
    <w:rsid w:val="002B169B"/>
    <w:rsid w:val="002B2191"/>
    <w:rsid w:val="002B288B"/>
    <w:rsid w:val="002B291A"/>
    <w:rsid w:val="002B3114"/>
    <w:rsid w:val="002B3831"/>
    <w:rsid w:val="002B422C"/>
    <w:rsid w:val="002B48A4"/>
    <w:rsid w:val="002B5031"/>
    <w:rsid w:val="002B5223"/>
    <w:rsid w:val="002B5D9B"/>
    <w:rsid w:val="002B67CC"/>
    <w:rsid w:val="002B6AFE"/>
    <w:rsid w:val="002B77FC"/>
    <w:rsid w:val="002C0E46"/>
    <w:rsid w:val="002C1CF6"/>
    <w:rsid w:val="002C201A"/>
    <w:rsid w:val="002C248C"/>
    <w:rsid w:val="002C4D74"/>
    <w:rsid w:val="002C73A7"/>
    <w:rsid w:val="002C752E"/>
    <w:rsid w:val="002D0230"/>
    <w:rsid w:val="002D0C09"/>
    <w:rsid w:val="002D0F86"/>
    <w:rsid w:val="002D1747"/>
    <w:rsid w:val="002D2258"/>
    <w:rsid w:val="002D2A77"/>
    <w:rsid w:val="002D2C84"/>
    <w:rsid w:val="002D2D9D"/>
    <w:rsid w:val="002D30F6"/>
    <w:rsid w:val="002D32BF"/>
    <w:rsid w:val="002D3ADD"/>
    <w:rsid w:val="002D46B2"/>
    <w:rsid w:val="002D68CA"/>
    <w:rsid w:val="002D7525"/>
    <w:rsid w:val="002E0ED7"/>
    <w:rsid w:val="002E100D"/>
    <w:rsid w:val="002E1252"/>
    <w:rsid w:val="002E1791"/>
    <w:rsid w:val="002E188F"/>
    <w:rsid w:val="002E19EF"/>
    <w:rsid w:val="002E25FF"/>
    <w:rsid w:val="002E3D7A"/>
    <w:rsid w:val="002E3E48"/>
    <w:rsid w:val="002E3FA5"/>
    <w:rsid w:val="002E55CF"/>
    <w:rsid w:val="002E5843"/>
    <w:rsid w:val="002E590D"/>
    <w:rsid w:val="002F0797"/>
    <w:rsid w:val="002F09B9"/>
    <w:rsid w:val="002F0B9E"/>
    <w:rsid w:val="002F167F"/>
    <w:rsid w:val="002F2DE0"/>
    <w:rsid w:val="002F41C8"/>
    <w:rsid w:val="002F60BA"/>
    <w:rsid w:val="002F69ED"/>
    <w:rsid w:val="002F7251"/>
    <w:rsid w:val="002F7DDA"/>
    <w:rsid w:val="0030012F"/>
    <w:rsid w:val="003003E2"/>
    <w:rsid w:val="003015A7"/>
    <w:rsid w:val="003016DB"/>
    <w:rsid w:val="0030176F"/>
    <w:rsid w:val="003025DA"/>
    <w:rsid w:val="00303DC3"/>
    <w:rsid w:val="003041AF"/>
    <w:rsid w:val="00305805"/>
    <w:rsid w:val="00306094"/>
    <w:rsid w:val="00306C69"/>
    <w:rsid w:val="00307280"/>
    <w:rsid w:val="0031022C"/>
    <w:rsid w:val="00311E34"/>
    <w:rsid w:val="003129FC"/>
    <w:rsid w:val="003131C0"/>
    <w:rsid w:val="003136D5"/>
    <w:rsid w:val="00313FB7"/>
    <w:rsid w:val="00315CC8"/>
    <w:rsid w:val="00316175"/>
    <w:rsid w:val="00316219"/>
    <w:rsid w:val="003164FB"/>
    <w:rsid w:val="003165ED"/>
    <w:rsid w:val="003169F6"/>
    <w:rsid w:val="0031788B"/>
    <w:rsid w:val="00317B03"/>
    <w:rsid w:val="00317E01"/>
    <w:rsid w:val="00320171"/>
    <w:rsid w:val="0032144F"/>
    <w:rsid w:val="00323013"/>
    <w:rsid w:val="003239FD"/>
    <w:rsid w:val="00324B3D"/>
    <w:rsid w:val="00325719"/>
    <w:rsid w:val="003263A0"/>
    <w:rsid w:val="00326DA3"/>
    <w:rsid w:val="003270ED"/>
    <w:rsid w:val="0033102E"/>
    <w:rsid w:val="003314B1"/>
    <w:rsid w:val="003317CA"/>
    <w:rsid w:val="003320C6"/>
    <w:rsid w:val="00332A18"/>
    <w:rsid w:val="00332E78"/>
    <w:rsid w:val="003338CE"/>
    <w:rsid w:val="00333A67"/>
    <w:rsid w:val="00333C2F"/>
    <w:rsid w:val="003340FA"/>
    <w:rsid w:val="00334A15"/>
    <w:rsid w:val="00334CBE"/>
    <w:rsid w:val="00334FD8"/>
    <w:rsid w:val="00335074"/>
    <w:rsid w:val="00340B24"/>
    <w:rsid w:val="00341D15"/>
    <w:rsid w:val="00342505"/>
    <w:rsid w:val="0034381A"/>
    <w:rsid w:val="003444A3"/>
    <w:rsid w:val="00344E0F"/>
    <w:rsid w:val="003453B7"/>
    <w:rsid w:val="00345C7C"/>
    <w:rsid w:val="00345CDC"/>
    <w:rsid w:val="00346887"/>
    <w:rsid w:val="00346AE5"/>
    <w:rsid w:val="00346C9F"/>
    <w:rsid w:val="00346E49"/>
    <w:rsid w:val="0034788A"/>
    <w:rsid w:val="0035098B"/>
    <w:rsid w:val="0035197B"/>
    <w:rsid w:val="0035265A"/>
    <w:rsid w:val="0035296A"/>
    <w:rsid w:val="00353049"/>
    <w:rsid w:val="003536F5"/>
    <w:rsid w:val="00354D44"/>
    <w:rsid w:val="003566B1"/>
    <w:rsid w:val="00356AAB"/>
    <w:rsid w:val="00356BBE"/>
    <w:rsid w:val="00356E3F"/>
    <w:rsid w:val="003577AC"/>
    <w:rsid w:val="0036096D"/>
    <w:rsid w:val="00361AF4"/>
    <w:rsid w:val="00361CE3"/>
    <w:rsid w:val="00362945"/>
    <w:rsid w:val="00363E32"/>
    <w:rsid w:val="00363F6C"/>
    <w:rsid w:val="00365264"/>
    <w:rsid w:val="00366237"/>
    <w:rsid w:val="003665C0"/>
    <w:rsid w:val="00367376"/>
    <w:rsid w:val="0036758C"/>
    <w:rsid w:val="00372B13"/>
    <w:rsid w:val="00372B1C"/>
    <w:rsid w:val="003765AC"/>
    <w:rsid w:val="00376C01"/>
    <w:rsid w:val="00380675"/>
    <w:rsid w:val="003807DF"/>
    <w:rsid w:val="00381162"/>
    <w:rsid w:val="00381FD3"/>
    <w:rsid w:val="0038270B"/>
    <w:rsid w:val="00383453"/>
    <w:rsid w:val="003838D0"/>
    <w:rsid w:val="00383ABB"/>
    <w:rsid w:val="00383DDD"/>
    <w:rsid w:val="00384E2B"/>
    <w:rsid w:val="00387359"/>
    <w:rsid w:val="00387A3A"/>
    <w:rsid w:val="003903B6"/>
    <w:rsid w:val="0039079F"/>
    <w:rsid w:val="003910AA"/>
    <w:rsid w:val="003910F9"/>
    <w:rsid w:val="003926F0"/>
    <w:rsid w:val="00393255"/>
    <w:rsid w:val="00394080"/>
    <w:rsid w:val="00394546"/>
    <w:rsid w:val="00394A0A"/>
    <w:rsid w:val="00395A02"/>
    <w:rsid w:val="003966B0"/>
    <w:rsid w:val="00396E3C"/>
    <w:rsid w:val="00397FD3"/>
    <w:rsid w:val="003A3ACA"/>
    <w:rsid w:val="003A4D9B"/>
    <w:rsid w:val="003A4E09"/>
    <w:rsid w:val="003A5962"/>
    <w:rsid w:val="003A6B9E"/>
    <w:rsid w:val="003A7E65"/>
    <w:rsid w:val="003B02CD"/>
    <w:rsid w:val="003B0440"/>
    <w:rsid w:val="003B1328"/>
    <w:rsid w:val="003B191B"/>
    <w:rsid w:val="003B2C8D"/>
    <w:rsid w:val="003B2D9E"/>
    <w:rsid w:val="003B3B4E"/>
    <w:rsid w:val="003B41AD"/>
    <w:rsid w:val="003B432B"/>
    <w:rsid w:val="003B5463"/>
    <w:rsid w:val="003B5A1A"/>
    <w:rsid w:val="003B5F1D"/>
    <w:rsid w:val="003C1156"/>
    <w:rsid w:val="003C2DC5"/>
    <w:rsid w:val="003C54C4"/>
    <w:rsid w:val="003C6B47"/>
    <w:rsid w:val="003D2295"/>
    <w:rsid w:val="003D2D90"/>
    <w:rsid w:val="003D39B7"/>
    <w:rsid w:val="003D5191"/>
    <w:rsid w:val="003D5AFB"/>
    <w:rsid w:val="003D659F"/>
    <w:rsid w:val="003D66D0"/>
    <w:rsid w:val="003D7559"/>
    <w:rsid w:val="003D7606"/>
    <w:rsid w:val="003E0C11"/>
    <w:rsid w:val="003E2D2B"/>
    <w:rsid w:val="003E6BBD"/>
    <w:rsid w:val="003E6F03"/>
    <w:rsid w:val="003E7076"/>
    <w:rsid w:val="003E7C26"/>
    <w:rsid w:val="003F096A"/>
    <w:rsid w:val="003F1644"/>
    <w:rsid w:val="003F4A68"/>
    <w:rsid w:val="003F4A78"/>
    <w:rsid w:val="003F6222"/>
    <w:rsid w:val="003F693B"/>
    <w:rsid w:val="003F714A"/>
    <w:rsid w:val="003F72C1"/>
    <w:rsid w:val="00400ED6"/>
    <w:rsid w:val="0040170E"/>
    <w:rsid w:val="00403B06"/>
    <w:rsid w:val="004040E6"/>
    <w:rsid w:val="00404337"/>
    <w:rsid w:val="004053CF"/>
    <w:rsid w:val="004057EA"/>
    <w:rsid w:val="00405CF0"/>
    <w:rsid w:val="00406D39"/>
    <w:rsid w:val="00407E35"/>
    <w:rsid w:val="00411223"/>
    <w:rsid w:val="00411945"/>
    <w:rsid w:val="004153CA"/>
    <w:rsid w:val="004158C3"/>
    <w:rsid w:val="004158C7"/>
    <w:rsid w:val="004164E3"/>
    <w:rsid w:val="00416696"/>
    <w:rsid w:val="004171C0"/>
    <w:rsid w:val="0041788F"/>
    <w:rsid w:val="00417C04"/>
    <w:rsid w:val="00417D55"/>
    <w:rsid w:val="00421211"/>
    <w:rsid w:val="00424C05"/>
    <w:rsid w:val="004250C8"/>
    <w:rsid w:val="00426658"/>
    <w:rsid w:val="00430C32"/>
    <w:rsid w:val="004319CD"/>
    <w:rsid w:val="00431AA3"/>
    <w:rsid w:val="0043262D"/>
    <w:rsid w:val="004335A6"/>
    <w:rsid w:val="004340FA"/>
    <w:rsid w:val="00434EFA"/>
    <w:rsid w:val="004372E5"/>
    <w:rsid w:val="0043798A"/>
    <w:rsid w:val="004407F1"/>
    <w:rsid w:val="00441B9A"/>
    <w:rsid w:val="004434E3"/>
    <w:rsid w:val="00444A78"/>
    <w:rsid w:val="004450F5"/>
    <w:rsid w:val="00445197"/>
    <w:rsid w:val="004462D8"/>
    <w:rsid w:val="00446598"/>
    <w:rsid w:val="004469D8"/>
    <w:rsid w:val="0044745A"/>
    <w:rsid w:val="00447648"/>
    <w:rsid w:val="00450AA9"/>
    <w:rsid w:val="00450F2D"/>
    <w:rsid w:val="00451A09"/>
    <w:rsid w:val="004523FE"/>
    <w:rsid w:val="00453358"/>
    <w:rsid w:val="0045476B"/>
    <w:rsid w:val="004556D3"/>
    <w:rsid w:val="004556EE"/>
    <w:rsid w:val="004557D9"/>
    <w:rsid w:val="00455CDF"/>
    <w:rsid w:val="00455F91"/>
    <w:rsid w:val="004577C8"/>
    <w:rsid w:val="004612DE"/>
    <w:rsid w:val="00462BD6"/>
    <w:rsid w:val="004640C5"/>
    <w:rsid w:val="004642A4"/>
    <w:rsid w:val="00464E02"/>
    <w:rsid w:val="00465B90"/>
    <w:rsid w:val="0046711E"/>
    <w:rsid w:val="004673FA"/>
    <w:rsid w:val="004679FA"/>
    <w:rsid w:val="00470091"/>
    <w:rsid w:val="004704D9"/>
    <w:rsid w:val="00470D9D"/>
    <w:rsid w:val="004714EF"/>
    <w:rsid w:val="00475471"/>
    <w:rsid w:val="00475E98"/>
    <w:rsid w:val="0048013E"/>
    <w:rsid w:val="00480220"/>
    <w:rsid w:val="00480524"/>
    <w:rsid w:val="00481F3F"/>
    <w:rsid w:val="00482E1D"/>
    <w:rsid w:val="00484653"/>
    <w:rsid w:val="0048485D"/>
    <w:rsid w:val="004849F8"/>
    <w:rsid w:val="004855EA"/>
    <w:rsid w:val="00485FBB"/>
    <w:rsid w:val="004872FC"/>
    <w:rsid w:val="00487552"/>
    <w:rsid w:val="00487C18"/>
    <w:rsid w:val="00490CED"/>
    <w:rsid w:val="004911EA"/>
    <w:rsid w:val="00491DDB"/>
    <w:rsid w:val="00492203"/>
    <w:rsid w:val="0049261F"/>
    <w:rsid w:val="00493291"/>
    <w:rsid w:val="00493E50"/>
    <w:rsid w:val="004948A6"/>
    <w:rsid w:val="00496521"/>
    <w:rsid w:val="00496BE1"/>
    <w:rsid w:val="00496BE9"/>
    <w:rsid w:val="004A0183"/>
    <w:rsid w:val="004A1413"/>
    <w:rsid w:val="004A1B05"/>
    <w:rsid w:val="004A2BAA"/>
    <w:rsid w:val="004A30B6"/>
    <w:rsid w:val="004A328B"/>
    <w:rsid w:val="004A4177"/>
    <w:rsid w:val="004A46D8"/>
    <w:rsid w:val="004A47FD"/>
    <w:rsid w:val="004A4D5B"/>
    <w:rsid w:val="004A5A92"/>
    <w:rsid w:val="004A627D"/>
    <w:rsid w:val="004A646D"/>
    <w:rsid w:val="004A70B9"/>
    <w:rsid w:val="004B0205"/>
    <w:rsid w:val="004B0B07"/>
    <w:rsid w:val="004B0E35"/>
    <w:rsid w:val="004B1226"/>
    <w:rsid w:val="004B2FAC"/>
    <w:rsid w:val="004B3D75"/>
    <w:rsid w:val="004B4420"/>
    <w:rsid w:val="004B4F65"/>
    <w:rsid w:val="004B4FC9"/>
    <w:rsid w:val="004B6564"/>
    <w:rsid w:val="004B6B96"/>
    <w:rsid w:val="004C041C"/>
    <w:rsid w:val="004C059C"/>
    <w:rsid w:val="004C1241"/>
    <w:rsid w:val="004C1852"/>
    <w:rsid w:val="004C1D44"/>
    <w:rsid w:val="004C2777"/>
    <w:rsid w:val="004C2E17"/>
    <w:rsid w:val="004C367F"/>
    <w:rsid w:val="004C3C05"/>
    <w:rsid w:val="004C5892"/>
    <w:rsid w:val="004C5F37"/>
    <w:rsid w:val="004C7388"/>
    <w:rsid w:val="004C742E"/>
    <w:rsid w:val="004C7FC8"/>
    <w:rsid w:val="004D0AB8"/>
    <w:rsid w:val="004D0ADC"/>
    <w:rsid w:val="004D22C2"/>
    <w:rsid w:val="004D3048"/>
    <w:rsid w:val="004D306D"/>
    <w:rsid w:val="004D47F1"/>
    <w:rsid w:val="004D5A01"/>
    <w:rsid w:val="004E1387"/>
    <w:rsid w:val="004E1516"/>
    <w:rsid w:val="004E182D"/>
    <w:rsid w:val="004E21EF"/>
    <w:rsid w:val="004E2848"/>
    <w:rsid w:val="004E326F"/>
    <w:rsid w:val="004E3868"/>
    <w:rsid w:val="004E4F12"/>
    <w:rsid w:val="004E6EAB"/>
    <w:rsid w:val="004E7CEB"/>
    <w:rsid w:val="004F07F5"/>
    <w:rsid w:val="004F08FD"/>
    <w:rsid w:val="004F0E51"/>
    <w:rsid w:val="004F3032"/>
    <w:rsid w:val="004F334A"/>
    <w:rsid w:val="004F4B79"/>
    <w:rsid w:val="004F5CD9"/>
    <w:rsid w:val="005005A3"/>
    <w:rsid w:val="005034F2"/>
    <w:rsid w:val="00503EA4"/>
    <w:rsid w:val="00504525"/>
    <w:rsid w:val="0050495E"/>
    <w:rsid w:val="00504FEB"/>
    <w:rsid w:val="005055CF"/>
    <w:rsid w:val="005067A8"/>
    <w:rsid w:val="00506892"/>
    <w:rsid w:val="005107F8"/>
    <w:rsid w:val="005115CC"/>
    <w:rsid w:val="00513953"/>
    <w:rsid w:val="00513ECE"/>
    <w:rsid w:val="00514C27"/>
    <w:rsid w:val="00514E19"/>
    <w:rsid w:val="00515263"/>
    <w:rsid w:val="00515C15"/>
    <w:rsid w:val="00515D72"/>
    <w:rsid w:val="00516910"/>
    <w:rsid w:val="00523CAB"/>
    <w:rsid w:val="00523FAB"/>
    <w:rsid w:val="00524903"/>
    <w:rsid w:val="00524B41"/>
    <w:rsid w:val="00524B93"/>
    <w:rsid w:val="00526249"/>
    <w:rsid w:val="005270ED"/>
    <w:rsid w:val="0052728B"/>
    <w:rsid w:val="00531994"/>
    <w:rsid w:val="00531B86"/>
    <w:rsid w:val="00532DCB"/>
    <w:rsid w:val="0053302E"/>
    <w:rsid w:val="005343FE"/>
    <w:rsid w:val="005358C7"/>
    <w:rsid w:val="00536166"/>
    <w:rsid w:val="00536BD4"/>
    <w:rsid w:val="00540E08"/>
    <w:rsid w:val="00541EDC"/>
    <w:rsid w:val="00542955"/>
    <w:rsid w:val="00543C4D"/>
    <w:rsid w:val="00544F79"/>
    <w:rsid w:val="00544F83"/>
    <w:rsid w:val="00545671"/>
    <w:rsid w:val="00546091"/>
    <w:rsid w:val="00547435"/>
    <w:rsid w:val="005513C6"/>
    <w:rsid w:val="005537C1"/>
    <w:rsid w:val="00553B0A"/>
    <w:rsid w:val="00554816"/>
    <w:rsid w:val="00555B59"/>
    <w:rsid w:val="00560F2F"/>
    <w:rsid w:val="0056427F"/>
    <w:rsid w:val="00565C90"/>
    <w:rsid w:val="0056638A"/>
    <w:rsid w:val="00566D59"/>
    <w:rsid w:val="005670FE"/>
    <w:rsid w:val="0057156E"/>
    <w:rsid w:val="0057187B"/>
    <w:rsid w:val="00572C3D"/>
    <w:rsid w:val="0057422A"/>
    <w:rsid w:val="00574D71"/>
    <w:rsid w:val="0057668F"/>
    <w:rsid w:val="00580651"/>
    <w:rsid w:val="00581437"/>
    <w:rsid w:val="005814AA"/>
    <w:rsid w:val="00581A75"/>
    <w:rsid w:val="00586791"/>
    <w:rsid w:val="00586A68"/>
    <w:rsid w:val="00586A74"/>
    <w:rsid w:val="00587EF9"/>
    <w:rsid w:val="005904F5"/>
    <w:rsid w:val="0059050F"/>
    <w:rsid w:val="005916EB"/>
    <w:rsid w:val="00593BA2"/>
    <w:rsid w:val="005943EA"/>
    <w:rsid w:val="00594946"/>
    <w:rsid w:val="005953A4"/>
    <w:rsid w:val="00595B11"/>
    <w:rsid w:val="00596081"/>
    <w:rsid w:val="00596A65"/>
    <w:rsid w:val="00596E0F"/>
    <w:rsid w:val="00597408"/>
    <w:rsid w:val="005A14DA"/>
    <w:rsid w:val="005A1A4D"/>
    <w:rsid w:val="005A612A"/>
    <w:rsid w:val="005A7A7B"/>
    <w:rsid w:val="005B2099"/>
    <w:rsid w:val="005B4C95"/>
    <w:rsid w:val="005B52D2"/>
    <w:rsid w:val="005B53FC"/>
    <w:rsid w:val="005B5A6C"/>
    <w:rsid w:val="005B6DFC"/>
    <w:rsid w:val="005B7501"/>
    <w:rsid w:val="005C07D2"/>
    <w:rsid w:val="005C0836"/>
    <w:rsid w:val="005C087C"/>
    <w:rsid w:val="005C1746"/>
    <w:rsid w:val="005C29BF"/>
    <w:rsid w:val="005C2F2F"/>
    <w:rsid w:val="005C39D5"/>
    <w:rsid w:val="005C43CA"/>
    <w:rsid w:val="005C5189"/>
    <w:rsid w:val="005C55E6"/>
    <w:rsid w:val="005C59BF"/>
    <w:rsid w:val="005C5CA1"/>
    <w:rsid w:val="005C6CD9"/>
    <w:rsid w:val="005C78E4"/>
    <w:rsid w:val="005D1AF2"/>
    <w:rsid w:val="005D264F"/>
    <w:rsid w:val="005D4779"/>
    <w:rsid w:val="005D5078"/>
    <w:rsid w:val="005D55E8"/>
    <w:rsid w:val="005D6D27"/>
    <w:rsid w:val="005D720D"/>
    <w:rsid w:val="005D7676"/>
    <w:rsid w:val="005D7CE9"/>
    <w:rsid w:val="005D7F63"/>
    <w:rsid w:val="005E0C4C"/>
    <w:rsid w:val="005E2454"/>
    <w:rsid w:val="005E265E"/>
    <w:rsid w:val="005E2A0E"/>
    <w:rsid w:val="005E2A37"/>
    <w:rsid w:val="005E2B84"/>
    <w:rsid w:val="005E3F46"/>
    <w:rsid w:val="005E4AF5"/>
    <w:rsid w:val="005E5B61"/>
    <w:rsid w:val="005E5D1A"/>
    <w:rsid w:val="005E65C1"/>
    <w:rsid w:val="005E6CB4"/>
    <w:rsid w:val="005E6CF3"/>
    <w:rsid w:val="005F06C3"/>
    <w:rsid w:val="005F0E61"/>
    <w:rsid w:val="005F16A1"/>
    <w:rsid w:val="005F1B8B"/>
    <w:rsid w:val="005F34A9"/>
    <w:rsid w:val="005F3B3A"/>
    <w:rsid w:val="005F4468"/>
    <w:rsid w:val="005F5432"/>
    <w:rsid w:val="005F554D"/>
    <w:rsid w:val="005F5BAD"/>
    <w:rsid w:val="005F6B56"/>
    <w:rsid w:val="00600169"/>
    <w:rsid w:val="00600B58"/>
    <w:rsid w:val="00601B95"/>
    <w:rsid w:val="00602060"/>
    <w:rsid w:val="00602E98"/>
    <w:rsid w:val="006038A2"/>
    <w:rsid w:val="00603EE0"/>
    <w:rsid w:val="00605396"/>
    <w:rsid w:val="00605A91"/>
    <w:rsid w:val="00605C0C"/>
    <w:rsid w:val="0060679F"/>
    <w:rsid w:val="0060685E"/>
    <w:rsid w:val="006109E7"/>
    <w:rsid w:val="00612B6B"/>
    <w:rsid w:val="00613610"/>
    <w:rsid w:val="00614529"/>
    <w:rsid w:val="00614ECA"/>
    <w:rsid w:val="00615FF7"/>
    <w:rsid w:val="006160AD"/>
    <w:rsid w:val="00616AF4"/>
    <w:rsid w:val="00616FEB"/>
    <w:rsid w:val="00620589"/>
    <w:rsid w:val="00620A96"/>
    <w:rsid w:val="006215DE"/>
    <w:rsid w:val="0062166A"/>
    <w:rsid w:val="006222E6"/>
    <w:rsid w:val="00622B2F"/>
    <w:rsid w:val="00622F32"/>
    <w:rsid w:val="006252C2"/>
    <w:rsid w:val="00625F5E"/>
    <w:rsid w:val="006264DA"/>
    <w:rsid w:val="00626600"/>
    <w:rsid w:val="00626E2E"/>
    <w:rsid w:val="00626E7A"/>
    <w:rsid w:val="006270CE"/>
    <w:rsid w:val="00627167"/>
    <w:rsid w:val="00627480"/>
    <w:rsid w:val="006302B3"/>
    <w:rsid w:val="00630D23"/>
    <w:rsid w:val="00630E8B"/>
    <w:rsid w:val="00631B57"/>
    <w:rsid w:val="00632371"/>
    <w:rsid w:val="00633770"/>
    <w:rsid w:val="0063383F"/>
    <w:rsid w:val="00635346"/>
    <w:rsid w:val="0063643F"/>
    <w:rsid w:val="00637B3D"/>
    <w:rsid w:val="00637DEE"/>
    <w:rsid w:val="00637ED1"/>
    <w:rsid w:val="006418A8"/>
    <w:rsid w:val="00641C0D"/>
    <w:rsid w:val="00642610"/>
    <w:rsid w:val="006433FF"/>
    <w:rsid w:val="00643A04"/>
    <w:rsid w:val="006442EE"/>
    <w:rsid w:val="00645DCD"/>
    <w:rsid w:val="00646E50"/>
    <w:rsid w:val="00646EA5"/>
    <w:rsid w:val="006476FA"/>
    <w:rsid w:val="00647A36"/>
    <w:rsid w:val="00647B63"/>
    <w:rsid w:val="00652541"/>
    <w:rsid w:val="006565E0"/>
    <w:rsid w:val="00657470"/>
    <w:rsid w:val="00657A98"/>
    <w:rsid w:val="00660A5C"/>
    <w:rsid w:val="00660AF9"/>
    <w:rsid w:val="00661AA5"/>
    <w:rsid w:val="006624A8"/>
    <w:rsid w:val="00662DF0"/>
    <w:rsid w:val="00663678"/>
    <w:rsid w:val="00663D70"/>
    <w:rsid w:val="006658D1"/>
    <w:rsid w:val="00665B69"/>
    <w:rsid w:val="00666E4D"/>
    <w:rsid w:val="00667786"/>
    <w:rsid w:val="0067270E"/>
    <w:rsid w:val="00672F97"/>
    <w:rsid w:val="006741A5"/>
    <w:rsid w:val="0067437C"/>
    <w:rsid w:val="00675274"/>
    <w:rsid w:val="00675F46"/>
    <w:rsid w:val="00676F72"/>
    <w:rsid w:val="0067777D"/>
    <w:rsid w:val="006800B6"/>
    <w:rsid w:val="00680983"/>
    <w:rsid w:val="00682CBC"/>
    <w:rsid w:val="00682FA4"/>
    <w:rsid w:val="00683064"/>
    <w:rsid w:val="00683C43"/>
    <w:rsid w:val="006845AB"/>
    <w:rsid w:val="00684963"/>
    <w:rsid w:val="00686254"/>
    <w:rsid w:val="00686DCD"/>
    <w:rsid w:val="00687B7E"/>
    <w:rsid w:val="00690004"/>
    <w:rsid w:val="00690456"/>
    <w:rsid w:val="00691190"/>
    <w:rsid w:val="0069170C"/>
    <w:rsid w:val="006928EF"/>
    <w:rsid w:val="006947A6"/>
    <w:rsid w:val="006949E3"/>
    <w:rsid w:val="00696DE4"/>
    <w:rsid w:val="006A010E"/>
    <w:rsid w:val="006A0DC3"/>
    <w:rsid w:val="006A10E0"/>
    <w:rsid w:val="006A29A7"/>
    <w:rsid w:val="006A2EFD"/>
    <w:rsid w:val="006A434D"/>
    <w:rsid w:val="006A44A6"/>
    <w:rsid w:val="006A5066"/>
    <w:rsid w:val="006A6772"/>
    <w:rsid w:val="006A722B"/>
    <w:rsid w:val="006A72BA"/>
    <w:rsid w:val="006B24A7"/>
    <w:rsid w:val="006B294A"/>
    <w:rsid w:val="006B38D2"/>
    <w:rsid w:val="006B5F70"/>
    <w:rsid w:val="006B6F43"/>
    <w:rsid w:val="006B75F0"/>
    <w:rsid w:val="006C0A01"/>
    <w:rsid w:val="006C188B"/>
    <w:rsid w:val="006C20DF"/>
    <w:rsid w:val="006C2126"/>
    <w:rsid w:val="006C23C6"/>
    <w:rsid w:val="006C5622"/>
    <w:rsid w:val="006C6649"/>
    <w:rsid w:val="006C6734"/>
    <w:rsid w:val="006C6CA7"/>
    <w:rsid w:val="006D1134"/>
    <w:rsid w:val="006D385F"/>
    <w:rsid w:val="006D4738"/>
    <w:rsid w:val="006D4836"/>
    <w:rsid w:val="006D5C96"/>
    <w:rsid w:val="006D61F6"/>
    <w:rsid w:val="006D6471"/>
    <w:rsid w:val="006D6D01"/>
    <w:rsid w:val="006D6ED8"/>
    <w:rsid w:val="006E01DC"/>
    <w:rsid w:val="006E0254"/>
    <w:rsid w:val="006E0902"/>
    <w:rsid w:val="006E0C9A"/>
    <w:rsid w:val="006E1027"/>
    <w:rsid w:val="006E1F47"/>
    <w:rsid w:val="006E1F6F"/>
    <w:rsid w:val="006E31A4"/>
    <w:rsid w:val="006E508C"/>
    <w:rsid w:val="006E5E6F"/>
    <w:rsid w:val="006E5EEC"/>
    <w:rsid w:val="006E60C9"/>
    <w:rsid w:val="006E7E51"/>
    <w:rsid w:val="006F1468"/>
    <w:rsid w:val="006F17F2"/>
    <w:rsid w:val="006F2145"/>
    <w:rsid w:val="006F32F6"/>
    <w:rsid w:val="006F361E"/>
    <w:rsid w:val="006F38DD"/>
    <w:rsid w:val="006F5240"/>
    <w:rsid w:val="006F5C0F"/>
    <w:rsid w:val="006F6D32"/>
    <w:rsid w:val="006F772B"/>
    <w:rsid w:val="00700D44"/>
    <w:rsid w:val="00700F05"/>
    <w:rsid w:val="007011A8"/>
    <w:rsid w:val="00701AAF"/>
    <w:rsid w:val="00702778"/>
    <w:rsid w:val="00703077"/>
    <w:rsid w:val="00703E3A"/>
    <w:rsid w:val="0070429D"/>
    <w:rsid w:val="0070492E"/>
    <w:rsid w:val="00705C74"/>
    <w:rsid w:val="00710FD4"/>
    <w:rsid w:val="00711FD6"/>
    <w:rsid w:val="00713626"/>
    <w:rsid w:val="00714F44"/>
    <w:rsid w:val="00715684"/>
    <w:rsid w:val="007157CA"/>
    <w:rsid w:val="00715C70"/>
    <w:rsid w:val="007162C3"/>
    <w:rsid w:val="00716CFF"/>
    <w:rsid w:val="00716E92"/>
    <w:rsid w:val="0071787F"/>
    <w:rsid w:val="00717CEE"/>
    <w:rsid w:val="007227EE"/>
    <w:rsid w:val="00722F98"/>
    <w:rsid w:val="007246AE"/>
    <w:rsid w:val="00724B42"/>
    <w:rsid w:val="00724DFC"/>
    <w:rsid w:val="00725471"/>
    <w:rsid w:val="00725488"/>
    <w:rsid w:val="007255A8"/>
    <w:rsid w:val="00727C20"/>
    <w:rsid w:val="007301A6"/>
    <w:rsid w:val="007302B7"/>
    <w:rsid w:val="00730370"/>
    <w:rsid w:val="00731958"/>
    <w:rsid w:val="007321BE"/>
    <w:rsid w:val="00732498"/>
    <w:rsid w:val="00733D70"/>
    <w:rsid w:val="0073423E"/>
    <w:rsid w:val="00735F1F"/>
    <w:rsid w:val="007362FD"/>
    <w:rsid w:val="00737DFB"/>
    <w:rsid w:val="00742912"/>
    <w:rsid w:val="007441D4"/>
    <w:rsid w:val="00744EB8"/>
    <w:rsid w:val="007450DE"/>
    <w:rsid w:val="00745D6E"/>
    <w:rsid w:val="007461C4"/>
    <w:rsid w:val="00746231"/>
    <w:rsid w:val="00746AC2"/>
    <w:rsid w:val="007508F2"/>
    <w:rsid w:val="0075209C"/>
    <w:rsid w:val="00753270"/>
    <w:rsid w:val="00753328"/>
    <w:rsid w:val="00754AD8"/>
    <w:rsid w:val="00754C4A"/>
    <w:rsid w:val="00756830"/>
    <w:rsid w:val="007569A3"/>
    <w:rsid w:val="00756FFA"/>
    <w:rsid w:val="0075722B"/>
    <w:rsid w:val="00764F3B"/>
    <w:rsid w:val="007653F2"/>
    <w:rsid w:val="00765DD3"/>
    <w:rsid w:val="00766686"/>
    <w:rsid w:val="00767356"/>
    <w:rsid w:val="00770767"/>
    <w:rsid w:val="00771AE5"/>
    <w:rsid w:val="007724EA"/>
    <w:rsid w:val="00772C77"/>
    <w:rsid w:val="0077344A"/>
    <w:rsid w:val="007742A0"/>
    <w:rsid w:val="007752F1"/>
    <w:rsid w:val="00776F69"/>
    <w:rsid w:val="00777033"/>
    <w:rsid w:val="00777AF0"/>
    <w:rsid w:val="00777D5E"/>
    <w:rsid w:val="00780127"/>
    <w:rsid w:val="00783685"/>
    <w:rsid w:val="0078423C"/>
    <w:rsid w:val="007857EC"/>
    <w:rsid w:val="0078606B"/>
    <w:rsid w:val="00787195"/>
    <w:rsid w:val="00791043"/>
    <w:rsid w:val="007914D8"/>
    <w:rsid w:val="0079160F"/>
    <w:rsid w:val="00791883"/>
    <w:rsid w:val="00792BB3"/>
    <w:rsid w:val="00793FF5"/>
    <w:rsid w:val="00796480"/>
    <w:rsid w:val="00796987"/>
    <w:rsid w:val="00797083"/>
    <w:rsid w:val="007A0D37"/>
    <w:rsid w:val="007A130A"/>
    <w:rsid w:val="007A1FCF"/>
    <w:rsid w:val="007A2C4C"/>
    <w:rsid w:val="007A49AF"/>
    <w:rsid w:val="007A6EBF"/>
    <w:rsid w:val="007B0340"/>
    <w:rsid w:val="007B0AD0"/>
    <w:rsid w:val="007B1F02"/>
    <w:rsid w:val="007B374B"/>
    <w:rsid w:val="007B52D5"/>
    <w:rsid w:val="007B53C5"/>
    <w:rsid w:val="007B54AA"/>
    <w:rsid w:val="007B5FC0"/>
    <w:rsid w:val="007B6509"/>
    <w:rsid w:val="007B6D2F"/>
    <w:rsid w:val="007C001F"/>
    <w:rsid w:val="007C0AC4"/>
    <w:rsid w:val="007C0AEF"/>
    <w:rsid w:val="007C138A"/>
    <w:rsid w:val="007C3B1D"/>
    <w:rsid w:val="007C4A4C"/>
    <w:rsid w:val="007C632E"/>
    <w:rsid w:val="007C6968"/>
    <w:rsid w:val="007D0E32"/>
    <w:rsid w:val="007D4E09"/>
    <w:rsid w:val="007D547D"/>
    <w:rsid w:val="007D5489"/>
    <w:rsid w:val="007E0786"/>
    <w:rsid w:val="007E0EAA"/>
    <w:rsid w:val="007E3A55"/>
    <w:rsid w:val="007E4AAF"/>
    <w:rsid w:val="007E53FE"/>
    <w:rsid w:val="007E5706"/>
    <w:rsid w:val="007E57A8"/>
    <w:rsid w:val="007E68AE"/>
    <w:rsid w:val="007E695D"/>
    <w:rsid w:val="007E7C9C"/>
    <w:rsid w:val="007F0556"/>
    <w:rsid w:val="007F134D"/>
    <w:rsid w:val="007F17B6"/>
    <w:rsid w:val="007F1FDC"/>
    <w:rsid w:val="007F469E"/>
    <w:rsid w:val="007F56E0"/>
    <w:rsid w:val="007F5AAE"/>
    <w:rsid w:val="007F6D80"/>
    <w:rsid w:val="00800A45"/>
    <w:rsid w:val="00801AD7"/>
    <w:rsid w:val="008022CE"/>
    <w:rsid w:val="0080305E"/>
    <w:rsid w:val="008036C4"/>
    <w:rsid w:val="008069F2"/>
    <w:rsid w:val="00807328"/>
    <w:rsid w:val="00811179"/>
    <w:rsid w:val="00811E71"/>
    <w:rsid w:val="00813EDF"/>
    <w:rsid w:val="008145FC"/>
    <w:rsid w:val="00814F39"/>
    <w:rsid w:val="008154AA"/>
    <w:rsid w:val="00817DD9"/>
    <w:rsid w:val="0082010F"/>
    <w:rsid w:val="0082071E"/>
    <w:rsid w:val="00821193"/>
    <w:rsid w:val="00821D4F"/>
    <w:rsid w:val="00822A0B"/>
    <w:rsid w:val="00822FF9"/>
    <w:rsid w:val="00823F05"/>
    <w:rsid w:val="00824445"/>
    <w:rsid w:val="00824FD6"/>
    <w:rsid w:val="00825863"/>
    <w:rsid w:val="008271EC"/>
    <w:rsid w:val="008276A8"/>
    <w:rsid w:val="00827FA8"/>
    <w:rsid w:val="00830C29"/>
    <w:rsid w:val="00834316"/>
    <w:rsid w:val="008347FC"/>
    <w:rsid w:val="00835DB9"/>
    <w:rsid w:val="008369A2"/>
    <w:rsid w:val="008372A1"/>
    <w:rsid w:val="0083777B"/>
    <w:rsid w:val="00840188"/>
    <w:rsid w:val="008409C6"/>
    <w:rsid w:val="0084105D"/>
    <w:rsid w:val="00841C46"/>
    <w:rsid w:val="00842923"/>
    <w:rsid w:val="00842961"/>
    <w:rsid w:val="008436E6"/>
    <w:rsid w:val="00845863"/>
    <w:rsid w:val="008460ED"/>
    <w:rsid w:val="0084691D"/>
    <w:rsid w:val="008528B5"/>
    <w:rsid w:val="00854F8D"/>
    <w:rsid w:val="00855D1D"/>
    <w:rsid w:val="00860FA8"/>
    <w:rsid w:val="00862156"/>
    <w:rsid w:val="0086364E"/>
    <w:rsid w:val="00863AF4"/>
    <w:rsid w:val="0086420E"/>
    <w:rsid w:val="00864CA7"/>
    <w:rsid w:val="008656C3"/>
    <w:rsid w:val="00865777"/>
    <w:rsid w:val="00866F6D"/>
    <w:rsid w:val="00866FF2"/>
    <w:rsid w:val="00867054"/>
    <w:rsid w:val="008700A2"/>
    <w:rsid w:val="008702EB"/>
    <w:rsid w:val="00870AAE"/>
    <w:rsid w:val="00871FA3"/>
    <w:rsid w:val="008730F2"/>
    <w:rsid w:val="00874185"/>
    <w:rsid w:val="008753BD"/>
    <w:rsid w:val="00875E7F"/>
    <w:rsid w:val="00876422"/>
    <w:rsid w:val="0087683D"/>
    <w:rsid w:val="008768A1"/>
    <w:rsid w:val="00877D9A"/>
    <w:rsid w:val="0088103C"/>
    <w:rsid w:val="00881A4B"/>
    <w:rsid w:val="00881E75"/>
    <w:rsid w:val="00882365"/>
    <w:rsid w:val="00883C6B"/>
    <w:rsid w:val="00884EA6"/>
    <w:rsid w:val="0088658C"/>
    <w:rsid w:val="00886DEC"/>
    <w:rsid w:val="008923D0"/>
    <w:rsid w:val="00892C33"/>
    <w:rsid w:val="008949F3"/>
    <w:rsid w:val="00894AFC"/>
    <w:rsid w:val="00895908"/>
    <w:rsid w:val="00895AEE"/>
    <w:rsid w:val="008A0776"/>
    <w:rsid w:val="008A0DAF"/>
    <w:rsid w:val="008A0F26"/>
    <w:rsid w:val="008A0F84"/>
    <w:rsid w:val="008A34F5"/>
    <w:rsid w:val="008A3DF6"/>
    <w:rsid w:val="008A3FC8"/>
    <w:rsid w:val="008A4656"/>
    <w:rsid w:val="008A527A"/>
    <w:rsid w:val="008A5468"/>
    <w:rsid w:val="008A574C"/>
    <w:rsid w:val="008A5BFE"/>
    <w:rsid w:val="008A5E0E"/>
    <w:rsid w:val="008A5E3A"/>
    <w:rsid w:val="008A77D9"/>
    <w:rsid w:val="008B1595"/>
    <w:rsid w:val="008B1D2E"/>
    <w:rsid w:val="008B5B9F"/>
    <w:rsid w:val="008B6043"/>
    <w:rsid w:val="008B6365"/>
    <w:rsid w:val="008C00ED"/>
    <w:rsid w:val="008C0D5C"/>
    <w:rsid w:val="008C1525"/>
    <w:rsid w:val="008C1598"/>
    <w:rsid w:val="008C2C33"/>
    <w:rsid w:val="008C35D3"/>
    <w:rsid w:val="008C3A58"/>
    <w:rsid w:val="008C3FD5"/>
    <w:rsid w:val="008C43BD"/>
    <w:rsid w:val="008C54ED"/>
    <w:rsid w:val="008C650C"/>
    <w:rsid w:val="008C71D0"/>
    <w:rsid w:val="008C771D"/>
    <w:rsid w:val="008D01D5"/>
    <w:rsid w:val="008D0A22"/>
    <w:rsid w:val="008D151A"/>
    <w:rsid w:val="008D1C58"/>
    <w:rsid w:val="008D2375"/>
    <w:rsid w:val="008D2B90"/>
    <w:rsid w:val="008D2C0D"/>
    <w:rsid w:val="008D30E7"/>
    <w:rsid w:val="008D30F9"/>
    <w:rsid w:val="008D3577"/>
    <w:rsid w:val="008D4516"/>
    <w:rsid w:val="008D5ACE"/>
    <w:rsid w:val="008D6463"/>
    <w:rsid w:val="008D7DFF"/>
    <w:rsid w:val="008E0F15"/>
    <w:rsid w:val="008E1E6E"/>
    <w:rsid w:val="008E2231"/>
    <w:rsid w:val="008E250B"/>
    <w:rsid w:val="008E25A3"/>
    <w:rsid w:val="008E2A3E"/>
    <w:rsid w:val="008E3770"/>
    <w:rsid w:val="008E3CC2"/>
    <w:rsid w:val="008E611E"/>
    <w:rsid w:val="008E62D9"/>
    <w:rsid w:val="008E7FCA"/>
    <w:rsid w:val="008F0CE1"/>
    <w:rsid w:val="008F0E87"/>
    <w:rsid w:val="008F136B"/>
    <w:rsid w:val="008F194F"/>
    <w:rsid w:val="008F32B5"/>
    <w:rsid w:val="008F3BFF"/>
    <w:rsid w:val="008F6866"/>
    <w:rsid w:val="008F6AED"/>
    <w:rsid w:val="008F6BED"/>
    <w:rsid w:val="008F7F36"/>
    <w:rsid w:val="0090086E"/>
    <w:rsid w:val="00900D42"/>
    <w:rsid w:val="00901349"/>
    <w:rsid w:val="0090137E"/>
    <w:rsid w:val="009020B4"/>
    <w:rsid w:val="0090229E"/>
    <w:rsid w:val="00902DA5"/>
    <w:rsid w:val="00903285"/>
    <w:rsid w:val="00905484"/>
    <w:rsid w:val="00905A86"/>
    <w:rsid w:val="00905AE1"/>
    <w:rsid w:val="00906178"/>
    <w:rsid w:val="0091194F"/>
    <w:rsid w:val="00911AFD"/>
    <w:rsid w:val="00911D38"/>
    <w:rsid w:val="00913777"/>
    <w:rsid w:val="009138CD"/>
    <w:rsid w:val="009141DF"/>
    <w:rsid w:val="00914548"/>
    <w:rsid w:val="00914FD1"/>
    <w:rsid w:val="00917B08"/>
    <w:rsid w:val="00917B36"/>
    <w:rsid w:val="00920065"/>
    <w:rsid w:val="009206CA"/>
    <w:rsid w:val="009207EE"/>
    <w:rsid w:val="0092128D"/>
    <w:rsid w:val="0092213E"/>
    <w:rsid w:val="00923CD7"/>
    <w:rsid w:val="00925F1E"/>
    <w:rsid w:val="00932C9E"/>
    <w:rsid w:val="00932D18"/>
    <w:rsid w:val="009331CC"/>
    <w:rsid w:val="0093338A"/>
    <w:rsid w:val="00933B56"/>
    <w:rsid w:val="00935512"/>
    <w:rsid w:val="00935A12"/>
    <w:rsid w:val="00936344"/>
    <w:rsid w:val="00937B49"/>
    <w:rsid w:val="00940262"/>
    <w:rsid w:val="009402E0"/>
    <w:rsid w:val="0094084A"/>
    <w:rsid w:val="00941294"/>
    <w:rsid w:val="009412A3"/>
    <w:rsid w:val="009413DC"/>
    <w:rsid w:val="0094218A"/>
    <w:rsid w:val="00943AA1"/>
    <w:rsid w:val="0094427F"/>
    <w:rsid w:val="00944798"/>
    <w:rsid w:val="00944A37"/>
    <w:rsid w:val="00944CE0"/>
    <w:rsid w:val="009458CE"/>
    <w:rsid w:val="00950E68"/>
    <w:rsid w:val="009510AC"/>
    <w:rsid w:val="00951FDD"/>
    <w:rsid w:val="009526E7"/>
    <w:rsid w:val="00952D64"/>
    <w:rsid w:val="00952F70"/>
    <w:rsid w:val="009530D6"/>
    <w:rsid w:val="0095498B"/>
    <w:rsid w:val="00954C1C"/>
    <w:rsid w:val="00954E43"/>
    <w:rsid w:val="00956569"/>
    <w:rsid w:val="00956B99"/>
    <w:rsid w:val="00960B1E"/>
    <w:rsid w:val="00962F48"/>
    <w:rsid w:val="0096476B"/>
    <w:rsid w:val="00966663"/>
    <w:rsid w:val="00967BAF"/>
    <w:rsid w:val="00970A21"/>
    <w:rsid w:val="00970C5F"/>
    <w:rsid w:val="009715E6"/>
    <w:rsid w:val="00972410"/>
    <w:rsid w:val="009739D6"/>
    <w:rsid w:val="00974333"/>
    <w:rsid w:val="009745EF"/>
    <w:rsid w:val="009755F8"/>
    <w:rsid w:val="009770DE"/>
    <w:rsid w:val="009770F1"/>
    <w:rsid w:val="00977B6F"/>
    <w:rsid w:val="00981496"/>
    <w:rsid w:val="00981C22"/>
    <w:rsid w:val="00985FD4"/>
    <w:rsid w:val="009864A5"/>
    <w:rsid w:val="009866D4"/>
    <w:rsid w:val="00986A74"/>
    <w:rsid w:val="00987003"/>
    <w:rsid w:val="009904AC"/>
    <w:rsid w:val="009906F8"/>
    <w:rsid w:val="00990B2E"/>
    <w:rsid w:val="0099365A"/>
    <w:rsid w:val="00993A2E"/>
    <w:rsid w:val="009959D8"/>
    <w:rsid w:val="00995BC8"/>
    <w:rsid w:val="00997080"/>
    <w:rsid w:val="00997590"/>
    <w:rsid w:val="009978B4"/>
    <w:rsid w:val="009A0611"/>
    <w:rsid w:val="009A0968"/>
    <w:rsid w:val="009A0EB5"/>
    <w:rsid w:val="009A291C"/>
    <w:rsid w:val="009A2C7E"/>
    <w:rsid w:val="009A47BD"/>
    <w:rsid w:val="009A4CAA"/>
    <w:rsid w:val="009A4E17"/>
    <w:rsid w:val="009A4FCE"/>
    <w:rsid w:val="009A5091"/>
    <w:rsid w:val="009A51AB"/>
    <w:rsid w:val="009A632C"/>
    <w:rsid w:val="009B0096"/>
    <w:rsid w:val="009B0194"/>
    <w:rsid w:val="009B0910"/>
    <w:rsid w:val="009B1EBF"/>
    <w:rsid w:val="009B214E"/>
    <w:rsid w:val="009B2A91"/>
    <w:rsid w:val="009B2EC1"/>
    <w:rsid w:val="009B47BC"/>
    <w:rsid w:val="009B5C3A"/>
    <w:rsid w:val="009B64A2"/>
    <w:rsid w:val="009B6A43"/>
    <w:rsid w:val="009B6F35"/>
    <w:rsid w:val="009B706B"/>
    <w:rsid w:val="009C0069"/>
    <w:rsid w:val="009C08DE"/>
    <w:rsid w:val="009C0EC0"/>
    <w:rsid w:val="009C172C"/>
    <w:rsid w:val="009C2AB0"/>
    <w:rsid w:val="009C2DA1"/>
    <w:rsid w:val="009C40CD"/>
    <w:rsid w:val="009C4A3D"/>
    <w:rsid w:val="009C4D95"/>
    <w:rsid w:val="009C57F3"/>
    <w:rsid w:val="009C61A9"/>
    <w:rsid w:val="009C7F4C"/>
    <w:rsid w:val="009D0A6C"/>
    <w:rsid w:val="009D41C7"/>
    <w:rsid w:val="009D5AAB"/>
    <w:rsid w:val="009D5E5C"/>
    <w:rsid w:val="009E06D6"/>
    <w:rsid w:val="009E0AB3"/>
    <w:rsid w:val="009E127E"/>
    <w:rsid w:val="009E5493"/>
    <w:rsid w:val="009E549B"/>
    <w:rsid w:val="009E54D6"/>
    <w:rsid w:val="009E564D"/>
    <w:rsid w:val="009E6F45"/>
    <w:rsid w:val="009E75AE"/>
    <w:rsid w:val="009E75F1"/>
    <w:rsid w:val="009E7CBC"/>
    <w:rsid w:val="009F05A3"/>
    <w:rsid w:val="009F0AE0"/>
    <w:rsid w:val="009F104C"/>
    <w:rsid w:val="009F1096"/>
    <w:rsid w:val="009F30A7"/>
    <w:rsid w:val="009F46C3"/>
    <w:rsid w:val="009F515F"/>
    <w:rsid w:val="009F53E4"/>
    <w:rsid w:val="009F5844"/>
    <w:rsid w:val="009F5C54"/>
    <w:rsid w:val="009F6267"/>
    <w:rsid w:val="009F62CC"/>
    <w:rsid w:val="00A0026E"/>
    <w:rsid w:val="00A004B9"/>
    <w:rsid w:val="00A00596"/>
    <w:rsid w:val="00A008E7"/>
    <w:rsid w:val="00A019C2"/>
    <w:rsid w:val="00A01B64"/>
    <w:rsid w:val="00A01CE1"/>
    <w:rsid w:val="00A02294"/>
    <w:rsid w:val="00A0475A"/>
    <w:rsid w:val="00A054D8"/>
    <w:rsid w:val="00A0754E"/>
    <w:rsid w:val="00A07B04"/>
    <w:rsid w:val="00A07C41"/>
    <w:rsid w:val="00A07DA9"/>
    <w:rsid w:val="00A106F8"/>
    <w:rsid w:val="00A11041"/>
    <w:rsid w:val="00A11C16"/>
    <w:rsid w:val="00A11DD1"/>
    <w:rsid w:val="00A12C90"/>
    <w:rsid w:val="00A13976"/>
    <w:rsid w:val="00A15AC0"/>
    <w:rsid w:val="00A17242"/>
    <w:rsid w:val="00A1728A"/>
    <w:rsid w:val="00A21D65"/>
    <w:rsid w:val="00A2278E"/>
    <w:rsid w:val="00A22ABC"/>
    <w:rsid w:val="00A23AB0"/>
    <w:rsid w:val="00A23ADA"/>
    <w:rsid w:val="00A23D8D"/>
    <w:rsid w:val="00A2512F"/>
    <w:rsid w:val="00A253E7"/>
    <w:rsid w:val="00A317D7"/>
    <w:rsid w:val="00A31D63"/>
    <w:rsid w:val="00A32647"/>
    <w:rsid w:val="00A32E25"/>
    <w:rsid w:val="00A33814"/>
    <w:rsid w:val="00A33FBE"/>
    <w:rsid w:val="00A3408D"/>
    <w:rsid w:val="00A34968"/>
    <w:rsid w:val="00A35CC9"/>
    <w:rsid w:val="00A369DF"/>
    <w:rsid w:val="00A37916"/>
    <w:rsid w:val="00A402C2"/>
    <w:rsid w:val="00A41A64"/>
    <w:rsid w:val="00A42C82"/>
    <w:rsid w:val="00A470A1"/>
    <w:rsid w:val="00A50694"/>
    <w:rsid w:val="00A50723"/>
    <w:rsid w:val="00A515F5"/>
    <w:rsid w:val="00A518DB"/>
    <w:rsid w:val="00A52A66"/>
    <w:rsid w:val="00A52D87"/>
    <w:rsid w:val="00A52E0B"/>
    <w:rsid w:val="00A53AA7"/>
    <w:rsid w:val="00A558C4"/>
    <w:rsid w:val="00A57C39"/>
    <w:rsid w:val="00A60257"/>
    <w:rsid w:val="00A636A9"/>
    <w:rsid w:val="00A641AB"/>
    <w:rsid w:val="00A6491E"/>
    <w:rsid w:val="00A64CBC"/>
    <w:rsid w:val="00A651D5"/>
    <w:rsid w:val="00A657AE"/>
    <w:rsid w:val="00A70520"/>
    <w:rsid w:val="00A717BC"/>
    <w:rsid w:val="00A71DCE"/>
    <w:rsid w:val="00A71F34"/>
    <w:rsid w:val="00A73821"/>
    <w:rsid w:val="00A7420E"/>
    <w:rsid w:val="00A75402"/>
    <w:rsid w:val="00A75BB1"/>
    <w:rsid w:val="00A76F92"/>
    <w:rsid w:val="00A770F0"/>
    <w:rsid w:val="00A774BE"/>
    <w:rsid w:val="00A8038B"/>
    <w:rsid w:val="00A80616"/>
    <w:rsid w:val="00A812A3"/>
    <w:rsid w:val="00A82B3C"/>
    <w:rsid w:val="00A8501B"/>
    <w:rsid w:val="00A8655F"/>
    <w:rsid w:val="00A867A6"/>
    <w:rsid w:val="00A869FC"/>
    <w:rsid w:val="00A9080C"/>
    <w:rsid w:val="00A9248C"/>
    <w:rsid w:val="00A93808"/>
    <w:rsid w:val="00A95021"/>
    <w:rsid w:val="00A95420"/>
    <w:rsid w:val="00A95453"/>
    <w:rsid w:val="00A95F4E"/>
    <w:rsid w:val="00A97370"/>
    <w:rsid w:val="00A976DA"/>
    <w:rsid w:val="00A97B09"/>
    <w:rsid w:val="00AA0994"/>
    <w:rsid w:val="00AA0C03"/>
    <w:rsid w:val="00AA5841"/>
    <w:rsid w:val="00AA65D4"/>
    <w:rsid w:val="00AA6E9F"/>
    <w:rsid w:val="00AA724E"/>
    <w:rsid w:val="00AB07DC"/>
    <w:rsid w:val="00AB1605"/>
    <w:rsid w:val="00AB1F7C"/>
    <w:rsid w:val="00AB44BE"/>
    <w:rsid w:val="00AB4964"/>
    <w:rsid w:val="00AB54FC"/>
    <w:rsid w:val="00AB6AD0"/>
    <w:rsid w:val="00AB6D91"/>
    <w:rsid w:val="00AB6DCD"/>
    <w:rsid w:val="00AB74AD"/>
    <w:rsid w:val="00AB781B"/>
    <w:rsid w:val="00AC0A59"/>
    <w:rsid w:val="00AC1802"/>
    <w:rsid w:val="00AC1B20"/>
    <w:rsid w:val="00AC2D92"/>
    <w:rsid w:val="00AC37F8"/>
    <w:rsid w:val="00AC38E0"/>
    <w:rsid w:val="00AC5D07"/>
    <w:rsid w:val="00AD0E8B"/>
    <w:rsid w:val="00AD1389"/>
    <w:rsid w:val="00AD16F6"/>
    <w:rsid w:val="00AD1E18"/>
    <w:rsid w:val="00AD2C1C"/>
    <w:rsid w:val="00AD5007"/>
    <w:rsid w:val="00AE14EA"/>
    <w:rsid w:val="00AE2349"/>
    <w:rsid w:val="00AE2614"/>
    <w:rsid w:val="00AE3035"/>
    <w:rsid w:val="00AE3401"/>
    <w:rsid w:val="00AE3D90"/>
    <w:rsid w:val="00AE486A"/>
    <w:rsid w:val="00AE54CF"/>
    <w:rsid w:val="00AE56CD"/>
    <w:rsid w:val="00AE657D"/>
    <w:rsid w:val="00AF004A"/>
    <w:rsid w:val="00AF0E7E"/>
    <w:rsid w:val="00AF1629"/>
    <w:rsid w:val="00AF1D3C"/>
    <w:rsid w:val="00AF2CE1"/>
    <w:rsid w:val="00AF3BE7"/>
    <w:rsid w:val="00AF437D"/>
    <w:rsid w:val="00AF4FB3"/>
    <w:rsid w:val="00AF5E4A"/>
    <w:rsid w:val="00AF69A9"/>
    <w:rsid w:val="00AF6F14"/>
    <w:rsid w:val="00AF7FF3"/>
    <w:rsid w:val="00B01CC0"/>
    <w:rsid w:val="00B01E8A"/>
    <w:rsid w:val="00B02745"/>
    <w:rsid w:val="00B03F51"/>
    <w:rsid w:val="00B042D4"/>
    <w:rsid w:val="00B044BE"/>
    <w:rsid w:val="00B04851"/>
    <w:rsid w:val="00B04926"/>
    <w:rsid w:val="00B0532C"/>
    <w:rsid w:val="00B063B9"/>
    <w:rsid w:val="00B0665A"/>
    <w:rsid w:val="00B069B7"/>
    <w:rsid w:val="00B07E03"/>
    <w:rsid w:val="00B07E9F"/>
    <w:rsid w:val="00B11ACC"/>
    <w:rsid w:val="00B11E8A"/>
    <w:rsid w:val="00B11F14"/>
    <w:rsid w:val="00B126C4"/>
    <w:rsid w:val="00B12D67"/>
    <w:rsid w:val="00B1408F"/>
    <w:rsid w:val="00B16D5B"/>
    <w:rsid w:val="00B1752F"/>
    <w:rsid w:val="00B1756C"/>
    <w:rsid w:val="00B17927"/>
    <w:rsid w:val="00B21EC6"/>
    <w:rsid w:val="00B2234B"/>
    <w:rsid w:val="00B22B6B"/>
    <w:rsid w:val="00B22F03"/>
    <w:rsid w:val="00B23673"/>
    <w:rsid w:val="00B23993"/>
    <w:rsid w:val="00B24058"/>
    <w:rsid w:val="00B24081"/>
    <w:rsid w:val="00B24711"/>
    <w:rsid w:val="00B24BD0"/>
    <w:rsid w:val="00B24DA3"/>
    <w:rsid w:val="00B3024C"/>
    <w:rsid w:val="00B30981"/>
    <w:rsid w:val="00B30A89"/>
    <w:rsid w:val="00B31958"/>
    <w:rsid w:val="00B341DB"/>
    <w:rsid w:val="00B3466D"/>
    <w:rsid w:val="00B35044"/>
    <w:rsid w:val="00B36D91"/>
    <w:rsid w:val="00B37DFC"/>
    <w:rsid w:val="00B41E34"/>
    <w:rsid w:val="00B432D5"/>
    <w:rsid w:val="00B4425D"/>
    <w:rsid w:val="00B469ED"/>
    <w:rsid w:val="00B4769A"/>
    <w:rsid w:val="00B50C8B"/>
    <w:rsid w:val="00B54E1D"/>
    <w:rsid w:val="00B5543C"/>
    <w:rsid w:val="00B557B6"/>
    <w:rsid w:val="00B56A6C"/>
    <w:rsid w:val="00B605D3"/>
    <w:rsid w:val="00B61468"/>
    <w:rsid w:val="00B61F9A"/>
    <w:rsid w:val="00B62C75"/>
    <w:rsid w:val="00B638D7"/>
    <w:rsid w:val="00B6403E"/>
    <w:rsid w:val="00B64C5A"/>
    <w:rsid w:val="00B64F17"/>
    <w:rsid w:val="00B653F0"/>
    <w:rsid w:val="00B660D7"/>
    <w:rsid w:val="00B668BE"/>
    <w:rsid w:val="00B66A0B"/>
    <w:rsid w:val="00B677F4"/>
    <w:rsid w:val="00B702DD"/>
    <w:rsid w:val="00B708ED"/>
    <w:rsid w:val="00B70CBB"/>
    <w:rsid w:val="00B71515"/>
    <w:rsid w:val="00B72067"/>
    <w:rsid w:val="00B72FF7"/>
    <w:rsid w:val="00B73445"/>
    <w:rsid w:val="00B73C85"/>
    <w:rsid w:val="00B765C4"/>
    <w:rsid w:val="00B802C2"/>
    <w:rsid w:val="00B803D0"/>
    <w:rsid w:val="00B80697"/>
    <w:rsid w:val="00B813E4"/>
    <w:rsid w:val="00B814E8"/>
    <w:rsid w:val="00B84977"/>
    <w:rsid w:val="00B87160"/>
    <w:rsid w:val="00B90914"/>
    <w:rsid w:val="00B961D5"/>
    <w:rsid w:val="00B962B0"/>
    <w:rsid w:val="00B96BF2"/>
    <w:rsid w:val="00B96C90"/>
    <w:rsid w:val="00BA1F49"/>
    <w:rsid w:val="00BA20C6"/>
    <w:rsid w:val="00BA264B"/>
    <w:rsid w:val="00BA26EB"/>
    <w:rsid w:val="00BA39DB"/>
    <w:rsid w:val="00BA3D1E"/>
    <w:rsid w:val="00BA4442"/>
    <w:rsid w:val="00BA4C57"/>
    <w:rsid w:val="00BB1A68"/>
    <w:rsid w:val="00BB207F"/>
    <w:rsid w:val="00BB3BE3"/>
    <w:rsid w:val="00BB4B41"/>
    <w:rsid w:val="00BB4D23"/>
    <w:rsid w:val="00BB5323"/>
    <w:rsid w:val="00BB5F3A"/>
    <w:rsid w:val="00BB7313"/>
    <w:rsid w:val="00BB76F4"/>
    <w:rsid w:val="00BC265F"/>
    <w:rsid w:val="00BC26CA"/>
    <w:rsid w:val="00BC2BB0"/>
    <w:rsid w:val="00BC2D3E"/>
    <w:rsid w:val="00BC35CD"/>
    <w:rsid w:val="00BC389E"/>
    <w:rsid w:val="00BC4081"/>
    <w:rsid w:val="00BC492A"/>
    <w:rsid w:val="00BC4FB9"/>
    <w:rsid w:val="00BC7D33"/>
    <w:rsid w:val="00BD01EF"/>
    <w:rsid w:val="00BD11C5"/>
    <w:rsid w:val="00BD18E8"/>
    <w:rsid w:val="00BD2508"/>
    <w:rsid w:val="00BD45C9"/>
    <w:rsid w:val="00BD510D"/>
    <w:rsid w:val="00BD6D8D"/>
    <w:rsid w:val="00BD747C"/>
    <w:rsid w:val="00BE1056"/>
    <w:rsid w:val="00BE1420"/>
    <w:rsid w:val="00BE1AC1"/>
    <w:rsid w:val="00BE4722"/>
    <w:rsid w:val="00BE4E8A"/>
    <w:rsid w:val="00BE5499"/>
    <w:rsid w:val="00BE55C7"/>
    <w:rsid w:val="00BE75C0"/>
    <w:rsid w:val="00BE7F77"/>
    <w:rsid w:val="00BF129C"/>
    <w:rsid w:val="00BF12A1"/>
    <w:rsid w:val="00BF511A"/>
    <w:rsid w:val="00BF5809"/>
    <w:rsid w:val="00BF5D35"/>
    <w:rsid w:val="00BF6E3D"/>
    <w:rsid w:val="00BF7FDB"/>
    <w:rsid w:val="00C01484"/>
    <w:rsid w:val="00C017EF"/>
    <w:rsid w:val="00C01BC2"/>
    <w:rsid w:val="00C01D5A"/>
    <w:rsid w:val="00C030FB"/>
    <w:rsid w:val="00C037BC"/>
    <w:rsid w:val="00C03C73"/>
    <w:rsid w:val="00C03FF2"/>
    <w:rsid w:val="00C04FEB"/>
    <w:rsid w:val="00C0506E"/>
    <w:rsid w:val="00C05595"/>
    <w:rsid w:val="00C0634F"/>
    <w:rsid w:val="00C07AAE"/>
    <w:rsid w:val="00C11158"/>
    <w:rsid w:val="00C11E53"/>
    <w:rsid w:val="00C12A62"/>
    <w:rsid w:val="00C12BE0"/>
    <w:rsid w:val="00C14383"/>
    <w:rsid w:val="00C150ED"/>
    <w:rsid w:val="00C15299"/>
    <w:rsid w:val="00C153FE"/>
    <w:rsid w:val="00C17618"/>
    <w:rsid w:val="00C20741"/>
    <w:rsid w:val="00C22D64"/>
    <w:rsid w:val="00C24755"/>
    <w:rsid w:val="00C25BD5"/>
    <w:rsid w:val="00C26D68"/>
    <w:rsid w:val="00C27CA1"/>
    <w:rsid w:val="00C328D4"/>
    <w:rsid w:val="00C3392C"/>
    <w:rsid w:val="00C33985"/>
    <w:rsid w:val="00C34264"/>
    <w:rsid w:val="00C346AA"/>
    <w:rsid w:val="00C3550D"/>
    <w:rsid w:val="00C355EA"/>
    <w:rsid w:val="00C3660F"/>
    <w:rsid w:val="00C36858"/>
    <w:rsid w:val="00C37979"/>
    <w:rsid w:val="00C37CAE"/>
    <w:rsid w:val="00C40B77"/>
    <w:rsid w:val="00C41EAA"/>
    <w:rsid w:val="00C42538"/>
    <w:rsid w:val="00C427A9"/>
    <w:rsid w:val="00C42E32"/>
    <w:rsid w:val="00C44138"/>
    <w:rsid w:val="00C44C5D"/>
    <w:rsid w:val="00C4523D"/>
    <w:rsid w:val="00C45ABE"/>
    <w:rsid w:val="00C50130"/>
    <w:rsid w:val="00C531F4"/>
    <w:rsid w:val="00C5348C"/>
    <w:rsid w:val="00C54022"/>
    <w:rsid w:val="00C55859"/>
    <w:rsid w:val="00C568C6"/>
    <w:rsid w:val="00C5761F"/>
    <w:rsid w:val="00C600FA"/>
    <w:rsid w:val="00C60EE5"/>
    <w:rsid w:val="00C632E1"/>
    <w:rsid w:val="00C637A9"/>
    <w:rsid w:val="00C64188"/>
    <w:rsid w:val="00C65574"/>
    <w:rsid w:val="00C67BE6"/>
    <w:rsid w:val="00C70BAD"/>
    <w:rsid w:val="00C70D4C"/>
    <w:rsid w:val="00C7155C"/>
    <w:rsid w:val="00C72874"/>
    <w:rsid w:val="00C731AD"/>
    <w:rsid w:val="00C7739E"/>
    <w:rsid w:val="00C777E8"/>
    <w:rsid w:val="00C77F33"/>
    <w:rsid w:val="00C8024F"/>
    <w:rsid w:val="00C81ECF"/>
    <w:rsid w:val="00C81FB3"/>
    <w:rsid w:val="00C834A0"/>
    <w:rsid w:val="00C83C62"/>
    <w:rsid w:val="00C8410A"/>
    <w:rsid w:val="00C84941"/>
    <w:rsid w:val="00C85EB8"/>
    <w:rsid w:val="00C86577"/>
    <w:rsid w:val="00C8688B"/>
    <w:rsid w:val="00C86B2D"/>
    <w:rsid w:val="00C86BA2"/>
    <w:rsid w:val="00C91058"/>
    <w:rsid w:val="00C9365E"/>
    <w:rsid w:val="00C93916"/>
    <w:rsid w:val="00C94853"/>
    <w:rsid w:val="00C94CA7"/>
    <w:rsid w:val="00C96B4C"/>
    <w:rsid w:val="00C97268"/>
    <w:rsid w:val="00C97F4F"/>
    <w:rsid w:val="00CA04B2"/>
    <w:rsid w:val="00CA10CF"/>
    <w:rsid w:val="00CA23B6"/>
    <w:rsid w:val="00CA28DF"/>
    <w:rsid w:val="00CA2CCA"/>
    <w:rsid w:val="00CA3415"/>
    <w:rsid w:val="00CA45BD"/>
    <w:rsid w:val="00CA6021"/>
    <w:rsid w:val="00CA660C"/>
    <w:rsid w:val="00CA69A2"/>
    <w:rsid w:val="00CA6CDB"/>
    <w:rsid w:val="00CA6E93"/>
    <w:rsid w:val="00CA6F49"/>
    <w:rsid w:val="00CA707B"/>
    <w:rsid w:val="00CA70A3"/>
    <w:rsid w:val="00CA79CA"/>
    <w:rsid w:val="00CA79E4"/>
    <w:rsid w:val="00CB05D2"/>
    <w:rsid w:val="00CB1789"/>
    <w:rsid w:val="00CB2248"/>
    <w:rsid w:val="00CB23BA"/>
    <w:rsid w:val="00CB2A95"/>
    <w:rsid w:val="00CB30EB"/>
    <w:rsid w:val="00CB4135"/>
    <w:rsid w:val="00CB44C9"/>
    <w:rsid w:val="00CB45E1"/>
    <w:rsid w:val="00CB4ACE"/>
    <w:rsid w:val="00CB5DD6"/>
    <w:rsid w:val="00CB63F0"/>
    <w:rsid w:val="00CB7F3A"/>
    <w:rsid w:val="00CC159C"/>
    <w:rsid w:val="00CC2C1B"/>
    <w:rsid w:val="00CC3822"/>
    <w:rsid w:val="00CC49DA"/>
    <w:rsid w:val="00CC4CE8"/>
    <w:rsid w:val="00CC62A7"/>
    <w:rsid w:val="00CC6D21"/>
    <w:rsid w:val="00CC70AF"/>
    <w:rsid w:val="00CD1025"/>
    <w:rsid w:val="00CD122D"/>
    <w:rsid w:val="00CD247F"/>
    <w:rsid w:val="00CD42E7"/>
    <w:rsid w:val="00CE0D74"/>
    <w:rsid w:val="00CE0E01"/>
    <w:rsid w:val="00CE101E"/>
    <w:rsid w:val="00CE1735"/>
    <w:rsid w:val="00CE2831"/>
    <w:rsid w:val="00CE4806"/>
    <w:rsid w:val="00CE5520"/>
    <w:rsid w:val="00CE5AC0"/>
    <w:rsid w:val="00CE6C3E"/>
    <w:rsid w:val="00CE6D88"/>
    <w:rsid w:val="00CE7428"/>
    <w:rsid w:val="00CE74FB"/>
    <w:rsid w:val="00CF15E4"/>
    <w:rsid w:val="00CF1702"/>
    <w:rsid w:val="00CF243F"/>
    <w:rsid w:val="00CF33D0"/>
    <w:rsid w:val="00CF4B70"/>
    <w:rsid w:val="00CF559D"/>
    <w:rsid w:val="00CF568B"/>
    <w:rsid w:val="00CF5A18"/>
    <w:rsid w:val="00CF6824"/>
    <w:rsid w:val="00CF7087"/>
    <w:rsid w:val="00CF791C"/>
    <w:rsid w:val="00D00F51"/>
    <w:rsid w:val="00D01290"/>
    <w:rsid w:val="00D0144E"/>
    <w:rsid w:val="00D01E70"/>
    <w:rsid w:val="00D02352"/>
    <w:rsid w:val="00D02585"/>
    <w:rsid w:val="00D0306E"/>
    <w:rsid w:val="00D03400"/>
    <w:rsid w:val="00D04311"/>
    <w:rsid w:val="00D04789"/>
    <w:rsid w:val="00D11046"/>
    <w:rsid w:val="00D11180"/>
    <w:rsid w:val="00D11F81"/>
    <w:rsid w:val="00D12F49"/>
    <w:rsid w:val="00D13A9C"/>
    <w:rsid w:val="00D13B41"/>
    <w:rsid w:val="00D13BEB"/>
    <w:rsid w:val="00D14C56"/>
    <w:rsid w:val="00D1767D"/>
    <w:rsid w:val="00D20F51"/>
    <w:rsid w:val="00D214BC"/>
    <w:rsid w:val="00D2153C"/>
    <w:rsid w:val="00D22E4A"/>
    <w:rsid w:val="00D23789"/>
    <w:rsid w:val="00D23DA8"/>
    <w:rsid w:val="00D2429A"/>
    <w:rsid w:val="00D24E91"/>
    <w:rsid w:val="00D252C4"/>
    <w:rsid w:val="00D25B75"/>
    <w:rsid w:val="00D2650F"/>
    <w:rsid w:val="00D31791"/>
    <w:rsid w:val="00D32800"/>
    <w:rsid w:val="00D32B3C"/>
    <w:rsid w:val="00D343B1"/>
    <w:rsid w:val="00D34CF0"/>
    <w:rsid w:val="00D350BF"/>
    <w:rsid w:val="00D35DD1"/>
    <w:rsid w:val="00D36132"/>
    <w:rsid w:val="00D36B77"/>
    <w:rsid w:val="00D36C7A"/>
    <w:rsid w:val="00D3767F"/>
    <w:rsid w:val="00D416CA"/>
    <w:rsid w:val="00D4345E"/>
    <w:rsid w:val="00D4397C"/>
    <w:rsid w:val="00D43F0C"/>
    <w:rsid w:val="00D44463"/>
    <w:rsid w:val="00D46B70"/>
    <w:rsid w:val="00D47049"/>
    <w:rsid w:val="00D47ECC"/>
    <w:rsid w:val="00D5113F"/>
    <w:rsid w:val="00D5191A"/>
    <w:rsid w:val="00D53965"/>
    <w:rsid w:val="00D54B96"/>
    <w:rsid w:val="00D551A1"/>
    <w:rsid w:val="00D5589C"/>
    <w:rsid w:val="00D55ABB"/>
    <w:rsid w:val="00D5659B"/>
    <w:rsid w:val="00D567FA"/>
    <w:rsid w:val="00D57699"/>
    <w:rsid w:val="00D57FA3"/>
    <w:rsid w:val="00D6096F"/>
    <w:rsid w:val="00D618BD"/>
    <w:rsid w:val="00D6272D"/>
    <w:rsid w:val="00D63F16"/>
    <w:rsid w:val="00D6406A"/>
    <w:rsid w:val="00D652BA"/>
    <w:rsid w:val="00D6555E"/>
    <w:rsid w:val="00D66E19"/>
    <w:rsid w:val="00D70602"/>
    <w:rsid w:val="00D70E2C"/>
    <w:rsid w:val="00D70FD4"/>
    <w:rsid w:val="00D732C4"/>
    <w:rsid w:val="00D738BF"/>
    <w:rsid w:val="00D73990"/>
    <w:rsid w:val="00D73DEE"/>
    <w:rsid w:val="00D73F11"/>
    <w:rsid w:val="00D75601"/>
    <w:rsid w:val="00D75951"/>
    <w:rsid w:val="00D76B72"/>
    <w:rsid w:val="00D76D3B"/>
    <w:rsid w:val="00D77A61"/>
    <w:rsid w:val="00D77E5C"/>
    <w:rsid w:val="00D81058"/>
    <w:rsid w:val="00D822FC"/>
    <w:rsid w:val="00D83CCC"/>
    <w:rsid w:val="00D844AA"/>
    <w:rsid w:val="00D84D31"/>
    <w:rsid w:val="00D858F3"/>
    <w:rsid w:val="00D86759"/>
    <w:rsid w:val="00D87796"/>
    <w:rsid w:val="00D91ABD"/>
    <w:rsid w:val="00D92391"/>
    <w:rsid w:val="00D93236"/>
    <w:rsid w:val="00D936FD"/>
    <w:rsid w:val="00D938BE"/>
    <w:rsid w:val="00D95284"/>
    <w:rsid w:val="00D9632B"/>
    <w:rsid w:val="00D97A4A"/>
    <w:rsid w:val="00DA1C50"/>
    <w:rsid w:val="00DA202E"/>
    <w:rsid w:val="00DA2C95"/>
    <w:rsid w:val="00DA2F8F"/>
    <w:rsid w:val="00DA3A3C"/>
    <w:rsid w:val="00DA3A82"/>
    <w:rsid w:val="00DA43F7"/>
    <w:rsid w:val="00DA46CB"/>
    <w:rsid w:val="00DA4D2D"/>
    <w:rsid w:val="00DA4F8D"/>
    <w:rsid w:val="00DA6655"/>
    <w:rsid w:val="00DA6667"/>
    <w:rsid w:val="00DA7010"/>
    <w:rsid w:val="00DB0297"/>
    <w:rsid w:val="00DB0860"/>
    <w:rsid w:val="00DB0EDC"/>
    <w:rsid w:val="00DB0FF2"/>
    <w:rsid w:val="00DB23E0"/>
    <w:rsid w:val="00DB3C48"/>
    <w:rsid w:val="00DB50FE"/>
    <w:rsid w:val="00DB5854"/>
    <w:rsid w:val="00DB6C24"/>
    <w:rsid w:val="00DB78B5"/>
    <w:rsid w:val="00DB7A80"/>
    <w:rsid w:val="00DB7F09"/>
    <w:rsid w:val="00DC02CA"/>
    <w:rsid w:val="00DC1620"/>
    <w:rsid w:val="00DC33DE"/>
    <w:rsid w:val="00DC4B11"/>
    <w:rsid w:val="00DC4FEE"/>
    <w:rsid w:val="00DC5429"/>
    <w:rsid w:val="00DC5D2F"/>
    <w:rsid w:val="00DC698C"/>
    <w:rsid w:val="00DD04FD"/>
    <w:rsid w:val="00DD0EF5"/>
    <w:rsid w:val="00DD1B80"/>
    <w:rsid w:val="00DD2115"/>
    <w:rsid w:val="00DD2F62"/>
    <w:rsid w:val="00DD3363"/>
    <w:rsid w:val="00DD3B29"/>
    <w:rsid w:val="00DD4EEB"/>
    <w:rsid w:val="00DD5052"/>
    <w:rsid w:val="00DD536E"/>
    <w:rsid w:val="00DD602C"/>
    <w:rsid w:val="00DD6F8F"/>
    <w:rsid w:val="00DD749D"/>
    <w:rsid w:val="00DD7633"/>
    <w:rsid w:val="00DD7A8E"/>
    <w:rsid w:val="00DE0C33"/>
    <w:rsid w:val="00DE1F05"/>
    <w:rsid w:val="00DE247A"/>
    <w:rsid w:val="00DE2D91"/>
    <w:rsid w:val="00DE2FF7"/>
    <w:rsid w:val="00DE4C21"/>
    <w:rsid w:val="00DE570C"/>
    <w:rsid w:val="00DE6A22"/>
    <w:rsid w:val="00DF0760"/>
    <w:rsid w:val="00DF15BF"/>
    <w:rsid w:val="00DF22F0"/>
    <w:rsid w:val="00DF33B1"/>
    <w:rsid w:val="00DF4597"/>
    <w:rsid w:val="00DF4A48"/>
    <w:rsid w:val="00DF7090"/>
    <w:rsid w:val="00DF781B"/>
    <w:rsid w:val="00E00435"/>
    <w:rsid w:val="00E005BA"/>
    <w:rsid w:val="00E0161F"/>
    <w:rsid w:val="00E02C1A"/>
    <w:rsid w:val="00E044D4"/>
    <w:rsid w:val="00E07009"/>
    <w:rsid w:val="00E07429"/>
    <w:rsid w:val="00E07827"/>
    <w:rsid w:val="00E10288"/>
    <w:rsid w:val="00E10521"/>
    <w:rsid w:val="00E10BC4"/>
    <w:rsid w:val="00E11C0A"/>
    <w:rsid w:val="00E11C98"/>
    <w:rsid w:val="00E11CC8"/>
    <w:rsid w:val="00E12094"/>
    <w:rsid w:val="00E12E07"/>
    <w:rsid w:val="00E137A1"/>
    <w:rsid w:val="00E13A02"/>
    <w:rsid w:val="00E14881"/>
    <w:rsid w:val="00E17618"/>
    <w:rsid w:val="00E2182B"/>
    <w:rsid w:val="00E225C9"/>
    <w:rsid w:val="00E22EBD"/>
    <w:rsid w:val="00E24CA5"/>
    <w:rsid w:val="00E31648"/>
    <w:rsid w:val="00E316DC"/>
    <w:rsid w:val="00E31758"/>
    <w:rsid w:val="00E31ABD"/>
    <w:rsid w:val="00E3271A"/>
    <w:rsid w:val="00E32DE6"/>
    <w:rsid w:val="00E3349E"/>
    <w:rsid w:val="00E3367F"/>
    <w:rsid w:val="00E343F3"/>
    <w:rsid w:val="00E3487D"/>
    <w:rsid w:val="00E36A3A"/>
    <w:rsid w:val="00E37898"/>
    <w:rsid w:val="00E414BD"/>
    <w:rsid w:val="00E41609"/>
    <w:rsid w:val="00E42202"/>
    <w:rsid w:val="00E446C9"/>
    <w:rsid w:val="00E45B02"/>
    <w:rsid w:val="00E46EE7"/>
    <w:rsid w:val="00E46FF9"/>
    <w:rsid w:val="00E476DE"/>
    <w:rsid w:val="00E47AB5"/>
    <w:rsid w:val="00E47CFB"/>
    <w:rsid w:val="00E50EFD"/>
    <w:rsid w:val="00E51E01"/>
    <w:rsid w:val="00E51E79"/>
    <w:rsid w:val="00E52E69"/>
    <w:rsid w:val="00E53876"/>
    <w:rsid w:val="00E53DD3"/>
    <w:rsid w:val="00E53E2D"/>
    <w:rsid w:val="00E549F1"/>
    <w:rsid w:val="00E55E6E"/>
    <w:rsid w:val="00E57916"/>
    <w:rsid w:val="00E57CEA"/>
    <w:rsid w:val="00E605F9"/>
    <w:rsid w:val="00E60DB3"/>
    <w:rsid w:val="00E617A5"/>
    <w:rsid w:val="00E62C70"/>
    <w:rsid w:val="00E63682"/>
    <w:rsid w:val="00E66DAA"/>
    <w:rsid w:val="00E677B6"/>
    <w:rsid w:val="00E67B64"/>
    <w:rsid w:val="00E70672"/>
    <w:rsid w:val="00E71213"/>
    <w:rsid w:val="00E72750"/>
    <w:rsid w:val="00E73B6A"/>
    <w:rsid w:val="00E743FC"/>
    <w:rsid w:val="00E74BAD"/>
    <w:rsid w:val="00E773FB"/>
    <w:rsid w:val="00E80B54"/>
    <w:rsid w:val="00E80C15"/>
    <w:rsid w:val="00E80E2B"/>
    <w:rsid w:val="00E80F0D"/>
    <w:rsid w:val="00E81235"/>
    <w:rsid w:val="00E82706"/>
    <w:rsid w:val="00E82DB1"/>
    <w:rsid w:val="00E82E21"/>
    <w:rsid w:val="00E8322B"/>
    <w:rsid w:val="00E83833"/>
    <w:rsid w:val="00E85BE2"/>
    <w:rsid w:val="00E86119"/>
    <w:rsid w:val="00E86930"/>
    <w:rsid w:val="00E870BE"/>
    <w:rsid w:val="00E879D6"/>
    <w:rsid w:val="00E91B1F"/>
    <w:rsid w:val="00E9263E"/>
    <w:rsid w:val="00E926F8"/>
    <w:rsid w:val="00E93432"/>
    <w:rsid w:val="00E939DB"/>
    <w:rsid w:val="00E93E35"/>
    <w:rsid w:val="00E93E53"/>
    <w:rsid w:val="00E94F52"/>
    <w:rsid w:val="00E94F8C"/>
    <w:rsid w:val="00E95407"/>
    <w:rsid w:val="00E95D95"/>
    <w:rsid w:val="00E97010"/>
    <w:rsid w:val="00E97ADE"/>
    <w:rsid w:val="00EA0115"/>
    <w:rsid w:val="00EA187C"/>
    <w:rsid w:val="00EA1F8F"/>
    <w:rsid w:val="00EA2270"/>
    <w:rsid w:val="00EA260F"/>
    <w:rsid w:val="00EA2AC3"/>
    <w:rsid w:val="00EA2B4D"/>
    <w:rsid w:val="00EA33D3"/>
    <w:rsid w:val="00EA370A"/>
    <w:rsid w:val="00EA3927"/>
    <w:rsid w:val="00EA3DC0"/>
    <w:rsid w:val="00EA44CF"/>
    <w:rsid w:val="00EA56C2"/>
    <w:rsid w:val="00EA5A73"/>
    <w:rsid w:val="00EA5AC7"/>
    <w:rsid w:val="00EA5BF2"/>
    <w:rsid w:val="00EA7466"/>
    <w:rsid w:val="00EA76AC"/>
    <w:rsid w:val="00EB038B"/>
    <w:rsid w:val="00EB0566"/>
    <w:rsid w:val="00EB0ECA"/>
    <w:rsid w:val="00EB452A"/>
    <w:rsid w:val="00EB4833"/>
    <w:rsid w:val="00EB5F71"/>
    <w:rsid w:val="00EB6509"/>
    <w:rsid w:val="00EB70B5"/>
    <w:rsid w:val="00EC04F4"/>
    <w:rsid w:val="00EC1071"/>
    <w:rsid w:val="00EC199D"/>
    <w:rsid w:val="00EC2454"/>
    <w:rsid w:val="00EC2C5A"/>
    <w:rsid w:val="00EC5AEC"/>
    <w:rsid w:val="00EC7961"/>
    <w:rsid w:val="00ED06BC"/>
    <w:rsid w:val="00ED0FEF"/>
    <w:rsid w:val="00ED2832"/>
    <w:rsid w:val="00ED2F2E"/>
    <w:rsid w:val="00ED4D35"/>
    <w:rsid w:val="00ED4E5F"/>
    <w:rsid w:val="00ED64F7"/>
    <w:rsid w:val="00ED7412"/>
    <w:rsid w:val="00EE0251"/>
    <w:rsid w:val="00EE11C7"/>
    <w:rsid w:val="00EE14B0"/>
    <w:rsid w:val="00EE1EDE"/>
    <w:rsid w:val="00EE2831"/>
    <w:rsid w:val="00EE3B1A"/>
    <w:rsid w:val="00EE4C13"/>
    <w:rsid w:val="00EE5DA7"/>
    <w:rsid w:val="00EE6B07"/>
    <w:rsid w:val="00EE6CC5"/>
    <w:rsid w:val="00EF1051"/>
    <w:rsid w:val="00EF127B"/>
    <w:rsid w:val="00EF1952"/>
    <w:rsid w:val="00EF2E73"/>
    <w:rsid w:val="00EF2FBB"/>
    <w:rsid w:val="00EF3EE2"/>
    <w:rsid w:val="00EF421F"/>
    <w:rsid w:val="00EF50A7"/>
    <w:rsid w:val="00EF6643"/>
    <w:rsid w:val="00EF6E29"/>
    <w:rsid w:val="00EF7325"/>
    <w:rsid w:val="00F0179C"/>
    <w:rsid w:val="00F01AC7"/>
    <w:rsid w:val="00F03745"/>
    <w:rsid w:val="00F0481C"/>
    <w:rsid w:val="00F0545D"/>
    <w:rsid w:val="00F07B3A"/>
    <w:rsid w:val="00F07B60"/>
    <w:rsid w:val="00F07EDB"/>
    <w:rsid w:val="00F108C2"/>
    <w:rsid w:val="00F11849"/>
    <w:rsid w:val="00F11C2D"/>
    <w:rsid w:val="00F133F6"/>
    <w:rsid w:val="00F13D03"/>
    <w:rsid w:val="00F1496A"/>
    <w:rsid w:val="00F15159"/>
    <w:rsid w:val="00F15520"/>
    <w:rsid w:val="00F15B13"/>
    <w:rsid w:val="00F15CB3"/>
    <w:rsid w:val="00F15F47"/>
    <w:rsid w:val="00F16A72"/>
    <w:rsid w:val="00F16C42"/>
    <w:rsid w:val="00F16DDD"/>
    <w:rsid w:val="00F17305"/>
    <w:rsid w:val="00F20223"/>
    <w:rsid w:val="00F204DD"/>
    <w:rsid w:val="00F20756"/>
    <w:rsid w:val="00F225E5"/>
    <w:rsid w:val="00F22A36"/>
    <w:rsid w:val="00F236DF"/>
    <w:rsid w:val="00F2530D"/>
    <w:rsid w:val="00F255F0"/>
    <w:rsid w:val="00F25810"/>
    <w:rsid w:val="00F25ECD"/>
    <w:rsid w:val="00F26562"/>
    <w:rsid w:val="00F322F9"/>
    <w:rsid w:val="00F32836"/>
    <w:rsid w:val="00F365BA"/>
    <w:rsid w:val="00F41D52"/>
    <w:rsid w:val="00F42861"/>
    <w:rsid w:val="00F443CA"/>
    <w:rsid w:val="00F46265"/>
    <w:rsid w:val="00F47673"/>
    <w:rsid w:val="00F47EB6"/>
    <w:rsid w:val="00F50282"/>
    <w:rsid w:val="00F50CF7"/>
    <w:rsid w:val="00F517E9"/>
    <w:rsid w:val="00F52A92"/>
    <w:rsid w:val="00F53222"/>
    <w:rsid w:val="00F53862"/>
    <w:rsid w:val="00F545A4"/>
    <w:rsid w:val="00F54C76"/>
    <w:rsid w:val="00F54E31"/>
    <w:rsid w:val="00F559BB"/>
    <w:rsid w:val="00F5712A"/>
    <w:rsid w:val="00F574DC"/>
    <w:rsid w:val="00F64523"/>
    <w:rsid w:val="00F6587D"/>
    <w:rsid w:val="00F66167"/>
    <w:rsid w:val="00F661CE"/>
    <w:rsid w:val="00F6672A"/>
    <w:rsid w:val="00F6767C"/>
    <w:rsid w:val="00F71FF3"/>
    <w:rsid w:val="00F723DA"/>
    <w:rsid w:val="00F72CC0"/>
    <w:rsid w:val="00F733BD"/>
    <w:rsid w:val="00F75860"/>
    <w:rsid w:val="00F7611F"/>
    <w:rsid w:val="00F77060"/>
    <w:rsid w:val="00F809BD"/>
    <w:rsid w:val="00F80D71"/>
    <w:rsid w:val="00F8171C"/>
    <w:rsid w:val="00F821A7"/>
    <w:rsid w:val="00F82523"/>
    <w:rsid w:val="00F82621"/>
    <w:rsid w:val="00F829F5"/>
    <w:rsid w:val="00F83AFB"/>
    <w:rsid w:val="00F846F4"/>
    <w:rsid w:val="00F847F6"/>
    <w:rsid w:val="00F85D1D"/>
    <w:rsid w:val="00F85D58"/>
    <w:rsid w:val="00F86401"/>
    <w:rsid w:val="00F86C41"/>
    <w:rsid w:val="00F87CCD"/>
    <w:rsid w:val="00F90570"/>
    <w:rsid w:val="00F9073C"/>
    <w:rsid w:val="00F90B5D"/>
    <w:rsid w:val="00F92201"/>
    <w:rsid w:val="00F93FF7"/>
    <w:rsid w:val="00F94301"/>
    <w:rsid w:val="00F94930"/>
    <w:rsid w:val="00F94EB4"/>
    <w:rsid w:val="00F958B6"/>
    <w:rsid w:val="00F96832"/>
    <w:rsid w:val="00F972C4"/>
    <w:rsid w:val="00FA1319"/>
    <w:rsid w:val="00FA140F"/>
    <w:rsid w:val="00FA1806"/>
    <w:rsid w:val="00FA22BD"/>
    <w:rsid w:val="00FA262E"/>
    <w:rsid w:val="00FA26A5"/>
    <w:rsid w:val="00FA43C9"/>
    <w:rsid w:val="00FA4C76"/>
    <w:rsid w:val="00FA4FEE"/>
    <w:rsid w:val="00FA50D1"/>
    <w:rsid w:val="00FA5A4A"/>
    <w:rsid w:val="00FA7012"/>
    <w:rsid w:val="00FA7E25"/>
    <w:rsid w:val="00FB193C"/>
    <w:rsid w:val="00FB1C8A"/>
    <w:rsid w:val="00FB3696"/>
    <w:rsid w:val="00FB3A61"/>
    <w:rsid w:val="00FB4DE7"/>
    <w:rsid w:val="00FB539C"/>
    <w:rsid w:val="00FB589B"/>
    <w:rsid w:val="00FB665A"/>
    <w:rsid w:val="00FB6D8E"/>
    <w:rsid w:val="00FB6EF7"/>
    <w:rsid w:val="00FC17FC"/>
    <w:rsid w:val="00FC32DC"/>
    <w:rsid w:val="00FC3BBF"/>
    <w:rsid w:val="00FC3CEF"/>
    <w:rsid w:val="00FC50D8"/>
    <w:rsid w:val="00FC546E"/>
    <w:rsid w:val="00FC68D2"/>
    <w:rsid w:val="00FC7FA6"/>
    <w:rsid w:val="00FD011E"/>
    <w:rsid w:val="00FD0158"/>
    <w:rsid w:val="00FD091E"/>
    <w:rsid w:val="00FD0923"/>
    <w:rsid w:val="00FD1177"/>
    <w:rsid w:val="00FD12D2"/>
    <w:rsid w:val="00FD1373"/>
    <w:rsid w:val="00FD2A0F"/>
    <w:rsid w:val="00FD3218"/>
    <w:rsid w:val="00FD3801"/>
    <w:rsid w:val="00FD3E92"/>
    <w:rsid w:val="00FD540D"/>
    <w:rsid w:val="00FD5701"/>
    <w:rsid w:val="00FD5E93"/>
    <w:rsid w:val="00FD5EC6"/>
    <w:rsid w:val="00FD614F"/>
    <w:rsid w:val="00FD6950"/>
    <w:rsid w:val="00FD6A6A"/>
    <w:rsid w:val="00FD712E"/>
    <w:rsid w:val="00FE0564"/>
    <w:rsid w:val="00FE0679"/>
    <w:rsid w:val="00FE06AB"/>
    <w:rsid w:val="00FE07EF"/>
    <w:rsid w:val="00FE0B84"/>
    <w:rsid w:val="00FE0BC8"/>
    <w:rsid w:val="00FE0FE8"/>
    <w:rsid w:val="00FE136B"/>
    <w:rsid w:val="00FE16EE"/>
    <w:rsid w:val="00FE413F"/>
    <w:rsid w:val="00FE4381"/>
    <w:rsid w:val="00FE6C88"/>
    <w:rsid w:val="00FE717E"/>
    <w:rsid w:val="00FE74BD"/>
    <w:rsid w:val="00FE7D4A"/>
    <w:rsid w:val="00FF32AC"/>
    <w:rsid w:val="00FF341B"/>
    <w:rsid w:val="00FF3FA4"/>
    <w:rsid w:val="00FF5E60"/>
    <w:rsid w:val="00FF5F15"/>
    <w:rsid w:val="00FF68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1B69"/>
  <w15:docId w15:val="{4AACAE45-BDFA-4491-B4D5-A3F5725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0C"/>
    <w:pPr>
      <w:spacing w:after="0" w:line="360" w:lineRule="auto"/>
      <w:ind w:firstLine="567"/>
      <w:jc w:val="both"/>
    </w:pPr>
    <w:rPr>
      <w:rFonts w:ascii="Times New Roman" w:hAnsi="Times New Roman"/>
      <w:sz w:val="24"/>
    </w:rPr>
  </w:style>
  <w:style w:type="paragraph" w:styleId="Balk1">
    <w:name w:val="heading 1"/>
    <w:aliases w:val="1. ANA BAŞLIK"/>
    <w:basedOn w:val="Normal"/>
    <w:next w:val="Normal"/>
    <w:link w:val="Balk1Char"/>
    <w:uiPriority w:val="9"/>
    <w:qFormat/>
    <w:rsid w:val="005D7F63"/>
    <w:pPr>
      <w:keepNext/>
      <w:keepLines/>
      <w:spacing w:after="120"/>
      <w:ind w:firstLine="0"/>
      <w:jc w:val="center"/>
      <w:outlineLvl w:val="0"/>
    </w:pPr>
    <w:rPr>
      <w:rFonts w:eastAsiaTheme="majorEastAsia" w:cstheme="majorBidi"/>
      <w:b/>
      <w:bCs/>
      <w:sz w:val="28"/>
      <w:szCs w:val="28"/>
    </w:rPr>
  </w:style>
  <w:style w:type="paragraph" w:styleId="Balk2">
    <w:name w:val="heading 2"/>
    <w:aliases w:val="2.BAŞLIK"/>
    <w:basedOn w:val="Normal"/>
    <w:next w:val="Normal"/>
    <w:link w:val="Balk2Char"/>
    <w:uiPriority w:val="9"/>
    <w:unhideWhenUsed/>
    <w:qFormat/>
    <w:rsid w:val="005D7F63"/>
    <w:pPr>
      <w:keepNext/>
      <w:keepLines/>
      <w:spacing w:after="120"/>
      <w:ind w:firstLine="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D7F63"/>
    <w:pPr>
      <w:keepNext/>
      <w:keepLines/>
      <w:spacing w:before="120" w:after="120"/>
      <w:ind w:left="567" w:hanging="567"/>
      <w:outlineLvl w:val="2"/>
    </w:pPr>
    <w:rPr>
      <w:rFonts w:eastAsiaTheme="majorEastAsia" w:cstheme="majorBidi"/>
      <w:bCs/>
    </w:rPr>
  </w:style>
  <w:style w:type="paragraph" w:styleId="Balk4">
    <w:name w:val="heading 4"/>
    <w:basedOn w:val="Normal"/>
    <w:next w:val="Normal"/>
    <w:link w:val="Balk4Char"/>
    <w:uiPriority w:val="9"/>
    <w:unhideWhenUsed/>
    <w:qFormat/>
    <w:rsid w:val="00D12F49"/>
    <w:pPr>
      <w:keepNext/>
      <w:keepLines/>
      <w:ind w:firstLine="0"/>
      <w:jc w:val="left"/>
      <w:outlineLvl w:val="3"/>
    </w:pPr>
    <w:rPr>
      <w:rFonts w:eastAsiaTheme="majorEastAsia" w:cstheme="majorBidi"/>
      <w:b/>
      <w:bCs/>
      <w:iCs/>
    </w:rPr>
  </w:style>
  <w:style w:type="paragraph" w:styleId="Balk5">
    <w:name w:val="heading 5"/>
    <w:basedOn w:val="Normal"/>
    <w:next w:val="Normal"/>
    <w:link w:val="Balk5Char"/>
    <w:uiPriority w:val="9"/>
    <w:unhideWhenUsed/>
    <w:qFormat/>
    <w:rsid w:val="008A527A"/>
    <w:pPr>
      <w:keepNext/>
      <w:keepLines/>
      <w:ind w:firstLine="0"/>
      <w:jc w:val="left"/>
      <w:outlineLvl w:val="4"/>
    </w:pPr>
    <w:rPr>
      <w:rFonts w:eastAsiaTheme="majorEastAsia" w:cstheme="majorBidi"/>
      <w:b/>
    </w:rPr>
  </w:style>
  <w:style w:type="paragraph" w:styleId="Balk6">
    <w:name w:val="heading 6"/>
    <w:basedOn w:val="Normal"/>
    <w:next w:val="Normal"/>
    <w:link w:val="Balk6Char"/>
    <w:uiPriority w:val="9"/>
    <w:unhideWhenUsed/>
    <w:qFormat/>
    <w:rsid w:val="0079104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596E0F"/>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172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A172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ANA BAŞLIK Char"/>
    <w:basedOn w:val="VarsaylanParagrafYazTipi"/>
    <w:link w:val="Balk1"/>
    <w:uiPriority w:val="9"/>
    <w:rsid w:val="005D7F63"/>
    <w:rPr>
      <w:rFonts w:ascii="Times New Roman" w:eastAsiaTheme="majorEastAsia" w:hAnsi="Times New Roman" w:cstheme="majorBidi"/>
      <w:b/>
      <w:bCs/>
      <w:sz w:val="28"/>
      <w:szCs w:val="28"/>
    </w:rPr>
  </w:style>
  <w:style w:type="character" w:customStyle="1" w:styleId="Balk2Char">
    <w:name w:val="Başlık 2 Char"/>
    <w:aliases w:val="2.BAŞLIK Char"/>
    <w:basedOn w:val="VarsaylanParagrafYazTipi"/>
    <w:link w:val="Balk2"/>
    <w:uiPriority w:val="9"/>
    <w:rsid w:val="005D7F63"/>
    <w:rPr>
      <w:rFonts w:ascii="Times New Roman" w:eastAsiaTheme="majorEastAsia" w:hAnsi="Times New Roman" w:cstheme="majorBidi"/>
      <w:b/>
      <w:bCs/>
      <w:sz w:val="24"/>
      <w:szCs w:val="26"/>
    </w:rPr>
  </w:style>
  <w:style w:type="paragraph" w:styleId="AralkYok">
    <w:name w:val="No Spacing"/>
    <w:link w:val="AralkYokChar"/>
    <w:uiPriority w:val="1"/>
    <w:qFormat/>
    <w:rsid w:val="00342505"/>
    <w:pPr>
      <w:spacing w:after="0" w:line="360" w:lineRule="auto"/>
      <w:jc w:val="both"/>
    </w:pPr>
    <w:rPr>
      <w:rFonts w:ascii="Times New Roman" w:hAnsi="Times New Roman"/>
      <w:sz w:val="24"/>
    </w:rPr>
  </w:style>
  <w:style w:type="character" w:customStyle="1" w:styleId="Balk3Char">
    <w:name w:val="Başlık 3 Char"/>
    <w:basedOn w:val="VarsaylanParagrafYazTipi"/>
    <w:link w:val="Balk3"/>
    <w:uiPriority w:val="9"/>
    <w:rsid w:val="005D7F63"/>
    <w:rPr>
      <w:rFonts w:ascii="Times New Roman" w:eastAsiaTheme="majorEastAsia" w:hAnsi="Times New Roman" w:cstheme="majorBidi"/>
      <w:bCs/>
      <w:sz w:val="24"/>
    </w:rPr>
  </w:style>
  <w:style w:type="character" w:styleId="YerTutucuMetni">
    <w:name w:val="Placeholder Text"/>
    <w:basedOn w:val="VarsaylanParagrafYazTipi"/>
    <w:uiPriority w:val="99"/>
    <w:semiHidden/>
    <w:rsid w:val="00514E19"/>
    <w:rPr>
      <w:color w:val="808080"/>
    </w:rPr>
  </w:style>
  <w:style w:type="paragraph" w:styleId="BalonMetni">
    <w:name w:val="Balloon Text"/>
    <w:basedOn w:val="Normal"/>
    <w:link w:val="BalonMetniChar"/>
    <w:uiPriority w:val="99"/>
    <w:semiHidden/>
    <w:unhideWhenUsed/>
    <w:rsid w:val="00514E1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4E19"/>
    <w:rPr>
      <w:rFonts w:ascii="Tahoma" w:hAnsi="Tahoma" w:cs="Tahoma"/>
      <w:sz w:val="16"/>
      <w:szCs w:val="16"/>
    </w:rPr>
  </w:style>
  <w:style w:type="paragraph" w:styleId="T1">
    <w:name w:val="toc 1"/>
    <w:basedOn w:val="Normal"/>
    <w:next w:val="Normal"/>
    <w:autoRedefine/>
    <w:uiPriority w:val="39"/>
    <w:unhideWhenUsed/>
    <w:qFormat/>
    <w:rsid w:val="0071787F"/>
    <w:pPr>
      <w:tabs>
        <w:tab w:val="right" w:leader="dot" w:pos="9061"/>
      </w:tabs>
      <w:ind w:firstLine="0"/>
      <w:jc w:val="left"/>
    </w:pPr>
    <w:rPr>
      <w:rFonts w:cs="Times New Roman"/>
      <w:b/>
      <w:bCs/>
      <w:noProof/>
      <w:sz w:val="22"/>
      <w:szCs w:val="24"/>
    </w:rPr>
  </w:style>
  <w:style w:type="paragraph" w:styleId="T2">
    <w:name w:val="toc 2"/>
    <w:basedOn w:val="Normal"/>
    <w:next w:val="Normal"/>
    <w:autoRedefine/>
    <w:uiPriority w:val="39"/>
    <w:unhideWhenUsed/>
    <w:qFormat/>
    <w:rsid w:val="00727C20"/>
    <w:pPr>
      <w:tabs>
        <w:tab w:val="right" w:leader="dot" w:pos="9061"/>
      </w:tabs>
      <w:ind w:firstLine="0"/>
      <w:jc w:val="left"/>
    </w:pPr>
    <w:rPr>
      <w:rFonts w:cs="Times New Roman"/>
      <w:b/>
      <w:bCs/>
      <w:noProof/>
      <w:szCs w:val="24"/>
    </w:rPr>
  </w:style>
  <w:style w:type="paragraph" w:styleId="T3">
    <w:name w:val="toc 3"/>
    <w:basedOn w:val="Normal"/>
    <w:next w:val="Normal"/>
    <w:autoRedefine/>
    <w:uiPriority w:val="39"/>
    <w:unhideWhenUsed/>
    <w:qFormat/>
    <w:rsid w:val="000B17E4"/>
    <w:pPr>
      <w:tabs>
        <w:tab w:val="right" w:leader="dot" w:pos="9061"/>
      </w:tabs>
      <w:ind w:firstLine="0"/>
    </w:pPr>
    <w:rPr>
      <w:rFonts w:cs="Times New Roman"/>
      <w:noProof/>
      <w:szCs w:val="24"/>
    </w:rPr>
  </w:style>
  <w:style w:type="paragraph" w:styleId="T4">
    <w:name w:val="toc 4"/>
    <w:basedOn w:val="Normal"/>
    <w:next w:val="Normal"/>
    <w:autoRedefine/>
    <w:uiPriority w:val="39"/>
    <w:unhideWhenUsed/>
    <w:rsid w:val="009F6267"/>
    <w:pPr>
      <w:ind w:left="480"/>
      <w:jc w:val="left"/>
    </w:pPr>
    <w:rPr>
      <w:rFonts w:asciiTheme="minorHAnsi" w:hAnsiTheme="minorHAnsi"/>
      <w:sz w:val="20"/>
      <w:szCs w:val="20"/>
    </w:rPr>
  </w:style>
  <w:style w:type="paragraph" w:styleId="T5">
    <w:name w:val="toc 5"/>
    <w:basedOn w:val="Normal"/>
    <w:next w:val="Normal"/>
    <w:autoRedefine/>
    <w:uiPriority w:val="39"/>
    <w:unhideWhenUsed/>
    <w:rsid w:val="009F6267"/>
    <w:pPr>
      <w:ind w:left="720"/>
      <w:jc w:val="left"/>
    </w:pPr>
    <w:rPr>
      <w:rFonts w:asciiTheme="minorHAnsi" w:hAnsiTheme="minorHAnsi"/>
      <w:sz w:val="20"/>
      <w:szCs w:val="20"/>
    </w:rPr>
  </w:style>
  <w:style w:type="paragraph" w:styleId="T6">
    <w:name w:val="toc 6"/>
    <w:basedOn w:val="Normal"/>
    <w:next w:val="Normal"/>
    <w:autoRedefine/>
    <w:uiPriority w:val="39"/>
    <w:unhideWhenUsed/>
    <w:rsid w:val="009F6267"/>
    <w:pPr>
      <w:ind w:left="960"/>
      <w:jc w:val="left"/>
    </w:pPr>
    <w:rPr>
      <w:rFonts w:asciiTheme="minorHAnsi" w:hAnsiTheme="minorHAnsi"/>
      <w:sz w:val="20"/>
      <w:szCs w:val="20"/>
    </w:rPr>
  </w:style>
  <w:style w:type="paragraph" w:styleId="T7">
    <w:name w:val="toc 7"/>
    <w:basedOn w:val="Normal"/>
    <w:next w:val="Normal"/>
    <w:autoRedefine/>
    <w:uiPriority w:val="39"/>
    <w:unhideWhenUsed/>
    <w:rsid w:val="009F6267"/>
    <w:pPr>
      <w:ind w:left="1200"/>
      <w:jc w:val="left"/>
    </w:pPr>
    <w:rPr>
      <w:rFonts w:asciiTheme="minorHAnsi" w:hAnsiTheme="minorHAnsi"/>
      <w:sz w:val="20"/>
      <w:szCs w:val="20"/>
    </w:rPr>
  </w:style>
  <w:style w:type="paragraph" w:styleId="T8">
    <w:name w:val="toc 8"/>
    <w:basedOn w:val="Normal"/>
    <w:next w:val="Normal"/>
    <w:autoRedefine/>
    <w:uiPriority w:val="39"/>
    <w:unhideWhenUsed/>
    <w:rsid w:val="009F6267"/>
    <w:pPr>
      <w:ind w:left="1440"/>
      <w:jc w:val="left"/>
    </w:pPr>
    <w:rPr>
      <w:rFonts w:asciiTheme="minorHAnsi" w:hAnsiTheme="minorHAnsi"/>
      <w:sz w:val="20"/>
      <w:szCs w:val="20"/>
    </w:rPr>
  </w:style>
  <w:style w:type="paragraph" w:styleId="T9">
    <w:name w:val="toc 9"/>
    <w:basedOn w:val="Normal"/>
    <w:next w:val="Normal"/>
    <w:autoRedefine/>
    <w:uiPriority w:val="39"/>
    <w:unhideWhenUsed/>
    <w:rsid w:val="009F6267"/>
    <w:pPr>
      <w:ind w:left="1680"/>
      <w:jc w:val="left"/>
    </w:pPr>
    <w:rPr>
      <w:rFonts w:asciiTheme="minorHAnsi" w:hAnsiTheme="minorHAnsi"/>
      <w:sz w:val="20"/>
      <w:szCs w:val="20"/>
    </w:rPr>
  </w:style>
  <w:style w:type="character" w:styleId="Kpr">
    <w:name w:val="Hyperlink"/>
    <w:basedOn w:val="VarsaylanParagrafYazTipi"/>
    <w:uiPriority w:val="99"/>
    <w:unhideWhenUsed/>
    <w:rsid w:val="009F6267"/>
    <w:rPr>
      <w:color w:val="0000FF" w:themeColor="hyperlink"/>
      <w:u w:val="single"/>
    </w:rPr>
  </w:style>
  <w:style w:type="character" w:customStyle="1" w:styleId="Balk4Char">
    <w:name w:val="Başlık 4 Char"/>
    <w:basedOn w:val="VarsaylanParagrafYazTipi"/>
    <w:link w:val="Balk4"/>
    <w:uiPriority w:val="9"/>
    <w:rsid w:val="00D12F49"/>
    <w:rPr>
      <w:rFonts w:ascii="Times New Roman" w:eastAsiaTheme="majorEastAsia" w:hAnsi="Times New Roman" w:cstheme="majorBidi"/>
      <w:b/>
      <w:bCs/>
      <w:iCs/>
      <w:sz w:val="24"/>
    </w:rPr>
  </w:style>
  <w:style w:type="paragraph" w:styleId="stBilgi">
    <w:name w:val="header"/>
    <w:basedOn w:val="Normal"/>
    <w:link w:val="stBilgiChar"/>
    <w:uiPriority w:val="99"/>
    <w:unhideWhenUsed/>
    <w:rsid w:val="00AC5D0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5D07"/>
    <w:rPr>
      <w:rFonts w:ascii="Times New Roman" w:hAnsi="Times New Roman"/>
      <w:sz w:val="24"/>
    </w:rPr>
  </w:style>
  <w:style w:type="paragraph" w:styleId="AltBilgi">
    <w:name w:val="footer"/>
    <w:basedOn w:val="Normal"/>
    <w:link w:val="AltBilgiChar"/>
    <w:uiPriority w:val="99"/>
    <w:unhideWhenUsed/>
    <w:rsid w:val="00AC5D0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C5D07"/>
    <w:rPr>
      <w:rFonts w:ascii="Times New Roman" w:hAnsi="Times New Roman"/>
      <w:sz w:val="24"/>
    </w:rPr>
  </w:style>
  <w:style w:type="paragraph" w:styleId="ListeParagraf">
    <w:name w:val="List Paragraph"/>
    <w:basedOn w:val="Normal"/>
    <w:uiPriority w:val="34"/>
    <w:qFormat/>
    <w:rsid w:val="005B6DFC"/>
    <w:pPr>
      <w:ind w:left="720"/>
      <w:contextualSpacing/>
    </w:pPr>
  </w:style>
  <w:style w:type="character" w:customStyle="1" w:styleId="Balk5Char">
    <w:name w:val="Başlık 5 Char"/>
    <w:basedOn w:val="VarsaylanParagrafYazTipi"/>
    <w:link w:val="Balk5"/>
    <w:uiPriority w:val="9"/>
    <w:rsid w:val="008A527A"/>
    <w:rPr>
      <w:rFonts w:ascii="Times New Roman" w:eastAsiaTheme="majorEastAsia" w:hAnsi="Times New Roman" w:cstheme="majorBidi"/>
      <w:b/>
      <w:sz w:val="24"/>
    </w:rPr>
  </w:style>
  <w:style w:type="paragraph" w:styleId="Altyaz">
    <w:name w:val="Subtitle"/>
    <w:basedOn w:val="Normal"/>
    <w:next w:val="Normal"/>
    <w:link w:val="AltyazChar"/>
    <w:qFormat/>
    <w:rsid w:val="00342505"/>
    <w:pPr>
      <w:spacing w:line="480" w:lineRule="auto"/>
      <w:ind w:firstLine="0"/>
      <w:jc w:val="center"/>
      <w:outlineLvl w:val="1"/>
    </w:pPr>
    <w:rPr>
      <w:rFonts w:eastAsia="Times New Roman" w:cs="Times New Roman"/>
      <w:b/>
      <w:szCs w:val="24"/>
    </w:rPr>
  </w:style>
  <w:style w:type="character" w:customStyle="1" w:styleId="AltyazChar">
    <w:name w:val="Altyazı Char"/>
    <w:basedOn w:val="VarsaylanParagrafYazTipi"/>
    <w:link w:val="Altyaz"/>
    <w:rsid w:val="00342505"/>
    <w:rPr>
      <w:rFonts w:ascii="Times New Roman" w:eastAsia="Times New Roman" w:hAnsi="Times New Roman" w:cs="Times New Roman"/>
      <w:b/>
      <w:sz w:val="24"/>
      <w:szCs w:val="24"/>
    </w:rPr>
  </w:style>
  <w:style w:type="character" w:customStyle="1" w:styleId="Balk6Char">
    <w:name w:val="Başlık 6 Char"/>
    <w:basedOn w:val="VarsaylanParagrafYazTipi"/>
    <w:link w:val="Balk6"/>
    <w:uiPriority w:val="9"/>
    <w:rsid w:val="00791043"/>
    <w:rPr>
      <w:rFonts w:asciiTheme="majorHAnsi" w:eastAsiaTheme="majorEastAsia" w:hAnsiTheme="majorHAnsi" w:cstheme="majorBidi"/>
      <w:i/>
      <w:iCs/>
      <w:color w:val="243F60" w:themeColor="accent1" w:themeShade="7F"/>
      <w:sz w:val="24"/>
    </w:rPr>
  </w:style>
  <w:style w:type="table" w:styleId="TabloKlavuzu">
    <w:name w:val="Table Grid"/>
    <w:basedOn w:val="NormalTablo"/>
    <w:uiPriority w:val="39"/>
    <w:rsid w:val="00F9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rsid w:val="00C346AA"/>
    <w:pPr>
      <w:spacing w:line="480" w:lineRule="auto"/>
      <w:ind w:firstLine="0"/>
      <w:jc w:val="center"/>
      <w:outlineLvl w:val="0"/>
    </w:pPr>
    <w:rPr>
      <w:rFonts w:eastAsia="Times New Roman" w:cs="Times New Roman"/>
      <w:b/>
      <w:bCs/>
      <w:kern w:val="28"/>
      <w:sz w:val="28"/>
      <w:szCs w:val="32"/>
    </w:rPr>
  </w:style>
  <w:style w:type="character" w:customStyle="1" w:styleId="KonuBalChar">
    <w:name w:val="Konu Başlığı Char"/>
    <w:basedOn w:val="VarsaylanParagrafYazTipi"/>
    <w:link w:val="KonuBal"/>
    <w:rsid w:val="00C346AA"/>
    <w:rPr>
      <w:rFonts w:ascii="Times New Roman" w:eastAsia="Times New Roman" w:hAnsi="Times New Roman" w:cs="Times New Roman"/>
      <w:b/>
      <w:bCs/>
      <w:kern w:val="28"/>
      <w:sz w:val="28"/>
      <w:szCs w:val="32"/>
    </w:rPr>
  </w:style>
  <w:style w:type="character" w:customStyle="1" w:styleId="Balk7Char">
    <w:name w:val="Başlık 7 Char"/>
    <w:basedOn w:val="VarsaylanParagrafYazTipi"/>
    <w:link w:val="Balk7"/>
    <w:uiPriority w:val="9"/>
    <w:semiHidden/>
    <w:rsid w:val="00596E0F"/>
    <w:rPr>
      <w:rFonts w:asciiTheme="majorHAnsi" w:eastAsiaTheme="majorEastAsia" w:hAnsiTheme="majorHAnsi" w:cstheme="majorBidi"/>
      <w:i/>
      <w:iCs/>
      <w:color w:val="404040" w:themeColor="text1" w:themeTint="BF"/>
      <w:sz w:val="24"/>
    </w:rPr>
  </w:style>
  <w:style w:type="character" w:styleId="HafifVurgulama">
    <w:name w:val="Subtle Emphasis"/>
    <w:aliases w:val="şekiller"/>
    <w:basedOn w:val="VarsaylanParagrafYazTipi"/>
    <w:uiPriority w:val="19"/>
    <w:rsid w:val="00342505"/>
  </w:style>
  <w:style w:type="character" w:styleId="Vurgu">
    <w:name w:val="Emphasis"/>
    <w:aliases w:val="tablolar"/>
    <w:basedOn w:val="VarsaylanParagrafYazTipi"/>
    <w:uiPriority w:val="20"/>
    <w:qFormat/>
    <w:rsid w:val="00DC02CA"/>
    <w:rPr>
      <w:rFonts w:ascii="Times New Roman" w:hAnsi="Times New Roman"/>
      <w:i w:val="0"/>
      <w:iCs/>
      <w:sz w:val="24"/>
    </w:rPr>
  </w:style>
  <w:style w:type="paragraph" w:styleId="TBal">
    <w:name w:val="TOC Heading"/>
    <w:basedOn w:val="Balk1"/>
    <w:next w:val="Normal"/>
    <w:uiPriority w:val="39"/>
    <w:unhideWhenUsed/>
    <w:qFormat/>
    <w:rsid w:val="00DC02CA"/>
    <w:pPr>
      <w:spacing w:before="480" w:line="276" w:lineRule="auto"/>
      <w:jc w:val="left"/>
      <w:outlineLvl w:val="9"/>
    </w:pPr>
    <w:rPr>
      <w:rFonts w:asciiTheme="majorHAnsi" w:hAnsiTheme="majorHAnsi"/>
      <w:color w:val="365F91" w:themeColor="accent1" w:themeShade="BF"/>
      <w:lang w:eastAsia="tr-TR"/>
    </w:rPr>
  </w:style>
  <w:style w:type="character" w:customStyle="1" w:styleId="Balk8Char">
    <w:name w:val="Başlık 8 Char"/>
    <w:basedOn w:val="VarsaylanParagrafYazTipi"/>
    <w:link w:val="Balk8"/>
    <w:uiPriority w:val="9"/>
    <w:semiHidden/>
    <w:rsid w:val="00A1724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A17242"/>
    <w:rPr>
      <w:rFonts w:asciiTheme="majorHAnsi" w:eastAsiaTheme="majorEastAsia" w:hAnsiTheme="majorHAnsi" w:cstheme="majorBidi"/>
      <w:i/>
      <w:iCs/>
      <w:color w:val="404040" w:themeColor="text1" w:themeTint="BF"/>
      <w:sz w:val="20"/>
      <w:szCs w:val="20"/>
    </w:rPr>
  </w:style>
  <w:style w:type="paragraph" w:styleId="HTMLncedenBiimlendirilmi">
    <w:name w:val="HTML Preformatted"/>
    <w:basedOn w:val="Normal"/>
    <w:link w:val="HTMLncedenBiimlendirilmiChar"/>
    <w:uiPriority w:val="99"/>
    <w:unhideWhenUsed/>
    <w:rsid w:val="006F5240"/>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6F5240"/>
    <w:rPr>
      <w:rFonts w:ascii="Consolas" w:hAnsi="Consolas"/>
      <w:sz w:val="20"/>
      <w:szCs w:val="20"/>
    </w:rPr>
  </w:style>
  <w:style w:type="paragraph" w:customStyle="1" w:styleId="Default">
    <w:name w:val="Default"/>
    <w:rsid w:val="00870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4C5F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Tablo6Renkli1">
    <w:name w:val="Liste Tablo 6 Renkli1"/>
    <w:basedOn w:val="NormalTablo"/>
    <w:uiPriority w:val="51"/>
    <w:rsid w:val="000600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vdemetni2">
    <w:name w:val="Gövde metni (2)_"/>
    <w:basedOn w:val="VarsaylanParagrafYazTipi"/>
    <w:link w:val="Gvdemetni20"/>
    <w:rsid w:val="00787195"/>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787195"/>
    <w:pPr>
      <w:widowControl w:val="0"/>
      <w:shd w:val="clear" w:color="auto" w:fill="FFFFFF"/>
      <w:spacing w:before="240" w:after="240" w:line="0" w:lineRule="atLeast"/>
      <w:ind w:firstLine="0"/>
      <w:jc w:val="center"/>
    </w:pPr>
    <w:rPr>
      <w:rFonts w:eastAsia="Times New Roman" w:cs="Times New Roman"/>
      <w:sz w:val="20"/>
      <w:szCs w:val="20"/>
    </w:rPr>
  </w:style>
  <w:style w:type="character" w:customStyle="1" w:styleId="Gvdemetni26pt">
    <w:name w:val="Gövde metni (2) + 6 pt"/>
    <w:basedOn w:val="Gvdemetni2"/>
    <w:rsid w:val="00F1730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Gvdemetni2Kaln">
    <w:name w:val="Gövde metni (2) + Kalın"/>
    <w:basedOn w:val="Gvdemetni2"/>
    <w:rsid w:val="00A867A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6">
    <w:name w:val="Gövde metni (6)_"/>
    <w:basedOn w:val="VarsaylanParagrafYazTipi"/>
    <w:link w:val="Gvdemetni60"/>
    <w:rsid w:val="00586A68"/>
    <w:rPr>
      <w:rFonts w:ascii="Times New Roman" w:eastAsia="Times New Roman" w:hAnsi="Times New Roman" w:cs="Times New Roman"/>
      <w:sz w:val="19"/>
      <w:szCs w:val="19"/>
      <w:shd w:val="clear" w:color="auto" w:fill="FFFFFF"/>
    </w:rPr>
  </w:style>
  <w:style w:type="paragraph" w:customStyle="1" w:styleId="Gvdemetni60">
    <w:name w:val="Gövde metni (6)"/>
    <w:basedOn w:val="Normal"/>
    <w:link w:val="Gvdemetni6"/>
    <w:rsid w:val="00586A68"/>
    <w:pPr>
      <w:widowControl w:val="0"/>
      <w:shd w:val="clear" w:color="auto" w:fill="FFFFFF"/>
      <w:spacing w:line="216" w:lineRule="exact"/>
      <w:ind w:hanging="400"/>
    </w:pPr>
    <w:rPr>
      <w:rFonts w:eastAsia="Times New Roman" w:cs="Times New Roman"/>
      <w:sz w:val="19"/>
      <w:szCs w:val="19"/>
    </w:rPr>
  </w:style>
  <w:style w:type="paragraph" w:styleId="Dzeltme">
    <w:name w:val="Revision"/>
    <w:hidden/>
    <w:uiPriority w:val="99"/>
    <w:semiHidden/>
    <w:rsid w:val="00AB54FC"/>
    <w:pPr>
      <w:spacing w:after="0" w:line="240" w:lineRule="auto"/>
    </w:pPr>
    <w:rPr>
      <w:rFonts w:ascii="Times New Roman" w:hAnsi="Times New Roman"/>
      <w:sz w:val="24"/>
    </w:rPr>
  </w:style>
  <w:style w:type="character" w:customStyle="1" w:styleId="Gvdemetni2FranklinGothicHeavytalik">
    <w:name w:val="Gövde metni (2) + Franklin Gothic Heavy;İtalik"/>
    <w:basedOn w:val="Gvdemetni2"/>
    <w:rsid w:val="00E12E07"/>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tr-TR" w:eastAsia="tr-TR" w:bidi="tr-TR"/>
    </w:rPr>
  </w:style>
  <w:style w:type="character" w:customStyle="1" w:styleId="TabloyazsKaln">
    <w:name w:val="Tablo yazısı + Kalın"/>
    <w:basedOn w:val="VarsaylanParagrafYazTipi"/>
    <w:rsid w:val="00E12E0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sid w:val="00E12E07"/>
    <w:rPr>
      <w:rFonts w:ascii="Times New Roman" w:eastAsia="Times New Roman" w:hAnsi="Times New Roman" w:cs="Times New Roman"/>
      <w:shd w:val="clear" w:color="auto" w:fill="FFFFFF"/>
    </w:rPr>
  </w:style>
  <w:style w:type="paragraph" w:customStyle="1" w:styleId="Tabloyazs0">
    <w:name w:val="Tablo yazısı"/>
    <w:basedOn w:val="Normal"/>
    <w:link w:val="Tabloyazs"/>
    <w:rsid w:val="00E12E07"/>
    <w:pPr>
      <w:widowControl w:val="0"/>
      <w:shd w:val="clear" w:color="auto" w:fill="FFFFFF"/>
      <w:spacing w:line="0" w:lineRule="atLeast"/>
      <w:ind w:firstLine="0"/>
      <w:jc w:val="left"/>
    </w:pPr>
    <w:rPr>
      <w:rFonts w:eastAsia="Times New Roman" w:cs="Times New Roman"/>
      <w:sz w:val="22"/>
    </w:rPr>
  </w:style>
  <w:style w:type="paragraph" w:customStyle="1" w:styleId="Pa6">
    <w:name w:val="Pa6"/>
    <w:basedOn w:val="Default"/>
    <w:next w:val="Default"/>
    <w:uiPriority w:val="99"/>
    <w:rsid w:val="00091A1E"/>
    <w:pPr>
      <w:spacing w:line="241" w:lineRule="atLeast"/>
    </w:pPr>
    <w:rPr>
      <w:rFonts w:ascii="Arial" w:hAnsi="Arial" w:cs="Arial"/>
      <w:color w:val="auto"/>
    </w:rPr>
  </w:style>
  <w:style w:type="character" w:customStyle="1" w:styleId="A10">
    <w:name w:val="A10"/>
    <w:uiPriority w:val="99"/>
    <w:rsid w:val="00091A1E"/>
    <w:rPr>
      <w:color w:val="000000"/>
      <w:sz w:val="19"/>
      <w:szCs w:val="19"/>
    </w:rPr>
  </w:style>
  <w:style w:type="character" w:styleId="AklamaBavurusu">
    <w:name w:val="annotation reference"/>
    <w:basedOn w:val="VarsaylanParagrafYazTipi"/>
    <w:uiPriority w:val="99"/>
    <w:semiHidden/>
    <w:unhideWhenUsed/>
    <w:rsid w:val="00523FAB"/>
    <w:rPr>
      <w:sz w:val="16"/>
      <w:szCs w:val="16"/>
    </w:rPr>
  </w:style>
  <w:style w:type="table" w:customStyle="1" w:styleId="ListeTablo6Renkli2">
    <w:name w:val="Liste Tablo 6 Renkli2"/>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3">
    <w:name w:val="Liste Tablo 6 Renkli3"/>
    <w:basedOn w:val="NormalTablo"/>
    <w:uiPriority w:val="51"/>
    <w:rsid w:val="006E5E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31">
    <w:name w:val="Liste Tablo 6 Renkli31"/>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4">
    <w:name w:val="Liste Tablo 6 Renkli4"/>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5">
    <w:name w:val="Liste Tablo 6 Renkli5"/>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6">
    <w:name w:val="Liste Tablo 6 Renkli6"/>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7">
    <w:name w:val="Liste Tablo 6 Renkli7"/>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
    <w:name w:val="Çözümlenmeyen Bahsetme1"/>
    <w:basedOn w:val="VarsaylanParagrafYazTipi"/>
    <w:uiPriority w:val="99"/>
    <w:semiHidden/>
    <w:unhideWhenUsed/>
    <w:rsid w:val="00150A10"/>
    <w:rPr>
      <w:color w:val="605E5C"/>
      <w:shd w:val="clear" w:color="auto" w:fill="E1DFDD"/>
    </w:rPr>
  </w:style>
  <w:style w:type="numbering" w:customStyle="1" w:styleId="ListeYok1">
    <w:name w:val="Liste Yok1"/>
    <w:next w:val="ListeYok"/>
    <w:uiPriority w:val="99"/>
    <w:semiHidden/>
    <w:unhideWhenUsed/>
    <w:rsid w:val="002D68CA"/>
  </w:style>
  <w:style w:type="character" w:customStyle="1" w:styleId="apple-converted-space">
    <w:name w:val="apple-converted-space"/>
    <w:basedOn w:val="VarsaylanParagrafYazTipi"/>
    <w:rsid w:val="002D68CA"/>
  </w:style>
  <w:style w:type="character" w:customStyle="1" w:styleId="metinbold3">
    <w:name w:val="metinbold3"/>
    <w:basedOn w:val="VarsaylanParagrafYazTipi"/>
    <w:rsid w:val="002D68CA"/>
  </w:style>
  <w:style w:type="character" w:customStyle="1" w:styleId="Gvdemetni6KalnDeil">
    <w:name w:val="Gövde metni (6) + Kalın Değil"/>
    <w:basedOn w:val="Gvdemetni6"/>
    <w:rsid w:val="002D68C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size-xl">
    <w:name w:val="size-xl"/>
    <w:rsid w:val="002D68CA"/>
  </w:style>
  <w:style w:type="character" w:styleId="Gl">
    <w:name w:val="Strong"/>
    <w:basedOn w:val="VarsaylanParagrafYazTipi"/>
    <w:uiPriority w:val="22"/>
    <w:qFormat/>
    <w:rsid w:val="002D68CA"/>
    <w:rPr>
      <w:b/>
      <w:bCs/>
    </w:rPr>
  </w:style>
  <w:style w:type="character" w:customStyle="1" w:styleId="Gvdemetni9">
    <w:name w:val="Gövde metni (9)_"/>
    <w:basedOn w:val="VarsaylanParagrafYazTipi"/>
    <w:link w:val="Gvdemetni90"/>
    <w:rsid w:val="002D68CA"/>
    <w:rPr>
      <w:rFonts w:ascii="Times New Roman" w:eastAsia="Times New Roman" w:hAnsi="Times New Roman" w:cs="Times New Roman"/>
      <w:b/>
      <w:bCs/>
      <w:sz w:val="14"/>
      <w:szCs w:val="14"/>
      <w:shd w:val="clear" w:color="auto" w:fill="FFFFFF"/>
    </w:rPr>
  </w:style>
  <w:style w:type="character" w:customStyle="1" w:styleId="Gvdemetni975ptKalnDeil">
    <w:name w:val="Gövde metni (9) + 7;5 pt;Kalın Değil"/>
    <w:basedOn w:val="Gvdemetni9"/>
    <w:rsid w:val="002D68CA"/>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paragraph" w:customStyle="1" w:styleId="Gvdemetni90">
    <w:name w:val="Gövde metni (9)"/>
    <w:basedOn w:val="Normal"/>
    <w:link w:val="Gvdemetni9"/>
    <w:rsid w:val="002D68CA"/>
    <w:pPr>
      <w:widowControl w:val="0"/>
      <w:shd w:val="clear" w:color="auto" w:fill="FFFFFF"/>
      <w:spacing w:line="197" w:lineRule="exact"/>
      <w:ind w:hanging="280"/>
    </w:pPr>
    <w:rPr>
      <w:rFonts w:eastAsia="Times New Roman" w:cs="Times New Roman"/>
      <w:b/>
      <w:bCs/>
      <w:sz w:val="14"/>
      <w:szCs w:val="14"/>
    </w:rPr>
  </w:style>
  <w:style w:type="character" w:customStyle="1" w:styleId="element-citation">
    <w:name w:val="element-citation"/>
    <w:basedOn w:val="VarsaylanParagrafYazTipi"/>
    <w:rsid w:val="002D68CA"/>
  </w:style>
  <w:style w:type="character" w:customStyle="1" w:styleId="ref-journal">
    <w:name w:val="ref-journal"/>
    <w:basedOn w:val="VarsaylanParagrafYazTipi"/>
    <w:rsid w:val="002D68CA"/>
  </w:style>
  <w:style w:type="character" w:customStyle="1" w:styleId="ref-vol">
    <w:name w:val="ref-vol"/>
    <w:basedOn w:val="VarsaylanParagrafYazTipi"/>
    <w:rsid w:val="002D68CA"/>
  </w:style>
  <w:style w:type="character" w:customStyle="1" w:styleId="highlight">
    <w:name w:val="highlight"/>
    <w:basedOn w:val="VarsaylanParagrafYazTipi"/>
    <w:rsid w:val="002D68CA"/>
  </w:style>
  <w:style w:type="character" w:customStyle="1" w:styleId="zlenenKpr1">
    <w:name w:val="İzlenen Köprü1"/>
    <w:basedOn w:val="VarsaylanParagrafYazTipi"/>
    <w:uiPriority w:val="99"/>
    <w:semiHidden/>
    <w:unhideWhenUsed/>
    <w:rsid w:val="002D68CA"/>
    <w:rPr>
      <w:color w:val="954F72"/>
      <w:u w:val="single"/>
    </w:rPr>
  </w:style>
  <w:style w:type="character" w:styleId="zlenenKpr">
    <w:name w:val="FollowedHyperlink"/>
    <w:basedOn w:val="VarsaylanParagrafYazTipi"/>
    <w:uiPriority w:val="99"/>
    <w:semiHidden/>
    <w:unhideWhenUsed/>
    <w:rsid w:val="002D68CA"/>
    <w:rPr>
      <w:color w:val="800080" w:themeColor="followedHyperlink"/>
      <w:u w:val="single"/>
    </w:rPr>
  </w:style>
  <w:style w:type="character" w:customStyle="1" w:styleId="zmlenmeyenBahsetme2">
    <w:name w:val="Çözümlenmeyen Bahsetme2"/>
    <w:basedOn w:val="VarsaylanParagrafYazTipi"/>
    <w:uiPriority w:val="99"/>
    <w:semiHidden/>
    <w:unhideWhenUsed/>
    <w:rsid w:val="008347FC"/>
    <w:rPr>
      <w:color w:val="605E5C"/>
      <w:shd w:val="clear" w:color="auto" w:fill="E1DFDD"/>
    </w:rPr>
  </w:style>
  <w:style w:type="character" w:customStyle="1" w:styleId="zmlenmeyenBahsetme3">
    <w:name w:val="Çözümlenmeyen Bahsetme3"/>
    <w:basedOn w:val="VarsaylanParagrafYazTipi"/>
    <w:uiPriority w:val="99"/>
    <w:semiHidden/>
    <w:unhideWhenUsed/>
    <w:rsid w:val="00057386"/>
    <w:rPr>
      <w:color w:val="605E5C"/>
      <w:shd w:val="clear" w:color="auto" w:fill="E1DFDD"/>
    </w:rPr>
  </w:style>
  <w:style w:type="paragraph" w:styleId="AklamaMetni">
    <w:name w:val="annotation text"/>
    <w:basedOn w:val="Normal"/>
    <w:link w:val="AklamaMetniChar"/>
    <w:uiPriority w:val="99"/>
    <w:unhideWhenUsed/>
    <w:rsid w:val="004557D9"/>
    <w:pPr>
      <w:spacing w:line="240" w:lineRule="auto"/>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rsid w:val="004557D9"/>
    <w:rPr>
      <w:rFonts w:ascii="Times New Roman" w:eastAsia="Times New Roman" w:hAnsi="Times New Roman" w:cs="Times New Roman"/>
      <w:sz w:val="20"/>
      <w:szCs w:val="20"/>
      <w:lang w:eastAsia="tr-TR"/>
    </w:rPr>
  </w:style>
  <w:style w:type="table" w:styleId="AkGlgeleme">
    <w:name w:val="Light Shading"/>
    <w:basedOn w:val="NormalTablo"/>
    <w:uiPriority w:val="60"/>
    <w:rsid w:val="00BB7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2">
    <w:name w:val="Liste Yok2"/>
    <w:next w:val="ListeYok"/>
    <w:uiPriority w:val="99"/>
    <w:semiHidden/>
    <w:unhideWhenUsed/>
    <w:rsid w:val="00B07E03"/>
  </w:style>
  <w:style w:type="paragraph" w:customStyle="1" w:styleId="Stil1">
    <w:name w:val="Stil1"/>
    <w:basedOn w:val="Normal"/>
    <w:link w:val="Stil1Char"/>
    <w:qFormat/>
    <w:rsid w:val="00B07E03"/>
    <w:pPr>
      <w:autoSpaceDE w:val="0"/>
      <w:autoSpaceDN w:val="0"/>
      <w:adjustRightInd w:val="0"/>
      <w:spacing w:line="320" w:lineRule="atLeast"/>
      <w:ind w:left="60" w:right="60" w:firstLine="0"/>
      <w:jc w:val="center"/>
    </w:pPr>
    <w:rPr>
      <w:rFonts w:cs="Times New Roman"/>
      <w:color w:val="010205"/>
      <w:szCs w:val="24"/>
    </w:rPr>
  </w:style>
  <w:style w:type="character" w:customStyle="1" w:styleId="Stil1Char">
    <w:name w:val="Stil1 Char"/>
    <w:basedOn w:val="VarsaylanParagrafYazTipi"/>
    <w:link w:val="Stil1"/>
    <w:rsid w:val="00B07E03"/>
    <w:rPr>
      <w:rFonts w:ascii="Times New Roman" w:hAnsi="Times New Roman" w:cs="Times New Roman"/>
      <w:color w:val="010205"/>
      <w:sz w:val="24"/>
      <w:szCs w:val="24"/>
    </w:rPr>
  </w:style>
  <w:style w:type="character" w:customStyle="1" w:styleId="AralkYokChar">
    <w:name w:val="Aralık Yok Char"/>
    <w:basedOn w:val="VarsaylanParagrafYazTipi"/>
    <w:link w:val="AralkYok"/>
    <w:uiPriority w:val="1"/>
    <w:locked/>
    <w:rsid w:val="00B07E03"/>
    <w:rPr>
      <w:rFonts w:ascii="Times New Roman" w:hAnsi="Times New Roman"/>
      <w:sz w:val="24"/>
    </w:rPr>
  </w:style>
  <w:style w:type="paragraph" w:customStyle="1" w:styleId="paragraf">
    <w:name w:val="paragraf"/>
    <w:basedOn w:val="Normal"/>
    <w:link w:val="paragrafChar"/>
    <w:qFormat/>
    <w:rsid w:val="00B07E03"/>
    <w:pPr>
      <w:spacing w:after="200"/>
      <w:ind w:left="426" w:firstLine="0"/>
      <w:jc w:val="left"/>
    </w:pPr>
    <w:rPr>
      <w:rFonts w:cs="Times New Roman"/>
      <w:szCs w:val="24"/>
    </w:rPr>
  </w:style>
  <w:style w:type="character" w:customStyle="1" w:styleId="paragrafChar">
    <w:name w:val="paragraf Char"/>
    <w:basedOn w:val="VarsaylanParagrafYazTipi"/>
    <w:link w:val="paragraf"/>
    <w:rsid w:val="00B07E03"/>
    <w:rPr>
      <w:rFonts w:ascii="Times New Roman" w:hAnsi="Times New Roman" w:cs="Times New Roman"/>
      <w:sz w:val="24"/>
      <w:szCs w:val="24"/>
    </w:rPr>
  </w:style>
  <w:style w:type="table" w:customStyle="1" w:styleId="TabloKlavuzu1">
    <w:name w:val="Tablo Kılavuzu1"/>
    <w:basedOn w:val="NormalTablo"/>
    <w:next w:val="TabloKlavuzu"/>
    <w:uiPriority w:val="59"/>
    <w:rsid w:val="00B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B07E03"/>
    <w:pPr>
      <w:spacing w:before="120" w:after="0" w:line="240" w:lineRule="auto"/>
      <w:ind w:left="572"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n">
    <w:name w:val="metn"/>
    <w:basedOn w:val="Normal"/>
    <w:link w:val="metnChar"/>
    <w:qFormat/>
    <w:rsid w:val="00B07E03"/>
    <w:pPr>
      <w:autoSpaceDE w:val="0"/>
      <w:autoSpaceDN w:val="0"/>
      <w:adjustRightInd w:val="0"/>
      <w:ind w:firstLine="0"/>
      <w:jc w:val="left"/>
    </w:pPr>
    <w:rPr>
      <w:rFonts w:cs="Times New Roman"/>
      <w:szCs w:val="24"/>
    </w:rPr>
  </w:style>
  <w:style w:type="character" w:customStyle="1" w:styleId="metnChar">
    <w:name w:val="metn Char"/>
    <w:basedOn w:val="VarsaylanParagrafYazTipi"/>
    <w:link w:val="metn"/>
    <w:rsid w:val="00B07E03"/>
    <w:rPr>
      <w:rFonts w:ascii="Times New Roman" w:hAnsi="Times New Roman" w:cs="Times New Roman"/>
      <w:sz w:val="24"/>
      <w:szCs w:val="24"/>
    </w:rPr>
  </w:style>
  <w:style w:type="table" w:customStyle="1" w:styleId="TabloKlavuzu3">
    <w:name w:val="Tablo Kılavuzu3"/>
    <w:basedOn w:val="NormalTablo"/>
    <w:next w:val="TabloKlavuzu"/>
    <w:uiPriority w:val="39"/>
    <w:rsid w:val="0086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2C3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705">
      <w:bodyDiv w:val="1"/>
      <w:marLeft w:val="0"/>
      <w:marRight w:val="0"/>
      <w:marTop w:val="0"/>
      <w:marBottom w:val="0"/>
      <w:divBdr>
        <w:top w:val="none" w:sz="0" w:space="0" w:color="auto"/>
        <w:left w:val="none" w:sz="0" w:space="0" w:color="auto"/>
        <w:bottom w:val="none" w:sz="0" w:space="0" w:color="auto"/>
        <w:right w:val="none" w:sz="0" w:space="0" w:color="auto"/>
      </w:divBdr>
      <w:divsChild>
        <w:div w:id="387341465">
          <w:marLeft w:val="0"/>
          <w:marRight w:val="0"/>
          <w:marTop w:val="0"/>
          <w:marBottom w:val="0"/>
          <w:divBdr>
            <w:top w:val="none" w:sz="0" w:space="0" w:color="auto"/>
            <w:left w:val="none" w:sz="0" w:space="0" w:color="auto"/>
            <w:bottom w:val="none" w:sz="0" w:space="0" w:color="auto"/>
            <w:right w:val="none" w:sz="0" w:space="0" w:color="auto"/>
          </w:divBdr>
          <w:divsChild>
            <w:div w:id="171334753">
              <w:marLeft w:val="0"/>
              <w:marRight w:val="0"/>
              <w:marTop w:val="0"/>
              <w:marBottom w:val="0"/>
              <w:divBdr>
                <w:top w:val="none" w:sz="0" w:space="0" w:color="auto"/>
                <w:left w:val="none" w:sz="0" w:space="0" w:color="auto"/>
                <w:bottom w:val="none" w:sz="0" w:space="0" w:color="auto"/>
                <w:right w:val="none" w:sz="0" w:space="0" w:color="auto"/>
              </w:divBdr>
              <w:divsChild>
                <w:div w:id="443842072">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1502">
      <w:bodyDiv w:val="1"/>
      <w:marLeft w:val="0"/>
      <w:marRight w:val="0"/>
      <w:marTop w:val="0"/>
      <w:marBottom w:val="0"/>
      <w:divBdr>
        <w:top w:val="none" w:sz="0" w:space="0" w:color="auto"/>
        <w:left w:val="none" w:sz="0" w:space="0" w:color="auto"/>
        <w:bottom w:val="none" w:sz="0" w:space="0" w:color="auto"/>
        <w:right w:val="none" w:sz="0" w:space="0" w:color="auto"/>
      </w:divBdr>
      <w:divsChild>
        <w:div w:id="699092807">
          <w:marLeft w:val="0"/>
          <w:marRight w:val="0"/>
          <w:marTop w:val="0"/>
          <w:marBottom w:val="0"/>
          <w:divBdr>
            <w:top w:val="none" w:sz="0" w:space="0" w:color="auto"/>
            <w:left w:val="none" w:sz="0" w:space="0" w:color="auto"/>
            <w:bottom w:val="none" w:sz="0" w:space="0" w:color="auto"/>
            <w:right w:val="none" w:sz="0" w:space="0" w:color="auto"/>
          </w:divBdr>
          <w:divsChild>
            <w:div w:id="58289524">
              <w:marLeft w:val="0"/>
              <w:marRight w:val="0"/>
              <w:marTop w:val="0"/>
              <w:marBottom w:val="0"/>
              <w:divBdr>
                <w:top w:val="none" w:sz="0" w:space="0" w:color="auto"/>
                <w:left w:val="none" w:sz="0" w:space="0" w:color="auto"/>
                <w:bottom w:val="none" w:sz="0" w:space="0" w:color="auto"/>
                <w:right w:val="none" w:sz="0" w:space="0" w:color="auto"/>
              </w:divBdr>
              <w:divsChild>
                <w:div w:id="1840390653">
                  <w:marLeft w:val="0"/>
                  <w:marRight w:val="0"/>
                  <w:marTop w:val="0"/>
                  <w:marBottom w:val="0"/>
                  <w:divBdr>
                    <w:top w:val="none" w:sz="0" w:space="0" w:color="auto"/>
                    <w:left w:val="none" w:sz="0" w:space="0" w:color="auto"/>
                    <w:bottom w:val="none" w:sz="0" w:space="0" w:color="auto"/>
                    <w:right w:val="none" w:sz="0" w:space="0" w:color="auto"/>
                  </w:divBdr>
                  <w:divsChild>
                    <w:div w:id="17342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0048">
      <w:bodyDiv w:val="1"/>
      <w:marLeft w:val="0"/>
      <w:marRight w:val="0"/>
      <w:marTop w:val="0"/>
      <w:marBottom w:val="0"/>
      <w:divBdr>
        <w:top w:val="none" w:sz="0" w:space="0" w:color="auto"/>
        <w:left w:val="none" w:sz="0" w:space="0" w:color="auto"/>
        <w:bottom w:val="none" w:sz="0" w:space="0" w:color="auto"/>
        <w:right w:val="none" w:sz="0" w:space="0" w:color="auto"/>
      </w:divBdr>
    </w:div>
    <w:div w:id="74325824">
      <w:bodyDiv w:val="1"/>
      <w:marLeft w:val="0"/>
      <w:marRight w:val="0"/>
      <w:marTop w:val="0"/>
      <w:marBottom w:val="0"/>
      <w:divBdr>
        <w:top w:val="none" w:sz="0" w:space="0" w:color="auto"/>
        <w:left w:val="none" w:sz="0" w:space="0" w:color="auto"/>
        <w:bottom w:val="none" w:sz="0" w:space="0" w:color="auto"/>
        <w:right w:val="none" w:sz="0" w:space="0" w:color="auto"/>
      </w:divBdr>
      <w:divsChild>
        <w:div w:id="1980962984">
          <w:marLeft w:val="0"/>
          <w:marRight w:val="0"/>
          <w:marTop w:val="0"/>
          <w:marBottom w:val="0"/>
          <w:divBdr>
            <w:top w:val="none" w:sz="0" w:space="0" w:color="auto"/>
            <w:left w:val="none" w:sz="0" w:space="0" w:color="auto"/>
            <w:bottom w:val="none" w:sz="0" w:space="0" w:color="auto"/>
            <w:right w:val="none" w:sz="0" w:space="0" w:color="auto"/>
          </w:divBdr>
          <w:divsChild>
            <w:div w:id="715080251">
              <w:marLeft w:val="0"/>
              <w:marRight w:val="0"/>
              <w:marTop w:val="0"/>
              <w:marBottom w:val="0"/>
              <w:divBdr>
                <w:top w:val="none" w:sz="0" w:space="0" w:color="auto"/>
                <w:left w:val="none" w:sz="0" w:space="0" w:color="auto"/>
                <w:bottom w:val="none" w:sz="0" w:space="0" w:color="auto"/>
                <w:right w:val="none" w:sz="0" w:space="0" w:color="auto"/>
              </w:divBdr>
              <w:divsChild>
                <w:div w:id="1675184588">
                  <w:marLeft w:val="0"/>
                  <w:marRight w:val="0"/>
                  <w:marTop w:val="0"/>
                  <w:marBottom w:val="0"/>
                  <w:divBdr>
                    <w:top w:val="none" w:sz="0" w:space="0" w:color="auto"/>
                    <w:left w:val="none" w:sz="0" w:space="0" w:color="auto"/>
                    <w:bottom w:val="none" w:sz="0" w:space="0" w:color="auto"/>
                    <w:right w:val="none" w:sz="0" w:space="0" w:color="auto"/>
                  </w:divBdr>
                  <w:divsChild>
                    <w:div w:id="19607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2796">
      <w:bodyDiv w:val="1"/>
      <w:marLeft w:val="0"/>
      <w:marRight w:val="0"/>
      <w:marTop w:val="0"/>
      <w:marBottom w:val="0"/>
      <w:divBdr>
        <w:top w:val="none" w:sz="0" w:space="0" w:color="auto"/>
        <w:left w:val="none" w:sz="0" w:space="0" w:color="auto"/>
        <w:bottom w:val="none" w:sz="0" w:space="0" w:color="auto"/>
        <w:right w:val="none" w:sz="0" w:space="0" w:color="auto"/>
      </w:divBdr>
    </w:div>
    <w:div w:id="107167332">
      <w:bodyDiv w:val="1"/>
      <w:marLeft w:val="0"/>
      <w:marRight w:val="0"/>
      <w:marTop w:val="0"/>
      <w:marBottom w:val="0"/>
      <w:divBdr>
        <w:top w:val="none" w:sz="0" w:space="0" w:color="auto"/>
        <w:left w:val="none" w:sz="0" w:space="0" w:color="auto"/>
        <w:bottom w:val="none" w:sz="0" w:space="0" w:color="auto"/>
        <w:right w:val="none" w:sz="0" w:space="0" w:color="auto"/>
      </w:divBdr>
    </w:div>
    <w:div w:id="120609196">
      <w:bodyDiv w:val="1"/>
      <w:marLeft w:val="0"/>
      <w:marRight w:val="0"/>
      <w:marTop w:val="0"/>
      <w:marBottom w:val="0"/>
      <w:divBdr>
        <w:top w:val="none" w:sz="0" w:space="0" w:color="auto"/>
        <w:left w:val="none" w:sz="0" w:space="0" w:color="auto"/>
        <w:bottom w:val="none" w:sz="0" w:space="0" w:color="auto"/>
        <w:right w:val="none" w:sz="0" w:space="0" w:color="auto"/>
      </w:divBdr>
    </w:div>
    <w:div w:id="134222510">
      <w:bodyDiv w:val="1"/>
      <w:marLeft w:val="0"/>
      <w:marRight w:val="0"/>
      <w:marTop w:val="0"/>
      <w:marBottom w:val="0"/>
      <w:divBdr>
        <w:top w:val="none" w:sz="0" w:space="0" w:color="auto"/>
        <w:left w:val="none" w:sz="0" w:space="0" w:color="auto"/>
        <w:bottom w:val="none" w:sz="0" w:space="0" w:color="auto"/>
        <w:right w:val="none" w:sz="0" w:space="0" w:color="auto"/>
      </w:divBdr>
      <w:divsChild>
        <w:div w:id="550726540">
          <w:marLeft w:val="0"/>
          <w:marRight w:val="0"/>
          <w:marTop w:val="0"/>
          <w:marBottom w:val="0"/>
          <w:divBdr>
            <w:top w:val="none" w:sz="0" w:space="0" w:color="auto"/>
            <w:left w:val="none" w:sz="0" w:space="0" w:color="auto"/>
            <w:bottom w:val="none" w:sz="0" w:space="0" w:color="auto"/>
            <w:right w:val="none" w:sz="0" w:space="0" w:color="auto"/>
          </w:divBdr>
          <w:divsChild>
            <w:div w:id="1080983228">
              <w:marLeft w:val="0"/>
              <w:marRight w:val="0"/>
              <w:marTop w:val="0"/>
              <w:marBottom w:val="0"/>
              <w:divBdr>
                <w:top w:val="none" w:sz="0" w:space="0" w:color="auto"/>
                <w:left w:val="none" w:sz="0" w:space="0" w:color="auto"/>
                <w:bottom w:val="none" w:sz="0" w:space="0" w:color="auto"/>
                <w:right w:val="none" w:sz="0" w:space="0" w:color="auto"/>
              </w:divBdr>
              <w:divsChild>
                <w:div w:id="1984456603">
                  <w:marLeft w:val="0"/>
                  <w:marRight w:val="0"/>
                  <w:marTop w:val="0"/>
                  <w:marBottom w:val="0"/>
                  <w:divBdr>
                    <w:top w:val="none" w:sz="0" w:space="0" w:color="auto"/>
                    <w:left w:val="none" w:sz="0" w:space="0" w:color="auto"/>
                    <w:bottom w:val="none" w:sz="0" w:space="0" w:color="auto"/>
                    <w:right w:val="none" w:sz="0" w:space="0" w:color="auto"/>
                  </w:divBdr>
                  <w:divsChild>
                    <w:div w:id="239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6149">
      <w:bodyDiv w:val="1"/>
      <w:marLeft w:val="0"/>
      <w:marRight w:val="0"/>
      <w:marTop w:val="0"/>
      <w:marBottom w:val="0"/>
      <w:divBdr>
        <w:top w:val="none" w:sz="0" w:space="0" w:color="auto"/>
        <w:left w:val="none" w:sz="0" w:space="0" w:color="auto"/>
        <w:bottom w:val="none" w:sz="0" w:space="0" w:color="auto"/>
        <w:right w:val="none" w:sz="0" w:space="0" w:color="auto"/>
      </w:divBdr>
      <w:divsChild>
        <w:div w:id="329529024">
          <w:marLeft w:val="0"/>
          <w:marRight w:val="0"/>
          <w:marTop w:val="0"/>
          <w:marBottom w:val="0"/>
          <w:divBdr>
            <w:top w:val="none" w:sz="0" w:space="0" w:color="auto"/>
            <w:left w:val="none" w:sz="0" w:space="0" w:color="auto"/>
            <w:bottom w:val="none" w:sz="0" w:space="0" w:color="auto"/>
            <w:right w:val="none" w:sz="0" w:space="0" w:color="auto"/>
          </w:divBdr>
          <w:divsChild>
            <w:div w:id="1799373626">
              <w:marLeft w:val="0"/>
              <w:marRight w:val="0"/>
              <w:marTop w:val="0"/>
              <w:marBottom w:val="0"/>
              <w:divBdr>
                <w:top w:val="none" w:sz="0" w:space="0" w:color="auto"/>
                <w:left w:val="none" w:sz="0" w:space="0" w:color="auto"/>
                <w:bottom w:val="none" w:sz="0" w:space="0" w:color="auto"/>
                <w:right w:val="none" w:sz="0" w:space="0" w:color="auto"/>
              </w:divBdr>
              <w:divsChild>
                <w:div w:id="5243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29496">
          <w:marLeft w:val="0"/>
          <w:marRight w:val="0"/>
          <w:marTop w:val="0"/>
          <w:marBottom w:val="0"/>
          <w:divBdr>
            <w:top w:val="none" w:sz="0" w:space="0" w:color="auto"/>
            <w:left w:val="none" w:sz="0" w:space="0" w:color="auto"/>
            <w:bottom w:val="none" w:sz="0" w:space="0" w:color="auto"/>
            <w:right w:val="none" w:sz="0" w:space="0" w:color="auto"/>
          </w:divBdr>
          <w:divsChild>
            <w:div w:id="37123555">
              <w:marLeft w:val="0"/>
              <w:marRight w:val="0"/>
              <w:marTop w:val="0"/>
              <w:marBottom w:val="0"/>
              <w:divBdr>
                <w:top w:val="none" w:sz="0" w:space="0" w:color="auto"/>
                <w:left w:val="none" w:sz="0" w:space="0" w:color="auto"/>
                <w:bottom w:val="none" w:sz="0" w:space="0" w:color="auto"/>
                <w:right w:val="none" w:sz="0" w:space="0" w:color="auto"/>
              </w:divBdr>
              <w:divsChild>
                <w:div w:id="2095542964">
                  <w:marLeft w:val="0"/>
                  <w:marRight w:val="0"/>
                  <w:marTop w:val="0"/>
                  <w:marBottom w:val="0"/>
                  <w:divBdr>
                    <w:top w:val="none" w:sz="0" w:space="0" w:color="auto"/>
                    <w:left w:val="none" w:sz="0" w:space="0" w:color="auto"/>
                    <w:bottom w:val="none" w:sz="0" w:space="0" w:color="auto"/>
                    <w:right w:val="none" w:sz="0" w:space="0" w:color="auto"/>
                  </w:divBdr>
                  <w:divsChild>
                    <w:div w:id="545876766">
                      <w:marLeft w:val="0"/>
                      <w:marRight w:val="0"/>
                      <w:marTop w:val="0"/>
                      <w:marBottom w:val="0"/>
                      <w:divBdr>
                        <w:top w:val="none" w:sz="0" w:space="0" w:color="auto"/>
                        <w:left w:val="none" w:sz="0" w:space="0" w:color="auto"/>
                        <w:bottom w:val="none" w:sz="0" w:space="0" w:color="auto"/>
                        <w:right w:val="none" w:sz="0" w:space="0" w:color="auto"/>
                      </w:divBdr>
                      <w:divsChild>
                        <w:div w:id="780298064">
                          <w:marLeft w:val="0"/>
                          <w:marRight w:val="0"/>
                          <w:marTop w:val="0"/>
                          <w:marBottom w:val="0"/>
                          <w:divBdr>
                            <w:top w:val="none" w:sz="0" w:space="0" w:color="auto"/>
                            <w:left w:val="none" w:sz="0" w:space="0" w:color="auto"/>
                            <w:bottom w:val="none" w:sz="0" w:space="0" w:color="auto"/>
                            <w:right w:val="none" w:sz="0" w:space="0" w:color="auto"/>
                          </w:divBdr>
                          <w:divsChild>
                            <w:div w:id="273631275">
                              <w:marLeft w:val="0"/>
                              <w:marRight w:val="0"/>
                              <w:marTop w:val="0"/>
                              <w:marBottom w:val="0"/>
                              <w:divBdr>
                                <w:top w:val="none" w:sz="0" w:space="0" w:color="auto"/>
                                <w:left w:val="none" w:sz="0" w:space="0" w:color="auto"/>
                                <w:bottom w:val="none" w:sz="0" w:space="0" w:color="auto"/>
                                <w:right w:val="none" w:sz="0" w:space="0" w:color="auto"/>
                              </w:divBdr>
                              <w:divsChild>
                                <w:div w:id="2095473104">
                                  <w:marLeft w:val="0"/>
                                  <w:marRight w:val="0"/>
                                  <w:marTop w:val="0"/>
                                  <w:marBottom w:val="0"/>
                                  <w:divBdr>
                                    <w:top w:val="none" w:sz="0" w:space="0" w:color="auto"/>
                                    <w:left w:val="none" w:sz="0" w:space="0" w:color="auto"/>
                                    <w:bottom w:val="none" w:sz="0" w:space="0" w:color="auto"/>
                                    <w:right w:val="none" w:sz="0" w:space="0" w:color="auto"/>
                                  </w:divBdr>
                                  <w:divsChild>
                                    <w:div w:id="1794976824">
                                      <w:marLeft w:val="0"/>
                                      <w:marRight w:val="0"/>
                                      <w:marTop w:val="0"/>
                                      <w:marBottom w:val="0"/>
                                      <w:divBdr>
                                        <w:top w:val="none" w:sz="0" w:space="0" w:color="auto"/>
                                        <w:left w:val="none" w:sz="0" w:space="0" w:color="auto"/>
                                        <w:bottom w:val="none" w:sz="0" w:space="0" w:color="auto"/>
                                        <w:right w:val="none" w:sz="0" w:space="0" w:color="auto"/>
                                      </w:divBdr>
                                      <w:divsChild>
                                        <w:div w:id="1503621261">
                                          <w:marLeft w:val="0"/>
                                          <w:marRight w:val="0"/>
                                          <w:marTop w:val="0"/>
                                          <w:marBottom w:val="0"/>
                                          <w:divBdr>
                                            <w:top w:val="none" w:sz="0" w:space="0" w:color="auto"/>
                                            <w:left w:val="none" w:sz="0" w:space="0" w:color="auto"/>
                                            <w:bottom w:val="none" w:sz="0" w:space="0" w:color="auto"/>
                                            <w:right w:val="none" w:sz="0" w:space="0" w:color="auto"/>
                                          </w:divBdr>
                                          <w:divsChild>
                                            <w:div w:id="1110204231">
                                              <w:marLeft w:val="0"/>
                                              <w:marRight w:val="0"/>
                                              <w:marTop w:val="0"/>
                                              <w:marBottom w:val="0"/>
                                              <w:divBdr>
                                                <w:top w:val="none" w:sz="0" w:space="0" w:color="auto"/>
                                                <w:left w:val="none" w:sz="0" w:space="0" w:color="auto"/>
                                                <w:bottom w:val="none" w:sz="0" w:space="0" w:color="auto"/>
                                                <w:right w:val="none" w:sz="0" w:space="0" w:color="auto"/>
                                              </w:divBdr>
                                              <w:divsChild>
                                                <w:div w:id="271204201">
                                                  <w:marLeft w:val="0"/>
                                                  <w:marRight w:val="0"/>
                                                  <w:marTop w:val="0"/>
                                                  <w:marBottom w:val="0"/>
                                                  <w:divBdr>
                                                    <w:top w:val="none" w:sz="0" w:space="0" w:color="auto"/>
                                                    <w:left w:val="none" w:sz="0" w:space="0" w:color="auto"/>
                                                    <w:bottom w:val="none" w:sz="0" w:space="0" w:color="auto"/>
                                                    <w:right w:val="none" w:sz="0" w:space="0" w:color="auto"/>
                                                  </w:divBdr>
                                                  <w:divsChild>
                                                    <w:div w:id="2036617312">
                                                      <w:marLeft w:val="0"/>
                                                      <w:marRight w:val="0"/>
                                                      <w:marTop w:val="0"/>
                                                      <w:marBottom w:val="0"/>
                                                      <w:divBdr>
                                                        <w:top w:val="none" w:sz="0" w:space="0" w:color="auto"/>
                                                        <w:left w:val="none" w:sz="0" w:space="0" w:color="auto"/>
                                                        <w:bottom w:val="none" w:sz="0" w:space="0" w:color="auto"/>
                                                        <w:right w:val="none" w:sz="0" w:space="0" w:color="auto"/>
                                                      </w:divBdr>
                                                      <w:divsChild>
                                                        <w:div w:id="3437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3850">
                                              <w:marLeft w:val="0"/>
                                              <w:marRight w:val="0"/>
                                              <w:marTop w:val="0"/>
                                              <w:marBottom w:val="0"/>
                                              <w:divBdr>
                                                <w:top w:val="none" w:sz="0" w:space="0" w:color="auto"/>
                                                <w:left w:val="none" w:sz="0" w:space="0" w:color="auto"/>
                                                <w:bottom w:val="none" w:sz="0" w:space="0" w:color="auto"/>
                                                <w:right w:val="none" w:sz="0" w:space="0" w:color="auto"/>
                                              </w:divBdr>
                                              <w:divsChild>
                                                <w:div w:id="397093567">
                                                  <w:marLeft w:val="0"/>
                                                  <w:marRight w:val="0"/>
                                                  <w:marTop w:val="0"/>
                                                  <w:marBottom w:val="0"/>
                                                  <w:divBdr>
                                                    <w:top w:val="none" w:sz="0" w:space="0" w:color="auto"/>
                                                    <w:left w:val="none" w:sz="0" w:space="0" w:color="auto"/>
                                                    <w:bottom w:val="none" w:sz="0" w:space="0" w:color="auto"/>
                                                    <w:right w:val="none" w:sz="0" w:space="0" w:color="auto"/>
                                                  </w:divBdr>
                                                  <w:divsChild>
                                                    <w:div w:id="1233156529">
                                                      <w:marLeft w:val="0"/>
                                                      <w:marRight w:val="0"/>
                                                      <w:marTop w:val="0"/>
                                                      <w:marBottom w:val="0"/>
                                                      <w:divBdr>
                                                        <w:top w:val="none" w:sz="0" w:space="0" w:color="auto"/>
                                                        <w:left w:val="none" w:sz="0" w:space="0" w:color="auto"/>
                                                        <w:bottom w:val="none" w:sz="0" w:space="0" w:color="auto"/>
                                                        <w:right w:val="none" w:sz="0" w:space="0" w:color="auto"/>
                                                      </w:divBdr>
                                                      <w:divsChild>
                                                        <w:div w:id="6125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616061">
      <w:bodyDiv w:val="1"/>
      <w:marLeft w:val="0"/>
      <w:marRight w:val="0"/>
      <w:marTop w:val="0"/>
      <w:marBottom w:val="0"/>
      <w:divBdr>
        <w:top w:val="none" w:sz="0" w:space="0" w:color="auto"/>
        <w:left w:val="none" w:sz="0" w:space="0" w:color="auto"/>
        <w:bottom w:val="none" w:sz="0" w:space="0" w:color="auto"/>
        <w:right w:val="none" w:sz="0" w:space="0" w:color="auto"/>
      </w:divBdr>
      <w:divsChild>
        <w:div w:id="929629469">
          <w:marLeft w:val="0"/>
          <w:marRight w:val="0"/>
          <w:marTop w:val="0"/>
          <w:marBottom w:val="0"/>
          <w:divBdr>
            <w:top w:val="none" w:sz="0" w:space="0" w:color="auto"/>
            <w:left w:val="none" w:sz="0" w:space="0" w:color="auto"/>
            <w:bottom w:val="none" w:sz="0" w:space="0" w:color="auto"/>
            <w:right w:val="none" w:sz="0" w:space="0" w:color="auto"/>
          </w:divBdr>
          <w:divsChild>
            <w:div w:id="697630738">
              <w:marLeft w:val="0"/>
              <w:marRight w:val="0"/>
              <w:marTop w:val="0"/>
              <w:marBottom w:val="0"/>
              <w:divBdr>
                <w:top w:val="none" w:sz="0" w:space="0" w:color="auto"/>
                <w:left w:val="none" w:sz="0" w:space="0" w:color="auto"/>
                <w:bottom w:val="none" w:sz="0" w:space="0" w:color="auto"/>
                <w:right w:val="none" w:sz="0" w:space="0" w:color="auto"/>
              </w:divBdr>
              <w:divsChild>
                <w:div w:id="1190492373">
                  <w:marLeft w:val="0"/>
                  <w:marRight w:val="0"/>
                  <w:marTop w:val="0"/>
                  <w:marBottom w:val="0"/>
                  <w:divBdr>
                    <w:top w:val="none" w:sz="0" w:space="0" w:color="auto"/>
                    <w:left w:val="none" w:sz="0" w:space="0" w:color="auto"/>
                    <w:bottom w:val="none" w:sz="0" w:space="0" w:color="auto"/>
                    <w:right w:val="none" w:sz="0" w:space="0" w:color="auto"/>
                  </w:divBdr>
                  <w:divsChild>
                    <w:div w:id="11702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062">
          <w:marLeft w:val="0"/>
          <w:marRight w:val="0"/>
          <w:marTop w:val="0"/>
          <w:marBottom w:val="0"/>
          <w:divBdr>
            <w:top w:val="none" w:sz="0" w:space="0" w:color="auto"/>
            <w:left w:val="none" w:sz="0" w:space="0" w:color="auto"/>
            <w:bottom w:val="none" w:sz="0" w:space="0" w:color="auto"/>
            <w:right w:val="none" w:sz="0" w:space="0" w:color="auto"/>
          </w:divBdr>
          <w:divsChild>
            <w:div w:id="1389181775">
              <w:marLeft w:val="0"/>
              <w:marRight w:val="0"/>
              <w:marTop w:val="0"/>
              <w:marBottom w:val="0"/>
              <w:divBdr>
                <w:top w:val="none" w:sz="0" w:space="0" w:color="auto"/>
                <w:left w:val="none" w:sz="0" w:space="0" w:color="auto"/>
                <w:bottom w:val="none" w:sz="0" w:space="0" w:color="auto"/>
                <w:right w:val="none" w:sz="0" w:space="0" w:color="auto"/>
              </w:divBdr>
              <w:divsChild>
                <w:div w:id="891884537">
                  <w:marLeft w:val="0"/>
                  <w:marRight w:val="0"/>
                  <w:marTop w:val="0"/>
                  <w:marBottom w:val="0"/>
                  <w:divBdr>
                    <w:top w:val="none" w:sz="0" w:space="0" w:color="auto"/>
                    <w:left w:val="none" w:sz="0" w:space="0" w:color="auto"/>
                    <w:bottom w:val="none" w:sz="0" w:space="0" w:color="auto"/>
                    <w:right w:val="none" w:sz="0" w:space="0" w:color="auto"/>
                  </w:divBdr>
                  <w:divsChild>
                    <w:div w:id="602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2092">
      <w:bodyDiv w:val="1"/>
      <w:marLeft w:val="0"/>
      <w:marRight w:val="0"/>
      <w:marTop w:val="0"/>
      <w:marBottom w:val="0"/>
      <w:divBdr>
        <w:top w:val="none" w:sz="0" w:space="0" w:color="auto"/>
        <w:left w:val="none" w:sz="0" w:space="0" w:color="auto"/>
        <w:bottom w:val="none" w:sz="0" w:space="0" w:color="auto"/>
        <w:right w:val="none" w:sz="0" w:space="0" w:color="auto"/>
      </w:divBdr>
      <w:divsChild>
        <w:div w:id="1076365900">
          <w:marLeft w:val="0"/>
          <w:marRight w:val="0"/>
          <w:marTop w:val="0"/>
          <w:marBottom w:val="0"/>
          <w:divBdr>
            <w:top w:val="none" w:sz="0" w:space="0" w:color="auto"/>
            <w:left w:val="none" w:sz="0" w:space="0" w:color="auto"/>
            <w:bottom w:val="none" w:sz="0" w:space="0" w:color="auto"/>
            <w:right w:val="none" w:sz="0" w:space="0" w:color="auto"/>
          </w:divBdr>
          <w:divsChild>
            <w:div w:id="552471251">
              <w:marLeft w:val="0"/>
              <w:marRight w:val="0"/>
              <w:marTop w:val="0"/>
              <w:marBottom w:val="0"/>
              <w:divBdr>
                <w:top w:val="none" w:sz="0" w:space="0" w:color="auto"/>
                <w:left w:val="none" w:sz="0" w:space="0" w:color="auto"/>
                <w:bottom w:val="none" w:sz="0" w:space="0" w:color="auto"/>
                <w:right w:val="none" w:sz="0" w:space="0" w:color="auto"/>
              </w:divBdr>
              <w:divsChild>
                <w:div w:id="1684016119">
                  <w:marLeft w:val="0"/>
                  <w:marRight w:val="0"/>
                  <w:marTop w:val="0"/>
                  <w:marBottom w:val="0"/>
                  <w:divBdr>
                    <w:top w:val="none" w:sz="0" w:space="0" w:color="auto"/>
                    <w:left w:val="none" w:sz="0" w:space="0" w:color="auto"/>
                    <w:bottom w:val="none" w:sz="0" w:space="0" w:color="auto"/>
                    <w:right w:val="none" w:sz="0" w:space="0" w:color="auto"/>
                  </w:divBdr>
                  <w:divsChild>
                    <w:div w:id="8430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3228">
      <w:bodyDiv w:val="1"/>
      <w:marLeft w:val="0"/>
      <w:marRight w:val="0"/>
      <w:marTop w:val="0"/>
      <w:marBottom w:val="0"/>
      <w:divBdr>
        <w:top w:val="none" w:sz="0" w:space="0" w:color="auto"/>
        <w:left w:val="none" w:sz="0" w:space="0" w:color="auto"/>
        <w:bottom w:val="none" w:sz="0" w:space="0" w:color="auto"/>
        <w:right w:val="none" w:sz="0" w:space="0" w:color="auto"/>
      </w:divBdr>
    </w:div>
    <w:div w:id="204298391">
      <w:bodyDiv w:val="1"/>
      <w:marLeft w:val="0"/>
      <w:marRight w:val="0"/>
      <w:marTop w:val="0"/>
      <w:marBottom w:val="0"/>
      <w:divBdr>
        <w:top w:val="none" w:sz="0" w:space="0" w:color="auto"/>
        <w:left w:val="none" w:sz="0" w:space="0" w:color="auto"/>
        <w:bottom w:val="none" w:sz="0" w:space="0" w:color="auto"/>
        <w:right w:val="none" w:sz="0" w:space="0" w:color="auto"/>
      </w:divBdr>
      <w:divsChild>
        <w:div w:id="921720254">
          <w:marLeft w:val="0"/>
          <w:marRight w:val="0"/>
          <w:marTop w:val="0"/>
          <w:marBottom w:val="0"/>
          <w:divBdr>
            <w:top w:val="none" w:sz="0" w:space="0" w:color="auto"/>
            <w:left w:val="none" w:sz="0" w:space="0" w:color="auto"/>
            <w:bottom w:val="none" w:sz="0" w:space="0" w:color="auto"/>
            <w:right w:val="none" w:sz="0" w:space="0" w:color="auto"/>
          </w:divBdr>
          <w:divsChild>
            <w:div w:id="1475680419">
              <w:marLeft w:val="0"/>
              <w:marRight w:val="0"/>
              <w:marTop w:val="0"/>
              <w:marBottom w:val="0"/>
              <w:divBdr>
                <w:top w:val="none" w:sz="0" w:space="0" w:color="auto"/>
                <w:left w:val="none" w:sz="0" w:space="0" w:color="auto"/>
                <w:bottom w:val="none" w:sz="0" w:space="0" w:color="auto"/>
                <w:right w:val="none" w:sz="0" w:space="0" w:color="auto"/>
              </w:divBdr>
              <w:divsChild>
                <w:div w:id="2049794067">
                  <w:marLeft w:val="0"/>
                  <w:marRight w:val="0"/>
                  <w:marTop w:val="0"/>
                  <w:marBottom w:val="0"/>
                  <w:divBdr>
                    <w:top w:val="none" w:sz="0" w:space="0" w:color="auto"/>
                    <w:left w:val="none" w:sz="0" w:space="0" w:color="auto"/>
                    <w:bottom w:val="none" w:sz="0" w:space="0" w:color="auto"/>
                    <w:right w:val="none" w:sz="0" w:space="0" w:color="auto"/>
                  </w:divBdr>
                  <w:divsChild>
                    <w:div w:id="15679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4018">
      <w:bodyDiv w:val="1"/>
      <w:marLeft w:val="0"/>
      <w:marRight w:val="0"/>
      <w:marTop w:val="0"/>
      <w:marBottom w:val="0"/>
      <w:divBdr>
        <w:top w:val="none" w:sz="0" w:space="0" w:color="auto"/>
        <w:left w:val="none" w:sz="0" w:space="0" w:color="auto"/>
        <w:bottom w:val="none" w:sz="0" w:space="0" w:color="auto"/>
        <w:right w:val="none" w:sz="0" w:space="0" w:color="auto"/>
      </w:divBdr>
      <w:divsChild>
        <w:div w:id="1389380496">
          <w:marLeft w:val="0"/>
          <w:marRight w:val="0"/>
          <w:marTop w:val="0"/>
          <w:marBottom w:val="0"/>
          <w:divBdr>
            <w:top w:val="none" w:sz="0" w:space="0" w:color="auto"/>
            <w:left w:val="none" w:sz="0" w:space="0" w:color="auto"/>
            <w:bottom w:val="none" w:sz="0" w:space="0" w:color="auto"/>
            <w:right w:val="none" w:sz="0" w:space="0" w:color="auto"/>
          </w:divBdr>
          <w:divsChild>
            <w:div w:id="392777455">
              <w:marLeft w:val="0"/>
              <w:marRight w:val="0"/>
              <w:marTop w:val="0"/>
              <w:marBottom w:val="0"/>
              <w:divBdr>
                <w:top w:val="none" w:sz="0" w:space="0" w:color="auto"/>
                <w:left w:val="none" w:sz="0" w:space="0" w:color="auto"/>
                <w:bottom w:val="none" w:sz="0" w:space="0" w:color="auto"/>
                <w:right w:val="none" w:sz="0" w:space="0" w:color="auto"/>
              </w:divBdr>
              <w:divsChild>
                <w:div w:id="1816600405">
                  <w:marLeft w:val="0"/>
                  <w:marRight w:val="0"/>
                  <w:marTop w:val="0"/>
                  <w:marBottom w:val="0"/>
                  <w:divBdr>
                    <w:top w:val="none" w:sz="0" w:space="0" w:color="auto"/>
                    <w:left w:val="none" w:sz="0" w:space="0" w:color="auto"/>
                    <w:bottom w:val="none" w:sz="0" w:space="0" w:color="auto"/>
                    <w:right w:val="none" w:sz="0" w:space="0" w:color="auto"/>
                  </w:divBdr>
                  <w:divsChild>
                    <w:div w:id="2070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8671">
      <w:bodyDiv w:val="1"/>
      <w:marLeft w:val="0"/>
      <w:marRight w:val="0"/>
      <w:marTop w:val="0"/>
      <w:marBottom w:val="0"/>
      <w:divBdr>
        <w:top w:val="none" w:sz="0" w:space="0" w:color="auto"/>
        <w:left w:val="none" w:sz="0" w:space="0" w:color="auto"/>
        <w:bottom w:val="none" w:sz="0" w:space="0" w:color="auto"/>
        <w:right w:val="none" w:sz="0" w:space="0" w:color="auto"/>
      </w:divBdr>
    </w:div>
    <w:div w:id="218176859">
      <w:bodyDiv w:val="1"/>
      <w:marLeft w:val="0"/>
      <w:marRight w:val="0"/>
      <w:marTop w:val="0"/>
      <w:marBottom w:val="0"/>
      <w:divBdr>
        <w:top w:val="none" w:sz="0" w:space="0" w:color="auto"/>
        <w:left w:val="none" w:sz="0" w:space="0" w:color="auto"/>
        <w:bottom w:val="none" w:sz="0" w:space="0" w:color="auto"/>
        <w:right w:val="none" w:sz="0" w:space="0" w:color="auto"/>
      </w:divBdr>
      <w:divsChild>
        <w:div w:id="1708141268">
          <w:marLeft w:val="0"/>
          <w:marRight w:val="0"/>
          <w:marTop w:val="0"/>
          <w:marBottom w:val="0"/>
          <w:divBdr>
            <w:top w:val="none" w:sz="0" w:space="0" w:color="auto"/>
            <w:left w:val="none" w:sz="0" w:space="0" w:color="auto"/>
            <w:bottom w:val="none" w:sz="0" w:space="0" w:color="auto"/>
            <w:right w:val="none" w:sz="0" w:space="0" w:color="auto"/>
          </w:divBdr>
          <w:divsChild>
            <w:div w:id="916524796">
              <w:marLeft w:val="0"/>
              <w:marRight w:val="0"/>
              <w:marTop w:val="0"/>
              <w:marBottom w:val="0"/>
              <w:divBdr>
                <w:top w:val="none" w:sz="0" w:space="0" w:color="auto"/>
                <w:left w:val="none" w:sz="0" w:space="0" w:color="auto"/>
                <w:bottom w:val="none" w:sz="0" w:space="0" w:color="auto"/>
                <w:right w:val="none" w:sz="0" w:space="0" w:color="auto"/>
              </w:divBdr>
              <w:divsChild>
                <w:div w:id="995449643">
                  <w:marLeft w:val="0"/>
                  <w:marRight w:val="0"/>
                  <w:marTop w:val="0"/>
                  <w:marBottom w:val="0"/>
                  <w:divBdr>
                    <w:top w:val="none" w:sz="0" w:space="0" w:color="auto"/>
                    <w:left w:val="none" w:sz="0" w:space="0" w:color="auto"/>
                    <w:bottom w:val="none" w:sz="0" w:space="0" w:color="auto"/>
                    <w:right w:val="none" w:sz="0" w:space="0" w:color="auto"/>
                  </w:divBdr>
                  <w:divsChild>
                    <w:div w:id="9416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2512">
      <w:bodyDiv w:val="1"/>
      <w:marLeft w:val="0"/>
      <w:marRight w:val="0"/>
      <w:marTop w:val="0"/>
      <w:marBottom w:val="0"/>
      <w:divBdr>
        <w:top w:val="none" w:sz="0" w:space="0" w:color="auto"/>
        <w:left w:val="none" w:sz="0" w:space="0" w:color="auto"/>
        <w:bottom w:val="none" w:sz="0" w:space="0" w:color="auto"/>
        <w:right w:val="none" w:sz="0" w:space="0" w:color="auto"/>
      </w:divBdr>
    </w:div>
    <w:div w:id="241453132">
      <w:bodyDiv w:val="1"/>
      <w:marLeft w:val="0"/>
      <w:marRight w:val="0"/>
      <w:marTop w:val="0"/>
      <w:marBottom w:val="0"/>
      <w:divBdr>
        <w:top w:val="none" w:sz="0" w:space="0" w:color="auto"/>
        <w:left w:val="none" w:sz="0" w:space="0" w:color="auto"/>
        <w:bottom w:val="none" w:sz="0" w:space="0" w:color="auto"/>
        <w:right w:val="none" w:sz="0" w:space="0" w:color="auto"/>
      </w:divBdr>
      <w:divsChild>
        <w:div w:id="1172767718">
          <w:marLeft w:val="0"/>
          <w:marRight w:val="0"/>
          <w:marTop w:val="0"/>
          <w:marBottom w:val="0"/>
          <w:divBdr>
            <w:top w:val="none" w:sz="0" w:space="0" w:color="auto"/>
            <w:left w:val="none" w:sz="0" w:space="0" w:color="auto"/>
            <w:bottom w:val="none" w:sz="0" w:space="0" w:color="auto"/>
            <w:right w:val="none" w:sz="0" w:space="0" w:color="auto"/>
          </w:divBdr>
          <w:divsChild>
            <w:div w:id="966200673">
              <w:marLeft w:val="0"/>
              <w:marRight w:val="0"/>
              <w:marTop w:val="0"/>
              <w:marBottom w:val="0"/>
              <w:divBdr>
                <w:top w:val="none" w:sz="0" w:space="0" w:color="auto"/>
                <w:left w:val="none" w:sz="0" w:space="0" w:color="auto"/>
                <w:bottom w:val="none" w:sz="0" w:space="0" w:color="auto"/>
                <w:right w:val="none" w:sz="0" w:space="0" w:color="auto"/>
              </w:divBdr>
              <w:divsChild>
                <w:div w:id="2028822519">
                  <w:marLeft w:val="0"/>
                  <w:marRight w:val="0"/>
                  <w:marTop w:val="0"/>
                  <w:marBottom w:val="0"/>
                  <w:divBdr>
                    <w:top w:val="none" w:sz="0" w:space="0" w:color="auto"/>
                    <w:left w:val="none" w:sz="0" w:space="0" w:color="auto"/>
                    <w:bottom w:val="none" w:sz="0" w:space="0" w:color="auto"/>
                    <w:right w:val="none" w:sz="0" w:space="0" w:color="auto"/>
                  </w:divBdr>
                  <w:divsChild>
                    <w:div w:id="44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523">
      <w:bodyDiv w:val="1"/>
      <w:marLeft w:val="0"/>
      <w:marRight w:val="0"/>
      <w:marTop w:val="0"/>
      <w:marBottom w:val="0"/>
      <w:divBdr>
        <w:top w:val="none" w:sz="0" w:space="0" w:color="auto"/>
        <w:left w:val="none" w:sz="0" w:space="0" w:color="auto"/>
        <w:bottom w:val="none" w:sz="0" w:space="0" w:color="auto"/>
        <w:right w:val="none" w:sz="0" w:space="0" w:color="auto"/>
      </w:divBdr>
    </w:div>
    <w:div w:id="286085564">
      <w:bodyDiv w:val="1"/>
      <w:marLeft w:val="0"/>
      <w:marRight w:val="0"/>
      <w:marTop w:val="0"/>
      <w:marBottom w:val="0"/>
      <w:divBdr>
        <w:top w:val="none" w:sz="0" w:space="0" w:color="auto"/>
        <w:left w:val="none" w:sz="0" w:space="0" w:color="auto"/>
        <w:bottom w:val="none" w:sz="0" w:space="0" w:color="auto"/>
        <w:right w:val="none" w:sz="0" w:space="0" w:color="auto"/>
      </w:divBdr>
      <w:divsChild>
        <w:div w:id="1711371229">
          <w:marLeft w:val="0"/>
          <w:marRight w:val="0"/>
          <w:marTop w:val="0"/>
          <w:marBottom w:val="0"/>
          <w:divBdr>
            <w:top w:val="none" w:sz="0" w:space="0" w:color="auto"/>
            <w:left w:val="none" w:sz="0" w:space="0" w:color="auto"/>
            <w:bottom w:val="none" w:sz="0" w:space="0" w:color="auto"/>
            <w:right w:val="none" w:sz="0" w:space="0" w:color="auto"/>
          </w:divBdr>
          <w:divsChild>
            <w:div w:id="1621454778">
              <w:marLeft w:val="0"/>
              <w:marRight w:val="0"/>
              <w:marTop w:val="0"/>
              <w:marBottom w:val="0"/>
              <w:divBdr>
                <w:top w:val="none" w:sz="0" w:space="0" w:color="auto"/>
                <w:left w:val="none" w:sz="0" w:space="0" w:color="auto"/>
                <w:bottom w:val="none" w:sz="0" w:space="0" w:color="auto"/>
                <w:right w:val="none" w:sz="0" w:space="0" w:color="auto"/>
              </w:divBdr>
              <w:divsChild>
                <w:div w:id="199632304">
                  <w:marLeft w:val="0"/>
                  <w:marRight w:val="0"/>
                  <w:marTop w:val="0"/>
                  <w:marBottom w:val="0"/>
                  <w:divBdr>
                    <w:top w:val="none" w:sz="0" w:space="0" w:color="auto"/>
                    <w:left w:val="none" w:sz="0" w:space="0" w:color="auto"/>
                    <w:bottom w:val="none" w:sz="0" w:space="0" w:color="auto"/>
                    <w:right w:val="none" w:sz="0" w:space="0" w:color="auto"/>
                  </w:divBdr>
                  <w:divsChild>
                    <w:div w:id="2732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72876">
      <w:bodyDiv w:val="1"/>
      <w:marLeft w:val="0"/>
      <w:marRight w:val="0"/>
      <w:marTop w:val="0"/>
      <w:marBottom w:val="0"/>
      <w:divBdr>
        <w:top w:val="none" w:sz="0" w:space="0" w:color="auto"/>
        <w:left w:val="none" w:sz="0" w:space="0" w:color="auto"/>
        <w:bottom w:val="none" w:sz="0" w:space="0" w:color="auto"/>
        <w:right w:val="none" w:sz="0" w:space="0" w:color="auto"/>
      </w:divBdr>
    </w:div>
    <w:div w:id="308635418">
      <w:bodyDiv w:val="1"/>
      <w:marLeft w:val="0"/>
      <w:marRight w:val="0"/>
      <w:marTop w:val="0"/>
      <w:marBottom w:val="0"/>
      <w:divBdr>
        <w:top w:val="none" w:sz="0" w:space="0" w:color="auto"/>
        <w:left w:val="none" w:sz="0" w:space="0" w:color="auto"/>
        <w:bottom w:val="none" w:sz="0" w:space="0" w:color="auto"/>
        <w:right w:val="none" w:sz="0" w:space="0" w:color="auto"/>
      </w:divBdr>
    </w:div>
    <w:div w:id="357776149">
      <w:bodyDiv w:val="1"/>
      <w:marLeft w:val="0"/>
      <w:marRight w:val="0"/>
      <w:marTop w:val="0"/>
      <w:marBottom w:val="0"/>
      <w:divBdr>
        <w:top w:val="none" w:sz="0" w:space="0" w:color="auto"/>
        <w:left w:val="none" w:sz="0" w:space="0" w:color="auto"/>
        <w:bottom w:val="none" w:sz="0" w:space="0" w:color="auto"/>
        <w:right w:val="none" w:sz="0" w:space="0" w:color="auto"/>
      </w:divBdr>
      <w:divsChild>
        <w:div w:id="2025286077">
          <w:marLeft w:val="0"/>
          <w:marRight w:val="0"/>
          <w:marTop w:val="0"/>
          <w:marBottom w:val="0"/>
          <w:divBdr>
            <w:top w:val="none" w:sz="0" w:space="0" w:color="auto"/>
            <w:left w:val="none" w:sz="0" w:space="0" w:color="auto"/>
            <w:bottom w:val="none" w:sz="0" w:space="0" w:color="auto"/>
            <w:right w:val="none" w:sz="0" w:space="0" w:color="auto"/>
          </w:divBdr>
          <w:divsChild>
            <w:div w:id="177544217">
              <w:marLeft w:val="0"/>
              <w:marRight w:val="0"/>
              <w:marTop w:val="0"/>
              <w:marBottom w:val="0"/>
              <w:divBdr>
                <w:top w:val="none" w:sz="0" w:space="0" w:color="auto"/>
                <w:left w:val="none" w:sz="0" w:space="0" w:color="auto"/>
                <w:bottom w:val="none" w:sz="0" w:space="0" w:color="auto"/>
                <w:right w:val="none" w:sz="0" w:space="0" w:color="auto"/>
              </w:divBdr>
              <w:divsChild>
                <w:div w:id="70784422">
                  <w:marLeft w:val="0"/>
                  <w:marRight w:val="0"/>
                  <w:marTop w:val="0"/>
                  <w:marBottom w:val="0"/>
                  <w:divBdr>
                    <w:top w:val="none" w:sz="0" w:space="0" w:color="auto"/>
                    <w:left w:val="none" w:sz="0" w:space="0" w:color="auto"/>
                    <w:bottom w:val="none" w:sz="0" w:space="0" w:color="auto"/>
                    <w:right w:val="none" w:sz="0" w:space="0" w:color="auto"/>
                  </w:divBdr>
                  <w:divsChild>
                    <w:div w:id="710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5019">
      <w:bodyDiv w:val="1"/>
      <w:marLeft w:val="0"/>
      <w:marRight w:val="0"/>
      <w:marTop w:val="0"/>
      <w:marBottom w:val="0"/>
      <w:divBdr>
        <w:top w:val="none" w:sz="0" w:space="0" w:color="auto"/>
        <w:left w:val="none" w:sz="0" w:space="0" w:color="auto"/>
        <w:bottom w:val="none" w:sz="0" w:space="0" w:color="auto"/>
        <w:right w:val="none" w:sz="0" w:space="0" w:color="auto"/>
      </w:divBdr>
      <w:divsChild>
        <w:div w:id="1417289387">
          <w:marLeft w:val="0"/>
          <w:marRight w:val="0"/>
          <w:marTop w:val="0"/>
          <w:marBottom w:val="0"/>
          <w:divBdr>
            <w:top w:val="none" w:sz="0" w:space="0" w:color="auto"/>
            <w:left w:val="none" w:sz="0" w:space="0" w:color="auto"/>
            <w:bottom w:val="none" w:sz="0" w:space="0" w:color="auto"/>
            <w:right w:val="none" w:sz="0" w:space="0" w:color="auto"/>
          </w:divBdr>
          <w:divsChild>
            <w:div w:id="1767072217">
              <w:marLeft w:val="0"/>
              <w:marRight w:val="0"/>
              <w:marTop w:val="0"/>
              <w:marBottom w:val="0"/>
              <w:divBdr>
                <w:top w:val="none" w:sz="0" w:space="0" w:color="auto"/>
                <w:left w:val="none" w:sz="0" w:space="0" w:color="auto"/>
                <w:bottom w:val="none" w:sz="0" w:space="0" w:color="auto"/>
                <w:right w:val="none" w:sz="0" w:space="0" w:color="auto"/>
              </w:divBdr>
              <w:divsChild>
                <w:div w:id="157045078">
                  <w:marLeft w:val="0"/>
                  <w:marRight w:val="0"/>
                  <w:marTop w:val="0"/>
                  <w:marBottom w:val="0"/>
                  <w:divBdr>
                    <w:top w:val="none" w:sz="0" w:space="0" w:color="auto"/>
                    <w:left w:val="none" w:sz="0" w:space="0" w:color="auto"/>
                    <w:bottom w:val="none" w:sz="0" w:space="0" w:color="auto"/>
                    <w:right w:val="none" w:sz="0" w:space="0" w:color="auto"/>
                  </w:divBdr>
                  <w:divsChild>
                    <w:div w:id="17835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6769">
      <w:bodyDiv w:val="1"/>
      <w:marLeft w:val="0"/>
      <w:marRight w:val="0"/>
      <w:marTop w:val="0"/>
      <w:marBottom w:val="0"/>
      <w:divBdr>
        <w:top w:val="none" w:sz="0" w:space="0" w:color="auto"/>
        <w:left w:val="none" w:sz="0" w:space="0" w:color="auto"/>
        <w:bottom w:val="none" w:sz="0" w:space="0" w:color="auto"/>
        <w:right w:val="none" w:sz="0" w:space="0" w:color="auto"/>
      </w:divBdr>
      <w:divsChild>
        <w:div w:id="1435052422">
          <w:marLeft w:val="0"/>
          <w:marRight w:val="0"/>
          <w:marTop w:val="0"/>
          <w:marBottom w:val="0"/>
          <w:divBdr>
            <w:top w:val="none" w:sz="0" w:space="0" w:color="auto"/>
            <w:left w:val="none" w:sz="0" w:space="0" w:color="auto"/>
            <w:bottom w:val="none" w:sz="0" w:space="0" w:color="auto"/>
            <w:right w:val="none" w:sz="0" w:space="0" w:color="auto"/>
          </w:divBdr>
          <w:divsChild>
            <w:div w:id="922685313">
              <w:marLeft w:val="0"/>
              <w:marRight w:val="0"/>
              <w:marTop w:val="0"/>
              <w:marBottom w:val="0"/>
              <w:divBdr>
                <w:top w:val="none" w:sz="0" w:space="0" w:color="auto"/>
                <w:left w:val="none" w:sz="0" w:space="0" w:color="auto"/>
                <w:bottom w:val="none" w:sz="0" w:space="0" w:color="auto"/>
                <w:right w:val="none" w:sz="0" w:space="0" w:color="auto"/>
              </w:divBdr>
              <w:divsChild>
                <w:div w:id="1770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2256">
          <w:marLeft w:val="0"/>
          <w:marRight w:val="0"/>
          <w:marTop w:val="0"/>
          <w:marBottom w:val="0"/>
          <w:divBdr>
            <w:top w:val="none" w:sz="0" w:space="0" w:color="auto"/>
            <w:left w:val="none" w:sz="0" w:space="0" w:color="auto"/>
            <w:bottom w:val="none" w:sz="0" w:space="0" w:color="auto"/>
            <w:right w:val="none" w:sz="0" w:space="0" w:color="auto"/>
          </w:divBdr>
          <w:divsChild>
            <w:div w:id="1633097055">
              <w:marLeft w:val="0"/>
              <w:marRight w:val="0"/>
              <w:marTop w:val="0"/>
              <w:marBottom w:val="0"/>
              <w:divBdr>
                <w:top w:val="none" w:sz="0" w:space="0" w:color="auto"/>
                <w:left w:val="none" w:sz="0" w:space="0" w:color="auto"/>
                <w:bottom w:val="none" w:sz="0" w:space="0" w:color="auto"/>
                <w:right w:val="none" w:sz="0" w:space="0" w:color="auto"/>
              </w:divBdr>
              <w:divsChild>
                <w:div w:id="305475600">
                  <w:marLeft w:val="0"/>
                  <w:marRight w:val="0"/>
                  <w:marTop w:val="0"/>
                  <w:marBottom w:val="0"/>
                  <w:divBdr>
                    <w:top w:val="none" w:sz="0" w:space="0" w:color="auto"/>
                    <w:left w:val="none" w:sz="0" w:space="0" w:color="auto"/>
                    <w:bottom w:val="none" w:sz="0" w:space="0" w:color="auto"/>
                    <w:right w:val="none" w:sz="0" w:space="0" w:color="auto"/>
                  </w:divBdr>
                  <w:divsChild>
                    <w:div w:id="379936328">
                      <w:marLeft w:val="0"/>
                      <w:marRight w:val="0"/>
                      <w:marTop w:val="0"/>
                      <w:marBottom w:val="0"/>
                      <w:divBdr>
                        <w:top w:val="none" w:sz="0" w:space="0" w:color="auto"/>
                        <w:left w:val="none" w:sz="0" w:space="0" w:color="auto"/>
                        <w:bottom w:val="none" w:sz="0" w:space="0" w:color="auto"/>
                        <w:right w:val="none" w:sz="0" w:space="0" w:color="auto"/>
                      </w:divBdr>
                      <w:divsChild>
                        <w:div w:id="1331831834">
                          <w:marLeft w:val="0"/>
                          <w:marRight w:val="0"/>
                          <w:marTop w:val="0"/>
                          <w:marBottom w:val="0"/>
                          <w:divBdr>
                            <w:top w:val="none" w:sz="0" w:space="0" w:color="auto"/>
                            <w:left w:val="none" w:sz="0" w:space="0" w:color="auto"/>
                            <w:bottom w:val="none" w:sz="0" w:space="0" w:color="auto"/>
                            <w:right w:val="none" w:sz="0" w:space="0" w:color="auto"/>
                          </w:divBdr>
                          <w:divsChild>
                            <w:div w:id="1250696860">
                              <w:marLeft w:val="0"/>
                              <w:marRight w:val="0"/>
                              <w:marTop w:val="0"/>
                              <w:marBottom w:val="0"/>
                              <w:divBdr>
                                <w:top w:val="none" w:sz="0" w:space="0" w:color="auto"/>
                                <w:left w:val="none" w:sz="0" w:space="0" w:color="auto"/>
                                <w:bottom w:val="none" w:sz="0" w:space="0" w:color="auto"/>
                                <w:right w:val="none" w:sz="0" w:space="0" w:color="auto"/>
                              </w:divBdr>
                              <w:divsChild>
                                <w:div w:id="751195888">
                                  <w:marLeft w:val="0"/>
                                  <w:marRight w:val="0"/>
                                  <w:marTop w:val="0"/>
                                  <w:marBottom w:val="0"/>
                                  <w:divBdr>
                                    <w:top w:val="none" w:sz="0" w:space="0" w:color="auto"/>
                                    <w:left w:val="none" w:sz="0" w:space="0" w:color="auto"/>
                                    <w:bottom w:val="none" w:sz="0" w:space="0" w:color="auto"/>
                                    <w:right w:val="none" w:sz="0" w:space="0" w:color="auto"/>
                                  </w:divBdr>
                                  <w:divsChild>
                                    <w:div w:id="40715944">
                                      <w:marLeft w:val="0"/>
                                      <w:marRight w:val="0"/>
                                      <w:marTop w:val="0"/>
                                      <w:marBottom w:val="0"/>
                                      <w:divBdr>
                                        <w:top w:val="none" w:sz="0" w:space="0" w:color="auto"/>
                                        <w:left w:val="none" w:sz="0" w:space="0" w:color="auto"/>
                                        <w:bottom w:val="none" w:sz="0" w:space="0" w:color="auto"/>
                                        <w:right w:val="none" w:sz="0" w:space="0" w:color="auto"/>
                                      </w:divBdr>
                                      <w:divsChild>
                                        <w:div w:id="1340231632">
                                          <w:marLeft w:val="0"/>
                                          <w:marRight w:val="0"/>
                                          <w:marTop w:val="0"/>
                                          <w:marBottom w:val="0"/>
                                          <w:divBdr>
                                            <w:top w:val="none" w:sz="0" w:space="0" w:color="auto"/>
                                            <w:left w:val="none" w:sz="0" w:space="0" w:color="auto"/>
                                            <w:bottom w:val="none" w:sz="0" w:space="0" w:color="auto"/>
                                            <w:right w:val="none" w:sz="0" w:space="0" w:color="auto"/>
                                          </w:divBdr>
                                          <w:divsChild>
                                            <w:div w:id="1043139453">
                                              <w:marLeft w:val="0"/>
                                              <w:marRight w:val="0"/>
                                              <w:marTop w:val="0"/>
                                              <w:marBottom w:val="0"/>
                                              <w:divBdr>
                                                <w:top w:val="none" w:sz="0" w:space="0" w:color="auto"/>
                                                <w:left w:val="none" w:sz="0" w:space="0" w:color="auto"/>
                                                <w:bottom w:val="none" w:sz="0" w:space="0" w:color="auto"/>
                                                <w:right w:val="none" w:sz="0" w:space="0" w:color="auto"/>
                                              </w:divBdr>
                                              <w:divsChild>
                                                <w:div w:id="1655137779">
                                                  <w:marLeft w:val="0"/>
                                                  <w:marRight w:val="0"/>
                                                  <w:marTop w:val="0"/>
                                                  <w:marBottom w:val="0"/>
                                                  <w:divBdr>
                                                    <w:top w:val="none" w:sz="0" w:space="0" w:color="auto"/>
                                                    <w:left w:val="none" w:sz="0" w:space="0" w:color="auto"/>
                                                    <w:bottom w:val="none" w:sz="0" w:space="0" w:color="auto"/>
                                                    <w:right w:val="none" w:sz="0" w:space="0" w:color="auto"/>
                                                  </w:divBdr>
                                                  <w:divsChild>
                                                    <w:div w:id="1233200477">
                                                      <w:marLeft w:val="0"/>
                                                      <w:marRight w:val="0"/>
                                                      <w:marTop w:val="0"/>
                                                      <w:marBottom w:val="0"/>
                                                      <w:divBdr>
                                                        <w:top w:val="none" w:sz="0" w:space="0" w:color="auto"/>
                                                        <w:left w:val="none" w:sz="0" w:space="0" w:color="auto"/>
                                                        <w:bottom w:val="none" w:sz="0" w:space="0" w:color="auto"/>
                                                        <w:right w:val="none" w:sz="0" w:space="0" w:color="auto"/>
                                                      </w:divBdr>
                                                      <w:divsChild>
                                                        <w:div w:id="7834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820">
                                              <w:marLeft w:val="0"/>
                                              <w:marRight w:val="0"/>
                                              <w:marTop w:val="0"/>
                                              <w:marBottom w:val="0"/>
                                              <w:divBdr>
                                                <w:top w:val="none" w:sz="0" w:space="0" w:color="auto"/>
                                                <w:left w:val="none" w:sz="0" w:space="0" w:color="auto"/>
                                                <w:bottom w:val="none" w:sz="0" w:space="0" w:color="auto"/>
                                                <w:right w:val="none" w:sz="0" w:space="0" w:color="auto"/>
                                              </w:divBdr>
                                              <w:divsChild>
                                                <w:div w:id="1749957347">
                                                  <w:marLeft w:val="0"/>
                                                  <w:marRight w:val="0"/>
                                                  <w:marTop w:val="0"/>
                                                  <w:marBottom w:val="0"/>
                                                  <w:divBdr>
                                                    <w:top w:val="none" w:sz="0" w:space="0" w:color="auto"/>
                                                    <w:left w:val="none" w:sz="0" w:space="0" w:color="auto"/>
                                                    <w:bottom w:val="none" w:sz="0" w:space="0" w:color="auto"/>
                                                    <w:right w:val="none" w:sz="0" w:space="0" w:color="auto"/>
                                                  </w:divBdr>
                                                  <w:divsChild>
                                                    <w:div w:id="2098555000">
                                                      <w:marLeft w:val="0"/>
                                                      <w:marRight w:val="0"/>
                                                      <w:marTop w:val="0"/>
                                                      <w:marBottom w:val="0"/>
                                                      <w:divBdr>
                                                        <w:top w:val="none" w:sz="0" w:space="0" w:color="auto"/>
                                                        <w:left w:val="none" w:sz="0" w:space="0" w:color="auto"/>
                                                        <w:bottom w:val="none" w:sz="0" w:space="0" w:color="auto"/>
                                                        <w:right w:val="none" w:sz="0" w:space="0" w:color="auto"/>
                                                      </w:divBdr>
                                                      <w:divsChild>
                                                        <w:div w:id="11526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3644080">
      <w:bodyDiv w:val="1"/>
      <w:marLeft w:val="0"/>
      <w:marRight w:val="0"/>
      <w:marTop w:val="0"/>
      <w:marBottom w:val="0"/>
      <w:divBdr>
        <w:top w:val="none" w:sz="0" w:space="0" w:color="auto"/>
        <w:left w:val="none" w:sz="0" w:space="0" w:color="auto"/>
        <w:bottom w:val="none" w:sz="0" w:space="0" w:color="auto"/>
        <w:right w:val="none" w:sz="0" w:space="0" w:color="auto"/>
      </w:divBdr>
    </w:div>
    <w:div w:id="406458957">
      <w:bodyDiv w:val="1"/>
      <w:marLeft w:val="0"/>
      <w:marRight w:val="0"/>
      <w:marTop w:val="0"/>
      <w:marBottom w:val="0"/>
      <w:divBdr>
        <w:top w:val="none" w:sz="0" w:space="0" w:color="auto"/>
        <w:left w:val="none" w:sz="0" w:space="0" w:color="auto"/>
        <w:bottom w:val="none" w:sz="0" w:space="0" w:color="auto"/>
        <w:right w:val="none" w:sz="0" w:space="0" w:color="auto"/>
      </w:divBdr>
    </w:div>
    <w:div w:id="423037058">
      <w:bodyDiv w:val="1"/>
      <w:marLeft w:val="0"/>
      <w:marRight w:val="0"/>
      <w:marTop w:val="0"/>
      <w:marBottom w:val="0"/>
      <w:divBdr>
        <w:top w:val="none" w:sz="0" w:space="0" w:color="auto"/>
        <w:left w:val="none" w:sz="0" w:space="0" w:color="auto"/>
        <w:bottom w:val="none" w:sz="0" w:space="0" w:color="auto"/>
        <w:right w:val="none" w:sz="0" w:space="0" w:color="auto"/>
      </w:divBdr>
      <w:divsChild>
        <w:div w:id="1166476516">
          <w:marLeft w:val="0"/>
          <w:marRight w:val="0"/>
          <w:marTop w:val="0"/>
          <w:marBottom w:val="0"/>
          <w:divBdr>
            <w:top w:val="none" w:sz="0" w:space="0" w:color="auto"/>
            <w:left w:val="none" w:sz="0" w:space="0" w:color="auto"/>
            <w:bottom w:val="none" w:sz="0" w:space="0" w:color="auto"/>
            <w:right w:val="none" w:sz="0" w:space="0" w:color="auto"/>
          </w:divBdr>
          <w:divsChild>
            <w:div w:id="581376941">
              <w:marLeft w:val="0"/>
              <w:marRight w:val="0"/>
              <w:marTop w:val="0"/>
              <w:marBottom w:val="0"/>
              <w:divBdr>
                <w:top w:val="none" w:sz="0" w:space="0" w:color="auto"/>
                <w:left w:val="none" w:sz="0" w:space="0" w:color="auto"/>
                <w:bottom w:val="none" w:sz="0" w:space="0" w:color="auto"/>
                <w:right w:val="none" w:sz="0" w:space="0" w:color="auto"/>
              </w:divBdr>
              <w:divsChild>
                <w:div w:id="1499808380">
                  <w:marLeft w:val="0"/>
                  <w:marRight w:val="0"/>
                  <w:marTop w:val="0"/>
                  <w:marBottom w:val="0"/>
                  <w:divBdr>
                    <w:top w:val="none" w:sz="0" w:space="0" w:color="auto"/>
                    <w:left w:val="none" w:sz="0" w:space="0" w:color="auto"/>
                    <w:bottom w:val="none" w:sz="0" w:space="0" w:color="auto"/>
                    <w:right w:val="none" w:sz="0" w:space="0" w:color="auto"/>
                  </w:divBdr>
                  <w:divsChild>
                    <w:div w:id="2051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45341">
      <w:bodyDiv w:val="1"/>
      <w:marLeft w:val="0"/>
      <w:marRight w:val="0"/>
      <w:marTop w:val="0"/>
      <w:marBottom w:val="0"/>
      <w:divBdr>
        <w:top w:val="none" w:sz="0" w:space="0" w:color="auto"/>
        <w:left w:val="none" w:sz="0" w:space="0" w:color="auto"/>
        <w:bottom w:val="none" w:sz="0" w:space="0" w:color="auto"/>
        <w:right w:val="none" w:sz="0" w:space="0" w:color="auto"/>
      </w:divBdr>
      <w:divsChild>
        <w:div w:id="768432658">
          <w:marLeft w:val="0"/>
          <w:marRight w:val="0"/>
          <w:marTop w:val="0"/>
          <w:marBottom w:val="0"/>
          <w:divBdr>
            <w:top w:val="none" w:sz="0" w:space="0" w:color="auto"/>
            <w:left w:val="none" w:sz="0" w:space="0" w:color="auto"/>
            <w:bottom w:val="none" w:sz="0" w:space="0" w:color="auto"/>
            <w:right w:val="none" w:sz="0" w:space="0" w:color="auto"/>
          </w:divBdr>
          <w:divsChild>
            <w:div w:id="1707826284">
              <w:marLeft w:val="0"/>
              <w:marRight w:val="0"/>
              <w:marTop w:val="0"/>
              <w:marBottom w:val="0"/>
              <w:divBdr>
                <w:top w:val="none" w:sz="0" w:space="0" w:color="auto"/>
                <w:left w:val="none" w:sz="0" w:space="0" w:color="auto"/>
                <w:bottom w:val="none" w:sz="0" w:space="0" w:color="auto"/>
                <w:right w:val="none" w:sz="0" w:space="0" w:color="auto"/>
              </w:divBdr>
              <w:divsChild>
                <w:div w:id="1006249602">
                  <w:marLeft w:val="0"/>
                  <w:marRight w:val="0"/>
                  <w:marTop w:val="0"/>
                  <w:marBottom w:val="0"/>
                  <w:divBdr>
                    <w:top w:val="none" w:sz="0" w:space="0" w:color="auto"/>
                    <w:left w:val="none" w:sz="0" w:space="0" w:color="auto"/>
                    <w:bottom w:val="none" w:sz="0" w:space="0" w:color="auto"/>
                    <w:right w:val="none" w:sz="0" w:space="0" w:color="auto"/>
                  </w:divBdr>
                  <w:divsChild>
                    <w:div w:id="7349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2535">
      <w:bodyDiv w:val="1"/>
      <w:marLeft w:val="0"/>
      <w:marRight w:val="0"/>
      <w:marTop w:val="0"/>
      <w:marBottom w:val="0"/>
      <w:divBdr>
        <w:top w:val="none" w:sz="0" w:space="0" w:color="auto"/>
        <w:left w:val="none" w:sz="0" w:space="0" w:color="auto"/>
        <w:bottom w:val="none" w:sz="0" w:space="0" w:color="auto"/>
        <w:right w:val="none" w:sz="0" w:space="0" w:color="auto"/>
      </w:divBdr>
    </w:div>
    <w:div w:id="455099628">
      <w:bodyDiv w:val="1"/>
      <w:marLeft w:val="0"/>
      <w:marRight w:val="0"/>
      <w:marTop w:val="0"/>
      <w:marBottom w:val="0"/>
      <w:divBdr>
        <w:top w:val="none" w:sz="0" w:space="0" w:color="auto"/>
        <w:left w:val="none" w:sz="0" w:space="0" w:color="auto"/>
        <w:bottom w:val="none" w:sz="0" w:space="0" w:color="auto"/>
        <w:right w:val="none" w:sz="0" w:space="0" w:color="auto"/>
      </w:divBdr>
      <w:divsChild>
        <w:div w:id="1831215183">
          <w:marLeft w:val="0"/>
          <w:marRight w:val="0"/>
          <w:marTop w:val="0"/>
          <w:marBottom w:val="0"/>
          <w:divBdr>
            <w:top w:val="none" w:sz="0" w:space="0" w:color="auto"/>
            <w:left w:val="none" w:sz="0" w:space="0" w:color="auto"/>
            <w:bottom w:val="none" w:sz="0" w:space="0" w:color="auto"/>
            <w:right w:val="none" w:sz="0" w:space="0" w:color="auto"/>
          </w:divBdr>
          <w:divsChild>
            <w:div w:id="6907300">
              <w:marLeft w:val="0"/>
              <w:marRight w:val="0"/>
              <w:marTop w:val="0"/>
              <w:marBottom w:val="0"/>
              <w:divBdr>
                <w:top w:val="none" w:sz="0" w:space="0" w:color="auto"/>
                <w:left w:val="none" w:sz="0" w:space="0" w:color="auto"/>
                <w:bottom w:val="none" w:sz="0" w:space="0" w:color="auto"/>
                <w:right w:val="none" w:sz="0" w:space="0" w:color="auto"/>
              </w:divBdr>
              <w:divsChild>
                <w:div w:id="1386685512">
                  <w:marLeft w:val="0"/>
                  <w:marRight w:val="0"/>
                  <w:marTop w:val="0"/>
                  <w:marBottom w:val="0"/>
                  <w:divBdr>
                    <w:top w:val="none" w:sz="0" w:space="0" w:color="auto"/>
                    <w:left w:val="none" w:sz="0" w:space="0" w:color="auto"/>
                    <w:bottom w:val="none" w:sz="0" w:space="0" w:color="auto"/>
                    <w:right w:val="none" w:sz="0" w:space="0" w:color="auto"/>
                  </w:divBdr>
                  <w:divsChild>
                    <w:div w:id="2835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5724">
      <w:bodyDiv w:val="1"/>
      <w:marLeft w:val="0"/>
      <w:marRight w:val="0"/>
      <w:marTop w:val="0"/>
      <w:marBottom w:val="0"/>
      <w:divBdr>
        <w:top w:val="none" w:sz="0" w:space="0" w:color="auto"/>
        <w:left w:val="none" w:sz="0" w:space="0" w:color="auto"/>
        <w:bottom w:val="none" w:sz="0" w:space="0" w:color="auto"/>
        <w:right w:val="none" w:sz="0" w:space="0" w:color="auto"/>
      </w:divBdr>
      <w:divsChild>
        <w:div w:id="6031855">
          <w:marLeft w:val="0"/>
          <w:marRight w:val="0"/>
          <w:marTop w:val="0"/>
          <w:marBottom w:val="0"/>
          <w:divBdr>
            <w:top w:val="none" w:sz="0" w:space="0" w:color="auto"/>
            <w:left w:val="none" w:sz="0" w:space="0" w:color="auto"/>
            <w:bottom w:val="none" w:sz="0" w:space="0" w:color="auto"/>
            <w:right w:val="none" w:sz="0" w:space="0" w:color="auto"/>
          </w:divBdr>
          <w:divsChild>
            <w:div w:id="997075250">
              <w:marLeft w:val="0"/>
              <w:marRight w:val="0"/>
              <w:marTop w:val="0"/>
              <w:marBottom w:val="0"/>
              <w:divBdr>
                <w:top w:val="none" w:sz="0" w:space="0" w:color="auto"/>
                <w:left w:val="none" w:sz="0" w:space="0" w:color="auto"/>
                <w:bottom w:val="none" w:sz="0" w:space="0" w:color="auto"/>
                <w:right w:val="none" w:sz="0" w:space="0" w:color="auto"/>
              </w:divBdr>
              <w:divsChild>
                <w:div w:id="110440610">
                  <w:marLeft w:val="0"/>
                  <w:marRight w:val="0"/>
                  <w:marTop w:val="0"/>
                  <w:marBottom w:val="0"/>
                  <w:divBdr>
                    <w:top w:val="none" w:sz="0" w:space="0" w:color="auto"/>
                    <w:left w:val="none" w:sz="0" w:space="0" w:color="auto"/>
                    <w:bottom w:val="none" w:sz="0" w:space="0" w:color="auto"/>
                    <w:right w:val="none" w:sz="0" w:space="0" w:color="auto"/>
                  </w:divBdr>
                  <w:divsChild>
                    <w:div w:id="1464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99900">
      <w:bodyDiv w:val="1"/>
      <w:marLeft w:val="0"/>
      <w:marRight w:val="0"/>
      <w:marTop w:val="0"/>
      <w:marBottom w:val="0"/>
      <w:divBdr>
        <w:top w:val="none" w:sz="0" w:space="0" w:color="auto"/>
        <w:left w:val="none" w:sz="0" w:space="0" w:color="auto"/>
        <w:bottom w:val="none" w:sz="0" w:space="0" w:color="auto"/>
        <w:right w:val="none" w:sz="0" w:space="0" w:color="auto"/>
      </w:divBdr>
      <w:divsChild>
        <w:div w:id="1085346551">
          <w:marLeft w:val="0"/>
          <w:marRight w:val="0"/>
          <w:marTop w:val="0"/>
          <w:marBottom w:val="0"/>
          <w:divBdr>
            <w:top w:val="none" w:sz="0" w:space="0" w:color="auto"/>
            <w:left w:val="none" w:sz="0" w:space="0" w:color="auto"/>
            <w:bottom w:val="none" w:sz="0" w:space="0" w:color="auto"/>
            <w:right w:val="none" w:sz="0" w:space="0" w:color="auto"/>
          </w:divBdr>
          <w:divsChild>
            <w:div w:id="1695417439">
              <w:marLeft w:val="0"/>
              <w:marRight w:val="0"/>
              <w:marTop w:val="0"/>
              <w:marBottom w:val="0"/>
              <w:divBdr>
                <w:top w:val="none" w:sz="0" w:space="0" w:color="auto"/>
                <w:left w:val="none" w:sz="0" w:space="0" w:color="auto"/>
                <w:bottom w:val="none" w:sz="0" w:space="0" w:color="auto"/>
                <w:right w:val="none" w:sz="0" w:space="0" w:color="auto"/>
              </w:divBdr>
              <w:divsChild>
                <w:div w:id="187648788">
                  <w:marLeft w:val="0"/>
                  <w:marRight w:val="0"/>
                  <w:marTop w:val="0"/>
                  <w:marBottom w:val="0"/>
                  <w:divBdr>
                    <w:top w:val="none" w:sz="0" w:space="0" w:color="auto"/>
                    <w:left w:val="none" w:sz="0" w:space="0" w:color="auto"/>
                    <w:bottom w:val="none" w:sz="0" w:space="0" w:color="auto"/>
                    <w:right w:val="none" w:sz="0" w:space="0" w:color="auto"/>
                  </w:divBdr>
                  <w:divsChild>
                    <w:div w:id="12950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6770">
      <w:bodyDiv w:val="1"/>
      <w:marLeft w:val="0"/>
      <w:marRight w:val="0"/>
      <w:marTop w:val="0"/>
      <w:marBottom w:val="0"/>
      <w:divBdr>
        <w:top w:val="none" w:sz="0" w:space="0" w:color="auto"/>
        <w:left w:val="none" w:sz="0" w:space="0" w:color="auto"/>
        <w:bottom w:val="none" w:sz="0" w:space="0" w:color="auto"/>
        <w:right w:val="none" w:sz="0" w:space="0" w:color="auto"/>
      </w:divBdr>
    </w:div>
    <w:div w:id="506406443">
      <w:bodyDiv w:val="1"/>
      <w:marLeft w:val="0"/>
      <w:marRight w:val="0"/>
      <w:marTop w:val="0"/>
      <w:marBottom w:val="0"/>
      <w:divBdr>
        <w:top w:val="none" w:sz="0" w:space="0" w:color="auto"/>
        <w:left w:val="none" w:sz="0" w:space="0" w:color="auto"/>
        <w:bottom w:val="none" w:sz="0" w:space="0" w:color="auto"/>
        <w:right w:val="none" w:sz="0" w:space="0" w:color="auto"/>
      </w:divBdr>
      <w:divsChild>
        <w:div w:id="454180352">
          <w:marLeft w:val="0"/>
          <w:marRight w:val="0"/>
          <w:marTop w:val="0"/>
          <w:marBottom w:val="0"/>
          <w:divBdr>
            <w:top w:val="none" w:sz="0" w:space="0" w:color="auto"/>
            <w:left w:val="none" w:sz="0" w:space="0" w:color="auto"/>
            <w:bottom w:val="none" w:sz="0" w:space="0" w:color="auto"/>
            <w:right w:val="none" w:sz="0" w:space="0" w:color="auto"/>
          </w:divBdr>
          <w:divsChild>
            <w:div w:id="1888180147">
              <w:marLeft w:val="0"/>
              <w:marRight w:val="0"/>
              <w:marTop w:val="0"/>
              <w:marBottom w:val="0"/>
              <w:divBdr>
                <w:top w:val="none" w:sz="0" w:space="0" w:color="auto"/>
                <w:left w:val="none" w:sz="0" w:space="0" w:color="auto"/>
                <w:bottom w:val="none" w:sz="0" w:space="0" w:color="auto"/>
                <w:right w:val="none" w:sz="0" w:space="0" w:color="auto"/>
              </w:divBdr>
              <w:divsChild>
                <w:div w:id="14155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0277">
          <w:marLeft w:val="0"/>
          <w:marRight w:val="0"/>
          <w:marTop w:val="0"/>
          <w:marBottom w:val="0"/>
          <w:divBdr>
            <w:top w:val="none" w:sz="0" w:space="0" w:color="auto"/>
            <w:left w:val="none" w:sz="0" w:space="0" w:color="auto"/>
            <w:bottom w:val="none" w:sz="0" w:space="0" w:color="auto"/>
            <w:right w:val="none" w:sz="0" w:space="0" w:color="auto"/>
          </w:divBdr>
          <w:divsChild>
            <w:div w:id="1732385916">
              <w:marLeft w:val="0"/>
              <w:marRight w:val="0"/>
              <w:marTop w:val="0"/>
              <w:marBottom w:val="0"/>
              <w:divBdr>
                <w:top w:val="none" w:sz="0" w:space="0" w:color="auto"/>
                <w:left w:val="none" w:sz="0" w:space="0" w:color="auto"/>
                <w:bottom w:val="none" w:sz="0" w:space="0" w:color="auto"/>
                <w:right w:val="none" w:sz="0" w:space="0" w:color="auto"/>
              </w:divBdr>
              <w:divsChild>
                <w:div w:id="21781670">
                  <w:marLeft w:val="0"/>
                  <w:marRight w:val="0"/>
                  <w:marTop w:val="0"/>
                  <w:marBottom w:val="0"/>
                  <w:divBdr>
                    <w:top w:val="none" w:sz="0" w:space="0" w:color="auto"/>
                    <w:left w:val="none" w:sz="0" w:space="0" w:color="auto"/>
                    <w:bottom w:val="none" w:sz="0" w:space="0" w:color="auto"/>
                    <w:right w:val="none" w:sz="0" w:space="0" w:color="auto"/>
                  </w:divBdr>
                  <w:divsChild>
                    <w:div w:id="1266114113">
                      <w:marLeft w:val="0"/>
                      <w:marRight w:val="0"/>
                      <w:marTop w:val="0"/>
                      <w:marBottom w:val="0"/>
                      <w:divBdr>
                        <w:top w:val="none" w:sz="0" w:space="0" w:color="auto"/>
                        <w:left w:val="none" w:sz="0" w:space="0" w:color="auto"/>
                        <w:bottom w:val="none" w:sz="0" w:space="0" w:color="auto"/>
                        <w:right w:val="none" w:sz="0" w:space="0" w:color="auto"/>
                      </w:divBdr>
                      <w:divsChild>
                        <w:div w:id="1173107050">
                          <w:marLeft w:val="0"/>
                          <w:marRight w:val="0"/>
                          <w:marTop w:val="0"/>
                          <w:marBottom w:val="0"/>
                          <w:divBdr>
                            <w:top w:val="none" w:sz="0" w:space="0" w:color="auto"/>
                            <w:left w:val="none" w:sz="0" w:space="0" w:color="auto"/>
                            <w:bottom w:val="none" w:sz="0" w:space="0" w:color="auto"/>
                            <w:right w:val="none" w:sz="0" w:space="0" w:color="auto"/>
                          </w:divBdr>
                          <w:divsChild>
                            <w:div w:id="1738742341">
                              <w:marLeft w:val="0"/>
                              <w:marRight w:val="0"/>
                              <w:marTop w:val="0"/>
                              <w:marBottom w:val="0"/>
                              <w:divBdr>
                                <w:top w:val="none" w:sz="0" w:space="0" w:color="auto"/>
                                <w:left w:val="none" w:sz="0" w:space="0" w:color="auto"/>
                                <w:bottom w:val="none" w:sz="0" w:space="0" w:color="auto"/>
                                <w:right w:val="none" w:sz="0" w:space="0" w:color="auto"/>
                              </w:divBdr>
                              <w:divsChild>
                                <w:div w:id="1071080835">
                                  <w:marLeft w:val="0"/>
                                  <w:marRight w:val="0"/>
                                  <w:marTop w:val="0"/>
                                  <w:marBottom w:val="0"/>
                                  <w:divBdr>
                                    <w:top w:val="none" w:sz="0" w:space="0" w:color="auto"/>
                                    <w:left w:val="none" w:sz="0" w:space="0" w:color="auto"/>
                                    <w:bottom w:val="none" w:sz="0" w:space="0" w:color="auto"/>
                                    <w:right w:val="none" w:sz="0" w:space="0" w:color="auto"/>
                                  </w:divBdr>
                                  <w:divsChild>
                                    <w:div w:id="719206626">
                                      <w:marLeft w:val="0"/>
                                      <w:marRight w:val="0"/>
                                      <w:marTop w:val="0"/>
                                      <w:marBottom w:val="0"/>
                                      <w:divBdr>
                                        <w:top w:val="none" w:sz="0" w:space="0" w:color="auto"/>
                                        <w:left w:val="none" w:sz="0" w:space="0" w:color="auto"/>
                                        <w:bottom w:val="none" w:sz="0" w:space="0" w:color="auto"/>
                                        <w:right w:val="none" w:sz="0" w:space="0" w:color="auto"/>
                                      </w:divBdr>
                                      <w:divsChild>
                                        <w:div w:id="1340890703">
                                          <w:marLeft w:val="0"/>
                                          <w:marRight w:val="0"/>
                                          <w:marTop w:val="0"/>
                                          <w:marBottom w:val="0"/>
                                          <w:divBdr>
                                            <w:top w:val="none" w:sz="0" w:space="0" w:color="auto"/>
                                            <w:left w:val="none" w:sz="0" w:space="0" w:color="auto"/>
                                            <w:bottom w:val="none" w:sz="0" w:space="0" w:color="auto"/>
                                            <w:right w:val="none" w:sz="0" w:space="0" w:color="auto"/>
                                          </w:divBdr>
                                          <w:divsChild>
                                            <w:div w:id="1013265964">
                                              <w:marLeft w:val="0"/>
                                              <w:marRight w:val="0"/>
                                              <w:marTop w:val="0"/>
                                              <w:marBottom w:val="0"/>
                                              <w:divBdr>
                                                <w:top w:val="none" w:sz="0" w:space="0" w:color="auto"/>
                                                <w:left w:val="none" w:sz="0" w:space="0" w:color="auto"/>
                                                <w:bottom w:val="none" w:sz="0" w:space="0" w:color="auto"/>
                                                <w:right w:val="none" w:sz="0" w:space="0" w:color="auto"/>
                                              </w:divBdr>
                                              <w:divsChild>
                                                <w:div w:id="1996571394">
                                                  <w:marLeft w:val="0"/>
                                                  <w:marRight w:val="0"/>
                                                  <w:marTop w:val="0"/>
                                                  <w:marBottom w:val="0"/>
                                                  <w:divBdr>
                                                    <w:top w:val="none" w:sz="0" w:space="0" w:color="auto"/>
                                                    <w:left w:val="none" w:sz="0" w:space="0" w:color="auto"/>
                                                    <w:bottom w:val="none" w:sz="0" w:space="0" w:color="auto"/>
                                                    <w:right w:val="none" w:sz="0" w:space="0" w:color="auto"/>
                                                  </w:divBdr>
                                                  <w:divsChild>
                                                    <w:div w:id="138111186">
                                                      <w:marLeft w:val="0"/>
                                                      <w:marRight w:val="0"/>
                                                      <w:marTop w:val="0"/>
                                                      <w:marBottom w:val="0"/>
                                                      <w:divBdr>
                                                        <w:top w:val="none" w:sz="0" w:space="0" w:color="auto"/>
                                                        <w:left w:val="none" w:sz="0" w:space="0" w:color="auto"/>
                                                        <w:bottom w:val="none" w:sz="0" w:space="0" w:color="auto"/>
                                                        <w:right w:val="none" w:sz="0" w:space="0" w:color="auto"/>
                                                      </w:divBdr>
                                                      <w:divsChild>
                                                        <w:div w:id="1022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212009">
      <w:bodyDiv w:val="1"/>
      <w:marLeft w:val="0"/>
      <w:marRight w:val="0"/>
      <w:marTop w:val="0"/>
      <w:marBottom w:val="0"/>
      <w:divBdr>
        <w:top w:val="none" w:sz="0" w:space="0" w:color="auto"/>
        <w:left w:val="none" w:sz="0" w:space="0" w:color="auto"/>
        <w:bottom w:val="none" w:sz="0" w:space="0" w:color="auto"/>
        <w:right w:val="none" w:sz="0" w:space="0" w:color="auto"/>
      </w:divBdr>
    </w:div>
    <w:div w:id="529536239">
      <w:bodyDiv w:val="1"/>
      <w:marLeft w:val="0"/>
      <w:marRight w:val="0"/>
      <w:marTop w:val="0"/>
      <w:marBottom w:val="0"/>
      <w:divBdr>
        <w:top w:val="none" w:sz="0" w:space="0" w:color="auto"/>
        <w:left w:val="none" w:sz="0" w:space="0" w:color="auto"/>
        <w:bottom w:val="none" w:sz="0" w:space="0" w:color="auto"/>
        <w:right w:val="none" w:sz="0" w:space="0" w:color="auto"/>
      </w:divBdr>
    </w:div>
    <w:div w:id="540360230">
      <w:bodyDiv w:val="1"/>
      <w:marLeft w:val="0"/>
      <w:marRight w:val="0"/>
      <w:marTop w:val="0"/>
      <w:marBottom w:val="0"/>
      <w:divBdr>
        <w:top w:val="none" w:sz="0" w:space="0" w:color="auto"/>
        <w:left w:val="none" w:sz="0" w:space="0" w:color="auto"/>
        <w:bottom w:val="none" w:sz="0" w:space="0" w:color="auto"/>
        <w:right w:val="none" w:sz="0" w:space="0" w:color="auto"/>
      </w:divBdr>
      <w:divsChild>
        <w:div w:id="289626122">
          <w:marLeft w:val="0"/>
          <w:marRight w:val="0"/>
          <w:marTop w:val="0"/>
          <w:marBottom w:val="0"/>
          <w:divBdr>
            <w:top w:val="none" w:sz="0" w:space="0" w:color="auto"/>
            <w:left w:val="none" w:sz="0" w:space="0" w:color="auto"/>
            <w:bottom w:val="none" w:sz="0" w:space="0" w:color="auto"/>
            <w:right w:val="none" w:sz="0" w:space="0" w:color="auto"/>
          </w:divBdr>
          <w:divsChild>
            <w:div w:id="608972984">
              <w:marLeft w:val="0"/>
              <w:marRight w:val="0"/>
              <w:marTop w:val="0"/>
              <w:marBottom w:val="0"/>
              <w:divBdr>
                <w:top w:val="none" w:sz="0" w:space="0" w:color="auto"/>
                <w:left w:val="none" w:sz="0" w:space="0" w:color="auto"/>
                <w:bottom w:val="none" w:sz="0" w:space="0" w:color="auto"/>
                <w:right w:val="none" w:sz="0" w:space="0" w:color="auto"/>
              </w:divBdr>
              <w:divsChild>
                <w:div w:id="976452284">
                  <w:marLeft w:val="0"/>
                  <w:marRight w:val="0"/>
                  <w:marTop w:val="0"/>
                  <w:marBottom w:val="0"/>
                  <w:divBdr>
                    <w:top w:val="none" w:sz="0" w:space="0" w:color="auto"/>
                    <w:left w:val="none" w:sz="0" w:space="0" w:color="auto"/>
                    <w:bottom w:val="none" w:sz="0" w:space="0" w:color="auto"/>
                    <w:right w:val="none" w:sz="0" w:space="0" w:color="auto"/>
                  </w:divBdr>
                  <w:divsChild>
                    <w:div w:id="2436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17848">
      <w:bodyDiv w:val="1"/>
      <w:marLeft w:val="0"/>
      <w:marRight w:val="0"/>
      <w:marTop w:val="0"/>
      <w:marBottom w:val="0"/>
      <w:divBdr>
        <w:top w:val="none" w:sz="0" w:space="0" w:color="auto"/>
        <w:left w:val="none" w:sz="0" w:space="0" w:color="auto"/>
        <w:bottom w:val="none" w:sz="0" w:space="0" w:color="auto"/>
        <w:right w:val="none" w:sz="0" w:space="0" w:color="auto"/>
      </w:divBdr>
    </w:div>
    <w:div w:id="570584202">
      <w:bodyDiv w:val="1"/>
      <w:marLeft w:val="0"/>
      <w:marRight w:val="0"/>
      <w:marTop w:val="0"/>
      <w:marBottom w:val="0"/>
      <w:divBdr>
        <w:top w:val="none" w:sz="0" w:space="0" w:color="auto"/>
        <w:left w:val="none" w:sz="0" w:space="0" w:color="auto"/>
        <w:bottom w:val="none" w:sz="0" w:space="0" w:color="auto"/>
        <w:right w:val="none" w:sz="0" w:space="0" w:color="auto"/>
      </w:divBdr>
      <w:divsChild>
        <w:div w:id="1588151912">
          <w:marLeft w:val="0"/>
          <w:marRight w:val="0"/>
          <w:marTop w:val="0"/>
          <w:marBottom w:val="0"/>
          <w:divBdr>
            <w:top w:val="none" w:sz="0" w:space="0" w:color="auto"/>
            <w:left w:val="none" w:sz="0" w:space="0" w:color="auto"/>
            <w:bottom w:val="none" w:sz="0" w:space="0" w:color="auto"/>
            <w:right w:val="none" w:sz="0" w:space="0" w:color="auto"/>
          </w:divBdr>
          <w:divsChild>
            <w:div w:id="1003048808">
              <w:marLeft w:val="0"/>
              <w:marRight w:val="0"/>
              <w:marTop w:val="0"/>
              <w:marBottom w:val="0"/>
              <w:divBdr>
                <w:top w:val="none" w:sz="0" w:space="0" w:color="auto"/>
                <w:left w:val="none" w:sz="0" w:space="0" w:color="auto"/>
                <w:bottom w:val="none" w:sz="0" w:space="0" w:color="auto"/>
                <w:right w:val="none" w:sz="0" w:space="0" w:color="auto"/>
              </w:divBdr>
              <w:divsChild>
                <w:div w:id="55907754">
                  <w:marLeft w:val="0"/>
                  <w:marRight w:val="0"/>
                  <w:marTop w:val="0"/>
                  <w:marBottom w:val="0"/>
                  <w:divBdr>
                    <w:top w:val="none" w:sz="0" w:space="0" w:color="auto"/>
                    <w:left w:val="none" w:sz="0" w:space="0" w:color="auto"/>
                    <w:bottom w:val="none" w:sz="0" w:space="0" w:color="auto"/>
                    <w:right w:val="none" w:sz="0" w:space="0" w:color="auto"/>
                  </w:divBdr>
                  <w:divsChild>
                    <w:div w:id="19547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11150">
      <w:bodyDiv w:val="1"/>
      <w:marLeft w:val="0"/>
      <w:marRight w:val="0"/>
      <w:marTop w:val="0"/>
      <w:marBottom w:val="0"/>
      <w:divBdr>
        <w:top w:val="none" w:sz="0" w:space="0" w:color="auto"/>
        <w:left w:val="none" w:sz="0" w:space="0" w:color="auto"/>
        <w:bottom w:val="none" w:sz="0" w:space="0" w:color="auto"/>
        <w:right w:val="none" w:sz="0" w:space="0" w:color="auto"/>
      </w:divBdr>
    </w:div>
    <w:div w:id="612251431">
      <w:bodyDiv w:val="1"/>
      <w:marLeft w:val="0"/>
      <w:marRight w:val="0"/>
      <w:marTop w:val="0"/>
      <w:marBottom w:val="0"/>
      <w:divBdr>
        <w:top w:val="none" w:sz="0" w:space="0" w:color="auto"/>
        <w:left w:val="none" w:sz="0" w:space="0" w:color="auto"/>
        <w:bottom w:val="none" w:sz="0" w:space="0" w:color="auto"/>
        <w:right w:val="none" w:sz="0" w:space="0" w:color="auto"/>
      </w:divBdr>
      <w:divsChild>
        <w:div w:id="164175111">
          <w:marLeft w:val="0"/>
          <w:marRight w:val="0"/>
          <w:marTop w:val="0"/>
          <w:marBottom w:val="0"/>
          <w:divBdr>
            <w:top w:val="none" w:sz="0" w:space="0" w:color="auto"/>
            <w:left w:val="none" w:sz="0" w:space="0" w:color="auto"/>
            <w:bottom w:val="none" w:sz="0" w:space="0" w:color="auto"/>
            <w:right w:val="none" w:sz="0" w:space="0" w:color="auto"/>
          </w:divBdr>
          <w:divsChild>
            <w:div w:id="1532722258">
              <w:marLeft w:val="0"/>
              <w:marRight w:val="0"/>
              <w:marTop w:val="0"/>
              <w:marBottom w:val="0"/>
              <w:divBdr>
                <w:top w:val="none" w:sz="0" w:space="0" w:color="auto"/>
                <w:left w:val="none" w:sz="0" w:space="0" w:color="auto"/>
                <w:bottom w:val="none" w:sz="0" w:space="0" w:color="auto"/>
                <w:right w:val="none" w:sz="0" w:space="0" w:color="auto"/>
              </w:divBdr>
              <w:divsChild>
                <w:div w:id="3434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499">
          <w:marLeft w:val="0"/>
          <w:marRight w:val="0"/>
          <w:marTop w:val="0"/>
          <w:marBottom w:val="0"/>
          <w:divBdr>
            <w:top w:val="none" w:sz="0" w:space="0" w:color="auto"/>
            <w:left w:val="none" w:sz="0" w:space="0" w:color="auto"/>
            <w:bottom w:val="none" w:sz="0" w:space="0" w:color="auto"/>
            <w:right w:val="none" w:sz="0" w:space="0" w:color="auto"/>
          </w:divBdr>
          <w:divsChild>
            <w:div w:id="1674719146">
              <w:marLeft w:val="0"/>
              <w:marRight w:val="0"/>
              <w:marTop w:val="0"/>
              <w:marBottom w:val="0"/>
              <w:divBdr>
                <w:top w:val="none" w:sz="0" w:space="0" w:color="auto"/>
                <w:left w:val="none" w:sz="0" w:space="0" w:color="auto"/>
                <w:bottom w:val="none" w:sz="0" w:space="0" w:color="auto"/>
                <w:right w:val="none" w:sz="0" w:space="0" w:color="auto"/>
              </w:divBdr>
              <w:divsChild>
                <w:div w:id="1298611410">
                  <w:marLeft w:val="0"/>
                  <w:marRight w:val="0"/>
                  <w:marTop w:val="0"/>
                  <w:marBottom w:val="0"/>
                  <w:divBdr>
                    <w:top w:val="none" w:sz="0" w:space="0" w:color="auto"/>
                    <w:left w:val="none" w:sz="0" w:space="0" w:color="auto"/>
                    <w:bottom w:val="none" w:sz="0" w:space="0" w:color="auto"/>
                    <w:right w:val="none" w:sz="0" w:space="0" w:color="auto"/>
                  </w:divBdr>
                  <w:divsChild>
                    <w:div w:id="2047481926">
                      <w:marLeft w:val="0"/>
                      <w:marRight w:val="0"/>
                      <w:marTop w:val="0"/>
                      <w:marBottom w:val="0"/>
                      <w:divBdr>
                        <w:top w:val="none" w:sz="0" w:space="0" w:color="auto"/>
                        <w:left w:val="none" w:sz="0" w:space="0" w:color="auto"/>
                        <w:bottom w:val="none" w:sz="0" w:space="0" w:color="auto"/>
                        <w:right w:val="none" w:sz="0" w:space="0" w:color="auto"/>
                      </w:divBdr>
                      <w:divsChild>
                        <w:div w:id="521286629">
                          <w:marLeft w:val="0"/>
                          <w:marRight w:val="0"/>
                          <w:marTop w:val="0"/>
                          <w:marBottom w:val="0"/>
                          <w:divBdr>
                            <w:top w:val="none" w:sz="0" w:space="0" w:color="auto"/>
                            <w:left w:val="none" w:sz="0" w:space="0" w:color="auto"/>
                            <w:bottom w:val="none" w:sz="0" w:space="0" w:color="auto"/>
                            <w:right w:val="none" w:sz="0" w:space="0" w:color="auto"/>
                          </w:divBdr>
                          <w:divsChild>
                            <w:div w:id="738744253">
                              <w:marLeft w:val="0"/>
                              <w:marRight w:val="0"/>
                              <w:marTop w:val="0"/>
                              <w:marBottom w:val="0"/>
                              <w:divBdr>
                                <w:top w:val="none" w:sz="0" w:space="0" w:color="auto"/>
                                <w:left w:val="none" w:sz="0" w:space="0" w:color="auto"/>
                                <w:bottom w:val="none" w:sz="0" w:space="0" w:color="auto"/>
                                <w:right w:val="none" w:sz="0" w:space="0" w:color="auto"/>
                              </w:divBdr>
                              <w:divsChild>
                                <w:div w:id="2134132942">
                                  <w:marLeft w:val="0"/>
                                  <w:marRight w:val="0"/>
                                  <w:marTop w:val="0"/>
                                  <w:marBottom w:val="0"/>
                                  <w:divBdr>
                                    <w:top w:val="none" w:sz="0" w:space="0" w:color="auto"/>
                                    <w:left w:val="none" w:sz="0" w:space="0" w:color="auto"/>
                                    <w:bottom w:val="none" w:sz="0" w:space="0" w:color="auto"/>
                                    <w:right w:val="none" w:sz="0" w:space="0" w:color="auto"/>
                                  </w:divBdr>
                                  <w:divsChild>
                                    <w:div w:id="441997365">
                                      <w:marLeft w:val="0"/>
                                      <w:marRight w:val="0"/>
                                      <w:marTop w:val="0"/>
                                      <w:marBottom w:val="0"/>
                                      <w:divBdr>
                                        <w:top w:val="none" w:sz="0" w:space="0" w:color="auto"/>
                                        <w:left w:val="none" w:sz="0" w:space="0" w:color="auto"/>
                                        <w:bottom w:val="none" w:sz="0" w:space="0" w:color="auto"/>
                                        <w:right w:val="none" w:sz="0" w:space="0" w:color="auto"/>
                                      </w:divBdr>
                                      <w:divsChild>
                                        <w:div w:id="1170677646">
                                          <w:marLeft w:val="0"/>
                                          <w:marRight w:val="0"/>
                                          <w:marTop w:val="0"/>
                                          <w:marBottom w:val="0"/>
                                          <w:divBdr>
                                            <w:top w:val="none" w:sz="0" w:space="0" w:color="auto"/>
                                            <w:left w:val="none" w:sz="0" w:space="0" w:color="auto"/>
                                            <w:bottom w:val="none" w:sz="0" w:space="0" w:color="auto"/>
                                            <w:right w:val="none" w:sz="0" w:space="0" w:color="auto"/>
                                          </w:divBdr>
                                          <w:divsChild>
                                            <w:div w:id="981694347">
                                              <w:marLeft w:val="0"/>
                                              <w:marRight w:val="0"/>
                                              <w:marTop w:val="0"/>
                                              <w:marBottom w:val="0"/>
                                              <w:divBdr>
                                                <w:top w:val="none" w:sz="0" w:space="0" w:color="auto"/>
                                                <w:left w:val="none" w:sz="0" w:space="0" w:color="auto"/>
                                                <w:bottom w:val="none" w:sz="0" w:space="0" w:color="auto"/>
                                                <w:right w:val="none" w:sz="0" w:space="0" w:color="auto"/>
                                              </w:divBdr>
                                              <w:divsChild>
                                                <w:div w:id="1454984325">
                                                  <w:marLeft w:val="0"/>
                                                  <w:marRight w:val="0"/>
                                                  <w:marTop w:val="0"/>
                                                  <w:marBottom w:val="0"/>
                                                  <w:divBdr>
                                                    <w:top w:val="none" w:sz="0" w:space="0" w:color="auto"/>
                                                    <w:left w:val="none" w:sz="0" w:space="0" w:color="auto"/>
                                                    <w:bottom w:val="none" w:sz="0" w:space="0" w:color="auto"/>
                                                    <w:right w:val="none" w:sz="0" w:space="0" w:color="auto"/>
                                                  </w:divBdr>
                                                  <w:divsChild>
                                                    <w:div w:id="2073429702">
                                                      <w:marLeft w:val="0"/>
                                                      <w:marRight w:val="0"/>
                                                      <w:marTop w:val="0"/>
                                                      <w:marBottom w:val="0"/>
                                                      <w:divBdr>
                                                        <w:top w:val="none" w:sz="0" w:space="0" w:color="auto"/>
                                                        <w:left w:val="none" w:sz="0" w:space="0" w:color="auto"/>
                                                        <w:bottom w:val="none" w:sz="0" w:space="0" w:color="auto"/>
                                                        <w:right w:val="none" w:sz="0" w:space="0" w:color="auto"/>
                                                      </w:divBdr>
                                                      <w:divsChild>
                                                        <w:div w:id="9454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8895339">
      <w:bodyDiv w:val="1"/>
      <w:marLeft w:val="0"/>
      <w:marRight w:val="0"/>
      <w:marTop w:val="0"/>
      <w:marBottom w:val="0"/>
      <w:divBdr>
        <w:top w:val="none" w:sz="0" w:space="0" w:color="auto"/>
        <w:left w:val="none" w:sz="0" w:space="0" w:color="auto"/>
        <w:bottom w:val="none" w:sz="0" w:space="0" w:color="auto"/>
        <w:right w:val="none" w:sz="0" w:space="0" w:color="auto"/>
      </w:divBdr>
    </w:div>
    <w:div w:id="682559063">
      <w:bodyDiv w:val="1"/>
      <w:marLeft w:val="0"/>
      <w:marRight w:val="0"/>
      <w:marTop w:val="0"/>
      <w:marBottom w:val="0"/>
      <w:divBdr>
        <w:top w:val="none" w:sz="0" w:space="0" w:color="auto"/>
        <w:left w:val="none" w:sz="0" w:space="0" w:color="auto"/>
        <w:bottom w:val="none" w:sz="0" w:space="0" w:color="auto"/>
        <w:right w:val="none" w:sz="0" w:space="0" w:color="auto"/>
      </w:divBdr>
      <w:divsChild>
        <w:div w:id="1539394136">
          <w:marLeft w:val="0"/>
          <w:marRight w:val="0"/>
          <w:marTop w:val="0"/>
          <w:marBottom w:val="0"/>
          <w:divBdr>
            <w:top w:val="none" w:sz="0" w:space="0" w:color="auto"/>
            <w:left w:val="none" w:sz="0" w:space="0" w:color="auto"/>
            <w:bottom w:val="none" w:sz="0" w:space="0" w:color="auto"/>
            <w:right w:val="none" w:sz="0" w:space="0" w:color="auto"/>
          </w:divBdr>
          <w:divsChild>
            <w:div w:id="2136484883">
              <w:marLeft w:val="0"/>
              <w:marRight w:val="0"/>
              <w:marTop w:val="0"/>
              <w:marBottom w:val="0"/>
              <w:divBdr>
                <w:top w:val="none" w:sz="0" w:space="0" w:color="auto"/>
                <w:left w:val="none" w:sz="0" w:space="0" w:color="auto"/>
                <w:bottom w:val="none" w:sz="0" w:space="0" w:color="auto"/>
                <w:right w:val="none" w:sz="0" w:space="0" w:color="auto"/>
              </w:divBdr>
              <w:divsChild>
                <w:div w:id="1837527121">
                  <w:marLeft w:val="0"/>
                  <w:marRight w:val="0"/>
                  <w:marTop w:val="0"/>
                  <w:marBottom w:val="0"/>
                  <w:divBdr>
                    <w:top w:val="none" w:sz="0" w:space="0" w:color="auto"/>
                    <w:left w:val="none" w:sz="0" w:space="0" w:color="auto"/>
                    <w:bottom w:val="none" w:sz="0" w:space="0" w:color="auto"/>
                    <w:right w:val="none" w:sz="0" w:space="0" w:color="auto"/>
                  </w:divBdr>
                  <w:divsChild>
                    <w:div w:id="2891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00220">
      <w:bodyDiv w:val="1"/>
      <w:marLeft w:val="0"/>
      <w:marRight w:val="0"/>
      <w:marTop w:val="0"/>
      <w:marBottom w:val="0"/>
      <w:divBdr>
        <w:top w:val="none" w:sz="0" w:space="0" w:color="auto"/>
        <w:left w:val="none" w:sz="0" w:space="0" w:color="auto"/>
        <w:bottom w:val="none" w:sz="0" w:space="0" w:color="auto"/>
        <w:right w:val="none" w:sz="0" w:space="0" w:color="auto"/>
      </w:divBdr>
    </w:div>
    <w:div w:id="701982229">
      <w:bodyDiv w:val="1"/>
      <w:marLeft w:val="0"/>
      <w:marRight w:val="0"/>
      <w:marTop w:val="0"/>
      <w:marBottom w:val="0"/>
      <w:divBdr>
        <w:top w:val="none" w:sz="0" w:space="0" w:color="auto"/>
        <w:left w:val="none" w:sz="0" w:space="0" w:color="auto"/>
        <w:bottom w:val="none" w:sz="0" w:space="0" w:color="auto"/>
        <w:right w:val="none" w:sz="0" w:space="0" w:color="auto"/>
      </w:divBdr>
    </w:div>
    <w:div w:id="704906854">
      <w:bodyDiv w:val="1"/>
      <w:marLeft w:val="0"/>
      <w:marRight w:val="0"/>
      <w:marTop w:val="0"/>
      <w:marBottom w:val="0"/>
      <w:divBdr>
        <w:top w:val="none" w:sz="0" w:space="0" w:color="auto"/>
        <w:left w:val="none" w:sz="0" w:space="0" w:color="auto"/>
        <w:bottom w:val="none" w:sz="0" w:space="0" w:color="auto"/>
        <w:right w:val="none" w:sz="0" w:space="0" w:color="auto"/>
      </w:divBdr>
    </w:div>
    <w:div w:id="705955423">
      <w:bodyDiv w:val="1"/>
      <w:marLeft w:val="0"/>
      <w:marRight w:val="0"/>
      <w:marTop w:val="0"/>
      <w:marBottom w:val="0"/>
      <w:divBdr>
        <w:top w:val="none" w:sz="0" w:space="0" w:color="auto"/>
        <w:left w:val="none" w:sz="0" w:space="0" w:color="auto"/>
        <w:bottom w:val="none" w:sz="0" w:space="0" w:color="auto"/>
        <w:right w:val="none" w:sz="0" w:space="0" w:color="auto"/>
      </w:divBdr>
      <w:divsChild>
        <w:div w:id="133125158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541096335">
                  <w:marLeft w:val="0"/>
                  <w:marRight w:val="0"/>
                  <w:marTop w:val="0"/>
                  <w:marBottom w:val="0"/>
                  <w:divBdr>
                    <w:top w:val="none" w:sz="0" w:space="0" w:color="auto"/>
                    <w:left w:val="none" w:sz="0" w:space="0" w:color="auto"/>
                    <w:bottom w:val="none" w:sz="0" w:space="0" w:color="auto"/>
                    <w:right w:val="none" w:sz="0" w:space="0" w:color="auto"/>
                  </w:divBdr>
                  <w:divsChild>
                    <w:div w:id="1568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90585">
      <w:bodyDiv w:val="1"/>
      <w:marLeft w:val="0"/>
      <w:marRight w:val="0"/>
      <w:marTop w:val="0"/>
      <w:marBottom w:val="0"/>
      <w:divBdr>
        <w:top w:val="none" w:sz="0" w:space="0" w:color="auto"/>
        <w:left w:val="none" w:sz="0" w:space="0" w:color="auto"/>
        <w:bottom w:val="none" w:sz="0" w:space="0" w:color="auto"/>
        <w:right w:val="none" w:sz="0" w:space="0" w:color="auto"/>
      </w:divBdr>
      <w:divsChild>
        <w:div w:id="390348928">
          <w:marLeft w:val="0"/>
          <w:marRight w:val="0"/>
          <w:marTop w:val="0"/>
          <w:marBottom w:val="0"/>
          <w:divBdr>
            <w:top w:val="none" w:sz="0" w:space="0" w:color="auto"/>
            <w:left w:val="none" w:sz="0" w:space="0" w:color="auto"/>
            <w:bottom w:val="none" w:sz="0" w:space="0" w:color="auto"/>
            <w:right w:val="none" w:sz="0" w:space="0" w:color="auto"/>
          </w:divBdr>
          <w:divsChild>
            <w:div w:id="937565500">
              <w:marLeft w:val="0"/>
              <w:marRight w:val="0"/>
              <w:marTop w:val="0"/>
              <w:marBottom w:val="0"/>
              <w:divBdr>
                <w:top w:val="none" w:sz="0" w:space="0" w:color="auto"/>
                <w:left w:val="none" w:sz="0" w:space="0" w:color="auto"/>
                <w:bottom w:val="none" w:sz="0" w:space="0" w:color="auto"/>
                <w:right w:val="none" w:sz="0" w:space="0" w:color="auto"/>
              </w:divBdr>
              <w:divsChild>
                <w:div w:id="744883262">
                  <w:marLeft w:val="0"/>
                  <w:marRight w:val="0"/>
                  <w:marTop w:val="0"/>
                  <w:marBottom w:val="0"/>
                  <w:divBdr>
                    <w:top w:val="none" w:sz="0" w:space="0" w:color="auto"/>
                    <w:left w:val="none" w:sz="0" w:space="0" w:color="auto"/>
                    <w:bottom w:val="none" w:sz="0" w:space="0" w:color="auto"/>
                    <w:right w:val="none" w:sz="0" w:space="0" w:color="auto"/>
                  </w:divBdr>
                  <w:divsChild>
                    <w:div w:id="376516412">
                      <w:marLeft w:val="0"/>
                      <w:marRight w:val="0"/>
                      <w:marTop w:val="0"/>
                      <w:marBottom w:val="0"/>
                      <w:divBdr>
                        <w:top w:val="none" w:sz="0" w:space="0" w:color="auto"/>
                        <w:left w:val="none" w:sz="0" w:space="0" w:color="auto"/>
                        <w:bottom w:val="none" w:sz="0" w:space="0" w:color="auto"/>
                        <w:right w:val="none" w:sz="0" w:space="0" w:color="auto"/>
                      </w:divBdr>
                      <w:divsChild>
                        <w:div w:id="85461257">
                          <w:marLeft w:val="0"/>
                          <w:marRight w:val="0"/>
                          <w:marTop w:val="0"/>
                          <w:marBottom w:val="0"/>
                          <w:divBdr>
                            <w:top w:val="none" w:sz="0" w:space="0" w:color="auto"/>
                            <w:left w:val="none" w:sz="0" w:space="0" w:color="auto"/>
                            <w:bottom w:val="none" w:sz="0" w:space="0" w:color="auto"/>
                            <w:right w:val="none" w:sz="0" w:space="0" w:color="auto"/>
                          </w:divBdr>
                          <w:divsChild>
                            <w:div w:id="1774596526">
                              <w:marLeft w:val="0"/>
                              <w:marRight w:val="0"/>
                              <w:marTop w:val="0"/>
                              <w:marBottom w:val="0"/>
                              <w:divBdr>
                                <w:top w:val="none" w:sz="0" w:space="0" w:color="auto"/>
                                <w:left w:val="none" w:sz="0" w:space="0" w:color="auto"/>
                                <w:bottom w:val="none" w:sz="0" w:space="0" w:color="auto"/>
                                <w:right w:val="none" w:sz="0" w:space="0" w:color="auto"/>
                              </w:divBdr>
                              <w:divsChild>
                                <w:div w:id="1477576103">
                                  <w:marLeft w:val="0"/>
                                  <w:marRight w:val="0"/>
                                  <w:marTop w:val="0"/>
                                  <w:marBottom w:val="0"/>
                                  <w:divBdr>
                                    <w:top w:val="none" w:sz="0" w:space="0" w:color="auto"/>
                                    <w:left w:val="none" w:sz="0" w:space="0" w:color="auto"/>
                                    <w:bottom w:val="none" w:sz="0" w:space="0" w:color="auto"/>
                                    <w:right w:val="none" w:sz="0" w:space="0" w:color="auto"/>
                                  </w:divBdr>
                                  <w:divsChild>
                                    <w:div w:id="652370046">
                                      <w:marLeft w:val="0"/>
                                      <w:marRight w:val="0"/>
                                      <w:marTop w:val="0"/>
                                      <w:marBottom w:val="0"/>
                                      <w:divBdr>
                                        <w:top w:val="none" w:sz="0" w:space="0" w:color="auto"/>
                                        <w:left w:val="none" w:sz="0" w:space="0" w:color="auto"/>
                                        <w:bottom w:val="none" w:sz="0" w:space="0" w:color="auto"/>
                                        <w:right w:val="none" w:sz="0" w:space="0" w:color="auto"/>
                                      </w:divBdr>
                                      <w:divsChild>
                                        <w:div w:id="2113547698">
                                          <w:marLeft w:val="0"/>
                                          <w:marRight w:val="0"/>
                                          <w:marTop w:val="0"/>
                                          <w:marBottom w:val="0"/>
                                          <w:divBdr>
                                            <w:top w:val="none" w:sz="0" w:space="0" w:color="auto"/>
                                            <w:left w:val="none" w:sz="0" w:space="0" w:color="auto"/>
                                            <w:bottom w:val="none" w:sz="0" w:space="0" w:color="auto"/>
                                            <w:right w:val="none" w:sz="0" w:space="0" w:color="auto"/>
                                          </w:divBdr>
                                          <w:divsChild>
                                            <w:div w:id="693070658">
                                              <w:marLeft w:val="0"/>
                                              <w:marRight w:val="0"/>
                                              <w:marTop w:val="0"/>
                                              <w:marBottom w:val="0"/>
                                              <w:divBdr>
                                                <w:top w:val="none" w:sz="0" w:space="0" w:color="auto"/>
                                                <w:left w:val="none" w:sz="0" w:space="0" w:color="auto"/>
                                                <w:bottom w:val="none" w:sz="0" w:space="0" w:color="auto"/>
                                                <w:right w:val="none" w:sz="0" w:space="0" w:color="auto"/>
                                              </w:divBdr>
                                              <w:divsChild>
                                                <w:div w:id="2111973149">
                                                  <w:marLeft w:val="0"/>
                                                  <w:marRight w:val="0"/>
                                                  <w:marTop w:val="0"/>
                                                  <w:marBottom w:val="0"/>
                                                  <w:divBdr>
                                                    <w:top w:val="none" w:sz="0" w:space="0" w:color="auto"/>
                                                    <w:left w:val="none" w:sz="0" w:space="0" w:color="auto"/>
                                                    <w:bottom w:val="none" w:sz="0" w:space="0" w:color="auto"/>
                                                    <w:right w:val="none" w:sz="0" w:space="0" w:color="auto"/>
                                                  </w:divBdr>
                                                  <w:divsChild>
                                                    <w:div w:id="1871916702">
                                                      <w:marLeft w:val="0"/>
                                                      <w:marRight w:val="0"/>
                                                      <w:marTop w:val="0"/>
                                                      <w:marBottom w:val="0"/>
                                                      <w:divBdr>
                                                        <w:top w:val="none" w:sz="0" w:space="0" w:color="auto"/>
                                                        <w:left w:val="none" w:sz="0" w:space="0" w:color="auto"/>
                                                        <w:bottom w:val="none" w:sz="0" w:space="0" w:color="auto"/>
                                                        <w:right w:val="none" w:sz="0" w:space="0" w:color="auto"/>
                                                      </w:divBdr>
                                                      <w:divsChild>
                                                        <w:div w:id="15074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1345">
                                              <w:marLeft w:val="0"/>
                                              <w:marRight w:val="0"/>
                                              <w:marTop w:val="0"/>
                                              <w:marBottom w:val="0"/>
                                              <w:divBdr>
                                                <w:top w:val="none" w:sz="0" w:space="0" w:color="auto"/>
                                                <w:left w:val="none" w:sz="0" w:space="0" w:color="auto"/>
                                                <w:bottom w:val="none" w:sz="0" w:space="0" w:color="auto"/>
                                                <w:right w:val="none" w:sz="0" w:space="0" w:color="auto"/>
                                              </w:divBdr>
                                              <w:divsChild>
                                                <w:div w:id="856768713">
                                                  <w:marLeft w:val="0"/>
                                                  <w:marRight w:val="0"/>
                                                  <w:marTop w:val="0"/>
                                                  <w:marBottom w:val="0"/>
                                                  <w:divBdr>
                                                    <w:top w:val="none" w:sz="0" w:space="0" w:color="auto"/>
                                                    <w:left w:val="none" w:sz="0" w:space="0" w:color="auto"/>
                                                    <w:bottom w:val="none" w:sz="0" w:space="0" w:color="auto"/>
                                                    <w:right w:val="none" w:sz="0" w:space="0" w:color="auto"/>
                                                  </w:divBdr>
                                                  <w:divsChild>
                                                    <w:div w:id="142740532">
                                                      <w:marLeft w:val="0"/>
                                                      <w:marRight w:val="0"/>
                                                      <w:marTop w:val="0"/>
                                                      <w:marBottom w:val="0"/>
                                                      <w:divBdr>
                                                        <w:top w:val="none" w:sz="0" w:space="0" w:color="auto"/>
                                                        <w:left w:val="none" w:sz="0" w:space="0" w:color="auto"/>
                                                        <w:bottom w:val="none" w:sz="0" w:space="0" w:color="auto"/>
                                                        <w:right w:val="none" w:sz="0" w:space="0" w:color="auto"/>
                                                      </w:divBdr>
                                                      <w:divsChild>
                                                        <w:div w:id="1041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9955427">
          <w:marLeft w:val="0"/>
          <w:marRight w:val="0"/>
          <w:marTop w:val="0"/>
          <w:marBottom w:val="0"/>
          <w:divBdr>
            <w:top w:val="none" w:sz="0" w:space="0" w:color="auto"/>
            <w:left w:val="none" w:sz="0" w:space="0" w:color="auto"/>
            <w:bottom w:val="none" w:sz="0" w:space="0" w:color="auto"/>
            <w:right w:val="none" w:sz="0" w:space="0" w:color="auto"/>
          </w:divBdr>
          <w:divsChild>
            <w:div w:id="430661055">
              <w:marLeft w:val="0"/>
              <w:marRight w:val="0"/>
              <w:marTop w:val="0"/>
              <w:marBottom w:val="0"/>
              <w:divBdr>
                <w:top w:val="none" w:sz="0" w:space="0" w:color="auto"/>
                <w:left w:val="none" w:sz="0" w:space="0" w:color="auto"/>
                <w:bottom w:val="none" w:sz="0" w:space="0" w:color="auto"/>
                <w:right w:val="none" w:sz="0" w:space="0" w:color="auto"/>
              </w:divBdr>
              <w:divsChild>
                <w:div w:id="88816184">
                  <w:marLeft w:val="0"/>
                  <w:marRight w:val="0"/>
                  <w:marTop w:val="0"/>
                  <w:marBottom w:val="0"/>
                  <w:divBdr>
                    <w:top w:val="none" w:sz="0" w:space="0" w:color="auto"/>
                    <w:left w:val="none" w:sz="0" w:space="0" w:color="auto"/>
                    <w:bottom w:val="none" w:sz="0" w:space="0" w:color="auto"/>
                    <w:right w:val="none" w:sz="0" w:space="0" w:color="auto"/>
                  </w:divBdr>
                  <w:divsChild>
                    <w:div w:id="2733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00574">
      <w:bodyDiv w:val="1"/>
      <w:marLeft w:val="0"/>
      <w:marRight w:val="0"/>
      <w:marTop w:val="0"/>
      <w:marBottom w:val="0"/>
      <w:divBdr>
        <w:top w:val="none" w:sz="0" w:space="0" w:color="auto"/>
        <w:left w:val="none" w:sz="0" w:space="0" w:color="auto"/>
        <w:bottom w:val="none" w:sz="0" w:space="0" w:color="auto"/>
        <w:right w:val="none" w:sz="0" w:space="0" w:color="auto"/>
      </w:divBdr>
      <w:divsChild>
        <w:div w:id="328102658">
          <w:marLeft w:val="0"/>
          <w:marRight w:val="0"/>
          <w:marTop w:val="0"/>
          <w:marBottom w:val="0"/>
          <w:divBdr>
            <w:top w:val="none" w:sz="0" w:space="0" w:color="auto"/>
            <w:left w:val="none" w:sz="0" w:space="0" w:color="auto"/>
            <w:bottom w:val="none" w:sz="0" w:space="0" w:color="auto"/>
            <w:right w:val="none" w:sz="0" w:space="0" w:color="auto"/>
          </w:divBdr>
          <w:divsChild>
            <w:div w:id="1576629734">
              <w:marLeft w:val="0"/>
              <w:marRight w:val="0"/>
              <w:marTop w:val="0"/>
              <w:marBottom w:val="0"/>
              <w:divBdr>
                <w:top w:val="none" w:sz="0" w:space="0" w:color="auto"/>
                <w:left w:val="none" w:sz="0" w:space="0" w:color="auto"/>
                <w:bottom w:val="none" w:sz="0" w:space="0" w:color="auto"/>
                <w:right w:val="none" w:sz="0" w:space="0" w:color="auto"/>
              </w:divBdr>
              <w:divsChild>
                <w:div w:id="1859922556">
                  <w:marLeft w:val="0"/>
                  <w:marRight w:val="0"/>
                  <w:marTop w:val="0"/>
                  <w:marBottom w:val="0"/>
                  <w:divBdr>
                    <w:top w:val="none" w:sz="0" w:space="0" w:color="auto"/>
                    <w:left w:val="none" w:sz="0" w:space="0" w:color="auto"/>
                    <w:bottom w:val="none" w:sz="0" w:space="0" w:color="auto"/>
                    <w:right w:val="none" w:sz="0" w:space="0" w:color="auto"/>
                  </w:divBdr>
                  <w:divsChild>
                    <w:div w:id="17654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5899">
      <w:bodyDiv w:val="1"/>
      <w:marLeft w:val="0"/>
      <w:marRight w:val="0"/>
      <w:marTop w:val="0"/>
      <w:marBottom w:val="0"/>
      <w:divBdr>
        <w:top w:val="none" w:sz="0" w:space="0" w:color="auto"/>
        <w:left w:val="none" w:sz="0" w:space="0" w:color="auto"/>
        <w:bottom w:val="none" w:sz="0" w:space="0" w:color="auto"/>
        <w:right w:val="none" w:sz="0" w:space="0" w:color="auto"/>
      </w:divBdr>
      <w:divsChild>
        <w:div w:id="2086563065">
          <w:marLeft w:val="0"/>
          <w:marRight w:val="0"/>
          <w:marTop w:val="0"/>
          <w:marBottom w:val="0"/>
          <w:divBdr>
            <w:top w:val="none" w:sz="0" w:space="0" w:color="auto"/>
            <w:left w:val="none" w:sz="0" w:space="0" w:color="auto"/>
            <w:bottom w:val="none" w:sz="0" w:space="0" w:color="auto"/>
            <w:right w:val="none" w:sz="0" w:space="0" w:color="auto"/>
          </w:divBdr>
          <w:divsChild>
            <w:div w:id="435834061">
              <w:marLeft w:val="0"/>
              <w:marRight w:val="0"/>
              <w:marTop w:val="0"/>
              <w:marBottom w:val="0"/>
              <w:divBdr>
                <w:top w:val="none" w:sz="0" w:space="0" w:color="auto"/>
                <w:left w:val="none" w:sz="0" w:space="0" w:color="auto"/>
                <w:bottom w:val="none" w:sz="0" w:space="0" w:color="auto"/>
                <w:right w:val="none" w:sz="0" w:space="0" w:color="auto"/>
              </w:divBdr>
              <w:divsChild>
                <w:div w:id="1913272925">
                  <w:marLeft w:val="0"/>
                  <w:marRight w:val="0"/>
                  <w:marTop w:val="0"/>
                  <w:marBottom w:val="0"/>
                  <w:divBdr>
                    <w:top w:val="none" w:sz="0" w:space="0" w:color="auto"/>
                    <w:left w:val="none" w:sz="0" w:space="0" w:color="auto"/>
                    <w:bottom w:val="none" w:sz="0" w:space="0" w:color="auto"/>
                    <w:right w:val="none" w:sz="0" w:space="0" w:color="auto"/>
                  </w:divBdr>
                  <w:divsChild>
                    <w:div w:id="2556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6772">
      <w:bodyDiv w:val="1"/>
      <w:marLeft w:val="0"/>
      <w:marRight w:val="0"/>
      <w:marTop w:val="0"/>
      <w:marBottom w:val="0"/>
      <w:divBdr>
        <w:top w:val="none" w:sz="0" w:space="0" w:color="auto"/>
        <w:left w:val="none" w:sz="0" w:space="0" w:color="auto"/>
        <w:bottom w:val="none" w:sz="0" w:space="0" w:color="auto"/>
        <w:right w:val="none" w:sz="0" w:space="0" w:color="auto"/>
      </w:divBdr>
      <w:divsChild>
        <w:div w:id="1357972308">
          <w:marLeft w:val="0"/>
          <w:marRight w:val="0"/>
          <w:marTop w:val="0"/>
          <w:marBottom w:val="0"/>
          <w:divBdr>
            <w:top w:val="none" w:sz="0" w:space="0" w:color="auto"/>
            <w:left w:val="none" w:sz="0" w:space="0" w:color="auto"/>
            <w:bottom w:val="none" w:sz="0" w:space="0" w:color="auto"/>
            <w:right w:val="none" w:sz="0" w:space="0" w:color="auto"/>
          </w:divBdr>
          <w:divsChild>
            <w:div w:id="1634020137">
              <w:marLeft w:val="0"/>
              <w:marRight w:val="0"/>
              <w:marTop w:val="0"/>
              <w:marBottom w:val="0"/>
              <w:divBdr>
                <w:top w:val="none" w:sz="0" w:space="0" w:color="auto"/>
                <w:left w:val="none" w:sz="0" w:space="0" w:color="auto"/>
                <w:bottom w:val="none" w:sz="0" w:space="0" w:color="auto"/>
                <w:right w:val="none" w:sz="0" w:space="0" w:color="auto"/>
              </w:divBdr>
              <w:divsChild>
                <w:div w:id="2616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835">
          <w:marLeft w:val="0"/>
          <w:marRight w:val="0"/>
          <w:marTop w:val="0"/>
          <w:marBottom w:val="0"/>
          <w:divBdr>
            <w:top w:val="none" w:sz="0" w:space="0" w:color="auto"/>
            <w:left w:val="none" w:sz="0" w:space="0" w:color="auto"/>
            <w:bottom w:val="none" w:sz="0" w:space="0" w:color="auto"/>
            <w:right w:val="none" w:sz="0" w:space="0" w:color="auto"/>
          </w:divBdr>
          <w:divsChild>
            <w:div w:id="656374648">
              <w:marLeft w:val="0"/>
              <w:marRight w:val="0"/>
              <w:marTop w:val="0"/>
              <w:marBottom w:val="0"/>
              <w:divBdr>
                <w:top w:val="none" w:sz="0" w:space="0" w:color="auto"/>
                <w:left w:val="none" w:sz="0" w:space="0" w:color="auto"/>
                <w:bottom w:val="none" w:sz="0" w:space="0" w:color="auto"/>
                <w:right w:val="none" w:sz="0" w:space="0" w:color="auto"/>
              </w:divBdr>
              <w:divsChild>
                <w:div w:id="309751146">
                  <w:marLeft w:val="0"/>
                  <w:marRight w:val="0"/>
                  <w:marTop w:val="0"/>
                  <w:marBottom w:val="0"/>
                  <w:divBdr>
                    <w:top w:val="none" w:sz="0" w:space="0" w:color="auto"/>
                    <w:left w:val="none" w:sz="0" w:space="0" w:color="auto"/>
                    <w:bottom w:val="none" w:sz="0" w:space="0" w:color="auto"/>
                    <w:right w:val="none" w:sz="0" w:space="0" w:color="auto"/>
                  </w:divBdr>
                  <w:divsChild>
                    <w:div w:id="1921718608">
                      <w:marLeft w:val="0"/>
                      <w:marRight w:val="0"/>
                      <w:marTop w:val="0"/>
                      <w:marBottom w:val="0"/>
                      <w:divBdr>
                        <w:top w:val="none" w:sz="0" w:space="0" w:color="auto"/>
                        <w:left w:val="none" w:sz="0" w:space="0" w:color="auto"/>
                        <w:bottom w:val="none" w:sz="0" w:space="0" w:color="auto"/>
                        <w:right w:val="none" w:sz="0" w:space="0" w:color="auto"/>
                      </w:divBdr>
                      <w:divsChild>
                        <w:div w:id="174613507">
                          <w:marLeft w:val="0"/>
                          <w:marRight w:val="0"/>
                          <w:marTop w:val="0"/>
                          <w:marBottom w:val="0"/>
                          <w:divBdr>
                            <w:top w:val="none" w:sz="0" w:space="0" w:color="auto"/>
                            <w:left w:val="none" w:sz="0" w:space="0" w:color="auto"/>
                            <w:bottom w:val="none" w:sz="0" w:space="0" w:color="auto"/>
                            <w:right w:val="none" w:sz="0" w:space="0" w:color="auto"/>
                          </w:divBdr>
                          <w:divsChild>
                            <w:div w:id="2060518083">
                              <w:marLeft w:val="0"/>
                              <w:marRight w:val="0"/>
                              <w:marTop w:val="0"/>
                              <w:marBottom w:val="0"/>
                              <w:divBdr>
                                <w:top w:val="none" w:sz="0" w:space="0" w:color="auto"/>
                                <w:left w:val="none" w:sz="0" w:space="0" w:color="auto"/>
                                <w:bottom w:val="none" w:sz="0" w:space="0" w:color="auto"/>
                                <w:right w:val="none" w:sz="0" w:space="0" w:color="auto"/>
                              </w:divBdr>
                              <w:divsChild>
                                <w:div w:id="1684014117">
                                  <w:marLeft w:val="0"/>
                                  <w:marRight w:val="0"/>
                                  <w:marTop w:val="0"/>
                                  <w:marBottom w:val="0"/>
                                  <w:divBdr>
                                    <w:top w:val="none" w:sz="0" w:space="0" w:color="auto"/>
                                    <w:left w:val="none" w:sz="0" w:space="0" w:color="auto"/>
                                    <w:bottom w:val="none" w:sz="0" w:space="0" w:color="auto"/>
                                    <w:right w:val="none" w:sz="0" w:space="0" w:color="auto"/>
                                  </w:divBdr>
                                  <w:divsChild>
                                    <w:div w:id="914046362">
                                      <w:marLeft w:val="0"/>
                                      <w:marRight w:val="0"/>
                                      <w:marTop w:val="0"/>
                                      <w:marBottom w:val="0"/>
                                      <w:divBdr>
                                        <w:top w:val="none" w:sz="0" w:space="0" w:color="auto"/>
                                        <w:left w:val="none" w:sz="0" w:space="0" w:color="auto"/>
                                        <w:bottom w:val="none" w:sz="0" w:space="0" w:color="auto"/>
                                        <w:right w:val="none" w:sz="0" w:space="0" w:color="auto"/>
                                      </w:divBdr>
                                      <w:divsChild>
                                        <w:div w:id="911814621">
                                          <w:marLeft w:val="0"/>
                                          <w:marRight w:val="0"/>
                                          <w:marTop w:val="0"/>
                                          <w:marBottom w:val="0"/>
                                          <w:divBdr>
                                            <w:top w:val="none" w:sz="0" w:space="0" w:color="auto"/>
                                            <w:left w:val="none" w:sz="0" w:space="0" w:color="auto"/>
                                            <w:bottom w:val="none" w:sz="0" w:space="0" w:color="auto"/>
                                            <w:right w:val="none" w:sz="0" w:space="0" w:color="auto"/>
                                          </w:divBdr>
                                          <w:divsChild>
                                            <w:div w:id="1818498551">
                                              <w:marLeft w:val="0"/>
                                              <w:marRight w:val="0"/>
                                              <w:marTop w:val="0"/>
                                              <w:marBottom w:val="0"/>
                                              <w:divBdr>
                                                <w:top w:val="none" w:sz="0" w:space="0" w:color="auto"/>
                                                <w:left w:val="none" w:sz="0" w:space="0" w:color="auto"/>
                                                <w:bottom w:val="none" w:sz="0" w:space="0" w:color="auto"/>
                                                <w:right w:val="none" w:sz="0" w:space="0" w:color="auto"/>
                                              </w:divBdr>
                                              <w:divsChild>
                                                <w:div w:id="1156336801">
                                                  <w:marLeft w:val="0"/>
                                                  <w:marRight w:val="0"/>
                                                  <w:marTop w:val="0"/>
                                                  <w:marBottom w:val="0"/>
                                                  <w:divBdr>
                                                    <w:top w:val="none" w:sz="0" w:space="0" w:color="auto"/>
                                                    <w:left w:val="none" w:sz="0" w:space="0" w:color="auto"/>
                                                    <w:bottom w:val="none" w:sz="0" w:space="0" w:color="auto"/>
                                                    <w:right w:val="none" w:sz="0" w:space="0" w:color="auto"/>
                                                  </w:divBdr>
                                                  <w:divsChild>
                                                    <w:div w:id="426118530">
                                                      <w:marLeft w:val="0"/>
                                                      <w:marRight w:val="0"/>
                                                      <w:marTop w:val="0"/>
                                                      <w:marBottom w:val="0"/>
                                                      <w:divBdr>
                                                        <w:top w:val="none" w:sz="0" w:space="0" w:color="auto"/>
                                                        <w:left w:val="none" w:sz="0" w:space="0" w:color="auto"/>
                                                        <w:bottom w:val="none" w:sz="0" w:space="0" w:color="auto"/>
                                                        <w:right w:val="none" w:sz="0" w:space="0" w:color="auto"/>
                                                      </w:divBdr>
                                                      <w:divsChild>
                                                        <w:div w:id="4134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79325">
      <w:bodyDiv w:val="1"/>
      <w:marLeft w:val="0"/>
      <w:marRight w:val="0"/>
      <w:marTop w:val="0"/>
      <w:marBottom w:val="0"/>
      <w:divBdr>
        <w:top w:val="none" w:sz="0" w:space="0" w:color="auto"/>
        <w:left w:val="none" w:sz="0" w:space="0" w:color="auto"/>
        <w:bottom w:val="none" w:sz="0" w:space="0" w:color="auto"/>
        <w:right w:val="none" w:sz="0" w:space="0" w:color="auto"/>
      </w:divBdr>
      <w:divsChild>
        <w:div w:id="194777567">
          <w:marLeft w:val="0"/>
          <w:marRight w:val="0"/>
          <w:marTop w:val="0"/>
          <w:marBottom w:val="0"/>
          <w:divBdr>
            <w:top w:val="none" w:sz="0" w:space="0" w:color="auto"/>
            <w:left w:val="none" w:sz="0" w:space="0" w:color="auto"/>
            <w:bottom w:val="none" w:sz="0" w:space="0" w:color="auto"/>
            <w:right w:val="none" w:sz="0" w:space="0" w:color="auto"/>
          </w:divBdr>
          <w:divsChild>
            <w:div w:id="667707780">
              <w:marLeft w:val="0"/>
              <w:marRight w:val="0"/>
              <w:marTop w:val="0"/>
              <w:marBottom w:val="0"/>
              <w:divBdr>
                <w:top w:val="none" w:sz="0" w:space="0" w:color="auto"/>
                <w:left w:val="none" w:sz="0" w:space="0" w:color="auto"/>
                <w:bottom w:val="none" w:sz="0" w:space="0" w:color="auto"/>
                <w:right w:val="none" w:sz="0" w:space="0" w:color="auto"/>
              </w:divBdr>
              <w:divsChild>
                <w:div w:id="1216044663">
                  <w:marLeft w:val="0"/>
                  <w:marRight w:val="0"/>
                  <w:marTop w:val="0"/>
                  <w:marBottom w:val="0"/>
                  <w:divBdr>
                    <w:top w:val="none" w:sz="0" w:space="0" w:color="auto"/>
                    <w:left w:val="none" w:sz="0" w:space="0" w:color="auto"/>
                    <w:bottom w:val="none" w:sz="0" w:space="0" w:color="auto"/>
                    <w:right w:val="none" w:sz="0" w:space="0" w:color="auto"/>
                  </w:divBdr>
                  <w:divsChild>
                    <w:div w:id="12274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99877">
      <w:bodyDiv w:val="1"/>
      <w:marLeft w:val="0"/>
      <w:marRight w:val="0"/>
      <w:marTop w:val="0"/>
      <w:marBottom w:val="0"/>
      <w:divBdr>
        <w:top w:val="none" w:sz="0" w:space="0" w:color="auto"/>
        <w:left w:val="none" w:sz="0" w:space="0" w:color="auto"/>
        <w:bottom w:val="none" w:sz="0" w:space="0" w:color="auto"/>
        <w:right w:val="none" w:sz="0" w:space="0" w:color="auto"/>
      </w:divBdr>
    </w:div>
    <w:div w:id="793718017">
      <w:bodyDiv w:val="1"/>
      <w:marLeft w:val="0"/>
      <w:marRight w:val="0"/>
      <w:marTop w:val="0"/>
      <w:marBottom w:val="0"/>
      <w:divBdr>
        <w:top w:val="none" w:sz="0" w:space="0" w:color="auto"/>
        <w:left w:val="none" w:sz="0" w:space="0" w:color="auto"/>
        <w:bottom w:val="none" w:sz="0" w:space="0" w:color="auto"/>
        <w:right w:val="none" w:sz="0" w:space="0" w:color="auto"/>
      </w:divBdr>
    </w:div>
    <w:div w:id="805244827">
      <w:bodyDiv w:val="1"/>
      <w:marLeft w:val="0"/>
      <w:marRight w:val="0"/>
      <w:marTop w:val="0"/>
      <w:marBottom w:val="0"/>
      <w:divBdr>
        <w:top w:val="none" w:sz="0" w:space="0" w:color="auto"/>
        <w:left w:val="none" w:sz="0" w:space="0" w:color="auto"/>
        <w:bottom w:val="none" w:sz="0" w:space="0" w:color="auto"/>
        <w:right w:val="none" w:sz="0" w:space="0" w:color="auto"/>
      </w:divBdr>
      <w:divsChild>
        <w:div w:id="1442794633">
          <w:marLeft w:val="0"/>
          <w:marRight w:val="0"/>
          <w:marTop w:val="0"/>
          <w:marBottom w:val="0"/>
          <w:divBdr>
            <w:top w:val="none" w:sz="0" w:space="0" w:color="auto"/>
            <w:left w:val="none" w:sz="0" w:space="0" w:color="auto"/>
            <w:bottom w:val="none" w:sz="0" w:space="0" w:color="auto"/>
            <w:right w:val="none" w:sz="0" w:space="0" w:color="auto"/>
          </w:divBdr>
          <w:divsChild>
            <w:div w:id="395931107">
              <w:marLeft w:val="0"/>
              <w:marRight w:val="0"/>
              <w:marTop w:val="0"/>
              <w:marBottom w:val="0"/>
              <w:divBdr>
                <w:top w:val="none" w:sz="0" w:space="0" w:color="auto"/>
                <w:left w:val="none" w:sz="0" w:space="0" w:color="auto"/>
                <w:bottom w:val="none" w:sz="0" w:space="0" w:color="auto"/>
                <w:right w:val="none" w:sz="0" w:space="0" w:color="auto"/>
              </w:divBdr>
              <w:divsChild>
                <w:div w:id="1814248636">
                  <w:marLeft w:val="0"/>
                  <w:marRight w:val="0"/>
                  <w:marTop w:val="0"/>
                  <w:marBottom w:val="0"/>
                  <w:divBdr>
                    <w:top w:val="none" w:sz="0" w:space="0" w:color="auto"/>
                    <w:left w:val="none" w:sz="0" w:space="0" w:color="auto"/>
                    <w:bottom w:val="none" w:sz="0" w:space="0" w:color="auto"/>
                    <w:right w:val="none" w:sz="0" w:space="0" w:color="auto"/>
                  </w:divBdr>
                  <w:divsChild>
                    <w:div w:id="5946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5996">
      <w:bodyDiv w:val="1"/>
      <w:marLeft w:val="0"/>
      <w:marRight w:val="0"/>
      <w:marTop w:val="0"/>
      <w:marBottom w:val="0"/>
      <w:divBdr>
        <w:top w:val="none" w:sz="0" w:space="0" w:color="auto"/>
        <w:left w:val="none" w:sz="0" w:space="0" w:color="auto"/>
        <w:bottom w:val="none" w:sz="0" w:space="0" w:color="auto"/>
        <w:right w:val="none" w:sz="0" w:space="0" w:color="auto"/>
      </w:divBdr>
    </w:div>
    <w:div w:id="848715796">
      <w:bodyDiv w:val="1"/>
      <w:marLeft w:val="0"/>
      <w:marRight w:val="0"/>
      <w:marTop w:val="0"/>
      <w:marBottom w:val="0"/>
      <w:divBdr>
        <w:top w:val="none" w:sz="0" w:space="0" w:color="auto"/>
        <w:left w:val="none" w:sz="0" w:space="0" w:color="auto"/>
        <w:bottom w:val="none" w:sz="0" w:space="0" w:color="auto"/>
        <w:right w:val="none" w:sz="0" w:space="0" w:color="auto"/>
      </w:divBdr>
    </w:div>
    <w:div w:id="851531841">
      <w:bodyDiv w:val="1"/>
      <w:marLeft w:val="0"/>
      <w:marRight w:val="0"/>
      <w:marTop w:val="0"/>
      <w:marBottom w:val="0"/>
      <w:divBdr>
        <w:top w:val="none" w:sz="0" w:space="0" w:color="auto"/>
        <w:left w:val="none" w:sz="0" w:space="0" w:color="auto"/>
        <w:bottom w:val="none" w:sz="0" w:space="0" w:color="auto"/>
        <w:right w:val="none" w:sz="0" w:space="0" w:color="auto"/>
      </w:divBdr>
      <w:divsChild>
        <w:div w:id="1965110811">
          <w:marLeft w:val="0"/>
          <w:marRight w:val="0"/>
          <w:marTop w:val="0"/>
          <w:marBottom w:val="0"/>
          <w:divBdr>
            <w:top w:val="none" w:sz="0" w:space="0" w:color="auto"/>
            <w:left w:val="none" w:sz="0" w:space="0" w:color="auto"/>
            <w:bottom w:val="none" w:sz="0" w:space="0" w:color="auto"/>
            <w:right w:val="none" w:sz="0" w:space="0" w:color="auto"/>
          </w:divBdr>
          <w:divsChild>
            <w:div w:id="1488325028">
              <w:marLeft w:val="0"/>
              <w:marRight w:val="0"/>
              <w:marTop w:val="0"/>
              <w:marBottom w:val="0"/>
              <w:divBdr>
                <w:top w:val="none" w:sz="0" w:space="0" w:color="auto"/>
                <w:left w:val="none" w:sz="0" w:space="0" w:color="auto"/>
                <w:bottom w:val="none" w:sz="0" w:space="0" w:color="auto"/>
                <w:right w:val="none" w:sz="0" w:space="0" w:color="auto"/>
              </w:divBdr>
              <w:divsChild>
                <w:div w:id="2005473137">
                  <w:marLeft w:val="0"/>
                  <w:marRight w:val="0"/>
                  <w:marTop w:val="0"/>
                  <w:marBottom w:val="0"/>
                  <w:divBdr>
                    <w:top w:val="none" w:sz="0" w:space="0" w:color="auto"/>
                    <w:left w:val="none" w:sz="0" w:space="0" w:color="auto"/>
                    <w:bottom w:val="none" w:sz="0" w:space="0" w:color="auto"/>
                    <w:right w:val="none" w:sz="0" w:space="0" w:color="auto"/>
                  </w:divBdr>
                  <w:divsChild>
                    <w:div w:id="978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2809">
      <w:bodyDiv w:val="1"/>
      <w:marLeft w:val="0"/>
      <w:marRight w:val="0"/>
      <w:marTop w:val="0"/>
      <w:marBottom w:val="0"/>
      <w:divBdr>
        <w:top w:val="none" w:sz="0" w:space="0" w:color="auto"/>
        <w:left w:val="none" w:sz="0" w:space="0" w:color="auto"/>
        <w:bottom w:val="none" w:sz="0" w:space="0" w:color="auto"/>
        <w:right w:val="none" w:sz="0" w:space="0" w:color="auto"/>
      </w:divBdr>
      <w:divsChild>
        <w:div w:id="346323944">
          <w:marLeft w:val="0"/>
          <w:marRight w:val="0"/>
          <w:marTop w:val="0"/>
          <w:marBottom w:val="0"/>
          <w:divBdr>
            <w:top w:val="none" w:sz="0" w:space="0" w:color="auto"/>
            <w:left w:val="none" w:sz="0" w:space="0" w:color="auto"/>
            <w:bottom w:val="none" w:sz="0" w:space="0" w:color="auto"/>
            <w:right w:val="none" w:sz="0" w:space="0" w:color="auto"/>
          </w:divBdr>
          <w:divsChild>
            <w:div w:id="945422967">
              <w:marLeft w:val="0"/>
              <w:marRight w:val="0"/>
              <w:marTop w:val="0"/>
              <w:marBottom w:val="0"/>
              <w:divBdr>
                <w:top w:val="none" w:sz="0" w:space="0" w:color="auto"/>
                <w:left w:val="none" w:sz="0" w:space="0" w:color="auto"/>
                <w:bottom w:val="none" w:sz="0" w:space="0" w:color="auto"/>
                <w:right w:val="none" w:sz="0" w:space="0" w:color="auto"/>
              </w:divBdr>
              <w:divsChild>
                <w:div w:id="2146703340">
                  <w:marLeft w:val="0"/>
                  <w:marRight w:val="0"/>
                  <w:marTop w:val="0"/>
                  <w:marBottom w:val="0"/>
                  <w:divBdr>
                    <w:top w:val="none" w:sz="0" w:space="0" w:color="auto"/>
                    <w:left w:val="none" w:sz="0" w:space="0" w:color="auto"/>
                    <w:bottom w:val="none" w:sz="0" w:space="0" w:color="auto"/>
                    <w:right w:val="none" w:sz="0" w:space="0" w:color="auto"/>
                  </w:divBdr>
                  <w:divsChild>
                    <w:div w:id="842935409">
                      <w:marLeft w:val="0"/>
                      <w:marRight w:val="0"/>
                      <w:marTop w:val="0"/>
                      <w:marBottom w:val="0"/>
                      <w:divBdr>
                        <w:top w:val="none" w:sz="0" w:space="0" w:color="auto"/>
                        <w:left w:val="none" w:sz="0" w:space="0" w:color="auto"/>
                        <w:bottom w:val="none" w:sz="0" w:space="0" w:color="auto"/>
                        <w:right w:val="none" w:sz="0" w:space="0" w:color="auto"/>
                      </w:divBdr>
                      <w:divsChild>
                        <w:div w:id="532230435">
                          <w:marLeft w:val="0"/>
                          <w:marRight w:val="0"/>
                          <w:marTop w:val="0"/>
                          <w:marBottom w:val="0"/>
                          <w:divBdr>
                            <w:top w:val="none" w:sz="0" w:space="0" w:color="auto"/>
                            <w:left w:val="none" w:sz="0" w:space="0" w:color="auto"/>
                            <w:bottom w:val="none" w:sz="0" w:space="0" w:color="auto"/>
                            <w:right w:val="none" w:sz="0" w:space="0" w:color="auto"/>
                          </w:divBdr>
                          <w:divsChild>
                            <w:div w:id="2041204939">
                              <w:marLeft w:val="0"/>
                              <w:marRight w:val="0"/>
                              <w:marTop w:val="0"/>
                              <w:marBottom w:val="0"/>
                              <w:divBdr>
                                <w:top w:val="none" w:sz="0" w:space="0" w:color="auto"/>
                                <w:left w:val="none" w:sz="0" w:space="0" w:color="auto"/>
                                <w:bottom w:val="none" w:sz="0" w:space="0" w:color="auto"/>
                                <w:right w:val="none" w:sz="0" w:space="0" w:color="auto"/>
                              </w:divBdr>
                              <w:divsChild>
                                <w:div w:id="629483159">
                                  <w:marLeft w:val="0"/>
                                  <w:marRight w:val="0"/>
                                  <w:marTop w:val="0"/>
                                  <w:marBottom w:val="0"/>
                                  <w:divBdr>
                                    <w:top w:val="none" w:sz="0" w:space="0" w:color="auto"/>
                                    <w:left w:val="none" w:sz="0" w:space="0" w:color="auto"/>
                                    <w:bottom w:val="none" w:sz="0" w:space="0" w:color="auto"/>
                                    <w:right w:val="none" w:sz="0" w:space="0" w:color="auto"/>
                                  </w:divBdr>
                                  <w:divsChild>
                                    <w:div w:id="7945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333007">
      <w:bodyDiv w:val="1"/>
      <w:marLeft w:val="0"/>
      <w:marRight w:val="0"/>
      <w:marTop w:val="0"/>
      <w:marBottom w:val="0"/>
      <w:divBdr>
        <w:top w:val="none" w:sz="0" w:space="0" w:color="auto"/>
        <w:left w:val="none" w:sz="0" w:space="0" w:color="auto"/>
        <w:bottom w:val="none" w:sz="0" w:space="0" w:color="auto"/>
        <w:right w:val="none" w:sz="0" w:space="0" w:color="auto"/>
      </w:divBdr>
    </w:div>
    <w:div w:id="872961756">
      <w:bodyDiv w:val="1"/>
      <w:marLeft w:val="0"/>
      <w:marRight w:val="0"/>
      <w:marTop w:val="0"/>
      <w:marBottom w:val="0"/>
      <w:divBdr>
        <w:top w:val="none" w:sz="0" w:space="0" w:color="auto"/>
        <w:left w:val="none" w:sz="0" w:space="0" w:color="auto"/>
        <w:bottom w:val="none" w:sz="0" w:space="0" w:color="auto"/>
        <w:right w:val="none" w:sz="0" w:space="0" w:color="auto"/>
      </w:divBdr>
      <w:divsChild>
        <w:div w:id="152376759">
          <w:marLeft w:val="0"/>
          <w:marRight w:val="0"/>
          <w:marTop w:val="0"/>
          <w:marBottom w:val="0"/>
          <w:divBdr>
            <w:top w:val="none" w:sz="0" w:space="0" w:color="auto"/>
            <w:left w:val="none" w:sz="0" w:space="0" w:color="auto"/>
            <w:bottom w:val="none" w:sz="0" w:space="0" w:color="auto"/>
            <w:right w:val="none" w:sz="0" w:space="0" w:color="auto"/>
          </w:divBdr>
          <w:divsChild>
            <w:div w:id="370039377">
              <w:marLeft w:val="0"/>
              <w:marRight w:val="0"/>
              <w:marTop w:val="0"/>
              <w:marBottom w:val="0"/>
              <w:divBdr>
                <w:top w:val="none" w:sz="0" w:space="0" w:color="auto"/>
                <w:left w:val="none" w:sz="0" w:space="0" w:color="auto"/>
                <w:bottom w:val="none" w:sz="0" w:space="0" w:color="auto"/>
                <w:right w:val="none" w:sz="0" w:space="0" w:color="auto"/>
              </w:divBdr>
              <w:divsChild>
                <w:div w:id="643779680">
                  <w:marLeft w:val="0"/>
                  <w:marRight w:val="0"/>
                  <w:marTop w:val="0"/>
                  <w:marBottom w:val="0"/>
                  <w:divBdr>
                    <w:top w:val="none" w:sz="0" w:space="0" w:color="auto"/>
                    <w:left w:val="none" w:sz="0" w:space="0" w:color="auto"/>
                    <w:bottom w:val="none" w:sz="0" w:space="0" w:color="auto"/>
                    <w:right w:val="none" w:sz="0" w:space="0" w:color="auto"/>
                  </w:divBdr>
                  <w:divsChild>
                    <w:div w:id="649751957">
                      <w:marLeft w:val="0"/>
                      <w:marRight w:val="0"/>
                      <w:marTop w:val="0"/>
                      <w:marBottom w:val="0"/>
                      <w:divBdr>
                        <w:top w:val="none" w:sz="0" w:space="0" w:color="auto"/>
                        <w:left w:val="none" w:sz="0" w:space="0" w:color="auto"/>
                        <w:bottom w:val="none" w:sz="0" w:space="0" w:color="auto"/>
                        <w:right w:val="none" w:sz="0" w:space="0" w:color="auto"/>
                      </w:divBdr>
                      <w:divsChild>
                        <w:div w:id="1880818966">
                          <w:marLeft w:val="0"/>
                          <w:marRight w:val="0"/>
                          <w:marTop w:val="0"/>
                          <w:marBottom w:val="0"/>
                          <w:divBdr>
                            <w:top w:val="none" w:sz="0" w:space="0" w:color="auto"/>
                            <w:left w:val="none" w:sz="0" w:space="0" w:color="auto"/>
                            <w:bottom w:val="none" w:sz="0" w:space="0" w:color="auto"/>
                            <w:right w:val="none" w:sz="0" w:space="0" w:color="auto"/>
                          </w:divBdr>
                          <w:divsChild>
                            <w:div w:id="1119883775">
                              <w:marLeft w:val="0"/>
                              <w:marRight w:val="0"/>
                              <w:marTop w:val="0"/>
                              <w:marBottom w:val="0"/>
                              <w:divBdr>
                                <w:top w:val="none" w:sz="0" w:space="0" w:color="auto"/>
                                <w:left w:val="none" w:sz="0" w:space="0" w:color="auto"/>
                                <w:bottom w:val="none" w:sz="0" w:space="0" w:color="auto"/>
                                <w:right w:val="none" w:sz="0" w:space="0" w:color="auto"/>
                              </w:divBdr>
                              <w:divsChild>
                                <w:div w:id="384960521">
                                  <w:marLeft w:val="0"/>
                                  <w:marRight w:val="0"/>
                                  <w:marTop w:val="0"/>
                                  <w:marBottom w:val="0"/>
                                  <w:divBdr>
                                    <w:top w:val="none" w:sz="0" w:space="0" w:color="auto"/>
                                    <w:left w:val="none" w:sz="0" w:space="0" w:color="auto"/>
                                    <w:bottom w:val="none" w:sz="0" w:space="0" w:color="auto"/>
                                    <w:right w:val="none" w:sz="0" w:space="0" w:color="auto"/>
                                  </w:divBdr>
                                  <w:divsChild>
                                    <w:div w:id="947354306">
                                      <w:marLeft w:val="0"/>
                                      <w:marRight w:val="0"/>
                                      <w:marTop w:val="0"/>
                                      <w:marBottom w:val="0"/>
                                      <w:divBdr>
                                        <w:top w:val="none" w:sz="0" w:space="0" w:color="auto"/>
                                        <w:left w:val="none" w:sz="0" w:space="0" w:color="auto"/>
                                        <w:bottom w:val="none" w:sz="0" w:space="0" w:color="auto"/>
                                        <w:right w:val="none" w:sz="0" w:space="0" w:color="auto"/>
                                      </w:divBdr>
                                      <w:divsChild>
                                        <w:div w:id="1467239417">
                                          <w:marLeft w:val="0"/>
                                          <w:marRight w:val="0"/>
                                          <w:marTop w:val="0"/>
                                          <w:marBottom w:val="0"/>
                                          <w:divBdr>
                                            <w:top w:val="none" w:sz="0" w:space="0" w:color="auto"/>
                                            <w:left w:val="none" w:sz="0" w:space="0" w:color="auto"/>
                                            <w:bottom w:val="none" w:sz="0" w:space="0" w:color="auto"/>
                                            <w:right w:val="none" w:sz="0" w:space="0" w:color="auto"/>
                                          </w:divBdr>
                                          <w:divsChild>
                                            <w:div w:id="915818944">
                                              <w:marLeft w:val="0"/>
                                              <w:marRight w:val="0"/>
                                              <w:marTop w:val="0"/>
                                              <w:marBottom w:val="0"/>
                                              <w:divBdr>
                                                <w:top w:val="none" w:sz="0" w:space="0" w:color="auto"/>
                                                <w:left w:val="none" w:sz="0" w:space="0" w:color="auto"/>
                                                <w:bottom w:val="none" w:sz="0" w:space="0" w:color="auto"/>
                                                <w:right w:val="none" w:sz="0" w:space="0" w:color="auto"/>
                                              </w:divBdr>
                                              <w:divsChild>
                                                <w:div w:id="285621514">
                                                  <w:marLeft w:val="0"/>
                                                  <w:marRight w:val="0"/>
                                                  <w:marTop w:val="0"/>
                                                  <w:marBottom w:val="0"/>
                                                  <w:divBdr>
                                                    <w:top w:val="none" w:sz="0" w:space="0" w:color="auto"/>
                                                    <w:left w:val="none" w:sz="0" w:space="0" w:color="auto"/>
                                                    <w:bottom w:val="none" w:sz="0" w:space="0" w:color="auto"/>
                                                    <w:right w:val="none" w:sz="0" w:space="0" w:color="auto"/>
                                                  </w:divBdr>
                                                  <w:divsChild>
                                                    <w:div w:id="843206378">
                                                      <w:marLeft w:val="0"/>
                                                      <w:marRight w:val="0"/>
                                                      <w:marTop w:val="0"/>
                                                      <w:marBottom w:val="0"/>
                                                      <w:divBdr>
                                                        <w:top w:val="none" w:sz="0" w:space="0" w:color="auto"/>
                                                        <w:left w:val="none" w:sz="0" w:space="0" w:color="auto"/>
                                                        <w:bottom w:val="none" w:sz="0" w:space="0" w:color="auto"/>
                                                        <w:right w:val="none" w:sz="0" w:space="0" w:color="auto"/>
                                                      </w:divBdr>
                                                      <w:divsChild>
                                                        <w:div w:id="13152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694">
                                              <w:marLeft w:val="0"/>
                                              <w:marRight w:val="0"/>
                                              <w:marTop w:val="0"/>
                                              <w:marBottom w:val="0"/>
                                              <w:divBdr>
                                                <w:top w:val="none" w:sz="0" w:space="0" w:color="auto"/>
                                                <w:left w:val="none" w:sz="0" w:space="0" w:color="auto"/>
                                                <w:bottom w:val="none" w:sz="0" w:space="0" w:color="auto"/>
                                                <w:right w:val="none" w:sz="0" w:space="0" w:color="auto"/>
                                              </w:divBdr>
                                              <w:divsChild>
                                                <w:div w:id="1677221714">
                                                  <w:marLeft w:val="0"/>
                                                  <w:marRight w:val="0"/>
                                                  <w:marTop w:val="0"/>
                                                  <w:marBottom w:val="0"/>
                                                  <w:divBdr>
                                                    <w:top w:val="none" w:sz="0" w:space="0" w:color="auto"/>
                                                    <w:left w:val="none" w:sz="0" w:space="0" w:color="auto"/>
                                                    <w:bottom w:val="none" w:sz="0" w:space="0" w:color="auto"/>
                                                    <w:right w:val="none" w:sz="0" w:space="0" w:color="auto"/>
                                                  </w:divBdr>
                                                  <w:divsChild>
                                                    <w:div w:id="1606765696">
                                                      <w:marLeft w:val="0"/>
                                                      <w:marRight w:val="0"/>
                                                      <w:marTop w:val="0"/>
                                                      <w:marBottom w:val="0"/>
                                                      <w:divBdr>
                                                        <w:top w:val="none" w:sz="0" w:space="0" w:color="auto"/>
                                                        <w:left w:val="none" w:sz="0" w:space="0" w:color="auto"/>
                                                        <w:bottom w:val="none" w:sz="0" w:space="0" w:color="auto"/>
                                                        <w:right w:val="none" w:sz="0" w:space="0" w:color="auto"/>
                                                      </w:divBdr>
                                                      <w:divsChild>
                                                        <w:div w:id="15078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359433">
          <w:marLeft w:val="0"/>
          <w:marRight w:val="0"/>
          <w:marTop w:val="0"/>
          <w:marBottom w:val="0"/>
          <w:divBdr>
            <w:top w:val="none" w:sz="0" w:space="0" w:color="auto"/>
            <w:left w:val="none" w:sz="0" w:space="0" w:color="auto"/>
            <w:bottom w:val="none" w:sz="0" w:space="0" w:color="auto"/>
            <w:right w:val="none" w:sz="0" w:space="0" w:color="auto"/>
          </w:divBdr>
          <w:divsChild>
            <w:div w:id="1894656462">
              <w:marLeft w:val="0"/>
              <w:marRight w:val="0"/>
              <w:marTop w:val="0"/>
              <w:marBottom w:val="0"/>
              <w:divBdr>
                <w:top w:val="none" w:sz="0" w:space="0" w:color="auto"/>
                <w:left w:val="none" w:sz="0" w:space="0" w:color="auto"/>
                <w:bottom w:val="none" w:sz="0" w:space="0" w:color="auto"/>
                <w:right w:val="none" w:sz="0" w:space="0" w:color="auto"/>
              </w:divBdr>
              <w:divsChild>
                <w:div w:id="6619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5843">
      <w:bodyDiv w:val="1"/>
      <w:marLeft w:val="0"/>
      <w:marRight w:val="0"/>
      <w:marTop w:val="0"/>
      <w:marBottom w:val="0"/>
      <w:divBdr>
        <w:top w:val="none" w:sz="0" w:space="0" w:color="auto"/>
        <w:left w:val="none" w:sz="0" w:space="0" w:color="auto"/>
        <w:bottom w:val="none" w:sz="0" w:space="0" w:color="auto"/>
        <w:right w:val="none" w:sz="0" w:space="0" w:color="auto"/>
      </w:divBdr>
    </w:div>
    <w:div w:id="943994717">
      <w:bodyDiv w:val="1"/>
      <w:marLeft w:val="0"/>
      <w:marRight w:val="0"/>
      <w:marTop w:val="0"/>
      <w:marBottom w:val="0"/>
      <w:divBdr>
        <w:top w:val="none" w:sz="0" w:space="0" w:color="auto"/>
        <w:left w:val="none" w:sz="0" w:space="0" w:color="auto"/>
        <w:bottom w:val="none" w:sz="0" w:space="0" w:color="auto"/>
        <w:right w:val="none" w:sz="0" w:space="0" w:color="auto"/>
      </w:divBdr>
    </w:div>
    <w:div w:id="946500122">
      <w:bodyDiv w:val="1"/>
      <w:marLeft w:val="0"/>
      <w:marRight w:val="0"/>
      <w:marTop w:val="0"/>
      <w:marBottom w:val="0"/>
      <w:divBdr>
        <w:top w:val="none" w:sz="0" w:space="0" w:color="auto"/>
        <w:left w:val="none" w:sz="0" w:space="0" w:color="auto"/>
        <w:bottom w:val="none" w:sz="0" w:space="0" w:color="auto"/>
        <w:right w:val="none" w:sz="0" w:space="0" w:color="auto"/>
      </w:divBdr>
    </w:div>
    <w:div w:id="951667877">
      <w:bodyDiv w:val="1"/>
      <w:marLeft w:val="0"/>
      <w:marRight w:val="0"/>
      <w:marTop w:val="0"/>
      <w:marBottom w:val="0"/>
      <w:divBdr>
        <w:top w:val="none" w:sz="0" w:space="0" w:color="auto"/>
        <w:left w:val="none" w:sz="0" w:space="0" w:color="auto"/>
        <w:bottom w:val="none" w:sz="0" w:space="0" w:color="auto"/>
        <w:right w:val="none" w:sz="0" w:space="0" w:color="auto"/>
      </w:divBdr>
    </w:div>
    <w:div w:id="958603614">
      <w:bodyDiv w:val="1"/>
      <w:marLeft w:val="0"/>
      <w:marRight w:val="0"/>
      <w:marTop w:val="0"/>
      <w:marBottom w:val="0"/>
      <w:divBdr>
        <w:top w:val="none" w:sz="0" w:space="0" w:color="auto"/>
        <w:left w:val="none" w:sz="0" w:space="0" w:color="auto"/>
        <w:bottom w:val="none" w:sz="0" w:space="0" w:color="auto"/>
        <w:right w:val="none" w:sz="0" w:space="0" w:color="auto"/>
      </w:divBdr>
      <w:divsChild>
        <w:div w:id="2071733993">
          <w:marLeft w:val="0"/>
          <w:marRight w:val="0"/>
          <w:marTop w:val="0"/>
          <w:marBottom w:val="0"/>
          <w:divBdr>
            <w:top w:val="none" w:sz="0" w:space="0" w:color="auto"/>
            <w:left w:val="none" w:sz="0" w:space="0" w:color="auto"/>
            <w:bottom w:val="none" w:sz="0" w:space="0" w:color="auto"/>
            <w:right w:val="none" w:sz="0" w:space="0" w:color="auto"/>
          </w:divBdr>
          <w:divsChild>
            <w:div w:id="940648684">
              <w:marLeft w:val="0"/>
              <w:marRight w:val="0"/>
              <w:marTop w:val="0"/>
              <w:marBottom w:val="0"/>
              <w:divBdr>
                <w:top w:val="none" w:sz="0" w:space="0" w:color="auto"/>
                <w:left w:val="none" w:sz="0" w:space="0" w:color="auto"/>
                <w:bottom w:val="none" w:sz="0" w:space="0" w:color="auto"/>
                <w:right w:val="none" w:sz="0" w:space="0" w:color="auto"/>
              </w:divBdr>
              <w:divsChild>
                <w:div w:id="1507983662">
                  <w:marLeft w:val="0"/>
                  <w:marRight w:val="0"/>
                  <w:marTop w:val="0"/>
                  <w:marBottom w:val="0"/>
                  <w:divBdr>
                    <w:top w:val="none" w:sz="0" w:space="0" w:color="auto"/>
                    <w:left w:val="none" w:sz="0" w:space="0" w:color="auto"/>
                    <w:bottom w:val="none" w:sz="0" w:space="0" w:color="auto"/>
                    <w:right w:val="none" w:sz="0" w:space="0" w:color="auto"/>
                  </w:divBdr>
                  <w:divsChild>
                    <w:div w:id="9246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3574">
      <w:bodyDiv w:val="1"/>
      <w:marLeft w:val="0"/>
      <w:marRight w:val="0"/>
      <w:marTop w:val="0"/>
      <w:marBottom w:val="0"/>
      <w:divBdr>
        <w:top w:val="none" w:sz="0" w:space="0" w:color="auto"/>
        <w:left w:val="none" w:sz="0" w:space="0" w:color="auto"/>
        <w:bottom w:val="none" w:sz="0" w:space="0" w:color="auto"/>
        <w:right w:val="none" w:sz="0" w:space="0" w:color="auto"/>
      </w:divBdr>
    </w:div>
    <w:div w:id="981234898">
      <w:bodyDiv w:val="1"/>
      <w:marLeft w:val="0"/>
      <w:marRight w:val="0"/>
      <w:marTop w:val="0"/>
      <w:marBottom w:val="0"/>
      <w:divBdr>
        <w:top w:val="none" w:sz="0" w:space="0" w:color="auto"/>
        <w:left w:val="none" w:sz="0" w:space="0" w:color="auto"/>
        <w:bottom w:val="none" w:sz="0" w:space="0" w:color="auto"/>
        <w:right w:val="none" w:sz="0" w:space="0" w:color="auto"/>
      </w:divBdr>
    </w:div>
    <w:div w:id="990669659">
      <w:bodyDiv w:val="1"/>
      <w:marLeft w:val="0"/>
      <w:marRight w:val="0"/>
      <w:marTop w:val="0"/>
      <w:marBottom w:val="0"/>
      <w:divBdr>
        <w:top w:val="none" w:sz="0" w:space="0" w:color="auto"/>
        <w:left w:val="none" w:sz="0" w:space="0" w:color="auto"/>
        <w:bottom w:val="none" w:sz="0" w:space="0" w:color="auto"/>
        <w:right w:val="none" w:sz="0" w:space="0" w:color="auto"/>
      </w:divBdr>
    </w:div>
    <w:div w:id="1024555397">
      <w:bodyDiv w:val="1"/>
      <w:marLeft w:val="0"/>
      <w:marRight w:val="0"/>
      <w:marTop w:val="0"/>
      <w:marBottom w:val="0"/>
      <w:divBdr>
        <w:top w:val="none" w:sz="0" w:space="0" w:color="auto"/>
        <w:left w:val="none" w:sz="0" w:space="0" w:color="auto"/>
        <w:bottom w:val="none" w:sz="0" w:space="0" w:color="auto"/>
        <w:right w:val="none" w:sz="0" w:space="0" w:color="auto"/>
      </w:divBdr>
      <w:divsChild>
        <w:div w:id="1540581969">
          <w:marLeft w:val="0"/>
          <w:marRight w:val="0"/>
          <w:marTop w:val="0"/>
          <w:marBottom w:val="0"/>
          <w:divBdr>
            <w:top w:val="none" w:sz="0" w:space="0" w:color="auto"/>
            <w:left w:val="none" w:sz="0" w:space="0" w:color="auto"/>
            <w:bottom w:val="none" w:sz="0" w:space="0" w:color="auto"/>
            <w:right w:val="none" w:sz="0" w:space="0" w:color="auto"/>
          </w:divBdr>
          <w:divsChild>
            <w:div w:id="1365206409">
              <w:marLeft w:val="0"/>
              <w:marRight w:val="0"/>
              <w:marTop w:val="0"/>
              <w:marBottom w:val="0"/>
              <w:divBdr>
                <w:top w:val="none" w:sz="0" w:space="0" w:color="auto"/>
                <w:left w:val="none" w:sz="0" w:space="0" w:color="auto"/>
                <w:bottom w:val="none" w:sz="0" w:space="0" w:color="auto"/>
                <w:right w:val="none" w:sz="0" w:space="0" w:color="auto"/>
              </w:divBdr>
              <w:divsChild>
                <w:div w:id="1663316470">
                  <w:marLeft w:val="0"/>
                  <w:marRight w:val="0"/>
                  <w:marTop w:val="0"/>
                  <w:marBottom w:val="0"/>
                  <w:divBdr>
                    <w:top w:val="none" w:sz="0" w:space="0" w:color="auto"/>
                    <w:left w:val="none" w:sz="0" w:space="0" w:color="auto"/>
                    <w:bottom w:val="none" w:sz="0" w:space="0" w:color="auto"/>
                    <w:right w:val="none" w:sz="0" w:space="0" w:color="auto"/>
                  </w:divBdr>
                  <w:divsChild>
                    <w:div w:id="10635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8322">
      <w:bodyDiv w:val="1"/>
      <w:marLeft w:val="0"/>
      <w:marRight w:val="0"/>
      <w:marTop w:val="0"/>
      <w:marBottom w:val="0"/>
      <w:divBdr>
        <w:top w:val="none" w:sz="0" w:space="0" w:color="auto"/>
        <w:left w:val="none" w:sz="0" w:space="0" w:color="auto"/>
        <w:bottom w:val="none" w:sz="0" w:space="0" w:color="auto"/>
        <w:right w:val="none" w:sz="0" w:space="0" w:color="auto"/>
      </w:divBdr>
    </w:div>
    <w:div w:id="1061097707">
      <w:bodyDiv w:val="1"/>
      <w:marLeft w:val="0"/>
      <w:marRight w:val="0"/>
      <w:marTop w:val="0"/>
      <w:marBottom w:val="0"/>
      <w:divBdr>
        <w:top w:val="none" w:sz="0" w:space="0" w:color="auto"/>
        <w:left w:val="none" w:sz="0" w:space="0" w:color="auto"/>
        <w:bottom w:val="none" w:sz="0" w:space="0" w:color="auto"/>
        <w:right w:val="none" w:sz="0" w:space="0" w:color="auto"/>
      </w:divBdr>
      <w:divsChild>
        <w:div w:id="1670793036">
          <w:marLeft w:val="0"/>
          <w:marRight w:val="0"/>
          <w:marTop w:val="0"/>
          <w:marBottom w:val="0"/>
          <w:divBdr>
            <w:top w:val="none" w:sz="0" w:space="0" w:color="auto"/>
            <w:left w:val="none" w:sz="0" w:space="0" w:color="auto"/>
            <w:bottom w:val="none" w:sz="0" w:space="0" w:color="auto"/>
            <w:right w:val="none" w:sz="0" w:space="0" w:color="auto"/>
          </w:divBdr>
          <w:divsChild>
            <w:div w:id="1507743326">
              <w:marLeft w:val="0"/>
              <w:marRight w:val="0"/>
              <w:marTop w:val="0"/>
              <w:marBottom w:val="0"/>
              <w:divBdr>
                <w:top w:val="none" w:sz="0" w:space="0" w:color="auto"/>
                <w:left w:val="none" w:sz="0" w:space="0" w:color="auto"/>
                <w:bottom w:val="none" w:sz="0" w:space="0" w:color="auto"/>
                <w:right w:val="none" w:sz="0" w:space="0" w:color="auto"/>
              </w:divBdr>
              <w:divsChild>
                <w:div w:id="1702323176">
                  <w:marLeft w:val="0"/>
                  <w:marRight w:val="0"/>
                  <w:marTop w:val="0"/>
                  <w:marBottom w:val="0"/>
                  <w:divBdr>
                    <w:top w:val="none" w:sz="0" w:space="0" w:color="auto"/>
                    <w:left w:val="none" w:sz="0" w:space="0" w:color="auto"/>
                    <w:bottom w:val="none" w:sz="0" w:space="0" w:color="auto"/>
                    <w:right w:val="none" w:sz="0" w:space="0" w:color="auto"/>
                  </w:divBdr>
                  <w:divsChild>
                    <w:div w:id="13699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1288">
      <w:bodyDiv w:val="1"/>
      <w:marLeft w:val="0"/>
      <w:marRight w:val="0"/>
      <w:marTop w:val="0"/>
      <w:marBottom w:val="0"/>
      <w:divBdr>
        <w:top w:val="none" w:sz="0" w:space="0" w:color="auto"/>
        <w:left w:val="none" w:sz="0" w:space="0" w:color="auto"/>
        <w:bottom w:val="none" w:sz="0" w:space="0" w:color="auto"/>
        <w:right w:val="none" w:sz="0" w:space="0" w:color="auto"/>
      </w:divBdr>
    </w:div>
    <w:div w:id="1093739430">
      <w:bodyDiv w:val="1"/>
      <w:marLeft w:val="0"/>
      <w:marRight w:val="0"/>
      <w:marTop w:val="0"/>
      <w:marBottom w:val="0"/>
      <w:divBdr>
        <w:top w:val="none" w:sz="0" w:space="0" w:color="auto"/>
        <w:left w:val="none" w:sz="0" w:space="0" w:color="auto"/>
        <w:bottom w:val="none" w:sz="0" w:space="0" w:color="auto"/>
        <w:right w:val="none" w:sz="0" w:space="0" w:color="auto"/>
      </w:divBdr>
      <w:divsChild>
        <w:div w:id="1491674083">
          <w:marLeft w:val="0"/>
          <w:marRight w:val="0"/>
          <w:marTop w:val="0"/>
          <w:marBottom w:val="0"/>
          <w:divBdr>
            <w:top w:val="none" w:sz="0" w:space="0" w:color="auto"/>
            <w:left w:val="none" w:sz="0" w:space="0" w:color="auto"/>
            <w:bottom w:val="none" w:sz="0" w:space="0" w:color="auto"/>
            <w:right w:val="none" w:sz="0" w:space="0" w:color="auto"/>
          </w:divBdr>
          <w:divsChild>
            <w:div w:id="1481923533">
              <w:marLeft w:val="0"/>
              <w:marRight w:val="0"/>
              <w:marTop w:val="0"/>
              <w:marBottom w:val="0"/>
              <w:divBdr>
                <w:top w:val="none" w:sz="0" w:space="0" w:color="auto"/>
                <w:left w:val="none" w:sz="0" w:space="0" w:color="auto"/>
                <w:bottom w:val="none" w:sz="0" w:space="0" w:color="auto"/>
                <w:right w:val="none" w:sz="0" w:space="0" w:color="auto"/>
              </w:divBdr>
              <w:divsChild>
                <w:div w:id="458844156">
                  <w:marLeft w:val="0"/>
                  <w:marRight w:val="0"/>
                  <w:marTop w:val="0"/>
                  <w:marBottom w:val="0"/>
                  <w:divBdr>
                    <w:top w:val="none" w:sz="0" w:space="0" w:color="auto"/>
                    <w:left w:val="none" w:sz="0" w:space="0" w:color="auto"/>
                    <w:bottom w:val="none" w:sz="0" w:space="0" w:color="auto"/>
                    <w:right w:val="none" w:sz="0" w:space="0" w:color="auto"/>
                  </w:divBdr>
                  <w:divsChild>
                    <w:div w:id="3771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54090">
      <w:bodyDiv w:val="1"/>
      <w:marLeft w:val="0"/>
      <w:marRight w:val="0"/>
      <w:marTop w:val="0"/>
      <w:marBottom w:val="0"/>
      <w:divBdr>
        <w:top w:val="none" w:sz="0" w:space="0" w:color="auto"/>
        <w:left w:val="none" w:sz="0" w:space="0" w:color="auto"/>
        <w:bottom w:val="none" w:sz="0" w:space="0" w:color="auto"/>
        <w:right w:val="none" w:sz="0" w:space="0" w:color="auto"/>
      </w:divBdr>
      <w:divsChild>
        <w:div w:id="1158424026">
          <w:marLeft w:val="0"/>
          <w:marRight w:val="0"/>
          <w:marTop w:val="0"/>
          <w:marBottom w:val="0"/>
          <w:divBdr>
            <w:top w:val="none" w:sz="0" w:space="0" w:color="auto"/>
            <w:left w:val="none" w:sz="0" w:space="0" w:color="auto"/>
            <w:bottom w:val="none" w:sz="0" w:space="0" w:color="auto"/>
            <w:right w:val="none" w:sz="0" w:space="0" w:color="auto"/>
          </w:divBdr>
          <w:divsChild>
            <w:div w:id="1715736005">
              <w:marLeft w:val="0"/>
              <w:marRight w:val="0"/>
              <w:marTop w:val="0"/>
              <w:marBottom w:val="0"/>
              <w:divBdr>
                <w:top w:val="none" w:sz="0" w:space="0" w:color="auto"/>
                <w:left w:val="none" w:sz="0" w:space="0" w:color="auto"/>
                <w:bottom w:val="none" w:sz="0" w:space="0" w:color="auto"/>
                <w:right w:val="none" w:sz="0" w:space="0" w:color="auto"/>
              </w:divBdr>
              <w:divsChild>
                <w:div w:id="1231233806">
                  <w:marLeft w:val="0"/>
                  <w:marRight w:val="0"/>
                  <w:marTop w:val="0"/>
                  <w:marBottom w:val="0"/>
                  <w:divBdr>
                    <w:top w:val="none" w:sz="0" w:space="0" w:color="auto"/>
                    <w:left w:val="none" w:sz="0" w:space="0" w:color="auto"/>
                    <w:bottom w:val="none" w:sz="0" w:space="0" w:color="auto"/>
                    <w:right w:val="none" w:sz="0" w:space="0" w:color="auto"/>
                  </w:divBdr>
                  <w:divsChild>
                    <w:div w:id="3157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7670">
      <w:bodyDiv w:val="1"/>
      <w:marLeft w:val="0"/>
      <w:marRight w:val="0"/>
      <w:marTop w:val="0"/>
      <w:marBottom w:val="0"/>
      <w:divBdr>
        <w:top w:val="none" w:sz="0" w:space="0" w:color="auto"/>
        <w:left w:val="none" w:sz="0" w:space="0" w:color="auto"/>
        <w:bottom w:val="none" w:sz="0" w:space="0" w:color="auto"/>
        <w:right w:val="none" w:sz="0" w:space="0" w:color="auto"/>
      </w:divBdr>
    </w:div>
    <w:div w:id="1122381082">
      <w:bodyDiv w:val="1"/>
      <w:marLeft w:val="0"/>
      <w:marRight w:val="0"/>
      <w:marTop w:val="0"/>
      <w:marBottom w:val="0"/>
      <w:divBdr>
        <w:top w:val="none" w:sz="0" w:space="0" w:color="auto"/>
        <w:left w:val="none" w:sz="0" w:space="0" w:color="auto"/>
        <w:bottom w:val="none" w:sz="0" w:space="0" w:color="auto"/>
        <w:right w:val="none" w:sz="0" w:space="0" w:color="auto"/>
      </w:divBdr>
      <w:divsChild>
        <w:div w:id="378944231">
          <w:marLeft w:val="0"/>
          <w:marRight w:val="0"/>
          <w:marTop w:val="0"/>
          <w:marBottom w:val="0"/>
          <w:divBdr>
            <w:top w:val="none" w:sz="0" w:space="0" w:color="auto"/>
            <w:left w:val="none" w:sz="0" w:space="0" w:color="auto"/>
            <w:bottom w:val="none" w:sz="0" w:space="0" w:color="auto"/>
            <w:right w:val="none" w:sz="0" w:space="0" w:color="auto"/>
          </w:divBdr>
          <w:divsChild>
            <w:div w:id="1426262574">
              <w:marLeft w:val="0"/>
              <w:marRight w:val="0"/>
              <w:marTop w:val="0"/>
              <w:marBottom w:val="0"/>
              <w:divBdr>
                <w:top w:val="none" w:sz="0" w:space="0" w:color="auto"/>
                <w:left w:val="none" w:sz="0" w:space="0" w:color="auto"/>
                <w:bottom w:val="none" w:sz="0" w:space="0" w:color="auto"/>
                <w:right w:val="none" w:sz="0" w:space="0" w:color="auto"/>
              </w:divBdr>
              <w:divsChild>
                <w:div w:id="971254022">
                  <w:marLeft w:val="0"/>
                  <w:marRight w:val="0"/>
                  <w:marTop w:val="0"/>
                  <w:marBottom w:val="0"/>
                  <w:divBdr>
                    <w:top w:val="none" w:sz="0" w:space="0" w:color="auto"/>
                    <w:left w:val="none" w:sz="0" w:space="0" w:color="auto"/>
                    <w:bottom w:val="none" w:sz="0" w:space="0" w:color="auto"/>
                    <w:right w:val="none" w:sz="0" w:space="0" w:color="auto"/>
                  </w:divBdr>
                  <w:divsChild>
                    <w:div w:id="10118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82170">
      <w:bodyDiv w:val="1"/>
      <w:marLeft w:val="0"/>
      <w:marRight w:val="0"/>
      <w:marTop w:val="0"/>
      <w:marBottom w:val="0"/>
      <w:divBdr>
        <w:top w:val="none" w:sz="0" w:space="0" w:color="auto"/>
        <w:left w:val="none" w:sz="0" w:space="0" w:color="auto"/>
        <w:bottom w:val="none" w:sz="0" w:space="0" w:color="auto"/>
        <w:right w:val="none" w:sz="0" w:space="0" w:color="auto"/>
      </w:divBdr>
    </w:div>
    <w:div w:id="1170294623">
      <w:bodyDiv w:val="1"/>
      <w:marLeft w:val="0"/>
      <w:marRight w:val="0"/>
      <w:marTop w:val="0"/>
      <w:marBottom w:val="0"/>
      <w:divBdr>
        <w:top w:val="none" w:sz="0" w:space="0" w:color="auto"/>
        <w:left w:val="none" w:sz="0" w:space="0" w:color="auto"/>
        <w:bottom w:val="none" w:sz="0" w:space="0" w:color="auto"/>
        <w:right w:val="none" w:sz="0" w:space="0" w:color="auto"/>
      </w:divBdr>
    </w:div>
    <w:div w:id="1172915454">
      <w:bodyDiv w:val="1"/>
      <w:marLeft w:val="0"/>
      <w:marRight w:val="0"/>
      <w:marTop w:val="0"/>
      <w:marBottom w:val="0"/>
      <w:divBdr>
        <w:top w:val="none" w:sz="0" w:space="0" w:color="auto"/>
        <w:left w:val="none" w:sz="0" w:space="0" w:color="auto"/>
        <w:bottom w:val="none" w:sz="0" w:space="0" w:color="auto"/>
        <w:right w:val="none" w:sz="0" w:space="0" w:color="auto"/>
      </w:divBdr>
    </w:div>
    <w:div w:id="1213006408">
      <w:bodyDiv w:val="1"/>
      <w:marLeft w:val="0"/>
      <w:marRight w:val="0"/>
      <w:marTop w:val="0"/>
      <w:marBottom w:val="0"/>
      <w:divBdr>
        <w:top w:val="none" w:sz="0" w:space="0" w:color="auto"/>
        <w:left w:val="none" w:sz="0" w:space="0" w:color="auto"/>
        <w:bottom w:val="none" w:sz="0" w:space="0" w:color="auto"/>
        <w:right w:val="none" w:sz="0" w:space="0" w:color="auto"/>
      </w:divBdr>
    </w:div>
    <w:div w:id="1279876129">
      <w:bodyDiv w:val="1"/>
      <w:marLeft w:val="0"/>
      <w:marRight w:val="0"/>
      <w:marTop w:val="0"/>
      <w:marBottom w:val="0"/>
      <w:divBdr>
        <w:top w:val="none" w:sz="0" w:space="0" w:color="auto"/>
        <w:left w:val="none" w:sz="0" w:space="0" w:color="auto"/>
        <w:bottom w:val="none" w:sz="0" w:space="0" w:color="auto"/>
        <w:right w:val="none" w:sz="0" w:space="0" w:color="auto"/>
      </w:divBdr>
      <w:divsChild>
        <w:div w:id="650329047">
          <w:marLeft w:val="0"/>
          <w:marRight w:val="0"/>
          <w:marTop w:val="0"/>
          <w:marBottom w:val="0"/>
          <w:divBdr>
            <w:top w:val="none" w:sz="0" w:space="0" w:color="auto"/>
            <w:left w:val="none" w:sz="0" w:space="0" w:color="auto"/>
            <w:bottom w:val="none" w:sz="0" w:space="0" w:color="auto"/>
            <w:right w:val="none" w:sz="0" w:space="0" w:color="auto"/>
          </w:divBdr>
          <w:divsChild>
            <w:div w:id="762650687">
              <w:marLeft w:val="0"/>
              <w:marRight w:val="0"/>
              <w:marTop w:val="0"/>
              <w:marBottom w:val="0"/>
              <w:divBdr>
                <w:top w:val="none" w:sz="0" w:space="0" w:color="auto"/>
                <w:left w:val="none" w:sz="0" w:space="0" w:color="auto"/>
                <w:bottom w:val="none" w:sz="0" w:space="0" w:color="auto"/>
                <w:right w:val="none" w:sz="0" w:space="0" w:color="auto"/>
              </w:divBdr>
              <w:divsChild>
                <w:div w:id="17202349">
                  <w:marLeft w:val="0"/>
                  <w:marRight w:val="0"/>
                  <w:marTop w:val="0"/>
                  <w:marBottom w:val="0"/>
                  <w:divBdr>
                    <w:top w:val="none" w:sz="0" w:space="0" w:color="auto"/>
                    <w:left w:val="none" w:sz="0" w:space="0" w:color="auto"/>
                    <w:bottom w:val="none" w:sz="0" w:space="0" w:color="auto"/>
                    <w:right w:val="none" w:sz="0" w:space="0" w:color="auto"/>
                  </w:divBdr>
                  <w:divsChild>
                    <w:div w:id="9411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47814">
      <w:bodyDiv w:val="1"/>
      <w:marLeft w:val="0"/>
      <w:marRight w:val="0"/>
      <w:marTop w:val="0"/>
      <w:marBottom w:val="0"/>
      <w:divBdr>
        <w:top w:val="none" w:sz="0" w:space="0" w:color="auto"/>
        <w:left w:val="none" w:sz="0" w:space="0" w:color="auto"/>
        <w:bottom w:val="none" w:sz="0" w:space="0" w:color="auto"/>
        <w:right w:val="none" w:sz="0" w:space="0" w:color="auto"/>
      </w:divBdr>
    </w:div>
    <w:div w:id="1285887096">
      <w:bodyDiv w:val="1"/>
      <w:marLeft w:val="0"/>
      <w:marRight w:val="0"/>
      <w:marTop w:val="0"/>
      <w:marBottom w:val="0"/>
      <w:divBdr>
        <w:top w:val="none" w:sz="0" w:space="0" w:color="auto"/>
        <w:left w:val="none" w:sz="0" w:space="0" w:color="auto"/>
        <w:bottom w:val="none" w:sz="0" w:space="0" w:color="auto"/>
        <w:right w:val="none" w:sz="0" w:space="0" w:color="auto"/>
      </w:divBdr>
    </w:div>
    <w:div w:id="1302419136">
      <w:bodyDiv w:val="1"/>
      <w:marLeft w:val="0"/>
      <w:marRight w:val="0"/>
      <w:marTop w:val="0"/>
      <w:marBottom w:val="0"/>
      <w:divBdr>
        <w:top w:val="none" w:sz="0" w:space="0" w:color="auto"/>
        <w:left w:val="none" w:sz="0" w:space="0" w:color="auto"/>
        <w:bottom w:val="none" w:sz="0" w:space="0" w:color="auto"/>
        <w:right w:val="none" w:sz="0" w:space="0" w:color="auto"/>
      </w:divBdr>
      <w:divsChild>
        <w:div w:id="26877362">
          <w:marLeft w:val="0"/>
          <w:marRight w:val="0"/>
          <w:marTop w:val="0"/>
          <w:marBottom w:val="0"/>
          <w:divBdr>
            <w:top w:val="none" w:sz="0" w:space="0" w:color="auto"/>
            <w:left w:val="none" w:sz="0" w:space="0" w:color="auto"/>
            <w:bottom w:val="none" w:sz="0" w:space="0" w:color="auto"/>
            <w:right w:val="none" w:sz="0" w:space="0" w:color="auto"/>
          </w:divBdr>
          <w:divsChild>
            <w:div w:id="189805068">
              <w:marLeft w:val="0"/>
              <w:marRight w:val="0"/>
              <w:marTop w:val="0"/>
              <w:marBottom w:val="0"/>
              <w:divBdr>
                <w:top w:val="none" w:sz="0" w:space="0" w:color="auto"/>
                <w:left w:val="none" w:sz="0" w:space="0" w:color="auto"/>
                <w:bottom w:val="none" w:sz="0" w:space="0" w:color="auto"/>
                <w:right w:val="none" w:sz="0" w:space="0" w:color="auto"/>
              </w:divBdr>
              <w:divsChild>
                <w:div w:id="646401490">
                  <w:marLeft w:val="0"/>
                  <w:marRight w:val="0"/>
                  <w:marTop w:val="0"/>
                  <w:marBottom w:val="0"/>
                  <w:divBdr>
                    <w:top w:val="none" w:sz="0" w:space="0" w:color="auto"/>
                    <w:left w:val="none" w:sz="0" w:space="0" w:color="auto"/>
                    <w:bottom w:val="none" w:sz="0" w:space="0" w:color="auto"/>
                    <w:right w:val="none" w:sz="0" w:space="0" w:color="auto"/>
                  </w:divBdr>
                  <w:divsChild>
                    <w:div w:id="6905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8017">
      <w:bodyDiv w:val="1"/>
      <w:marLeft w:val="0"/>
      <w:marRight w:val="0"/>
      <w:marTop w:val="0"/>
      <w:marBottom w:val="0"/>
      <w:divBdr>
        <w:top w:val="none" w:sz="0" w:space="0" w:color="auto"/>
        <w:left w:val="none" w:sz="0" w:space="0" w:color="auto"/>
        <w:bottom w:val="none" w:sz="0" w:space="0" w:color="auto"/>
        <w:right w:val="none" w:sz="0" w:space="0" w:color="auto"/>
      </w:divBdr>
    </w:div>
    <w:div w:id="1320186616">
      <w:bodyDiv w:val="1"/>
      <w:marLeft w:val="0"/>
      <w:marRight w:val="0"/>
      <w:marTop w:val="0"/>
      <w:marBottom w:val="0"/>
      <w:divBdr>
        <w:top w:val="none" w:sz="0" w:space="0" w:color="auto"/>
        <w:left w:val="none" w:sz="0" w:space="0" w:color="auto"/>
        <w:bottom w:val="none" w:sz="0" w:space="0" w:color="auto"/>
        <w:right w:val="none" w:sz="0" w:space="0" w:color="auto"/>
      </w:divBdr>
    </w:div>
    <w:div w:id="1360156525">
      <w:bodyDiv w:val="1"/>
      <w:marLeft w:val="0"/>
      <w:marRight w:val="0"/>
      <w:marTop w:val="0"/>
      <w:marBottom w:val="0"/>
      <w:divBdr>
        <w:top w:val="none" w:sz="0" w:space="0" w:color="auto"/>
        <w:left w:val="none" w:sz="0" w:space="0" w:color="auto"/>
        <w:bottom w:val="none" w:sz="0" w:space="0" w:color="auto"/>
        <w:right w:val="none" w:sz="0" w:space="0" w:color="auto"/>
      </w:divBdr>
      <w:divsChild>
        <w:div w:id="1743016985">
          <w:marLeft w:val="0"/>
          <w:marRight w:val="0"/>
          <w:marTop w:val="0"/>
          <w:marBottom w:val="0"/>
          <w:divBdr>
            <w:top w:val="none" w:sz="0" w:space="0" w:color="auto"/>
            <w:left w:val="none" w:sz="0" w:space="0" w:color="auto"/>
            <w:bottom w:val="none" w:sz="0" w:space="0" w:color="auto"/>
            <w:right w:val="none" w:sz="0" w:space="0" w:color="auto"/>
          </w:divBdr>
          <w:divsChild>
            <w:div w:id="1097286763">
              <w:marLeft w:val="0"/>
              <w:marRight w:val="0"/>
              <w:marTop w:val="0"/>
              <w:marBottom w:val="0"/>
              <w:divBdr>
                <w:top w:val="none" w:sz="0" w:space="0" w:color="auto"/>
                <w:left w:val="none" w:sz="0" w:space="0" w:color="auto"/>
                <w:bottom w:val="none" w:sz="0" w:space="0" w:color="auto"/>
                <w:right w:val="none" w:sz="0" w:space="0" w:color="auto"/>
              </w:divBdr>
              <w:divsChild>
                <w:div w:id="2117167049">
                  <w:marLeft w:val="0"/>
                  <w:marRight w:val="0"/>
                  <w:marTop w:val="0"/>
                  <w:marBottom w:val="0"/>
                  <w:divBdr>
                    <w:top w:val="none" w:sz="0" w:space="0" w:color="auto"/>
                    <w:left w:val="none" w:sz="0" w:space="0" w:color="auto"/>
                    <w:bottom w:val="none" w:sz="0" w:space="0" w:color="auto"/>
                    <w:right w:val="none" w:sz="0" w:space="0" w:color="auto"/>
                  </w:divBdr>
                  <w:divsChild>
                    <w:div w:id="14024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80587">
      <w:bodyDiv w:val="1"/>
      <w:marLeft w:val="0"/>
      <w:marRight w:val="0"/>
      <w:marTop w:val="0"/>
      <w:marBottom w:val="0"/>
      <w:divBdr>
        <w:top w:val="none" w:sz="0" w:space="0" w:color="auto"/>
        <w:left w:val="none" w:sz="0" w:space="0" w:color="auto"/>
        <w:bottom w:val="none" w:sz="0" w:space="0" w:color="auto"/>
        <w:right w:val="none" w:sz="0" w:space="0" w:color="auto"/>
      </w:divBdr>
    </w:div>
    <w:div w:id="1379086288">
      <w:bodyDiv w:val="1"/>
      <w:marLeft w:val="0"/>
      <w:marRight w:val="0"/>
      <w:marTop w:val="0"/>
      <w:marBottom w:val="0"/>
      <w:divBdr>
        <w:top w:val="none" w:sz="0" w:space="0" w:color="auto"/>
        <w:left w:val="none" w:sz="0" w:space="0" w:color="auto"/>
        <w:bottom w:val="none" w:sz="0" w:space="0" w:color="auto"/>
        <w:right w:val="none" w:sz="0" w:space="0" w:color="auto"/>
      </w:divBdr>
    </w:div>
    <w:div w:id="1400131157">
      <w:bodyDiv w:val="1"/>
      <w:marLeft w:val="0"/>
      <w:marRight w:val="0"/>
      <w:marTop w:val="0"/>
      <w:marBottom w:val="0"/>
      <w:divBdr>
        <w:top w:val="none" w:sz="0" w:space="0" w:color="auto"/>
        <w:left w:val="none" w:sz="0" w:space="0" w:color="auto"/>
        <w:bottom w:val="none" w:sz="0" w:space="0" w:color="auto"/>
        <w:right w:val="none" w:sz="0" w:space="0" w:color="auto"/>
      </w:divBdr>
      <w:divsChild>
        <w:div w:id="573011385">
          <w:marLeft w:val="0"/>
          <w:marRight w:val="0"/>
          <w:marTop w:val="0"/>
          <w:marBottom w:val="0"/>
          <w:divBdr>
            <w:top w:val="none" w:sz="0" w:space="0" w:color="auto"/>
            <w:left w:val="none" w:sz="0" w:space="0" w:color="auto"/>
            <w:bottom w:val="none" w:sz="0" w:space="0" w:color="auto"/>
            <w:right w:val="none" w:sz="0" w:space="0" w:color="auto"/>
          </w:divBdr>
          <w:divsChild>
            <w:div w:id="211307850">
              <w:marLeft w:val="0"/>
              <w:marRight w:val="0"/>
              <w:marTop w:val="0"/>
              <w:marBottom w:val="0"/>
              <w:divBdr>
                <w:top w:val="none" w:sz="0" w:space="0" w:color="auto"/>
                <w:left w:val="none" w:sz="0" w:space="0" w:color="auto"/>
                <w:bottom w:val="none" w:sz="0" w:space="0" w:color="auto"/>
                <w:right w:val="none" w:sz="0" w:space="0" w:color="auto"/>
              </w:divBdr>
              <w:divsChild>
                <w:div w:id="5752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167">
          <w:marLeft w:val="0"/>
          <w:marRight w:val="0"/>
          <w:marTop w:val="0"/>
          <w:marBottom w:val="0"/>
          <w:divBdr>
            <w:top w:val="none" w:sz="0" w:space="0" w:color="auto"/>
            <w:left w:val="none" w:sz="0" w:space="0" w:color="auto"/>
            <w:bottom w:val="none" w:sz="0" w:space="0" w:color="auto"/>
            <w:right w:val="none" w:sz="0" w:space="0" w:color="auto"/>
          </w:divBdr>
          <w:divsChild>
            <w:div w:id="672532673">
              <w:marLeft w:val="0"/>
              <w:marRight w:val="0"/>
              <w:marTop w:val="0"/>
              <w:marBottom w:val="0"/>
              <w:divBdr>
                <w:top w:val="none" w:sz="0" w:space="0" w:color="auto"/>
                <w:left w:val="none" w:sz="0" w:space="0" w:color="auto"/>
                <w:bottom w:val="none" w:sz="0" w:space="0" w:color="auto"/>
                <w:right w:val="none" w:sz="0" w:space="0" w:color="auto"/>
              </w:divBdr>
              <w:divsChild>
                <w:div w:id="1100297898">
                  <w:marLeft w:val="0"/>
                  <w:marRight w:val="0"/>
                  <w:marTop w:val="0"/>
                  <w:marBottom w:val="0"/>
                  <w:divBdr>
                    <w:top w:val="none" w:sz="0" w:space="0" w:color="auto"/>
                    <w:left w:val="none" w:sz="0" w:space="0" w:color="auto"/>
                    <w:bottom w:val="none" w:sz="0" w:space="0" w:color="auto"/>
                    <w:right w:val="none" w:sz="0" w:space="0" w:color="auto"/>
                  </w:divBdr>
                  <w:divsChild>
                    <w:div w:id="1044791536">
                      <w:marLeft w:val="0"/>
                      <w:marRight w:val="0"/>
                      <w:marTop w:val="0"/>
                      <w:marBottom w:val="0"/>
                      <w:divBdr>
                        <w:top w:val="none" w:sz="0" w:space="0" w:color="auto"/>
                        <w:left w:val="none" w:sz="0" w:space="0" w:color="auto"/>
                        <w:bottom w:val="none" w:sz="0" w:space="0" w:color="auto"/>
                        <w:right w:val="none" w:sz="0" w:space="0" w:color="auto"/>
                      </w:divBdr>
                      <w:divsChild>
                        <w:div w:id="16087093">
                          <w:marLeft w:val="0"/>
                          <w:marRight w:val="0"/>
                          <w:marTop w:val="0"/>
                          <w:marBottom w:val="0"/>
                          <w:divBdr>
                            <w:top w:val="none" w:sz="0" w:space="0" w:color="auto"/>
                            <w:left w:val="none" w:sz="0" w:space="0" w:color="auto"/>
                            <w:bottom w:val="none" w:sz="0" w:space="0" w:color="auto"/>
                            <w:right w:val="none" w:sz="0" w:space="0" w:color="auto"/>
                          </w:divBdr>
                          <w:divsChild>
                            <w:div w:id="221214381">
                              <w:marLeft w:val="0"/>
                              <w:marRight w:val="0"/>
                              <w:marTop w:val="0"/>
                              <w:marBottom w:val="0"/>
                              <w:divBdr>
                                <w:top w:val="none" w:sz="0" w:space="0" w:color="auto"/>
                                <w:left w:val="none" w:sz="0" w:space="0" w:color="auto"/>
                                <w:bottom w:val="none" w:sz="0" w:space="0" w:color="auto"/>
                                <w:right w:val="none" w:sz="0" w:space="0" w:color="auto"/>
                              </w:divBdr>
                              <w:divsChild>
                                <w:div w:id="1840732870">
                                  <w:marLeft w:val="0"/>
                                  <w:marRight w:val="0"/>
                                  <w:marTop w:val="0"/>
                                  <w:marBottom w:val="0"/>
                                  <w:divBdr>
                                    <w:top w:val="none" w:sz="0" w:space="0" w:color="auto"/>
                                    <w:left w:val="none" w:sz="0" w:space="0" w:color="auto"/>
                                    <w:bottom w:val="none" w:sz="0" w:space="0" w:color="auto"/>
                                    <w:right w:val="none" w:sz="0" w:space="0" w:color="auto"/>
                                  </w:divBdr>
                                  <w:divsChild>
                                    <w:div w:id="526941699">
                                      <w:marLeft w:val="0"/>
                                      <w:marRight w:val="0"/>
                                      <w:marTop w:val="0"/>
                                      <w:marBottom w:val="0"/>
                                      <w:divBdr>
                                        <w:top w:val="none" w:sz="0" w:space="0" w:color="auto"/>
                                        <w:left w:val="none" w:sz="0" w:space="0" w:color="auto"/>
                                        <w:bottom w:val="none" w:sz="0" w:space="0" w:color="auto"/>
                                        <w:right w:val="none" w:sz="0" w:space="0" w:color="auto"/>
                                      </w:divBdr>
                                      <w:divsChild>
                                        <w:div w:id="1705867170">
                                          <w:marLeft w:val="0"/>
                                          <w:marRight w:val="0"/>
                                          <w:marTop w:val="0"/>
                                          <w:marBottom w:val="0"/>
                                          <w:divBdr>
                                            <w:top w:val="none" w:sz="0" w:space="0" w:color="auto"/>
                                            <w:left w:val="none" w:sz="0" w:space="0" w:color="auto"/>
                                            <w:bottom w:val="none" w:sz="0" w:space="0" w:color="auto"/>
                                            <w:right w:val="none" w:sz="0" w:space="0" w:color="auto"/>
                                          </w:divBdr>
                                          <w:divsChild>
                                            <w:div w:id="1416707486">
                                              <w:marLeft w:val="0"/>
                                              <w:marRight w:val="0"/>
                                              <w:marTop w:val="0"/>
                                              <w:marBottom w:val="0"/>
                                              <w:divBdr>
                                                <w:top w:val="none" w:sz="0" w:space="0" w:color="auto"/>
                                                <w:left w:val="none" w:sz="0" w:space="0" w:color="auto"/>
                                                <w:bottom w:val="none" w:sz="0" w:space="0" w:color="auto"/>
                                                <w:right w:val="none" w:sz="0" w:space="0" w:color="auto"/>
                                              </w:divBdr>
                                              <w:divsChild>
                                                <w:div w:id="1801485753">
                                                  <w:marLeft w:val="0"/>
                                                  <w:marRight w:val="0"/>
                                                  <w:marTop w:val="0"/>
                                                  <w:marBottom w:val="0"/>
                                                  <w:divBdr>
                                                    <w:top w:val="none" w:sz="0" w:space="0" w:color="auto"/>
                                                    <w:left w:val="none" w:sz="0" w:space="0" w:color="auto"/>
                                                    <w:bottom w:val="none" w:sz="0" w:space="0" w:color="auto"/>
                                                    <w:right w:val="none" w:sz="0" w:space="0" w:color="auto"/>
                                                  </w:divBdr>
                                                  <w:divsChild>
                                                    <w:div w:id="313141670">
                                                      <w:marLeft w:val="0"/>
                                                      <w:marRight w:val="0"/>
                                                      <w:marTop w:val="0"/>
                                                      <w:marBottom w:val="0"/>
                                                      <w:divBdr>
                                                        <w:top w:val="none" w:sz="0" w:space="0" w:color="auto"/>
                                                        <w:left w:val="none" w:sz="0" w:space="0" w:color="auto"/>
                                                        <w:bottom w:val="none" w:sz="0" w:space="0" w:color="auto"/>
                                                        <w:right w:val="none" w:sz="0" w:space="0" w:color="auto"/>
                                                      </w:divBdr>
                                                      <w:divsChild>
                                                        <w:div w:id="3284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106">
                                              <w:marLeft w:val="0"/>
                                              <w:marRight w:val="0"/>
                                              <w:marTop w:val="0"/>
                                              <w:marBottom w:val="0"/>
                                              <w:divBdr>
                                                <w:top w:val="none" w:sz="0" w:space="0" w:color="auto"/>
                                                <w:left w:val="none" w:sz="0" w:space="0" w:color="auto"/>
                                                <w:bottom w:val="none" w:sz="0" w:space="0" w:color="auto"/>
                                                <w:right w:val="none" w:sz="0" w:space="0" w:color="auto"/>
                                              </w:divBdr>
                                              <w:divsChild>
                                                <w:div w:id="798230351">
                                                  <w:marLeft w:val="0"/>
                                                  <w:marRight w:val="0"/>
                                                  <w:marTop w:val="0"/>
                                                  <w:marBottom w:val="0"/>
                                                  <w:divBdr>
                                                    <w:top w:val="none" w:sz="0" w:space="0" w:color="auto"/>
                                                    <w:left w:val="none" w:sz="0" w:space="0" w:color="auto"/>
                                                    <w:bottom w:val="none" w:sz="0" w:space="0" w:color="auto"/>
                                                    <w:right w:val="none" w:sz="0" w:space="0" w:color="auto"/>
                                                  </w:divBdr>
                                                  <w:divsChild>
                                                    <w:div w:id="1485197072">
                                                      <w:marLeft w:val="0"/>
                                                      <w:marRight w:val="0"/>
                                                      <w:marTop w:val="0"/>
                                                      <w:marBottom w:val="0"/>
                                                      <w:divBdr>
                                                        <w:top w:val="none" w:sz="0" w:space="0" w:color="auto"/>
                                                        <w:left w:val="none" w:sz="0" w:space="0" w:color="auto"/>
                                                        <w:bottom w:val="none" w:sz="0" w:space="0" w:color="auto"/>
                                                        <w:right w:val="none" w:sz="0" w:space="0" w:color="auto"/>
                                                      </w:divBdr>
                                                      <w:divsChild>
                                                        <w:div w:id="17131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302822">
      <w:bodyDiv w:val="1"/>
      <w:marLeft w:val="0"/>
      <w:marRight w:val="0"/>
      <w:marTop w:val="0"/>
      <w:marBottom w:val="0"/>
      <w:divBdr>
        <w:top w:val="none" w:sz="0" w:space="0" w:color="auto"/>
        <w:left w:val="none" w:sz="0" w:space="0" w:color="auto"/>
        <w:bottom w:val="none" w:sz="0" w:space="0" w:color="auto"/>
        <w:right w:val="none" w:sz="0" w:space="0" w:color="auto"/>
      </w:divBdr>
    </w:div>
    <w:div w:id="1462772299">
      <w:bodyDiv w:val="1"/>
      <w:marLeft w:val="0"/>
      <w:marRight w:val="0"/>
      <w:marTop w:val="0"/>
      <w:marBottom w:val="0"/>
      <w:divBdr>
        <w:top w:val="none" w:sz="0" w:space="0" w:color="auto"/>
        <w:left w:val="none" w:sz="0" w:space="0" w:color="auto"/>
        <w:bottom w:val="none" w:sz="0" w:space="0" w:color="auto"/>
        <w:right w:val="none" w:sz="0" w:space="0" w:color="auto"/>
      </w:divBdr>
      <w:divsChild>
        <w:div w:id="1250386599">
          <w:marLeft w:val="0"/>
          <w:marRight w:val="0"/>
          <w:marTop w:val="0"/>
          <w:marBottom w:val="0"/>
          <w:divBdr>
            <w:top w:val="none" w:sz="0" w:space="0" w:color="auto"/>
            <w:left w:val="none" w:sz="0" w:space="0" w:color="auto"/>
            <w:bottom w:val="none" w:sz="0" w:space="0" w:color="auto"/>
            <w:right w:val="none" w:sz="0" w:space="0" w:color="auto"/>
          </w:divBdr>
          <w:divsChild>
            <w:div w:id="1819027991">
              <w:marLeft w:val="0"/>
              <w:marRight w:val="0"/>
              <w:marTop w:val="0"/>
              <w:marBottom w:val="0"/>
              <w:divBdr>
                <w:top w:val="none" w:sz="0" w:space="0" w:color="auto"/>
                <w:left w:val="none" w:sz="0" w:space="0" w:color="auto"/>
                <w:bottom w:val="none" w:sz="0" w:space="0" w:color="auto"/>
                <w:right w:val="none" w:sz="0" w:space="0" w:color="auto"/>
              </w:divBdr>
              <w:divsChild>
                <w:div w:id="1834449514">
                  <w:marLeft w:val="0"/>
                  <w:marRight w:val="0"/>
                  <w:marTop w:val="0"/>
                  <w:marBottom w:val="0"/>
                  <w:divBdr>
                    <w:top w:val="none" w:sz="0" w:space="0" w:color="auto"/>
                    <w:left w:val="none" w:sz="0" w:space="0" w:color="auto"/>
                    <w:bottom w:val="none" w:sz="0" w:space="0" w:color="auto"/>
                    <w:right w:val="none" w:sz="0" w:space="0" w:color="auto"/>
                  </w:divBdr>
                  <w:divsChild>
                    <w:div w:id="9701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56322">
      <w:bodyDiv w:val="1"/>
      <w:marLeft w:val="0"/>
      <w:marRight w:val="0"/>
      <w:marTop w:val="0"/>
      <w:marBottom w:val="0"/>
      <w:divBdr>
        <w:top w:val="none" w:sz="0" w:space="0" w:color="auto"/>
        <w:left w:val="none" w:sz="0" w:space="0" w:color="auto"/>
        <w:bottom w:val="none" w:sz="0" w:space="0" w:color="auto"/>
        <w:right w:val="none" w:sz="0" w:space="0" w:color="auto"/>
      </w:divBdr>
      <w:divsChild>
        <w:div w:id="1617056566">
          <w:marLeft w:val="0"/>
          <w:marRight w:val="0"/>
          <w:marTop w:val="0"/>
          <w:marBottom w:val="0"/>
          <w:divBdr>
            <w:top w:val="none" w:sz="0" w:space="0" w:color="auto"/>
            <w:left w:val="none" w:sz="0" w:space="0" w:color="auto"/>
            <w:bottom w:val="none" w:sz="0" w:space="0" w:color="auto"/>
            <w:right w:val="none" w:sz="0" w:space="0" w:color="auto"/>
          </w:divBdr>
          <w:divsChild>
            <w:div w:id="1641956603">
              <w:marLeft w:val="0"/>
              <w:marRight w:val="0"/>
              <w:marTop w:val="0"/>
              <w:marBottom w:val="0"/>
              <w:divBdr>
                <w:top w:val="none" w:sz="0" w:space="0" w:color="auto"/>
                <w:left w:val="none" w:sz="0" w:space="0" w:color="auto"/>
                <w:bottom w:val="none" w:sz="0" w:space="0" w:color="auto"/>
                <w:right w:val="none" w:sz="0" w:space="0" w:color="auto"/>
              </w:divBdr>
              <w:divsChild>
                <w:div w:id="1438597901">
                  <w:marLeft w:val="0"/>
                  <w:marRight w:val="0"/>
                  <w:marTop w:val="0"/>
                  <w:marBottom w:val="0"/>
                  <w:divBdr>
                    <w:top w:val="none" w:sz="0" w:space="0" w:color="auto"/>
                    <w:left w:val="none" w:sz="0" w:space="0" w:color="auto"/>
                    <w:bottom w:val="none" w:sz="0" w:space="0" w:color="auto"/>
                    <w:right w:val="none" w:sz="0" w:space="0" w:color="auto"/>
                  </w:divBdr>
                  <w:divsChild>
                    <w:div w:id="18217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1042">
      <w:bodyDiv w:val="1"/>
      <w:marLeft w:val="0"/>
      <w:marRight w:val="0"/>
      <w:marTop w:val="0"/>
      <w:marBottom w:val="0"/>
      <w:divBdr>
        <w:top w:val="none" w:sz="0" w:space="0" w:color="auto"/>
        <w:left w:val="none" w:sz="0" w:space="0" w:color="auto"/>
        <w:bottom w:val="none" w:sz="0" w:space="0" w:color="auto"/>
        <w:right w:val="none" w:sz="0" w:space="0" w:color="auto"/>
      </w:divBdr>
    </w:div>
    <w:div w:id="1523982136">
      <w:bodyDiv w:val="1"/>
      <w:marLeft w:val="0"/>
      <w:marRight w:val="0"/>
      <w:marTop w:val="0"/>
      <w:marBottom w:val="0"/>
      <w:divBdr>
        <w:top w:val="none" w:sz="0" w:space="0" w:color="auto"/>
        <w:left w:val="none" w:sz="0" w:space="0" w:color="auto"/>
        <w:bottom w:val="none" w:sz="0" w:space="0" w:color="auto"/>
        <w:right w:val="none" w:sz="0" w:space="0" w:color="auto"/>
      </w:divBdr>
    </w:div>
    <w:div w:id="1524393932">
      <w:bodyDiv w:val="1"/>
      <w:marLeft w:val="0"/>
      <w:marRight w:val="0"/>
      <w:marTop w:val="0"/>
      <w:marBottom w:val="0"/>
      <w:divBdr>
        <w:top w:val="none" w:sz="0" w:space="0" w:color="auto"/>
        <w:left w:val="none" w:sz="0" w:space="0" w:color="auto"/>
        <w:bottom w:val="none" w:sz="0" w:space="0" w:color="auto"/>
        <w:right w:val="none" w:sz="0" w:space="0" w:color="auto"/>
      </w:divBdr>
      <w:divsChild>
        <w:div w:id="600920145">
          <w:marLeft w:val="0"/>
          <w:marRight w:val="0"/>
          <w:marTop w:val="0"/>
          <w:marBottom w:val="0"/>
          <w:divBdr>
            <w:top w:val="none" w:sz="0" w:space="0" w:color="auto"/>
            <w:left w:val="none" w:sz="0" w:space="0" w:color="auto"/>
            <w:bottom w:val="none" w:sz="0" w:space="0" w:color="auto"/>
            <w:right w:val="none" w:sz="0" w:space="0" w:color="auto"/>
          </w:divBdr>
          <w:divsChild>
            <w:div w:id="2109351936">
              <w:marLeft w:val="0"/>
              <w:marRight w:val="0"/>
              <w:marTop w:val="0"/>
              <w:marBottom w:val="0"/>
              <w:divBdr>
                <w:top w:val="none" w:sz="0" w:space="0" w:color="auto"/>
                <w:left w:val="none" w:sz="0" w:space="0" w:color="auto"/>
                <w:bottom w:val="none" w:sz="0" w:space="0" w:color="auto"/>
                <w:right w:val="none" w:sz="0" w:space="0" w:color="auto"/>
              </w:divBdr>
              <w:divsChild>
                <w:div w:id="1906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405">
          <w:marLeft w:val="0"/>
          <w:marRight w:val="0"/>
          <w:marTop w:val="0"/>
          <w:marBottom w:val="0"/>
          <w:divBdr>
            <w:top w:val="none" w:sz="0" w:space="0" w:color="auto"/>
            <w:left w:val="none" w:sz="0" w:space="0" w:color="auto"/>
            <w:bottom w:val="none" w:sz="0" w:space="0" w:color="auto"/>
            <w:right w:val="none" w:sz="0" w:space="0" w:color="auto"/>
          </w:divBdr>
          <w:divsChild>
            <w:div w:id="721253253">
              <w:marLeft w:val="0"/>
              <w:marRight w:val="0"/>
              <w:marTop w:val="0"/>
              <w:marBottom w:val="0"/>
              <w:divBdr>
                <w:top w:val="none" w:sz="0" w:space="0" w:color="auto"/>
                <w:left w:val="none" w:sz="0" w:space="0" w:color="auto"/>
                <w:bottom w:val="none" w:sz="0" w:space="0" w:color="auto"/>
                <w:right w:val="none" w:sz="0" w:space="0" w:color="auto"/>
              </w:divBdr>
              <w:divsChild>
                <w:div w:id="542057532">
                  <w:marLeft w:val="0"/>
                  <w:marRight w:val="0"/>
                  <w:marTop w:val="0"/>
                  <w:marBottom w:val="0"/>
                  <w:divBdr>
                    <w:top w:val="none" w:sz="0" w:space="0" w:color="auto"/>
                    <w:left w:val="none" w:sz="0" w:space="0" w:color="auto"/>
                    <w:bottom w:val="none" w:sz="0" w:space="0" w:color="auto"/>
                    <w:right w:val="none" w:sz="0" w:space="0" w:color="auto"/>
                  </w:divBdr>
                  <w:divsChild>
                    <w:div w:id="1921064970">
                      <w:marLeft w:val="0"/>
                      <w:marRight w:val="0"/>
                      <w:marTop w:val="0"/>
                      <w:marBottom w:val="0"/>
                      <w:divBdr>
                        <w:top w:val="none" w:sz="0" w:space="0" w:color="auto"/>
                        <w:left w:val="none" w:sz="0" w:space="0" w:color="auto"/>
                        <w:bottom w:val="none" w:sz="0" w:space="0" w:color="auto"/>
                        <w:right w:val="none" w:sz="0" w:space="0" w:color="auto"/>
                      </w:divBdr>
                      <w:divsChild>
                        <w:div w:id="1142888232">
                          <w:marLeft w:val="0"/>
                          <w:marRight w:val="0"/>
                          <w:marTop w:val="0"/>
                          <w:marBottom w:val="0"/>
                          <w:divBdr>
                            <w:top w:val="none" w:sz="0" w:space="0" w:color="auto"/>
                            <w:left w:val="none" w:sz="0" w:space="0" w:color="auto"/>
                            <w:bottom w:val="none" w:sz="0" w:space="0" w:color="auto"/>
                            <w:right w:val="none" w:sz="0" w:space="0" w:color="auto"/>
                          </w:divBdr>
                          <w:divsChild>
                            <w:div w:id="1419057963">
                              <w:marLeft w:val="0"/>
                              <w:marRight w:val="0"/>
                              <w:marTop w:val="0"/>
                              <w:marBottom w:val="0"/>
                              <w:divBdr>
                                <w:top w:val="none" w:sz="0" w:space="0" w:color="auto"/>
                                <w:left w:val="none" w:sz="0" w:space="0" w:color="auto"/>
                                <w:bottom w:val="none" w:sz="0" w:space="0" w:color="auto"/>
                                <w:right w:val="none" w:sz="0" w:space="0" w:color="auto"/>
                              </w:divBdr>
                              <w:divsChild>
                                <w:div w:id="1160538672">
                                  <w:marLeft w:val="0"/>
                                  <w:marRight w:val="0"/>
                                  <w:marTop w:val="0"/>
                                  <w:marBottom w:val="0"/>
                                  <w:divBdr>
                                    <w:top w:val="none" w:sz="0" w:space="0" w:color="auto"/>
                                    <w:left w:val="none" w:sz="0" w:space="0" w:color="auto"/>
                                    <w:bottom w:val="none" w:sz="0" w:space="0" w:color="auto"/>
                                    <w:right w:val="none" w:sz="0" w:space="0" w:color="auto"/>
                                  </w:divBdr>
                                  <w:divsChild>
                                    <w:div w:id="1182431019">
                                      <w:marLeft w:val="0"/>
                                      <w:marRight w:val="0"/>
                                      <w:marTop w:val="0"/>
                                      <w:marBottom w:val="0"/>
                                      <w:divBdr>
                                        <w:top w:val="none" w:sz="0" w:space="0" w:color="auto"/>
                                        <w:left w:val="none" w:sz="0" w:space="0" w:color="auto"/>
                                        <w:bottom w:val="none" w:sz="0" w:space="0" w:color="auto"/>
                                        <w:right w:val="none" w:sz="0" w:space="0" w:color="auto"/>
                                      </w:divBdr>
                                      <w:divsChild>
                                        <w:div w:id="1768384628">
                                          <w:marLeft w:val="0"/>
                                          <w:marRight w:val="0"/>
                                          <w:marTop w:val="0"/>
                                          <w:marBottom w:val="0"/>
                                          <w:divBdr>
                                            <w:top w:val="none" w:sz="0" w:space="0" w:color="auto"/>
                                            <w:left w:val="none" w:sz="0" w:space="0" w:color="auto"/>
                                            <w:bottom w:val="none" w:sz="0" w:space="0" w:color="auto"/>
                                            <w:right w:val="none" w:sz="0" w:space="0" w:color="auto"/>
                                          </w:divBdr>
                                          <w:divsChild>
                                            <w:div w:id="884488843">
                                              <w:marLeft w:val="0"/>
                                              <w:marRight w:val="0"/>
                                              <w:marTop w:val="0"/>
                                              <w:marBottom w:val="0"/>
                                              <w:divBdr>
                                                <w:top w:val="none" w:sz="0" w:space="0" w:color="auto"/>
                                                <w:left w:val="none" w:sz="0" w:space="0" w:color="auto"/>
                                                <w:bottom w:val="none" w:sz="0" w:space="0" w:color="auto"/>
                                                <w:right w:val="none" w:sz="0" w:space="0" w:color="auto"/>
                                              </w:divBdr>
                                              <w:divsChild>
                                                <w:div w:id="1561093338">
                                                  <w:marLeft w:val="0"/>
                                                  <w:marRight w:val="0"/>
                                                  <w:marTop w:val="0"/>
                                                  <w:marBottom w:val="0"/>
                                                  <w:divBdr>
                                                    <w:top w:val="none" w:sz="0" w:space="0" w:color="auto"/>
                                                    <w:left w:val="none" w:sz="0" w:space="0" w:color="auto"/>
                                                    <w:bottom w:val="none" w:sz="0" w:space="0" w:color="auto"/>
                                                    <w:right w:val="none" w:sz="0" w:space="0" w:color="auto"/>
                                                  </w:divBdr>
                                                  <w:divsChild>
                                                    <w:div w:id="146284712">
                                                      <w:marLeft w:val="0"/>
                                                      <w:marRight w:val="0"/>
                                                      <w:marTop w:val="0"/>
                                                      <w:marBottom w:val="0"/>
                                                      <w:divBdr>
                                                        <w:top w:val="none" w:sz="0" w:space="0" w:color="auto"/>
                                                        <w:left w:val="none" w:sz="0" w:space="0" w:color="auto"/>
                                                        <w:bottom w:val="none" w:sz="0" w:space="0" w:color="auto"/>
                                                        <w:right w:val="none" w:sz="0" w:space="0" w:color="auto"/>
                                                      </w:divBdr>
                                                      <w:divsChild>
                                                        <w:div w:id="10683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71034">
                                              <w:marLeft w:val="0"/>
                                              <w:marRight w:val="0"/>
                                              <w:marTop w:val="0"/>
                                              <w:marBottom w:val="0"/>
                                              <w:divBdr>
                                                <w:top w:val="none" w:sz="0" w:space="0" w:color="auto"/>
                                                <w:left w:val="none" w:sz="0" w:space="0" w:color="auto"/>
                                                <w:bottom w:val="none" w:sz="0" w:space="0" w:color="auto"/>
                                                <w:right w:val="none" w:sz="0" w:space="0" w:color="auto"/>
                                              </w:divBdr>
                                              <w:divsChild>
                                                <w:div w:id="1538423975">
                                                  <w:marLeft w:val="0"/>
                                                  <w:marRight w:val="0"/>
                                                  <w:marTop w:val="0"/>
                                                  <w:marBottom w:val="0"/>
                                                  <w:divBdr>
                                                    <w:top w:val="none" w:sz="0" w:space="0" w:color="auto"/>
                                                    <w:left w:val="none" w:sz="0" w:space="0" w:color="auto"/>
                                                    <w:bottom w:val="none" w:sz="0" w:space="0" w:color="auto"/>
                                                    <w:right w:val="none" w:sz="0" w:space="0" w:color="auto"/>
                                                  </w:divBdr>
                                                  <w:divsChild>
                                                    <w:div w:id="1162114639">
                                                      <w:marLeft w:val="0"/>
                                                      <w:marRight w:val="0"/>
                                                      <w:marTop w:val="0"/>
                                                      <w:marBottom w:val="0"/>
                                                      <w:divBdr>
                                                        <w:top w:val="none" w:sz="0" w:space="0" w:color="auto"/>
                                                        <w:left w:val="none" w:sz="0" w:space="0" w:color="auto"/>
                                                        <w:bottom w:val="none" w:sz="0" w:space="0" w:color="auto"/>
                                                        <w:right w:val="none" w:sz="0" w:space="0" w:color="auto"/>
                                                      </w:divBdr>
                                                      <w:divsChild>
                                                        <w:div w:id="26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06128">
      <w:bodyDiv w:val="1"/>
      <w:marLeft w:val="0"/>
      <w:marRight w:val="0"/>
      <w:marTop w:val="0"/>
      <w:marBottom w:val="0"/>
      <w:divBdr>
        <w:top w:val="none" w:sz="0" w:space="0" w:color="auto"/>
        <w:left w:val="none" w:sz="0" w:space="0" w:color="auto"/>
        <w:bottom w:val="none" w:sz="0" w:space="0" w:color="auto"/>
        <w:right w:val="none" w:sz="0" w:space="0" w:color="auto"/>
      </w:divBdr>
    </w:div>
    <w:div w:id="1559510340">
      <w:bodyDiv w:val="1"/>
      <w:marLeft w:val="0"/>
      <w:marRight w:val="0"/>
      <w:marTop w:val="0"/>
      <w:marBottom w:val="0"/>
      <w:divBdr>
        <w:top w:val="none" w:sz="0" w:space="0" w:color="auto"/>
        <w:left w:val="none" w:sz="0" w:space="0" w:color="auto"/>
        <w:bottom w:val="none" w:sz="0" w:space="0" w:color="auto"/>
        <w:right w:val="none" w:sz="0" w:space="0" w:color="auto"/>
      </w:divBdr>
      <w:divsChild>
        <w:div w:id="851645570">
          <w:marLeft w:val="0"/>
          <w:marRight w:val="0"/>
          <w:marTop w:val="0"/>
          <w:marBottom w:val="0"/>
          <w:divBdr>
            <w:top w:val="none" w:sz="0" w:space="0" w:color="auto"/>
            <w:left w:val="none" w:sz="0" w:space="0" w:color="auto"/>
            <w:bottom w:val="none" w:sz="0" w:space="0" w:color="auto"/>
            <w:right w:val="none" w:sz="0" w:space="0" w:color="auto"/>
          </w:divBdr>
          <w:divsChild>
            <w:div w:id="1483351110">
              <w:marLeft w:val="0"/>
              <w:marRight w:val="0"/>
              <w:marTop w:val="0"/>
              <w:marBottom w:val="0"/>
              <w:divBdr>
                <w:top w:val="none" w:sz="0" w:space="0" w:color="auto"/>
                <w:left w:val="none" w:sz="0" w:space="0" w:color="auto"/>
                <w:bottom w:val="none" w:sz="0" w:space="0" w:color="auto"/>
                <w:right w:val="none" w:sz="0" w:space="0" w:color="auto"/>
              </w:divBdr>
              <w:divsChild>
                <w:div w:id="234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9459">
          <w:marLeft w:val="0"/>
          <w:marRight w:val="0"/>
          <w:marTop w:val="0"/>
          <w:marBottom w:val="0"/>
          <w:divBdr>
            <w:top w:val="none" w:sz="0" w:space="0" w:color="auto"/>
            <w:left w:val="none" w:sz="0" w:space="0" w:color="auto"/>
            <w:bottom w:val="none" w:sz="0" w:space="0" w:color="auto"/>
            <w:right w:val="none" w:sz="0" w:space="0" w:color="auto"/>
          </w:divBdr>
          <w:divsChild>
            <w:div w:id="750735625">
              <w:marLeft w:val="0"/>
              <w:marRight w:val="0"/>
              <w:marTop w:val="0"/>
              <w:marBottom w:val="0"/>
              <w:divBdr>
                <w:top w:val="none" w:sz="0" w:space="0" w:color="auto"/>
                <w:left w:val="none" w:sz="0" w:space="0" w:color="auto"/>
                <w:bottom w:val="none" w:sz="0" w:space="0" w:color="auto"/>
                <w:right w:val="none" w:sz="0" w:space="0" w:color="auto"/>
              </w:divBdr>
              <w:divsChild>
                <w:div w:id="1927494855">
                  <w:marLeft w:val="0"/>
                  <w:marRight w:val="0"/>
                  <w:marTop w:val="0"/>
                  <w:marBottom w:val="0"/>
                  <w:divBdr>
                    <w:top w:val="none" w:sz="0" w:space="0" w:color="auto"/>
                    <w:left w:val="none" w:sz="0" w:space="0" w:color="auto"/>
                    <w:bottom w:val="none" w:sz="0" w:space="0" w:color="auto"/>
                    <w:right w:val="none" w:sz="0" w:space="0" w:color="auto"/>
                  </w:divBdr>
                  <w:divsChild>
                    <w:div w:id="25523568">
                      <w:marLeft w:val="0"/>
                      <w:marRight w:val="0"/>
                      <w:marTop w:val="0"/>
                      <w:marBottom w:val="0"/>
                      <w:divBdr>
                        <w:top w:val="none" w:sz="0" w:space="0" w:color="auto"/>
                        <w:left w:val="none" w:sz="0" w:space="0" w:color="auto"/>
                        <w:bottom w:val="none" w:sz="0" w:space="0" w:color="auto"/>
                        <w:right w:val="none" w:sz="0" w:space="0" w:color="auto"/>
                      </w:divBdr>
                      <w:divsChild>
                        <w:div w:id="1690569045">
                          <w:marLeft w:val="0"/>
                          <w:marRight w:val="0"/>
                          <w:marTop w:val="0"/>
                          <w:marBottom w:val="0"/>
                          <w:divBdr>
                            <w:top w:val="none" w:sz="0" w:space="0" w:color="auto"/>
                            <w:left w:val="none" w:sz="0" w:space="0" w:color="auto"/>
                            <w:bottom w:val="none" w:sz="0" w:space="0" w:color="auto"/>
                            <w:right w:val="none" w:sz="0" w:space="0" w:color="auto"/>
                          </w:divBdr>
                          <w:divsChild>
                            <w:div w:id="813792641">
                              <w:marLeft w:val="0"/>
                              <w:marRight w:val="0"/>
                              <w:marTop w:val="0"/>
                              <w:marBottom w:val="0"/>
                              <w:divBdr>
                                <w:top w:val="none" w:sz="0" w:space="0" w:color="auto"/>
                                <w:left w:val="none" w:sz="0" w:space="0" w:color="auto"/>
                                <w:bottom w:val="none" w:sz="0" w:space="0" w:color="auto"/>
                                <w:right w:val="none" w:sz="0" w:space="0" w:color="auto"/>
                              </w:divBdr>
                              <w:divsChild>
                                <w:div w:id="382796985">
                                  <w:marLeft w:val="0"/>
                                  <w:marRight w:val="0"/>
                                  <w:marTop w:val="0"/>
                                  <w:marBottom w:val="0"/>
                                  <w:divBdr>
                                    <w:top w:val="none" w:sz="0" w:space="0" w:color="auto"/>
                                    <w:left w:val="none" w:sz="0" w:space="0" w:color="auto"/>
                                    <w:bottom w:val="none" w:sz="0" w:space="0" w:color="auto"/>
                                    <w:right w:val="none" w:sz="0" w:space="0" w:color="auto"/>
                                  </w:divBdr>
                                  <w:divsChild>
                                    <w:div w:id="1029068596">
                                      <w:marLeft w:val="0"/>
                                      <w:marRight w:val="0"/>
                                      <w:marTop w:val="0"/>
                                      <w:marBottom w:val="0"/>
                                      <w:divBdr>
                                        <w:top w:val="none" w:sz="0" w:space="0" w:color="auto"/>
                                        <w:left w:val="none" w:sz="0" w:space="0" w:color="auto"/>
                                        <w:bottom w:val="none" w:sz="0" w:space="0" w:color="auto"/>
                                        <w:right w:val="none" w:sz="0" w:space="0" w:color="auto"/>
                                      </w:divBdr>
                                      <w:divsChild>
                                        <w:div w:id="1826165186">
                                          <w:marLeft w:val="0"/>
                                          <w:marRight w:val="0"/>
                                          <w:marTop w:val="0"/>
                                          <w:marBottom w:val="0"/>
                                          <w:divBdr>
                                            <w:top w:val="none" w:sz="0" w:space="0" w:color="auto"/>
                                            <w:left w:val="none" w:sz="0" w:space="0" w:color="auto"/>
                                            <w:bottom w:val="none" w:sz="0" w:space="0" w:color="auto"/>
                                            <w:right w:val="none" w:sz="0" w:space="0" w:color="auto"/>
                                          </w:divBdr>
                                          <w:divsChild>
                                            <w:div w:id="1460688414">
                                              <w:marLeft w:val="0"/>
                                              <w:marRight w:val="0"/>
                                              <w:marTop w:val="0"/>
                                              <w:marBottom w:val="0"/>
                                              <w:divBdr>
                                                <w:top w:val="none" w:sz="0" w:space="0" w:color="auto"/>
                                                <w:left w:val="none" w:sz="0" w:space="0" w:color="auto"/>
                                                <w:bottom w:val="none" w:sz="0" w:space="0" w:color="auto"/>
                                                <w:right w:val="none" w:sz="0" w:space="0" w:color="auto"/>
                                              </w:divBdr>
                                              <w:divsChild>
                                                <w:div w:id="291134709">
                                                  <w:marLeft w:val="0"/>
                                                  <w:marRight w:val="0"/>
                                                  <w:marTop w:val="0"/>
                                                  <w:marBottom w:val="0"/>
                                                  <w:divBdr>
                                                    <w:top w:val="none" w:sz="0" w:space="0" w:color="auto"/>
                                                    <w:left w:val="none" w:sz="0" w:space="0" w:color="auto"/>
                                                    <w:bottom w:val="none" w:sz="0" w:space="0" w:color="auto"/>
                                                    <w:right w:val="none" w:sz="0" w:space="0" w:color="auto"/>
                                                  </w:divBdr>
                                                  <w:divsChild>
                                                    <w:div w:id="297496758">
                                                      <w:marLeft w:val="0"/>
                                                      <w:marRight w:val="0"/>
                                                      <w:marTop w:val="0"/>
                                                      <w:marBottom w:val="0"/>
                                                      <w:divBdr>
                                                        <w:top w:val="none" w:sz="0" w:space="0" w:color="auto"/>
                                                        <w:left w:val="none" w:sz="0" w:space="0" w:color="auto"/>
                                                        <w:bottom w:val="none" w:sz="0" w:space="0" w:color="auto"/>
                                                        <w:right w:val="none" w:sz="0" w:space="0" w:color="auto"/>
                                                      </w:divBdr>
                                                      <w:divsChild>
                                                        <w:div w:id="3748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410399">
      <w:bodyDiv w:val="1"/>
      <w:marLeft w:val="0"/>
      <w:marRight w:val="0"/>
      <w:marTop w:val="0"/>
      <w:marBottom w:val="0"/>
      <w:divBdr>
        <w:top w:val="none" w:sz="0" w:space="0" w:color="auto"/>
        <w:left w:val="none" w:sz="0" w:space="0" w:color="auto"/>
        <w:bottom w:val="none" w:sz="0" w:space="0" w:color="auto"/>
        <w:right w:val="none" w:sz="0" w:space="0" w:color="auto"/>
      </w:divBdr>
    </w:div>
    <w:div w:id="1588072672">
      <w:bodyDiv w:val="1"/>
      <w:marLeft w:val="0"/>
      <w:marRight w:val="0"/>
      <w:marTop w:val="0"/>
      <w:marBottom w:val="0"/>
      <w:divBdr>
        <w:top w:val="none" w:sz="0" w:space="0" w:color="auto"/>
        <w:left w:val="none" w:sz="0" w:space="0" w:color="auto"/>
        <w:bottom w:val="none" w:sz="0" w:space="0" w:color="auto"/>
        <w:right w:val="none" w:sz="0" w:space="0" w:color="auto"/>
      </w:divBdr>
    </w:div>
    <w:div w:id="1612126513">
      <w:bodyDiv w:val="1"/>
      <w:marLeft w:val="0"/>
      <w:marRight w:val="0"/>
      <w:marTop w:val="0"/>
      <w:marBottom w:val="0"/>
      <w:divBdr>
        <w:top w:val="none" w:sz="0" w:space="0" w:color="auto"/>
        <w:left w:val="none" w:sz="0" w:space="0" w:color="auto"/>
        <w:bottom w:val="none" w:sz="0" w:space="0" w:color="auto"/>
        <w:right w:val="none" w:sz="0" w:space="0" w:color="auto"/>
      </w:divBdr>
    </w:div>
    <w:div w:id="1615406223">
      <w:bodyDiv w:val="1"/>
      <w:marLeft w:val="0"/>
      <w:marRight w:val="0"/>
      <w:marTop w:val="0"/>
      <w:marBottom w:val="0"/>
      <w:divBdr>
        <w:top w:val="none" w:sz="0" w:space="0" w:color="auto"/>
        <w:left w:val="none" w:sz="0" w:space="0" w:color="auto"/>
        <w:bottom w:val="none" w:sz="0" w:space="0" w:color="auto"/>
        <w:right w:val="none" w:sz="0" w:space="0" w:color="auto"/>
      </w:divBdr>
      <w:divsChild>
        <w:div w:id="223689154">
          <w:marLeft w:val="0"/>
          <w:marRight w:val="0"/>
          <w:marTop w:val="0"/>
          <w:marBottom w:val="0"/>
          <w:divBdr>
            <w:top w:val="none" w:sz="0" w:space="0" w:color="auto"/>
            <w:left w:val="none" w:sz="0" w:space="0" w:color="auto"/>
            <w:bottom w:val="none" w:sz="0" w:space="0" w:color="auto"/>
            <w:right w:val="none" w:sz="0" w:space="0" w:color="auto"/>
          </w:divBdr>
          <w:divsChild>
            <w:div w:id="456533055">
              <w:marLeft w:val="0"/>
              <w:marRight w:val="0"/>
              <w:marTop w:val="0"/>
              <w:marBottom w:val="0"/>
              <w:divBdr>
                <w:top w:val="none" w:sz="0" w:space="0" w:color="auto"/>
                <w:left w:val="none" w:sz="0" w:space="0" w:color="auto"/>
                <w:bottom w:val="none" w:sz="0" w:space="0" w:color="auto"/>
                <w:right w:val="none" w:sz="0" w:space="0" w:color="auto"/>
              </w:divBdr>
              <w:divsChild>
                <w:div w:id="1815753715">
                  <w:marLeft w:val="0"/>
                  <w:marRight w:val="0"/>
                  <w:marTop w:val="0"/>
                  <w:marBottom w:val="0"/>
                  <w:divBdr>
                    <w:top w:val="none" w:sz="0" w:space="0" w:color="auto"/>
                    <w:left w:val="none" w:sz="0" w:space="0" w:color="auto"/>
                    <w:bottom w:val="none" w:sz="0" w:space="0" w:color="auto"/>
                    <w:right w:val="none" w:sz="0" w:space="0" w:color="auto"/>
                  </w:divBdr>
                  <w:divsChild>
                    <w:div w:id="20913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5765">
      <w:bodyDiv w:val="1"/>
      <w:marLeft w:val="0"/>
      <w:marRight w:val="0"/>
      <w:marTop w:val="0"/>
      <w:marBottom w:val="0"/>
      <w:divBdr>
        <w:top w:val="none" w:sz="0" w:space="0" w:color="auto"/>
        <w:left w:val="none" w:sz="0" w:space="0" w:color="auto"/>
        <w:bottom w:val="none" w:sz="0" w:space="0" w:color="auto"/>
        <w:right w:val="none" w:sz="0" w:space="0" w:color="auto"/>
      </w:divBdr>
    </w:div>
    <w:div w:id="1674576162">
      <w:bodyDiv w:val="1"/>
      <w:marLeft w:val="0"/>
      <w:marRight w:val="0"/>
      <w:marTop w:val="0"/>
      <w:marBottom w:val="0"/>
      <w:divBdr>
        <w:top w:val="none" w:sz="0" w:space="0" w:color="auto"/>
        <w:left w:val="none" w:sz="0" w:space="0" w:color="auto"/>
        <w:bottom w:val="none" w:sz="0" w:space="0" w:color="auto"/>
        <w:right w:val="none" w:sz="0" w:space="0" w:color="auto"/>
      </w:divBdr>
    </w:div>
    <w:div w:id="1679385525">
      <w:bodyDiv w:val="1"/>
      <w:marLeft w:val="0"/>
      <w:marRight w:val="0"/>
      <w:marTop w:val="0"/>
      <w:marBottom w:val="0"/>
      <w:divBdr>
        <w:top w:val="none" w:sz="0" w:space="0" w:color="auto"/>
        <w:left w:val="none" w:sz="0" w:space="0" w:color="auto"/>
        <w:bottom w:val="none" w:sz="0" w:space="0" w:color="auto"/>
        <w:right w:val="none" w:sz="0" w:space="0" w:color="auto"/>
      </w:divBdr>
    </w:div>
    <w:div w:id="1679573626">
      <w:bodyDiv w:val="1"/>
      <w:marLeft w:val="0"/>
      <w:marRight w:val="0"/>
      <w:marTop w:val="0"/>
      <w:marBottom w:val="0"/>
      <w:divBdr>
        <w:top w:val="none" w:sz="0" w:space="0" w:color="auto"/>
        <w:left w:val="none" w:sz="0" w:space="0" w:color="auto"/>
        <w:bottom w:val="none" w:sz="0" w:space="0" w:color="auto"/>
        <w:right w:val="none" w:sz="0" w:space="0" w:color="auto"/>
      </w:divBdr>
      <w:divsChild>
        <w:div w:id="1809009018">
          <w:marLeft w:val="0"/>
          <w:marRight w:val="0"/>
          <w:marTop w:val="0"/>
          <w:marBottom w:val="0"/>
          <w:divBdr>
            <w:top w:val="none" w:sz="0" w:space="0" w:color="auto"/>
            <w:left w:val="none" w:sz="0" w:space="0" w:color="auto"/>
            <w:bottom w:val="none" w:sz="0" w:space="0" w:color="auto"/>
            <w:right w:val="none" w:sz="0" w:space="0" w:color="auto"/>
          </w:divBdr>
          <w:divsChild>
            <w:div w:id="821625575">
              <w:marLeft w:val="0"/>
              <w:marRight w:val="0"/>
              <w:marTop w:val="0"/>
              <w:marBottom w:val="0"/>
              <w:divBdr>
                <w:top w:val="none" w:sz="0" w:space="0" w:color="auto"/>
                <w:left w:val="none" w:sz="0" w:space="0" w:color="auto"/>
                <w:bottom w:val="none" w:sz="0" w:space="0" w:color="auto"/>
                <w:right w:val="none" w:sz="0" w:space="0" w:color="auto"/>
              </w:divBdr>
              <w:divsChild>
                <w:div w:id="1739279670">
                  <w:marLeft w:val="0"/>
                  <w:marRight w:val="0"/>
                  <w:marTop w:val="0"/>
                  <w:marBottom w:val="0"/>
                  <w:divBdr>
                    <w:top w:val="none" w:sz="0" w:space="0" w:color="auto"/>
                    <w:left w:val="none" w:sz="0" w:space="0" w:color="auto"/>
                    <w:bottom w:val="none" w:sz="0" w:space="0" w:color="auto"/>
                    <w:right w:val="none" w:sz="0" w:space="0" w:color="auto"/>
                  </w:divBdr>
                  <w:divsChild>
                    <w:div w:id="1322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552">
      <w:bodyDiv w:val="1"/>
      <w:marLeft w:val="0"/>
      <w:marRight w:val="0"/>
      <w:marTop w:val="0"/>
      <w:marBottom w:val="0"/>
      <w:divBdr>
        <w:top w:val="none" w:sz="0" w:space="0" w:color="auto"/>
        <w:left w:val="none" w:sz="0" w:space="0" w:color="auto"/>
        <w:bottom w:val="none" w:sz="0" w:space="0" w:color="auto"/>
        <w:right w:val="none" w:sz="0" w:space="0" w:color="auto"/>
      </w:divBdr>
    </w:div>
    <w:div w:id="1720664887">
      <w:bodyDiv w:val="1"/>
      <w:marLeft w:val="0"/>
      <w:marRight w:val="0"/>
      <w:marTop w:val="0"/>
      <w:marBottom w:val="0"/>
      <w:divBdr>
        <w:top w:val="none" w:sz="0" w:space="0" w:color="auto"/>
        <w:left w:val="none" w:sz="0" w:space="0" w:color="auto"/>
        <w:bottom w:val="none" w:sz="0" w:space="0" w:color="auto"/>
        <w:right w:val="none" w:sz="0" w:space="0" w:color="auto"/>
      </w:divBdr>
      <w:divsChild>
        <w:div w:id="613562615">
          <w:marLeft w:val="0"/>
          <w:marRight w:val="0"/>
          <w:marTop w:val="0"/>
          <w:marBottom w:val="0"/>
          <w:divBdr>
            <w:top w:val="none" w:sz="0" w:space="0" w:color="auto"/>
            <w:left w:val="none" w:sz="0" w:space="0" w:color="auto"/>
            <w:bottom w:val="none" w:sz="0" w:space="0" w:color="auto"/>
            <w:right w:val="none" w:sz="0" w:space="0" w:color="auto"/>
          </w:divBdr>
          <w:divsChild>
            <w:div w:id="645470624">
              <w:marLeft w:val="0"/>
              <w:marRight w:val="0"/>
              <w:marTop w:val="0"/>
              <w:marBottom w:val="0"/>
              <w:divBdr>
                <w:top w:val="none" w:sz="0" w:space="0" w:color="auto"/>
                <w:left w:val="none" w:sz="0" w:space="0" w:color="auto"/>
                <w:bottom w:val="none" w:sz="0" w:space="0" w:color="auto"/>
                <w:right w:val="none" w:sz="0" w:space="0" w:color="auto"/>
              </w:divBdr>
              <w:divsChild>
                <w:div w:id="501356683">
                  <w:marLeft w:val="0"/>
                  <w:marRight w:val="0"/>
                  <w:marTop w:val="0"/>
                  <w:marBottom w:val="0"/>
                  <w:divBdr>
                    <w:top w:val="none" w:sz="0" w:space="0" w:color="auto"/>
                    <w:left w:val="none" w:sz="0" w:space="0" w:color="auto"/>
                    <w:bottom w:val="none" w:sz="0" w:space="0" w:color="auto"/>
                    <w:right w:val="none" w:sz="0" w:space="0" w:color="auto"/>
                  </w:divBdr>
                  <w:divsChild>
                    <w:div w:id="1568809130">
                      <w:marLeft w:val="0"/>
                      <w:marRight w:val="0"/>
                      <w:marTop w:val="0"/>
                      <w:marBottom w:val="0"/>
                      <w:divBdr>
                        <w:top w:val="none" w:sz="0" w:space="0" w:color="auto"/>
                        <w:left w:val="none" w:sz="0" w:space="0" w:color="auto"/>
                        <w:bottom w:val="none" w:sz="0" w:space="0" w:color="auto"/>
                        <w:right w:val="none" w:sz="0" w:space="0" w:color="auto"/>
                      </w:divBdr>
                      <w:divsChild>
                        <w:div w:id="215438861">
                          <w:marLeft w:val="0"/>
                          <w:marRight w:val="0"/>
                          <w:marTop w:val="0"/>
                          <w:marBottom w:val="0"/>
                          <w:divBdr>
                            <w:top w:val="none" w:sz="0" w:space="0" w:color="auto"/>
                            <w:left w:val="none" w:sz="0" w:space="0" w:color="auto"/>
                            <w:bottom w:val="none" w:sz="0" w:space="0" w:color="auto"/>
                            <w:right w:val="none" w:sz="0" w:space="0" w:color="auto"/>
                          </w:divBdr>
                          <w:divsChild>
                            <w:div w:id="261642914">
                              <w:marLeft w:val="0"/>
                              <w:marRight w:val="0"/>
                              <w:marTop w:val="0"/>
                              <w:marBottom w:val="0"/>
                              <w:divBdr>
                                <w:top w:val="none" w:sz="0" w:space="0" w:color="auto"/>
                                <w:left w:val="none" w:sz="0" w:space="0" w:color="auto"/>
                                <w:bottom w:val="none" w:sz="0" w:space="0" w:color="auto"/>
                                <w:right w:val="none" w:sz="0" w:space="0" w:color="auto"/>
                              </w:divBdr>
                              <w:divsChild>
                                <w:div w:id="1459570673">
                                  <w:marLeft w:val="0"/>
                                  <w:marRight w:val="0"/>
                                  <w:marTop w:val="0"/>
                                  <w:marBottom w:val="0"/>
                                  <w:divBdr>
                                    <w:top w:val="none" w:sz="0" w:space="0" w:color="auto"/>
                                    <w:left w:val="none" w:sz="0" w:space="0" w:color="auto"/>
                                    <w:bottom w:val="none" w:sz="0" w:space="0" w:color="auto"/>
                                    <w:right w:val="none" w:sz="0" w:space="0" w:color="auto"/>
                                  </w:divBdr>
                                  <w:divsChild>
                                    <w:div w:id="7029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50432">
      <w:bodyDiv w:val="1"/>
      <w:marLeft w:val="0"/>
      <w:marRight w:val="0"/>
      <w:marTop w:val="0"/>
      <w:marBottom w:val="0"/>
      <w:divBdr>
        <w:top w:val="none" w:sz="0" w:space="0" w:color="auto"/>
        <w:left w:val="none" w:sz="0" w:space="0" w:color="auto"/>
        <w:bottom w:val="none" w:sz="0" w:space="0" w:color="auto"/>
        <w:right w:val="none" w:sz="0" w:space="0" w:color="auto"/>
      </w:divBdr>
      <w:divsChild>
        <w:div w:id="137889358">
          <w:marLeft w:val="0"/>
          <w:marRight w:val="0"/>
          <w:marTop w:val="0"/>
          <w:marBottom w:val="0"/>
          <w:divBdr>
            <w:top w:val="none" w:sz="0" w:space="0" w:color="auto"/>
            <w:left w:val="none" w:sz="0" w:space="0" w:color="auto"/>
            <w:bottom w:val="none" w:sz="0" w:space="0" w:color="auto"/>
            <w:right w:val="none" w:sz="0" w:space="0" w:color="auto"/>
          </w:divBdr>
          <w:divsChild>
            <w:div w:id="371922452">
              <w:marLeft w:val="0"/>
              <w:marRight w:val="0"/>
              <w:marTop w:val="0"/>
              <w:marBottom w:val="0"/>
              <w:divBdr>
                <w:top w:val="none" w:sz="0" w:space="0" w:color="auto"/>
                <w:left w:val="none" w:sz="0" w:space="0" w:color="auto"/>
                <w:bottom w:val="none" w:sz="0" w:space="0" w:color="auto"/>
                <w:right w:val="none" w:sz="0" w:space="0" w:color="auto"/>
              </w:divBdr>
              <w:divsChild>
                <w:div w:id="150097883">
                  <w:marLeft w:val="0"/>
                  <w:marRight w:val="0"/>
                  <w:marTop w:val="0"/>
                  <w:marBottom w:val="0"/>
                  <w:divBdr>
                    <w:top w:val="none" w:sz="0" w:space="0" w:color="auto"/>
                    <w:left w:val="none" w:sz="0" w:space="0" w:color="auto"/>
                    <w:bottom w:val="none" w:sz="0" w:space="0" w:color="auto"/>
                    <w:right w:val="none" w:sz="0" w:space="0" w:color="auto"/>
                  </w:divBdr>
                  <w:divsChild>
                    <w:div w:id="19670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7843">
      <w:bodyDiv w:val="1"/>
      <w:marLeft w:val="0"/>
      <w:marRight w:val="0"/>
      <w:marTop w:val="0"/>
      <w:marBottom w:val="0"/>
      <w:divBdr>
        <w:top w:val="none" w:sz="0" w:space="0" w:color="auto"/>
        <w:left w:val="none" w:sz="0" w:space="0" w:color="auto"/>
        <w:bottom w:val="none" w:sz="0" w:space="0" w:color="auto"/>
        <w:right w:val="none" w:sz="0" w:space="0" w:color="auto"/>
      </w:divBdr>
      <w:divsChild>
        <w:div w:id="613707036">
          <w:marLeft w:val="0"/>
          <w:marRight w:val="0"/>
          <w:marTop w:val="0"/>
          <w:marBottom w:val="0"/>
          <w:divBdr>
            <w:top w:val="none" w:sz="0" w:space="0" w:color="auto"/>
            <w:left w:val="none" w:sz="0" w:space="0" w:color="auto"/>
            <w:bottom w:val="none" w:sz="0" w:space="0" w:color="auto"/>
            <w:right w:val="none" w:sz="0" w:space="0" w:color="auto"/>
          </w:divBdr>
          <w:divsChild>
            <w:div w:id="958490065">
              <w:marLeft w:val="0"/>
              <w:marRight w:val="0"/>
              <w:marTop w:val="0"/>
              <w:marBottom w:val="0"/>
              <w:divBdr>
                <w:top w:val="none" w:sz="0" w:space="0" w:color="auto"/>
                <w:left w:val="none" w:sz="0" w:space="0" w:color="auto"/>
                <w:bottom w:val="none" w:sz="0" w:space="0" w:color="auto"/>
                <w:right w:val="none" w:sz="0" w:space="0" w:color="auto"/>
              </w:divBdr>
              <w:divsChild>
                <w:div w:id="387609563">
                  <w:marLeft w:val="0"/>
                  <w:marRight w:val="0"/>
                  <w:marTop w:val="0"/>
                  <w:marBottom w:val="0"/>
                  <w:divBdr>
                    <w:top w:val="none" w:sz="0" w:space="0" w:color="auto"/>
                    <w:left w:val="none" w:sz="0" w:space="0" w:color="auto"/>
                    <w:bottom w:val="none" w:sz="0" w:space="0" w:color="auto"/>
                    <w:right w:val="none" w:sz="0" w:space="0" w:color="auto"/>
                  </w:divBdr>
                  <w:divsChild>
                    <w:div w:id="159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60353">
      <w:bodyDiv w:val="1"/>
      <w:marLeft w:val="0"/>
      <w:marRight w:val="0"/>
      <w:marTop w:val="0"/>
      <w:marBottom w:val="0"/>
      <w:divBdr>
        <w:top w:val="none" w:sz="0" w:space="0" w:color="auto"/>
        <w:left w:val="none" w:sz="0" w:space="0" w:color="auto"/>
        <w:bottom w:val="none" w:sz="0" w:space="0" w:color="auto"/>
        <w:right w:val="none" w:sz="0" w:space="0" w:color="auto"/>
      </w:divBdr>
      <w:divsChild>
        <w:div w:id="835612252">
          <w:marLeft w:val="0"/>
          <w:marRight w:val="0"/>
          <w:marTop w:val="0"/>
          <w:marBottom w:val="0"/>
          <w:divBdr>
            <w:top w:val="none" w:sz="0" w:space="0" w:color="auto"/>
            <w:left w:val="none" w:sz="0" w:space="0" w:color="auto"/>
            <w:bottom w:val="none" w:sz="0" w:space="0" w:color="auto"/>
            <w:right w:val="none" w:sz="0" w:space="0" w:color="auto"/>
          </w:divBdr>
          <w:divsChild>
            <w:div w:id="715394103">
              <w:marLeft w:val="0"/>
              <w:marRight w:val="0"/>
              <w:marTop w:val="0"/>
              <w:marBottom w:val="0"/>
              <w:divBdr>
                <w:top w:val="none" w:sz="0" w:space="0" w:color="auto"/>
                <w:left w:val="none" w:sz="0" w:space="0" w:color="auto"/>
                <w:bottom w:val="none" w:sz="0" w:space="0" w:color="auto"/>
                <w:right w:val="none" w:sz="0" w:space="0" w:color="auto"/>
              </w:divBdr>
              <w:divsChild>
                <w:div w:id="195580458">
                  <w:marLeft w:val="0"/>
                  <w:marRight w:val="0"/>
                  <w:marTop w:val="0"/>
                  <w:marBottom w:val="0"/>
                  <w:divBdr>
                    <w:top w:val="none" w:sz="0" w:space="0" w:color="auto"/>
                    <w:left w:val="none" w:sz="0" w:space="0" w:color="auto"/>
                    <w:bottom w:val="none" w:sz="0" w:space="0" w:color="auto"/>
                    <w:right w:val="none" w:sz="0" w:space="0" w:color="auto"/>
                  </w:divBdr>
                  <w:divsChild>
                    <w:div w:id="4236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2004">
      <w:bodyDiv w:val="1"/>
      <w:marLeft w:val="0"/>
      <w:marRight w:val="0"/>
      <w:marTop w:val="0"/>
      <w:marBottom w:val="0"/>
      <w:divBdr>
        <w:top w:val="none" w:sz="0" w:space="0" w:color="auto"/>
        <w:left w:val="none" w:sz="0" w:space="0" w:color="auto"/>
        <w:bottom w:val="none" w:sz="0" w:space="0" w:color="auto"/>
        <w:right w:val="none" w:sz="0" w:space="0" w:color="auto"/>
      </w:divBdr>
    </w:div>
    <w:div w:id="1791700583">
      <w:bodyDiv w:val="1"/>
      <w:marLeft w:val="0"/>
      <w:marRight w:val="0"/>
      <w:marTop w:val="0"/>
      <w:marBottom w:val="0"/>
      <w:divBdr>
        <w:top w:val="none" w:sz="0" w:space="0" w:color="auto"/>
        <w:left w:val="none" w:sz="0" w:space="0" w:color="auto"/>
        <w:bottom w:val="none" w:sz="0" w:space="0" w:color="auto"/>
        <w:right w:val="none" w:sz="0" w:space="0" w:color="auto"/>
      </w:divBdr>
    </w:div>
    <w:div w:id="1833793837">
      <w:bodyDiv w:val="1"/>
      <w:marLeft w:val="0"/>
      <w:marRight w:val="0"/>
      <w:marTop w:val="0"/>
      <w:marBottom w:val="0"/>
      <w:divBdr>
        <w:top w:val="none" w:sz="0" w:space="0" w:color="auto"/>
        <w:left w:val="none" w:sz="0" w:space="0" w:color="auto"/>
        <w:bottom w:val="none" w:sz="0" w:space="0" w:color="auto"/>
        <w:right w:val="none" w:sz="0" w:space="0" w:color="auto"/>
      </w:divBdr>
      <w:divsChild>
        <w:div w:id="663708008">
          <w:marLeft w:val="0"/>
          <w:marRight w:val="0"/>
          <w:marTop w:val="0"/>
          <w:marBottom w:val="0"/>
          <w:divBdr>
            <w:top w:val="none" w:sz="0" w:space="0" w:color="auto"/>
            <w:left w:val="none" w:sz="0" w:space="0" w:color="auto"/>
            <w:bottom w:val="none" w:sz="0" w:space="0" w:color="auto"/>
            <w:right w:val="none" w:sz="0" w:space="0" w:color="auto"/>
          </w:divBdr>
          <w:divsChild>
            <w:div w:id="2093427799">
              <w:marLeft w:val="0"/>
              <w:marRight w:val="0"/>
              <w:marTop w:val="0"/>
              <w:marBottom w:val="0"/>
              <w:divBdr>
                <w:top w:val="none" w:sz="0" w:space="0" w:color="auto"/>
                <w:left w:val="none" w:sz="0" w:space="0" w:color="auto"/>
                <w:bottom w:val="none" w:sz="0" w:space="0" w:color="auto"/>
                <w:right w:val="none" w:sz="0" w:space="0" w:color="auto"/>
              </w:divBdr>
              <w:divsChild>
                <w:div w:id="701133368">
                  <w:marLeft w:val="0"/>
                  <w:marRight w:val="0"/>
                  <w:marTop w:val="0"/>
                  <w:marBottom w:val="0"/>
                  <w:divBdr>
                    <w:top w:val="none" w:sz="0" w:space="0" w:color="auto"/>
                    <w:left w:val="none" w:sz="0" w:space="0" w:color="auto"/>
                    <w:bottom w:val="none" w:sz="0" w:space="0" w:color="auto"/>
                    <w:right w:val="none" w:sz="0" w:space="0" w:color="auto"/>
                  </w:divBdr>
                  <w:divsChild>
                    <w:div w:id="20608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5486">
      <w:bodyDiv w:val="1"/>
      <w:marLeft w:val="0"/>
      <w:marRight w:val="0"/>
      <w:marTop w:val="0"/>
      <w:marBottom w:val="0"/>
      <w:divBdr>
        <w:top w:val="none" w:sz="0" w:space="0" w:color="auto"/>
        <w:left w:val="none" w:sz="0" w:space="0" w:color="auto"/>
        <w:bottom w:val="none" w:sz="0" w:space="0" w:color="auto"/>
        <w:right w:val="none" w:sz="0" w:space="0" w:color="auto"/>
      </w:divBdr>
    </w:div>
    <w:div w:id="1838186169">
      <w:bodyDiv w:val="1"/>
      <w:marLeft w:val="0"/>
      <w:marRight w:val="0"/>
      <w:marTop w:val="0"/>
      <w:marBottom w:val="0"/>
      <w:divBdr>
        <w:top w:val="none" w:sz="0" w:space="0" w:color="auto"/>
        <w:left w:val="none" w:sz="0" w:space="0" w:color="auto"/>
        <w:bottom w:val="none" w:sz="0" w:space="0" w:color="auto"/>
        <w:right w:val="none" w:sz="0" w:space="0" w:color="auto"/>
      </w:divBdr>
    </w:div>
    <w:div w:id="1842314168">
      <w:bodyDiv w:val="1"/>
      <w:marLeft w:val="0"/>
      <w:marRight w:val="0"/>
      <w:marTop w:val="0"/>
      <w:marBottom w:val="0"/>
      <w:divBdr>
        <w:top w:val="none" w:sz="0" w:space="0" w:color="auto"/>
        <w:left w:val="none" w:sz="0" w:space="0" w:color="auto"/>
        <w:bottom w:val="none" w:sz="0" w:space="0" w:color="auto"/>
        <w:right w:val="none" w:sz="0" w:space="0" w:color="auto"/>
      </w:divBdr>
    </w:div>
    <w:div w:id="1886914837">
      <w:bodyDiv w:val="1"/>
      <w:marLeft w:val="0"/>
      <w:marRight w:val="0"/>
      <w:marTop w:val="0"/>
      <w:marBottom w:val="0"/>
      <w:divBdr>
        <w:top w:val="none" w:sz="0" w:space="0" w:color="auto"/>
        <w:left w:val="none" w:sz="0" w:space="0" w:color="auto"/>
        <w:bottom w:val="none" w:sz="0" w:space="0" w:color="auto"/>
        <w:right w:val="none" w:sz="0" w:space="0" w:color="auto"/>
      </w:divBdr>
      <w:divsChild>
        <w:div w:id="1457602643">
          <w:marLeft w:val="0"/>
          <w:marRight w:val="0"/>
          <w:marTop w:val="0"/>
          <w:marBottom w:val="0"/>
          <w:divBdr>
            <w:top w:val="none" w:sz="0" w:space="0" w:color="auto"/>
            <w:left w:val="none" w:sz="0" w:space="0" w:color="auto"/>
            <w:bottom w:val="none" w:sz="0" w:space="0" w:color="auto"/>
            <w:right w:val="none" w:sz="0" w:space="0" w:color="auto"/>
          </w:divBdr>
          <w:divsChild>
            <w:div w:id="4884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418">
      <w:bodyDiv w:val="1"/>
      <w:marLeft w:val="0"/>
      <w:marRight w:val="0"/>
      <w:marTop w:val="0"/>
      <w:marBottom w:val="0"/>
      <w:divBdr>
        <w:top w:val="none" w:sz="0" w:space="0" w:color="auto"/>
        <w:left w:val="none" w:sz="0" w:space="0" w:color="auto"/>
        <w:bottom w:val="none" w:sz="0" w:space="0" w:color="auto"/>
        <w:right w:val="none" w:sz="0" w:space="0" w:color="auto"/>
      </w:divBdr>
    </w:div>
    <w:div w:id="1892693046">
      <w:bodyDiv w:val="1"/>
      <w:marLeft w:val="0"/>
      <w:marRight w:val="0"/>
      <w:marTop w:val="0"/>
      <w:marBottom w:val="0"/>
      <w:divBdr>
        <w:top w:val="none" w:sz="0" w:space="0" w:color="auto"/>
        <w:left w:val="none" w:sz="0" w:space="0" w:color="auto"/>
        <w:bottom w:val="none" w:sz="0" w:space="0" w:color="auto"/>
        <w:right w:val="none" w:sz="0" w:space="0" w:color="auto"/>
      </w:divBdr>
    </w:div>
    <w:div w:id="1893348765">
      <w:bodyDiv w:val="1"/>
      <w:marLeft w:val="0"/>
      <w:marRight w:val="0"/>
      <w:marTop w:val="0"/>
      <w:marBottom w:val="0"/>
      <w:divBdr>
        <w:top w:val="none" w:sz="0" w:space="0" w:color="auto"/>
        <w:left w:val="none" w:sz="0" w:space="0" w:color="auto"/>
        <w:bottom w:val="none" w:sz="0" w:space="0" w:color="auto"/>
        <w:right w:val="none" w:sz="0" w:space="0" w:color="auto"/>
      </w:divBdr>
    </w:div>
    <w:div w:id="1912890955">
      <w:bodyDiv w:val="1"/>
      <w:marLeft w:val="0"/>
      <w:marRight w:val="0"/>
      <w:marTop w:val="0"/>
      <w:marBottom w:val="0"/>
      <w:divBdr>
        <w:top w:val="none" w:sz="0" w:space="0" w:color="auto"/>
        <w:left w:val="none" w:sz="0" w:space="0" w:color="auto"/>
        <w:bottom w:val="none" w:sz="0" w:space="0" w:color="auto"/>
        <w:right w:val="none" w:sz="0" w:space="0" w:color="auto"/>
      </w:divBdr>
    </w:div>
    <w:div w:id="1918057409">
      <w:bodyDiv w:val="1"/>
      <w:marLeft w:val="0"/>
      <w:marRight w:val="0"/>
      <w:marTop w:val="0"/>
      <w:marBottom w:val="0"/>
      <w:divBdr>
        <w:top w:val="none" w:sz="0" w:space="0" w:color="auto"/>
        <w:left w:val="none" w:sz="0" w:space="0" w:color="auto"/>
        <w:bottom w:val="none" w:sz="0" w:space="0" w:color="auto"/>
        <w:right w:val="none" w:sz="0" w:space="0" w:color="auto"/>
      </w:divBdr>
    </w:div>
    <w:div w:id="1928148116">
      <w:bodyDiv w:val="1"/>
      <w:marLeft w:val="0"/>
      <w:marRight w:val="0"/>
      <w:marTop w:val="0"/>
      <w:marBottom w:val="0"/>
      <w:divBdr>
        <w:top w:val="none" w:sz="0" w:space="0" w:color="auto"/>
        <w:left w:val="none" w:sz="0" w:space="0" w:color="auto"/>
        <w:bottom w:val="none" w:sz="0" w:space="0" w:color="auto"/>
        <w:right w:val="none" w:sz="0" w:space="0" w:color="auto"/>
      </w:divBdr>
      <w:divsChild>
        <w:div w:id="1802306496">
          <w:marLeft w:val="0"/>
          <w:marRight w:val="0"/>
          <w:marTop w:val="0"/>
          <w:marBottom w:val="0"/>
          <w:divBdr>
            <w:top w:val="none" w:sz="0" w:space="0" w:color="auto"/>
            <w:left w:val="none" w:sz="0" w:space="0" w:color="auto"/>
            <w:bottom w:val="none" w:sz="0" w:space="0" w:color="auto"/>
            <w:right w:val="none" w:sz="0" w:space="0" w:color="auto"/>
          </w:divBdr>
          <w:divsChild>
            <w:div w:id="2016809167">
              <w:marLeft w:val="0"/>
              <w:marRight w:val="0"/>
              <w:marTop w:val="0"/>
              <w:marBottom w:val="0"/>
              <w:divBdr>
                <w:top w:val="none" w:sz="0" w:space="0" w:color="auto"/>
                <w:left w:val="none" w:sz="0" w:space="0" w:color="auto"/>
                <w:bottom w:val="none" w:sz="0" w:space="0" w:color="auto"/>
                <w:right w:val="none" w:sz="0" w:space="0" w:color="auto"/>
              </w:divBdr>
              <w:divsChild>
                <w:div w:id="800533984">
                  <w:marLeft w:val="0"/>
                  <w:marRight w:val="0"/>
                  <w:marTop w:val="0"/>
                  <w:marBottom w:val="0"/>
                  <w:divBdr>
                    <w:top w:val="none" w:sz="0" w:space="0" w:color="auto"/>
                    <w:left w:val="none" w:sz="0" w:space="0" w:color="auto"/>
                    <w:bottom w:val="none" w:sz="0" w:space="0" w:color="auto"/>
                    <w:right w:val="none" w:sz="0" w:space="0" w:color="auto"/>
                  </w:divBdr>
                  <w:divsChild>
                    <w:div w:id="420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8013">
      <w:bodyDiv w:val="1"/>
      <w:marLeft w:val="0"/>
      <w:marRight w:val="0"/>
      <w:marTop w:val="0"/>
      <w:marBottom w:val="0"/>
      <w:divBdr>
        <w:top w:val="none" w:sz="0" w:space="0" w:color="auto"/>
        <w:left w:val="none" w:sz="0" w:space="0" w:color="auto"/>
        <w:bottom w:val="none" w:sz="0" w:space="0" w:color="auto"/>
        <w:right w:val="none" w:sz="0" w:space="0" w:color="auto"/>
      </w:divBdr>
      <w:divsChild>
        <w:div w:id="597717663">
          <w:marLeft w:val="0"/>
          <w:marRight w:val="0"/>
          <w:marTop w:val="0"/>
          <w:marBottom w:val="0"/>
          <w:divBdr>
            <w:top w:val="none" w:sz="0" w:space="0" w:color="auto"/>
            <w:left w:val="none" w:sz="0" w:space="0" w:color="auto"/>
            <w:bottom w:val="none" w:sz="0" w:space="0" w:color="auto"/>
            <w:right w:val="none" w:sz="0" w:space="0" w:color="auto"/>
          </w:divBdr>
          <w:divsChild>
            <w:div w:id="1174032864">
              <w:marLeft w:val="0"/>
              <w:marRight w:val="0"/>
              <w:marTop w:val="0"/>
              <w:marBottom w:val="0"/>
              <w:divBdr>
                <w:top w:val="none" w:sz="0" w:space="0" w:color="auto"/>
                <w:left w:val="none" w:sz="0" w:space="0" w:color="auto"/>
                <w:bottom w:val="none" w:sz="0" w:space="0" w:color="auto"/>
                <w:right w:val="none" w:sz="0" w:space="0" w:color="auto"/>
              </w:divBdr>
              <w:divsChild>
                <w:div w:id="622922047">
                  <w:marLeft w:val="0"/>
                  <w:marRight w:val="0"/>
                  <w:marTop w:val="0"/>
                  <w:marBottom w:val="0"/>
                  <w:divBdr>
                    <w:top w:val="none" w:sz="0" w:space="0" w:color="auto"/>
                    <w:left w:val="none" w:sz="0" w:space="0" w:color="auto"/>
                    <w:bottom w:val="none" w:sz="0" w:space="0" w:color="auto"/>
                    <w:right w:val="none" w:sz="0" w:space="0" w:color="auto"/>
                  </w:divBdr>
                  <w:divsChild>
                    <w:div w:id="3395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3372">
      <w:bodyDiv w:val="1"/>
      <w:marLeft w:val="0"/>
      <w:marRight w:val="0"/>
      <w:marTop w:val="0"/>
      <w:marBottom w:val="0"/>
      <w:divBdr>
        <w:top w:val="none" w:sz="0" w:space="0" w:color="auto"/>
        <w:left w:val="none" w:sz="0" w:space="0" w:color="auto"/>
        <w:bottom w:val="none" w:sz="0" w:space="0" w:color="auto"/>
        <w:right w:val="none" w:sz="0" w:space="0" w:color="auto"/>
      </w:divBdr>
      <w:divsChild>
        <w:div w:id="1446578700">
          <w:marLeft w:val="0"/>
          <w:marRight w:val="0"/>
          <w:marTop w:val="0"/>
          <w:marBottom w:val="0"/>
          <w:divBdr>
            <w:top w:val="none" w:sz="0" w:space="0" w:color="auto"/>
            <w:left w:val="none" w:sz="0" w:space="0" w:color="auto"/>
            <w:bottom w:val="none" w:sz="0" w:space="0" w:color="auto"/>
            <w:right w:val="none" w:sz="0" w:space="0" w:color="auto"/>
          </w:divBdr>
          <w:divsChild>
            <w:div w:id="1854612865">
              <w:marLeft w:val="0"/>
              <w:marRight w:val="0"/>
              <w:marTop w:val="0"/>
              <w:marBottom w:val="0"/>
              <w:divBdr>
                <w:top w:val="none" w:sz="0" w:space="0" w:color="auto"/>
                <w:left w:val="none" w:sz="0" w:space="0" w:color="auto"/>
                <w:bottom w:val="none" w:sz="0" w:space="0" w:color="auto"/>
                <w:right w:val="none" w:sz="0" w:space="0" w:color="auto"/>
              </w:divBdr>
              <w:divsChild>
                <w:div w:id="1897355393">
                  <w:marLeft w:val="0"/>
                  <w:marRight w:val="0"/>
                  <w:marTop w:val="0"/>
                  <w:marBottom w:val="0"/>
                  <w:divBdr>
                    <w:top w:val="none" w:sz="0" w:space="0" w:color="auto"/>
                    <w:left w:val="none" w:sz="0" w:space="0" w:color="auto"/>
                    <w:bottom w:val="none" w:sz="0" w:space="0" w:color="auto"/>
                    <w:right w:val="none" w:sz="0" w:space="0" w:color="auto"/>
                  </w:divBdr>
                  <w:divsChild>
                    <w:div w:id="4120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3312">
      <w:bodyDiv w:val="1"/>
      <w:marLeft w:val="0"/>
      <w:marRight w:val="0"/>
      <w:marTop w:val="0"/>
      <w:marBottom w:val="0"/>
      <w:divBdr>
        <w:top w:val="none" w:sz="0" w:space="0" w:color="auto"/>
        <w:left w:val="none" w:sz="0" w:space="0" w:color="auto"/>
        <w:bottom w:val="none" w:sz="0" w:space="0" w:color="auto"/>
        <w:right w:val="none" w:sz="0" w:space="0" w:color="auto"/>
      </w:divBdr>
      <w:divsChild>
        <w:div w:id="1430588897">
          <w:marLeft w:val="0"/>
          <w:marRight w:val="0"/>
          <w:marTop w:val="0"/>
          <w:marBottom w:val="0"/>
          <w:divBdr>
            <w:top w:val="none" w:sz="0" w:space="0" w:color="auto"/>
            <w:left w:val="none" w:sz="0" w:space="0" w:color="auto"/>
            <w:bottom w:val="none" w:sz="0" w:space="0" w:color="auto"/>
            <w:right w:val="none" w:sz="0" w:space="0" w:color="auto"/>
          </w:divBdr>
          <w:divsChild>
            <w:div w:id="1602490324">
              <w:marLeft w:val="0"/>
              <w:marRight w:val="0"/>
              <w:marTop w:val="0"/>
              <w:marBottom w:val="0"/>
              <w:divBdr>
                <w:top w:val="none" w:sz="0" w:space="0" w:color="auto"/>
                <w:left w:val="none" w:sz="0" w:space="0" w:color="auto"/>
                <w:bottom w:val="none" w:sz="0" w:space="0" w:color="auto"/>
                <w:right w:val="none" w:sz="0" w:space="0" w:color="auto"/>
              </w:divBdr>
              <w:divsChild>
                <w:div w:id="203830905">
                  <w:marLeft w:val="0"/>
                  <w:marRight w:val="0"/>
                  <w:marTop w:val="0"/>
                  <w:marBottom w:val="0"/>
                  <w:divBdr>
                    <w:top w:val="none" w:sz="0" w:space="0" w:color="auto"/>
                    <w:left w:val="none" w:sz="0" w:space="0" w:color="auto"/>
                    <w:bottom w:val="none" w:sz="0" w:space="0" w:color="auto"/>
                    <w:right w:val="none" w:sz="0" w:space="0" w:color="auto"/>
                  </w:divBdr>
                  <w:divsChild>
                    <w:div w:id="9854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796">
      <w:bodyDiv w:val="1"/>
      <w:marLeft w:val="0"/>
      <w:marRight w:val="0"/>
      <w:marTop w:val="0"/>
      <w:marBottom w:val="0"/>
      <w:divBdr>
        <w:top w:val="none" w:sz="0" w:space="0" w:color="auto"/>
        <w:left w:val="none" w:sz="0" w:space="0" w:color="auto"/>
        <w:bottom w:val="none" w:sz="0" w:space="0" w:color="auto"/>
        <w:right w:val="none" w:sz="0" w:space="0" w:color="auto"/>
      </w:divBdr>
      <w:divsChild>
        <w:div w:id="382365617">
          <w:marLeft w:val="0"/>
          <w:marRight w:val="0"/>
          <w:marTop w:val="0"/>
          <w:marBottom w:val="0"/>
          <w:divBdr>
            <w:top w:val="none" w:sz="0" w:space="0" w:color="auto"/>
            <w:left w:val="none" w:sz="0" w:space="0" w:color="auto"/>
            <w:bottom w:val="none" w:sz="0" w:space="0" w:color="auto"/>
            <w:right w:val="none" w:sz="0" w:space="0" w:color="auto"/>
          </w:divBdr>
          <w:divsChild>
            <w:div w:id="1167476878">
              <w:marLeft w:val="0"/>
              <w:marRight w:val="0"/>
              <w:marTop w:val="0"/>
              <w:marBottom w:val="0"/>
              <w:divBdr>
                <w:top w:val="none" w:sz="0" w:space="0" w:color="auto"/>
                <w:left w:val="none" w:sz="0" w:space="0" w:color="auto"/>
                <w:bottom w:val="none" w:sz="0" w:space="0" w:color="auto"/>
                <w:right w:val="none" w:sz="0" w:space="0" w:color="auto"/>
              </w:divBdr>
              <w:divsChild>
                <w:div w:id="1882546878">
                  <w:marLeft w:val="0"/>
                  <w:marRight w:val="0"/>
                  <w:marTop w:val="0"/>
                  <w:marBottom w:val="0"/>
                  <w:divBdr>
                    <w:top w:val="none" w:sz="0" w:space="0" w:color="auto"/>
                    <w:left w:val="none" w:sz="0" w:space="0" w:color="auto"/>
                    <w:bottom w:val="none" w:sz="0" w:space="0" w:color="auto"/>
                    <w:right w:val="none" w:sz="0" w:space="0" w:color="auto"/>
                  </w:divBdr>
                  <w:divsChild>
                    <w:div w:id="20326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5301">
      <w:bodyDiv w:val="1"/>
      <w:marLeft w:val="0"/>
      <w:marRight w:val="0"/>
      <w:marTop w:val="0"/>
      <w:marBottom w:val="0"/>
      <w:divBdr>
        <w:top w:val="none" w:sz="0" w:space="0" w:color="auto"/>
        <w:left w:val="none" w:sz="0" w:space="0" w:color="auto"/>
        <w:bottom w:val="none" w:sz="0" w:space="0" w:color="auto"/>
        <w:right w:val="none" w:sz="0" w:space="0" w:color="auto"/>
      </w:divBdr>
      <w:divsChild>
        <w:div w:id="1537426707">
          <w:marLeft w:val="0"/>
          <w:marRight w:val="0"/>
          <w:marTop w:val="0"/>
          <w:marBottom w:val="0"/>
          <w:divBdr>
            <w:top w:val="none" w:sz="0" w:space="0" w:color="auto"/>
            <w:left w:val="none" w:sz="0" w:space="0" w:color="auto"/>
            <w:bottom w:val="none" w:sz="0" w:space="0" w:color="auto"/>
            <w:right w:val="none" w:sz="0" w:space="0" w:color="auto"/>
          </w:divBdr>
          <w:divsChild>
            <w:div w:id="752122424">
              <w:marLeft w:val="0"/>
              <w:marRight w:val="0"/>
              <w:marTop w:val="0"/>
              <w:marBottom w:val="0"/>
              <w:divBdr>
                <w:top w:val="none" w:sz="0" w:space="0" w:color="auto"/>
                <w:left w:val="none" w:sz="0" w:space="0" w:color="auto"/>
                <w:bottom w:val="none" w:sz="0" w:space="0" w:color="auto"/>
                <w:right w:val="none" w:sz="0" w:space="0" w:color="auto"/>
              </w:divBdr>
              <w:divsChild>
                <w:div w:id="1855880592">
                  <w:marLeft w:val="0"/>
                  <w:marRight w:val="0"/>
                  <w:marTop w:val="0"/>
                  <w:marBottom w:val="0"/>
                  <w:divBdr>
                    <w:top w:val="none" w:sz="0" w:space="0" w:color="auto"/>
                    <w:left w:val="none" w:sz="0" w:space="0" w:color="auto"/>
                    <w:bottom w:val="none" w:sz="0" w:space="0" w:color="auto"/>
                    <w:right w:val="none" w:sz="0" w:space="0" w:color="auto"/>
                  </w:divBdr>
                  <w:divsChild>
                    <w:div w:id="1180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7147">
      <w:bodyDiv w:val="1"/>
      <w:marLeft w:val="0"/>
      <w:marRight w:val="0"/>
      <w:marTop w:val="0"/>
      <w:marBottom w:val="0"/>
      <w:divBdr>
        <w:top w:val="none" w:sz="0" w:space="0" w:color="auto"/>
        <w:left w:val="none" w:sz="0" w:space="0" w:color="auto"/>
        <w:bottom w:val="none" w:sz="0" w:space="0" w:color="auto"/>
        <w:right w:val="none" w:sz="0" w:space="0" w:color="auto"/>
      </w:divBdr>
    </w:div>
    <w:div w:id="2010675735">
      <w:bodyDiv w:val="1"/>
      <w:marLeft w:val="0"/>
      <w:marRight w:val="0"/>
      <w:marTop w:val="0"/>
      <w:marBottom w:val="0"/>
      <w:divBdr>
        <w:top w:val="none" w:sz="0" w:space="0" w:color="auto"/>
        <w:left w:val="none" w:sz="0" w:space="0" w:color="auto"/>
        <w:bottom w:val="none" w:sz="0" w:space="0" w:color="auto"/>
        <w:right w:val="none" w:sz="0" w:space="0" w:color="auto"/>
      </w:divBdr>
      <w:divsChild>
        <w:div w:id="930116335">
          <w:marLeft w:val="0"/>
          <w:marRight w:val="0"/>
          <w:marTop w:val="0"/>
          <w:marBottom w:val="0"/>
          <w:divBdr>
            <w:top w:val="none" w:sz="0" w:space="0" w:color="auto"/>
            <w:left w:val="none" w:sz="0" w:space="0" w:color="auto"/>
            <w:bottom w:val="none" w:sz="0" w:space="0" w:color="auto"/>
            <w:right w:val="none" w:sz="0" w:space="0" w:color="auto"/>
          </w:divBdr>
          <w:divsChild>
            <w:div w:id="1354917670">
              <w:marLeft w:val="0"/>
              <w:marRight w:val="0"/>
              <w:marTop w:val="0"/>
              <w:marBottom w:val="0"/>
              <w:divBdr>
                <w:top w:val="none" w:sz="0" w:space="0" w:color="auto"/>
                <w:left w:val="none" w:sz="0" w:space="0" w:color="auto"/>
                <w:bottom w:val="none" w:sz="0" w:space="0" w:color="auto"/>
                <w:right w:val="none" w:sz="0" w:space="0" w:color="auto"/>
              </w:divBdr>
              <w:divsChild>
                <w:div w:id="643393659">
                  <w:marLeft w:val="0"/>
                  <w:marRight w:val="0"/>
                  <w:marTop w:val="0"/>
                  <w:marBottom w:val="0"/>
                  <w:divBdr>
                    <w:top w:val="none" w:sz="0" w:space="0" w:color="auto"/>
                    <w:left w:val="none" w:sz="0" w:space="0" w:color="auto"/>
                    <w:bottom w:val="none" w:sz="0" w:space="0" w:color="auto"/>
                    <w:right w:val="none" w:sz="0" w:space="0" w:color="auto"/>
                  </w:divBdr>
                  <w:divsChild>
                    <w:div w:id="3678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61453">
      <w:bodyDiv w:val="1"/>
      <w:marLeft w:val="0"/>
      <w:marRight w:val="0"/>
      <w:marTop w:val="0"/>
      <w:marBottom w:val="0"/>
      <w:divBdr>
        <w:top w:val="none" w:sz="0" w:space="0" w:color="auto"/>
        <w:left w:val="none" w:sz="0" w:space="0" w:color="auto"/>
        <w:bottom w:val="none" w:sz="0" w:space="0" w:color="auto"/>
        <w:right w:val="none" w:sz="0" w:space="0" w:color="auto"/>
      </w:divBdr>
    </w:div>
    <w:div w:id="2038576116">
      <w:bodyDiv w:val="1"/>
      <w:marLeft w:val="0"/>
      <w:marRight w:val="0"/>
      <w:marTop w:val="0"/>
      <w:marBottom w:val="0"/>
      <w:divBdr>
        <w:top w:val="none" w:sz="0" w:space="0" w:color="auto"/>
        <w:left w:val="none" w:sz="0" w:space="0" w:color="auto"/>
        <w:bottom w:val="none" w:sz="0" w:space="0" w:color="auto"/>
        <w:right w:val="none" w:sz="0" w:space="0" w:color="auto"/>
      </w:divBdr>
    </w:div>
    <w:div w:id="2071612425">
      <w:bodyDiv w:val="1"/>
      <w:marLeft w:val="0"/>
      <w:marRight w:val="0"/>
      <w:marTop w:val="0"/>
      <w:marBottom w:val="0"/>
      <w:divBdr>
        <w:top w:val="none" w:sz="0" w:space="0" w:color="auto"/>
        <w:left w:val="none" w:sz="0" w:space="0" w:color="auto"/>
        <w:bottom w:val="none" w:sz="0" w:space="0" w:color="auto"/>
        <w:right w:val="none" w:sz="0" w:space="0" w:color="auto"/>
      </w:divBdr>
      <w:divsChild>
        <w:div w:id="148643512">
          <w:marLeft w:val="0"/>
          <w:marRight w:val="0"/>
          <w:marTop w:val="0"/>
          <w:marBottom w:val="0"/>
          <w:divBdr>
            <w:top w:val="none" w:sz="0" w:space="0" w:color="auto"/>
            <w:left w:val="none" w:sz="0" w:space="0" w:color="auto"/>
            <w:bottom w:val="none" w:sz="0" w:space="0" w:color="auto"/>
            <w:right w:val="none" w:sz="0" w:space="0" w:color="auto"/>
          </w:divBdr>
          <w:divsChild>
            <w:div w:id="597492850">
              <w:marLeft w:val="0"/>
              <w:marRight w:val="0"/>
              <w:marTop w:val="0"/>
              <w:marBottom w:val="0"/>
              <w:divBdr>
                <w:top w:val="none" w:sz="0" w:space="0" w:color="auto"/>
                <w:left w:val="none" w:sz="0" w:space="0" w:color="auto"/>
                <w:bottom w:val="none" w:sz="0" w:space="0" w:color="auto"/>
                <w:right w:val="none" w:sz="0" w:space="0" w:color="auto"/>
              </w:divBdr>
              <w:divsChild>
                <w:div w:id="16502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5790">
          <w:marLeft w:val="0"/>
          <w:marRight w:val="0"/>
          <w:marTop w:val="0"/>
          <w:marBottom w:val="0"/>
          <w:divBdr>
            <w:top w:val="none" w:sz="0" w:space="0" w:color="auto"/>
            <w:left w:val="none" w:sz="0" w:space="0" w:color="auto"/>
            <w:bottom w:val="none" w:sz="0" w:space="0" w:color="auto"/>
            <w:right w:val="none" w:sz="0" w:space="0" w:color="auto"/>
          </w:divBdr>
          <w:divsChild>
            <w:div w:id="1904214944">
              <w:marLeft w:val="0"/>
              <w:marRight w:val="0"/>
              <w:marTop w:val="0"/>
              <w:marBottom w:val="0"/>
              <w:divBdr>
                <w:top w:val="none" w:sz="0" w:space="0" w:color="auto"/>
                <w:left w:val="none" w:sz="0" w:space="0" w:color="auto"/>
                <w:bottom w:val="none" w:sz="0" w:space="0" w:color="auto"/>
                <w:right w:val="none" w:sz="0" w:space="0" w:color="auto"/>
              </w:divBdr>
              <w:divsChild>
                <w:div w:id="1757940956">
                  <w:marLeft w:val="0"/>
                  <w:marRight w:val="0"/>
                  <w:marTop w:val="0"/>
                  <w:marBottom w:val="0"/>
                  <w:divBdr>
                    <w:top w:val="none" w:sz="0" w:space="0" w:color="auto"/>
                    <w:left w:val="none" w:sz="0" w:space="0" w:color="auto"/>
                    <w:bottom w:val="none" w:sz="0" w:space="0" w:color="auto"/>
                    <w:right w:val="none" w:sz="0" w:space="0" w:color="auto"/>
                  </w:divBdr>
                  <w:divsChild>
                    <w:div w:id="1574781506">
                      <w:marLeft w:val="0"/>
                      <w:marRight w:val="0"/>
                      <w:marTop w:val="0"/>
                      <w:marBottom w:val="0"/>
                      <w:divBdr>
                        <w:top w:val="none" w:sz="0" w:space="0" w:color="auto"/>
                        <w:left w:val="none" w:sz="0" w:space="0" w:color="auto"/>
                        <w:bottom w:val="none" w:sz="0" w:space="0" w:color="auto"/>
                        <w:right w:val="none" w:sz="0" w:space="0" w:color="auto"/>
                      </w:divBdr>
                      <w:divsChild>
                        <w:div w:id="1838811442">
                          <w:marLeft w:val="0"/>
                          <w:marRight w:val="0"/>
                          <w:marTop w:val="0"/>
                          <w:marBottom w:val="0"/>
                          <w:divBdr>
                            <w:top w:val="none" w:sz="0" w:space="0" w:color="auto"/>
                            <w:left w:val="none" w:sz="0" w:space="0" w:color="auto"/>
                            <w:bottom w:val="none" w:sz="0" w:space="0" w:color="auto"/>
                            <w:right w:val="none" w:sz="0" w:space="0" w:color="auto"/>
                          </w:divBdr>
                          <w:divsChild>
                            <w:div w:id="125977711">
                              <w:marLeft w:val="0"/>
                              <w:marRight w:val="0"/>
                              <w:marTop w:val="0"/>
                              <w:marBottom w:val="0"/>
                              <w:divBdr>
                                <w:top w:val="none" w:sz="0" w:space="0" w:color="auto"/>
                                <w:left w:val="none" w:sz="0" w:space="0" w:color="auto"/>
                                <w:bottom w:val="none" w:sz="0" w:space="0" w:color="auto"/>
                                <w:right w:val="none" w:sz="0" w:space="0" w:color="auto"/>
                              </w:divBdr>
                              <w:divsChild>
                                <w:div w:id="55714538">
                                  <w:marLeft w:val="0"/>
                                  <w:marRight w:val="0"/>
                                  <w:marTop w:val="0"/>
                                  <w:marBottom w:val="0"/>
                                  <w:divBdr>
                                    <w:top w:val="none" w:sz="0" w:space="0" w:color="auto"/>
                                    <w:left w:val="none" w:sz="0" w:space="0" w:color="auto"/>
                                    <w:bottom w:val="none" w:sz="0" w:space="0" w:color="auto"/>
                                    <w:right w:val="none" w:sz="0" w:space="0" w:color="auto"/>
                                  </w:divBdr>
                                  <w:divsChild>
                                    <w:div w:id="351958838">
                                      <w:marLeft w:val="0"/>
                                      <w:marRight w:val="0"/>
                                      <w:marTop w:val="0"/>
                                      <w:marBottom w:val="0"/>
                                      <w:divBdr>
                                        <w:top w:val="none" w:sz="0" w:space="0" w:color="auto"/>
                                        <w:left w:val="none" w:sz="0" w:space="0" w:color="auto"/>
                                        <w:bottom w:val="none" w:sz="0" w:space="0" w:color="auto"/>
                                        <w:right w:val="none" w:sz="0" w:space="0" w:color="auto"/>
                                      </w:divBdr>
                                      <w:divsChild>
                                        <w:div w:id="807164928">
                                          <w:marLeft w:val="0"/>
                                          <w:marRight w:val="0"/>
                                          <w:marTop w:val="0"/>
                                          <w:marBottom w:val="0"/>
                                          <w:divBdr>
                                            <w:top w:val="none" w:sz="0" w:space="0" w:color="auto"/>
                                            <w:left w:val="none" w:sz="0" w:space="0" w:color="auto"/>
                                            <w:bottom w:val="none" w:sz="0" w:space="0" w:color="auto"/>
                                            <w:right w:val="none" w:sz="0" w:space="0" w:color="auto"/>
                                          </w:divBdr>
                                          <w:divsChild>
                                            <w:div w:id="1021080178">
                                              <w:marLeft w:val="0"/>
                                              <w:marRight w:val="0"/>
                                              <w:marTop w:val="0"/>
                                              <w:marBottom w:val="0"/>
                                              <w:divBdr>
                                                <w:top w:val="none" w:sz="0" w:space="0" w:color="auto"/>
                                                <w:left w:val="none" w:sz="0" w:space="0" w:color="auto"/>
                                                <w:bottom w:val="none" w:sz="0" w:space="0" w:color="auto"/>
                                                <w:right w:val="none" w:sz="0" w:space="0" w:color="auto"/>
                                              </w:divBdr>
                                              <w:divsChild>
                                                <w:div w:id="130288329">
                                                  <w:marLeft w:val="0"/>
                                                  <w:marRight w:val="0"/>
                                                  <w:marTop w:val="0"/>
                                                  <w:marBottom w:val="0"/>
                                                  <w:divBdr>
                                                    <w:top w:val="none" w:sz="0" w:space="0" w:color="auto"/>
                                                    <w:left w:val="none" w:sz="0" w:space="0" w:color="auto"/>
                                                    <w:bottom w:val="none" w:sz="0" w:space="0" w:color="auto"/>
                                                    <w:right w:val="none" w:sz="0" w:space="0" w:color="auto"/>
                                                  </w:divBdr>
                                                  <w:divsChild>
                                                    <w:div w:id="584530932">
                                                      <w:marLeft w:val="0"/>
                                                      <w:marRight w:val="0"/>
                                                      <w:marTop w:val="0"/>
                                                      <w:marBottom w:val="0"/>
                                                      <w:divBdr>
                                                        <w:top w:val="none" w:sz="0" w:space="0" w:color="auto"/>
                                                        <w:left w:val="none" w:sz="0" w:space="0" w:color="auto"/>
                                                        <w:bottom w:val="none" w:sz="0" w:space="0" w:color="auto"/>
                                                        <w:right w:val="none" w:sz="0" w:space="0" w:color="auto"/>
                                                      </w:divBdr>
                                                      <w:divsChild>
                                                        <w:div w:id="1037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562888">
      <w:bodyDiv w:val="1"/>
      <w:marLeft w:val="0"/>
      <w:marRight w:val="0"/>
      <w:marTop w:val="0"/>
      <w:marBottom w:val="0"/>
      <w:divBdr>
        <w:top w:val="none" w:sz="0" w:space="0" w:color="auto"/>
        <w:left w:val="none" w:sz="0" w:space="0" w:color="auto"/>
        <w:bottom w:val="none" w:sz="0" w:space="0" w:color="auto"/>
        <w:right w:val="none" w:sz="0" w:space="0" w:color="auto"/>
      </w:divBdr>
    </w:div>
    <w:div w:id="2090080263">
      <w:bodyDiv w:val="1"/>
      <w:marLeft w:val="0"/>
      <w:marRight w:val="0"/>
      <w:marTop w:val="0"/>
      <w:marBottom w:val="0"/>
      <w:divBdr>
        <w:top w:val="none" w:sz="0" w:space="0" w:color="auto"/>
        <w:left w:val="none" w:sz="0" w:space="0" w:color="auto"/>
        <w:bottom w:val="none" w:sz="0" w:space="0" w:color="auto"/>
        <w:right w:val="none" w:sz="0" w:space="0" w:color="auto"/>
      </w:divBdr>
    </w:div>
    <w:div w:id="2127386313">
      <w:bodyDiv w:val="1"/>
      <w:marLeft w:val="0"/>
      <w:marRight w:val="0"/>
      <w:marTop w:val="0"/>
      <w:marBottom w:val="0"/>
      <w:divBdr>
        <w:top w:val="none" w:sz="0" w:space="0" w:color="auto"/>
        <w:left w:val="none" w:sz="0" w:space="0" w:color="auto"/>
        <w:bottom w:val="none" w:sz="0" w:space="0" w:color="auto"/>
        <w:right w:val="none" w:sz="0" w:space="0" w:color="auto"/>
      </w:divBdr>
    </w:div>
    <w:div w:id="2137065507">
      <w:bodyDiv w:val="1"/>
      <w:marLeft w:val="0"/>
      <w:marRight w:val="0"/>
      <w:marTop w:val="0"/>
      <w:marBottom w:val="0"/>
      <w:divBdr>
        <w:top w:val="none" w:sz="0" w:space="0" w:color="auto"/>
        <w:left w:val="none" w:sz="0" w:space="0" w:color="auto"/>
        <w:bottom w:val="none" w:sz="0" w:space="0" w:color="auto"/>
        <w:right w:val="none" w:sz="0" w:space="0" w:color="auto"/>
      </w:divBdr>
    </w:div>
    <w:div w:id="2139759642">
      <w:bodyDiv w:val="1"/>
      <w:marLeft w:val="0"/>
      <w:marRight w:val="0"/>
      <w:marTop w:val="0"/>
      <w:marBottom w:val="0"/>
      <w:divBdr>
        <w:top w:val="none" w:sz="0" w:space="0" w:color="auto"/>
        <w:left w:val="none" w:sz="0" w:space="0" w:color="auto"/>
        <w:bottom w:val="none" w:sz="0" w:space="0" w:color="auto"/>
        <w:right w:val="none" w:sz="0" w:space="0" w:color="auto"/>
      </w:divBdr>
      <w:divsChild>
        <w:div w:id="816843687">
          <w:marLeft w:val="0"/>
          <w:marRight w:val="0"/>
          <w:marTop w:val="0"/>
          <w:marBottom w:val="0"/>
          <w:divBdr>
            <w:top w:val="none" w:sz="0" w:space="0" w:color="auto"/>
            <w:left w:val="none" w:sz="0" w:space="0" w:color="auto"/>
            <w:bottom w:val="none" w:sz="0" w:space="0" w:color="auto"/>
            <w:right w:val="none" w:sz="0" w:space="0" w:color="auto"/>
          </w:divBdr>
          <w:divsChild>
            <w:div w:id="2143576402">
              <w:marLeft w:val="0"/>
              <w:marRight w:val="0"/>
              <w:marTop w:val="0"/>
              <w:marBottom w:val="0"/>
              <w:divBdr>
                <w:top w:val="none" w:sz="0" w:space="0" w:color="auto"/>
                <w:left w:val="none" w:sz="0" w:space="0" w:color="auto"/>
                <w:bottom w:val="none" w:sz="0" w:space="0" w:color="auto"/>
                <w:right w:val="none" w:sz="0" w:space="0" w:color="auto"/>
              </w:divBdr>
              <w:divsChild>
                <w:div w:id="136537405">
                  <w:marLeft w:val="0"/>
                  <w:marRight w:val="0"/>
                  <w:marTop w:val="0"/>
                  <w:marBottom w:val="0"/>
                  <w:divBdr>
                    <w:top w:val="none" w:sz="0" w:space="0" w:color="auto"/>
                    <w:left w:val="none" w:sz="0" w:space="0" w:color="auto"/>
                    <w:bottom w:val="none" w:sz="0" w:space="0" w:color="auto"/>
                    <w:right w:val="none" w:sz="0" w:space="0" w:color="auto"/>
                  </w:divBdr>
                  <w:divsChild>
                    <w:div w:id="7366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50318">
      <w:bodyDiv w:val="1"/>
      <w:marLeft w:val="0"/>
      <w:marRight w:val="0"/>
      <w:marTop w:val="0"/>
      <w:marBottom w:val="0"/>
      <w:divBdr>
        <w:top w:val="none" w:sz="0" w:space="0" w:color="auto"/>
        <w:left w:val="none" w:sz="0" w:space="0" w:color="auto"/>
        <w:bottom w:val="none" w:sz="0" w:space="0" w:color="auto"/>
        <w:right w:val="none" w:sz="0" w:space="0" w:color="auto"/>
      </w:divBdr>
      <w:divsChild>
        <w:div w:id="139809571">
          <w:marLeft w:val="0"/>
          <w:marRight w:val="0"/>
          <w:marTop w:val="0"/>
          <w:marBottom w:val="0"/>
          <w:divBdr>
            <w:top w:val="none" w:sz="0" w:space="0" w:color="auto"/>
            <w:left w:val="none" w:sz="0" w:space="0" w:color="auto"/>
            <w:bottom w:val="none" w:sz="0" w:space="0" w:color="auto"/>
            <w:right w:val="none" w:sz="0" w:space="0" w:color="auto"/>
          </w:divBdr>
          <w:divsChild>
            <w:div w:id="386955760">
              <w:marLeft w:val="0"/>
              <w:marRight w:val="0"/>
              <w:marTop w:val="0"/>
              <w:marBottom w:val="0"/>
              <w:divBdr>
                <w:top w:val="none" w:sz="0" w:space="0" w:color="auto"/>
                <w:left w:val="none" w:sz="0" w:space="0" w:color="auto"/>
                <w:bottom w:val="none" w:sz="0" w:space="0" w:color="auto"/>
                <w:right w:val="none" w:sz="0" w:space="0" w:color="auto"/>
              </w:divBdr>
              <w:divsChild>
                <w:div w:id="517351070">
                  <w:marLeft w:val="0"/>
                  <w:marRight w:val="0"/>
                  <w:marTop w:val="0"/>
                  <w:marBottom w:val="0"/>
                  <w:divBdr>
                    <w:top w:val="none" w:sz="0" w:space="0" w:color="auto"/>
                    <w:left w:val="none" w:sz="0" w:space="0" w:color="auto"/>
                    <w:bottom w:val="none" w:sz="0" w:space="0" w:color="auto"/>
                    <w:right w:val="none" w:sz="0" w:space="0" w:color="auto"/>
                  </w:divBdr>
                  <w:divsChild>
                    <w:div w:id="1341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frontiersin.org/journals/psychology/articles/10.3389/fpsyg.2022.1031912/full" TargetMode="External"/><Relationship Id="rId4" Type="http://schemas.openxmlformats.org/officeDocument/2006/relationships/settings" Target="settings.xml"/><Relationship Id="rId9" Type="http://schemas.openxmlformats.org/officeDocument/2006/relationships/hyperlink" Target="https://www.ncbi.nlm.nih.gov/pmc/articles/PMC9340849/" TargetMode="External"/><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69F1-EDF8-4740-A946-7795F6A1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19052</Words>
  <Characters>108603</Characters>
  <Application>Microsoft Office Word</Application>
  <DocSecurity>0</DocSecurity>
  <Lines>905</Lines>
  <Paragraphs>254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Casper</cp:lastModifiedBy>
  <cp:revision>2</cp:revision>
  <cp:lastPrinted>2025-02-10T06:38:00Z</cp:lastPrinted>
  <dcterms:created xsi:type="dcterms:W3CDTF">2025-02-21T15:44:00Z</dcterms:created>
  <dcterms:modified xsi:type="dcterms:W3CDTF">2025-02-21T15:44:00Z</dcterms:modified>
</cp:coreProperties>
</file>