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7D5" w:rsidRPr="002D07D5" w:rsidRDefault="002D07D5" w:rsidP="002D07D5">
      <w:pPr>
        <w:spacing w:line="360" w:lineRule="auto"/>
        <w:jc w:val="center"/>
        <w:rPr>
          <w:rFonts w:ascii="Times New Roman" w:hAnsi="Times New Roman" w:cs="Times New Roman"/>
          <w:b/>
          <w:sz w:val="24"/>
        </w:rPr>
      </w:pPr>
      <w:r w:rsidRPr="002D07D5">
        <w:rPr>
          <w:rFonts w:ascii="Times New Roman" w:hAnsi="Times New Roman" w:cs="Times New Roman"/>
          <w:b/>
          <w:sz w:val="24"/>
        </w:rPr>
        <w:t>T.C.</w:t>
      </w:r>
    </w:p>
    <w:p w:rsidR="002D07D5" w:rsidRPr="002D07D5" w:rsidRDefault="002D07D5" w:rsidP="002D07D5">
      <w:pPr>
        <w:spacing w:line="360" w:lineRule="auto"/>
        <w:jc w:val="center"/>
        <w:rPr>
          <w:rFonts w:ascii="Times New Roman" w:hAnsi="Times New Roman" w:cs="Times New Roman"/>
          <w:b/>
          <w:sz w:val="24"/>
        </w:rPr>
      </w:pPr>
      <w:r w:rsidRPr="002D07D5">
        <w:rPr>
          <w:rFonts w:ascii="Times New Roman" w:hAnsi="Times New Roman" w:cs="Times New Roman"/>
          <w:b/>
          <w:sz w:val="24"/>
        </w:rPr>
        <w:t>AYDIN ADNAN MENDERES ÜNİVERSİTESİ</w:t>
      </w:r>
    </w:p>
    <w:p w:rsidR="002D07D5" w:rsidRPr="002D07D5" w:rsidRDefault="002D07D5" w:rsidP="002D07D5">
      <w:pPr>
        <w:spacing w:line="360" w:lineRule="auto"/>
        <w:jc w:val="center"/>
        <w:rPr>
          <w:rFonts w:ascii="Times New Roman" w:hAnsi="Times New Roman" w:cs="Times New Roman"/>
          <w:b/>
          <w:sz w:val="24"/>
        </w:rPr>
      </w:pPr>
      <w:r w:rsidRPr="002D07D5">
        <w:rPr>
          <w:rFonts w:ascii="Times New Roman" w:hAnsi="Times New Roman" w:cs="Times New Roman"/>
          <w:b/>
          <w:sz w:val="24"/>
        </w:rPr>
        <w:t>SAĞLIK BİLİMLERİ ENSTİTÜSÜ</w:t>
      </w:r>
    </w:p>
    <w:p w:rsidR="002D07D5" w:rsidRPr="002D07D5" w:rsidRDefault="002D07D5" w:rsidP="002D07D5">
      <w:pPr>
        <w:spacing w:line="360" w:lineRule="auto"/>
        <w:jc w:val="center"/>
        <w:rPr>
          <w:rFonts w:ascii="Times New Roman" w:hAnsi="Times New Roman" w:cs="Times New Roman"/>
          <w:b/>
          <w:sz w:val="24"/>
        </w:rPr>
      </w:pPr>
      <w:r w:rsidRPr="002D07D5">
        <w:rPr>
          <w:rFonts w:ascii="Times New Roman" w:hAnsi="Times New Roman" w:cs="Times New Roman"/>
          <w:b/>
          <w:sz w:val="24"/>
        </w:rPr>
        <w:t>DOĞUM-KADIN SAĞLIĞI VE HASTALIKLARI HEMŞİRELİĞİ</w:t>
      </w:r>
    </w:p>
    <w:p w:rsidR="002D07D5" w:rsidRPr="002D07D5" w:rsidRDefault="002D07D5" w:rsidP="002D07D5">
      <w:pPr>
        <w:spacing w:line="360" w:lineRule="auto"/>
        <w:jc w:val="center"/>
        <w:rPr>
          <w:rFonts w:ascii="Times New Roman" w:hAnsi="Times New Roman" w:cs="Times New Roman"/>
          <w:b/>
          <w:sz w:val="24"/>
        </w:rPr>
      </w:pPr>
      <w:r w:rsidRPr="002D07D5">
        <w:rPr>
          <w:rFonts w:ascii="Times New Roman" w:hAnsi="Times New Roman" w:cs="Times New Roman"/>
          <w:b/>
          <w:sz w:val="24"/>
        </w:rPr>
        <w:t>YÜKSEK LİSANS PROGRAMI</w:t>
      </w:r>
    </w:p>
    <w:p w:rsidR="00B4684B" w:rsidRDefault="00B4684B" w:rsidP="00B34986">
      <w:pPr>
        <w:jc w:val="center"/>
        <w:rPr>
          <w:rFonts w:ascii="Times New Roman" w:hAnsi="Times New Roman" w:cs="Times New Roman"/>
          <w:b/>
          <w:sz w:val="28"/>
        </w:rPr>
      </w:pPr>
    </w:p>
    <w:p w:rsidR="00B4684B" w:rsidRDefault="00B4684B" w:rsidP="00B34986">
      <w:pPr>
        <w:jc w:val="center"/>
        <w:rPr>
          <w:rFonts w:ascii="Times New Roman" w:hAnsi="Times New Roman" w:cs="Times New Roman"/>
          <w:b/>
          <w:sz w:val="28"/>
        </w:rPr>
      </w:pPr>
    </w:p>
    <w:p w:rsidR="00B4684B" w:rsidRDefault="00B4684B" w:rsidP="00B34986">
      <w:pPr>
        <w:jc w:val="center"/>
        <w:rPr>
          <w:rFonts w:ascii="Times New Roman" w:hAnsi="Times New Roman" w:cs="Times New Roman"/>
          <w:b/>
          <w:sz w:val="28"/>
        </w:rPr>
      </w:pPr>
    </w:p>
    <w:p w:rsidR="00B4684B" w:rsidRDefault="00B4684B" w:rsidP="00B34986">
      <w:pPr>
        <w:jc w:val="center"/>
        <w:rPr>
          <w:rFonts w:ascii="Times New Roman" w:hAnsi="Times New Roman" w:cs="Times New Roman"/>
          <w:b/>
          <w:sz w:val="28"/>
        </w:rPr>
      </w:pPr>
    </w:p>
    <w:p w:rsidR="00B4684B" w:rsidRPr="002D07D5" w:rsidRDefault="002D07D5" w:rsidP="002D07D5">
      <w:pPr>
        <w:spacing w:line="360" w:lineRule="auto"/>
        <w:jc w:val="center"/>
        <w:rPr>
          <w:rFonts w:ascii="Times New Roman" w:hAnsi="Times New Roman" w:cs="Times New Roman"/>
          <w:b/>
          <w:sz w:val="32"/>
        </w:rPr>
      </w:pPr>
      <w:r w:rsidRPr="002D07D5">
        <w:rPr>
          <w:rFonts w:ascii="Times New Roman" w:hAnsi="Times New Roman" w:cs="Times New Roman"/>
          <w:b/>
          <w:sz w:val="32"/>
        </w:rPr>
        <w:t>GEBELERDE DOĞUM KORKUSU İLE PRENATAL BAĞLANMA ARASINDAKİ İLİŞKİ</w:t>
      </w:r>
    </w:p>
    <w:p w:rsidR="00B4684B" w:rsidRDefault="00B4684B" w:rsidP="00B34986">
      <w:pPr>
        <w:jc w:val="center"/>
        <w:rPr>
          <w:rFonts w:ascii="Times New Roman" w:hAnsi="Times New Roman" w:cs="Times New Roman"/>
          <w:b/>
          <w:sz w:val="28"/>
        </w:rPr>
      </w:pPr>
    </w:p>
    <w:p w:rsidR="00B4684B" w:rsidRDefault="00B4684B" w:rsidP="00B34986">
      <w:pPr>
        <w:jc w:val="center"/>
        <w:rPr>
          <w:rFonts w:ascii="Times New Roman" w:hAnsi="Times New Roman" w:cs="Times New Roman"/>
          <w:b/>
          <w:sz w:val="28"/>
        </w:rPr>
      </w:pPr>
    </w:p>
    <w:p w:rsidR="00B4684B" w:rsidRDefault="00B4684B" w:rsidP="00B34986">
      <w:pPr>
        <w:jc w:val="center"/>
        <w:rPr>
          <w:rFonts w:ascii="Times New Roman" w:hAnsi="Times New Roman" w:cs="Times New Roman"/>
          <w:b/>
          <w:sz w:val="28"/>
        </w:rPr>
      </w:pPr>
    </w:p>
    <w:p w:rsidR="00B4684B" w:rsidRPr="002D07D5" w:rsidRDefault="002D07D5" w:rsidP="002D07D5">
      <w:pPr>
        <w:spacing w:line="360" w:lineRule="auto"/>
        <w:jc w:val="center"/>
        <w:rPr>
          <w:rFonts w:ascii="Times New Roman" w:hAnsi="Times New Roman" w:cs="Times New Roman"/>
          <w:b/>
          <w:sz w:val="24"/>
        </w:rPr>
      </w:pPr>
      <w:r w:rsidRPr="002D07D5">
        <w:rPr>
          <w:rFonts w:ascii="Times New Roman" w:hAnsi="Times New Roman" w:cs="Times New Roman"/>
          <w:b/>
          <w:sz w:val="24"/>
        </w:rPr>
        <w:t>EDANUR DEMİR</w:t>
      </w:r>
    </w:p>
    <w:p w:rsidR="002D07D5" w:rsidRPr="002D07D5" w:rsidRDefault="002D07D5" w:rsidP="002D07D5">
      <w:pPr>
        <w:spacing w:line="360" w:lineRule="auto"/>
        <w:jc w:val="center"/>
        <w:rPr>
          <w:rFonts w:ascii="Times New Roman" w:hAnsi="Times New Roman" w:cs="Times New Roman"/>
          <w:b/>
          <w:sz w:val="24"/>
        </w:rPr>
      </w:pPr>
      <w:r w:rsidRPr="002D07D5">
        <w:rPr>
          <w:rFonts w:ascii="Times New Roman" w:hAnsi="Times New Roman" w:cs="Times New Roman"/>
          <w:b/>
          <w:sz w:val="24"/>
        </w:rPr>
        <w:t>YÜKSEK LİSANS TEZİ</w:t>
      </w:r>
    </w:p>
    <w:p w:rsidR="00B4684B" w:rsidRDefault="00B4684B" w:rsidP="00B34986">
      <w:pPr>
        <w:jc w:val="center"/>
        <w:rPr>
          <w:rFonts w:ascii="Times New Roman" w:hAnsi="Times New Roman" w:cs="Times New Roman"/>
          <w:b/>
          <w:sz w:val="28"/>
        </w:rPr>
      </w:pPr>
    </w:p>
    <w:p w:rsidR="00B4684B" w:rsidRDefault="00B4684B" w:rsidP="00B34986">
      <w:pPr>
        <w:jc w:val="center"/>
        <w:rPr>
          <w:rFonts w:ascii="Times New Roman" w:hAnsi="Times New Roman" w:cs="Times New Roman"/>
          <w:b/>
          <w:sz w:val="28"/>
        </w:rPr>
      </w:pPr>
    </w:p>
    <w:p w:rsidR="00B4684B" w:rsidRDefault="00B4684B" w:rsidP="00B34986">
      <w:pPr>
        <w:jc w:val="center"/>
        <w:rPr>
          <w:rFonts w:ascii="Times New Roman" w:hAnsi="Times New Roman" w:cs="Times New Roman"/>
          <w:b/>
          <w:sz w:val="28"/>
        </w:rPr>
      </w:pPr>
    </w:p>
    <w:p w:rsidR="00B4684B" w:rsidRPr="002D07D5" w:rsidRDefault="002D07D5" w:rsidP="002D07D5">
      <w:pPr>
        <w:spacing w:line="360" w:lineRule="auto"/>
        <w:jc w:val="center"/>
        <w:rPr>
          <w:rFonts w:ascii="Times New Roman" w:hAnsi="Times New Roman" w:cs="Times New Roman"/>
          <w:b/>
          <w:sz w:val="24"/>
        </w:rPr>
      </w:pPr>
      <w:r w:rsidRPr="002D07D5">
        <w:rPr>
          <w:rFonts w:ascii="Times New Roman" w:hAnsi="Times New Roman" w:cs="Times New Roman"/>
          <w:b/>
          <w:sz w:val="24"/>
        </w:rPr>
        <w:t>DANIŞMAN</w:t>
      </w:r>
    </w:p>
    <w:p w:rsidR="002D07D5" w:rsidRPr="002D07D5" w:rsidRDefault="002D07D5" w:rsidP="002D07D5">
      <w:pPr>
        <w:spacing w:line="360" w:lineRule="auto"/>
        <w:jc w:val="center"/>
        <w:rPr>
          <w:rFonts w:ascii="Times New Roman" w:hAnsi="Times New Roman" w:cs="Times New Roman"/>
          <w:b/>
          <w:sz w:val="24"/>
        </w:rPr>
      </w:pPr>
      <w:r w:rsidRPr="002D07D5">
        <w:rPr>
          <w:rFonts w:ascii="Times New Roman" w:hAnsi="Times New Roman" w:cs="Times New Roman"/>
          <w:b/>
          <w:sz w:val="24"/>
        </w:rPr>
        <w:t>Prof. Dr. Emine GERÇEK ÖTER</w:t>
      </w:r>
    </w:p>
    <w:p w:rsidR="00B4684B" w:rsidRDefault="00B4684B" w:rsidP="00B34986">
      <w:pPr>
        <w:jc w:val="center"/>
        <w:rPr>
          <w:rFonts w:ascii="Times New Roman" w:hAnsi="Times New Roman" w:cs="Times New Roman"/>
          <w:b/>
          <w:sz w:val="28"/>
        </w:rPr>
      </w:pPr>
    </w:p>
    <w:p w:rsidR="00B4684B" w:rsidRDefault="00B4684B" w:rsidP="00B34986">
      <w:pPr>
        <w:jc w:val="center"/>
        <w:rPr>
          <w:rFonts w:ascii="Times New Roman" w:hAnsi="Times New Roman" w:cs="Times New Roman"/>
          <w:b/>
          <w:sz w:val="28"/>
        </w:rPr>
      </w:pPr>
    </w:p>
    <w:p w:rsidR="00B4684B" w:rsidRPr="002D07D5" w:rsidRDefault="002D07D5" w:rsidP="002D07D5">
      <w:pPr>
        <w:spacing w:line="360" w:lineRule="auto"/>
        <w:jc w:val="center"/>
        <w:rPr>
          <w:rFonts w:ascii="Times New Roman" w:hAnsi="Times New Roman" w:cs="Times New Roman"/>
          <w:b/>
          <w:sz w:val="24"/>
        </w:rPr>
      </w:pPr>
      <w:r>
        <w:rPr>
          <w:rFonts w:ascii="Times New Roman" w:hAnsi="Times New Roman" w:cs="Times New Roman"/>
          <w:b/>
          <w:sz w:val="24"/>
        </w:rPr>
        <w:t>AYDIN–2023</w:t>
      </w:r>
    </w:p>
    <w:p w:rsidR="00EB43D7" w:rsidRDefault="00EB43D7" w:rsidP="00E8493A">
      <w:pPr>
        <w:spacing w:line="360" w:lineRule="auto"/>
        <w:jc w:val="center"/>
        <w:rPr>
          <w:rFonts w:ascii="Times New Roman" w:hAnsi="Times New Roman" w:cs="Times New Roman"/>
          <w:b/>
          <w:sz w:val="28"/>
        </w:rPr>
        <w:sectPr w:rsidR="00EB43D7" w:rsidSect="00EB43D7">
          <w:footerReference w:type="default" r:id="rId9"/>
          <w:pgSz w:w="11906" w:h="16838"/>
          <w:pgMar w:top="1417" w:right="1417" w:bottom="1417" w:left="1417" w:header="708" w:footer="708" w:gutter="0"/>
          <w:cols w:space="708"/>
          <w:titlePg/>
          <w:docGrid w:linePitch="360"/>
        </w:sectPr>
      </w:pPr>
    </w:p>
    <w:p w:rsidR="00B4684B" w:rsidRPr="00104387" w:rsidRDefault="00E8493A" w:rsidP="009A70F9">
      <w:pPr>
        <w:pStyle w:val="Balk1"/>
      </w:pPr>
      <w:bookmarkStart w:id="0" w:name="_Toc139552175"/>
      <w:r w:rsidRPr="00104387">
        <w:lastRenderedPageBreak/>
        <w:t>KABUL VE ONAY</w:t>
      </w:r>
      <w:bookmarkEnd w:id="0"/>
    </w:p>
    <w:p w:rsidR="00B4684B" w:rsidRPr="00104387" w:rsidRDefault="00B4684B" w:rsidP="00B34986">
      <w:pPr>
        <w:jc w:val="center"/>
        <w:rPr>
          <w:rFonts w:ascii="Times New Roman" w:hAnsi="Times New Roman" w:cs="Times New Roman"/>
          <w:b/>
          <w:sz w:val="28"/>
        </w:rPr>
      </w:pPr>
    </w:p>
    <w:p w:rsidR="00B4684B" w:rsidRPr="00104387" w:rsidRDefault="00B4684B" w:rsidP="00B34986">
      <w:pPr>
        <w:jc w:val="center"/>
        <w:rPr>
          <w:rFonts w:ascii="Times New Roman" w:hAnsi="Times New Roman" w:cs="Times New Roman"/>
          <w:b/>
          <w:sz w:val="28"/>
        </w:rPr>
      </w:pPr>
    </w:p>
    <w:p w:rsidR="00B4684B" w:rsidRPr="002F3465" w:rsidRDefault="002F3465" w:rsidP="002F3465">
      <w:pPr>
        <w:spacing w:line="360" w:lineRule="auto"/>
        <w:ind w:firstLine="708"/>
        <w:jc w:val="both"/>
        <w:rPr>
          <w:rFonts w:ascii="Times New Roman" w:hAnsi="Times New Roman" w:cs="Times New Roman"/>
          <w:sz w:val="24"/>
        </w:rPr>
      </w:pPr>
      <w:r w:rsidRPr="002F3465">
        <w:rPr>
          <w:rFonts w:ascii="Times New Roman" w:hAnsi="Times New Roman" w:cs="Times New Roman"/>
          <w:sz w:val="24"/>
        </w:rPr>
        <w:t xml:space="preserve">T.C. Aydın Adnan Menderes Üniversitesi Sağlık Bilimleri Enstitüsü Doğum-Kadın Sağlığı ve Hastalıkları Hemşireliği Anabilim Dalı Tezli Yüksek Lisans Programı çerçevesinde </w:t>
      </w:r>
      <w:r>
        <w:rPr>
          <w:rFonts w:ascii="Times New Roman" w:hAnsi="Times New Roman" w:cs="Times New Roman"/>
          <w:sz w:val="24"/>
        </w:rPr>
        <w:t>Edanur DEMİR</w:t>
      </w:r>
      <w:r w:rsidRPr="002F3465">
        <w:rPr>
          <w:rFonts w:ascii="Times New Roman" w:hAnsi="Times New Roman" w:cs="Times New Roman"/>
          <w:sz w:val="24"/>
        </w:rPr>
        <w:t xml:space="preserve"> tarafından hazırlanan “</w:t>
      </w:r>
      <w:r>
        <w:rPr>
          <w:rFonts w:ascii="Times New Roman" w:hAnsi="Times New Roman" w:cs="Times New Roman"/>
          <w:sz w:val="24"/>
        </w:rPr>
        <w:t>Gebelerde Doğum Korkusu i</w:t>
      </w:r>
      <w:r w:rsidRPr="002F3465">
        <w:rPr>
          <w:rFonts w:ascii="Times New Roman" w:hAnsi="Times New Roman" w:cs="Times New Roman"/>
          <w:sz w:val="24"/>
        </w:rPr>
        <w:t>le Prenatal Bağlanma Arasındaki İlişki’’ başlıklı tez, aşağıda yer alan jüri tarafından Yüksek Lisans tezi olarak kabul edilmişt</w:t>
      </w:r>
      <w:r>
        <w:rPr>
          <w:rFonts w:ascii="Times New Roman" w:hAnsi="Times New Roman" w:cs="Times New Roman"/>
          <w:sz w:val="24"/>
        </w:rPr>
        <w:t>ir.</w:t>
      </w:r>
    </w:p>
    <w:p w:rsidR="00B4684B" w:rsidRPr="00104387" w:rsidRDefault="00B4684B" w:rsidP="00B34986">
      <w:pPr>
        <w:jc w:val="center"/>
        <w:rPr>
          <w:rFonts w:ascii="Times New Roman" w:hAnsi="Times New Roman" w:cs="Times New Roman"/>
          <w:b/>
          <w:sz w:val="28"/>
        </w:rPr>
      </w:pPr>
    </w:p>
    <w:p w:rsidR="00B4684B" w:rsidRDefault="002F3465" w:rsidP="002F3465">
      <w:pPr>
        <w:jc w:val="right"/>
        <w:rPr>
          <w:rFonts w:ascii="Times New Roman" w:hAnsi="Times New Roman" w:cs="Times New Roman"/>
          <w:sz w:val="24"/>
        </w:rPr>
      </w:pPr>
      <w:r w:rsidRPr="002F3465">
        <w:rPr>
          <w:rFonts w:ascii="Times New Roman" w:hAnsi="Times New Roman" w:cs="Times New Roman"/>
          <w:sz w:val="24"/>
        </w:rPr>
        <w:t>Tez Savunma Tarihi: 05.07.2023</w:t>
      </w:r>
    </w:p>
    <w:p w:rsidR="002F3465" w:rsidRPr="002F3465" w:rsidRDefault="002F3465" w:rsidP="002F3465">
      <w:pPr>
        <w:jc w:val="right"/>
        <w:rPr>
          <w:rFonts w:ascii="Times New Roman" w:hAnsi="Times New Roman" w:cs="Times New Roman"/>
          <w:sz w:val="24"/>
        </w:rPr>
      </w:pPr>
    </w:p>
    <w:p w:rsidR="00662C2F" w:rsidRDefault="002F3465" w:rsidP="00662C2F">
      <w:pPr>
        <w:spacing w:line="240" w:lineRule="auto"/>
        <w:jc w:val="both"/>
        <w:rPr>
          <w:rFonts w:ascii="Times New Roman" w:hAnsi="Times New Roman" w:cs="Times New Roman"/>
          <w:sz w:val="24"/>
        </w:rPr>
      </w:pPr>
      <w:r>
        <w:rPr>
          <w:rFonts w:ascii="Times New Roman" w:hAnsi="Times New Roman" w:cs="Times New Roman"/>
          <w:sz w:val="24"/>
        </w:rPr>
        <w:t>Üye (T.D.) : Prof</w:t>
      </w:r>
      <w:r w:rsidRPr="002F3465">
        <w:rPr>
          <w:rFonts w:ascii="Times New Roman" w:hAnsi="Times New Roman" w:cs="Times New Roman"/>
          <w:sz w:val="24"/>
        </w:rPr>
        <w:t xml:space="preserve">. Dr. Emine </w:t>
      </w:r>
      <w:r w:rsidR="00662C2F" w:rsidRPr="002F3465">
        <w:rPr>
          <w:rFonts w:ascii="Times New Roman" w:hAnsi="Times New Roman" w:cs="Times New Roman"/>
          <w:sz w:val="24"/>
        </w:rPr>
        <w:t>GERÇ</w:t>
      </w:r>
      <w:r w:rsidR="00662C2F">
        <w:rPr>
          <w:rFonts w:ascii="Times New Roman" w:hAnsi="Times New Roman" w:cs="Times New Roman"/>
          <w:sz w:val="24"/>
        </w:rPr>
        <w:t xml:space="preserve">EK ÖTER                </w:t>
      </w:r>
      <w:r w:rsidRPr="002F3465">
        <w:rPr>
          <w:rFonts w:ascii="Times New Roman" w:hAnsi="Times New Roman" w:cs="Times New Roman"/>
          <w:sz w:val="24"/>
        </w:rPr>
        <w:t>Aydın Adnan</w:t>
      </w:r>
      <w:r w:rsidR="00662C2F">
        <w:rPr>
          <w:rFonts w:ascii="Times New Roman" w:hAnsi="Times New Roman" w:cs="Times New Roman"/>
          <w:sz w:val="24"/>
        </w:rPr>
        <w:t xml:space="preserve"> </w:t>
      </w:r>
    </w:p>
    <w:p w:rsidR="00B4684B" w:rsidRDefault="00662C2F" w:rsidP="00662C2F">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2F3465" w:rsidRPr="002F3465">
        <w:rPr>
          <w:rFonts w:ascii="Times New Roman" w:hAnsi="Times New Roman" w:cs="Times New Roman"/>
          <w:sz w:val="24"/>
        </w:rPr>
        <w:t>Menderes Üniversitesi</w:t>
      </w:r>
    </w:p>
    <w:p w:rsidR="00662C2F" w:rsidRDefault="00662C2F" w:rsidP="00662C2F">
      <w:pPr>
        <w:spacing w:line="240" w:lineRule="auto"/>
        <w:jc w:val="both"/>
        <w:rPr>
          <w:rFonts w:ascii="Times New Roman" w:hAnsi="Times New Roman" w:cs="Times New Roman"/>
          <w:sz w:val="24"/>
        </w:rPr>
      </w:pPr>
      <w:proofErr w:type="gramStart"/>
      <w:r>
        <w:rPr>
          <w:rFonts w:ascii="Times New Roman" w:hAnsi="Times New Roman" w:cs="Times New Roman"/>
          <w:sz w:val="24"/>
        </w:rPr>
        <w:t xml:space="preserve">Üye           </w:t>
      </w:r>
      <w:r w:rsidRPr="00662C2F">
        <w:rPr>
          <w:rFonts w:ascii="Times New Roman" w:hAnsi="Times New Roman" w:cs="Times New Roman"/>
          <w:sz w:val="24"/>
        </w:rPr>
        <w:t>: Prof.</w:t>
      </w:r>
      <w:proofErr w:type="gramEnd"/>
      <w:r w:rsidRPr="00662C2F">
        <w:rPr>
          <w:rFonts w:ascii="Times New Roman" w:hAnsi="Times New Roman" w:cs="Times New Roman"/>
          <w:sz w:val="24"/>
        </w:rPr>
        <w:t xml:space="preserve"> Dr. Hilmiye AKSU            </w:t>
      </w:r>
      <w:r>
        <w:rPr>
          <w:rFonts w:ascii="Times New Roman" w:hAnsi="Times New Roman" w:cs="Times New Roman"/>
          <w:sz w:val="24"/>
        </w:rPr>
        <w:t xml:space="preserve">   </w:t>
      </w:r>
      <w:r w:rsidRPr="00662C2F">
        <w:rPr>
          <w:rFonts w:ascii="Times New Roman" w:hAnsi="Times New Roman" w:cs="Times New Roman"/>
          <w:sz w:val="24"/>
        </w:rPr>
        <w:t xml:space="preserve"> </w:t>
      </w:r>
      <w:r>
        <w:rPr>
          <w:rFonts w:ascii="Times New Roman" w:hAnsi="Times New Roman" w:cs="Times New Roman"/>
          <w:sz w:val="24"/>
        </w:rPr>
        <w:t xml:space="preserve">            </w:t>
      </w:r>
      <w:r w:rsidRPr="00662C2F">
        <w:rPr>
          <w:rFonts w:ascii="Times New Roman" w:hAnsi="Times New Roman" w:cs="Times New Roman"/>
          <w:sz w:val="24"/>
        </w:rPr>
        <w:t xml:space="preserve">Aydın Adnan </w:t>
      </w:r>
    </w:p>
    <w:p w:rsidR="00662C2F" w:rsidRDefault="00662C2F" w:rsidP="00662C2F">
      <w:pPr>
        <w:spacing w:line="360" w:lineRule="auto"/>
        <w:jc w:val="both"/>
        <w:rPr>
          <w:rFonts w:ascii="Times New Roman" w:hAnsi="Times New Roman" w:cs="Times New Roman"/>
          <w:sz w:val="24"/>
        </w:rPr>
      </w:pPr>
      <w:r>
        <w:rPr>
          <w:rFonts w:ascii="Times New Roman" w:hAnsi="Times New Roman" w:cs="Times New Roman"/>
          <w:sz w:val="24"/>
        </w:rPr>
        <w:t xml:space="preserve">                                                                                </w:t>
      </w:r>
      <w:r w:rsidRPr="00662C2F">
        <w:rPr>
          <w:rFonts w:ascii="Times New Roman" w:hAnsi="Times New Roman" w:cs="Times New Roman"/>
          <w:sz w:val="24"/>
        </w:rPr>
        <w:t xml:space="preserve">Menderes Üniversitesi </w:t>
      </w:r>
    </w:p>
    <w:p w:rsidR="00662C2F" w:rsidRPr="002F3465" w:rsidRDefault="00662C2F" w:rsidP="00662C2F">
      <w:pPr>
        <w:spacing w:line="360" w:lineRule="auto"/>
        <w:jc w:val="both"/>
        <w:rPr>
          <w:rFonts w:ascii="Times New Roman" w:hAnsi="Times New Roman" w:cs="Times New Roman"/>
          <w:sz w:val="24"/>
        </w:rPr>
      </w:pPr>
      <w:proofErr w:type="gramStart"/>
      <w:r>
        <w:rPr>
          <w:rFonts w:ascii="Times New Roman" w:hAnsi="Times New Roman" w:cs="Times New Roman"/>
          <w:sz w:val="24"/>
        </w:rPr>
        <w:t>Üye           : Doç.</w:t>
      </w:r>
      <w:proofErr w:type="gramEnd"/>
      <w:r>
        <w:rPr>
          <w:rFonts w:ascii="Times New Roman" w:hAnsi="Times New Roman" w:cs="Times New Roman"/>
          <w:sz w:val="24"/>
        </w:rPr>
        <w:t xml:space="preserve"> Dr. Özlem DEMİREL BOZKURT   Ege Üniversitesi</w:t>
      </w:r>
    </w:p>
    <w:p w:rsidR="00E8493A" w:rsidRPr="00104387" w:rsidRDefault="00E8493A" w:rsidP="00B34986">
      <w:pPr>
        <w:jc w:val="center"/>
        <w:rPr>
          <w:rFonts w:ascii="Times New Roman" w:hAnsi="Times New Roman" w:cs="Times New Roman"/>
          <w:b/>
          <w:sz w:val="28"/>
        </w:rPr>
      </w:pPr>
    </w:p>
    <w:p w:rsidR="00E8493A" w:rsidRPr="00104387" w:rsidRDefault="00E8493A" w:rsidP="00B34986">
      <w:pPr>
        <w:jc w:val="center"/>
        <w:rPr>
          <w:rFonts w:ascii="Times New Roman" w:hAnsi="Times New Roman" w:cs="Times New Roman"/>
          <w:b/>
          <w:sz w:val="28"/>
        </w:rPr>
      </w:pPr>
    </w:p>
    <w:p w:rsidR="003241F2" w:rsidRDefault="003241F2" w:rsidP="003241F2">
      <w:pPr>
        <w:spacing w:line="360" w:lineRule="auto"/>
        <w:jc w:val="both"/>
        <w:rPr>
          <w:rFonts w:ascii="Times New Roman" w:hAnsi="Times New Roman" w:cs="Times New Roman"/>
          <w:sz w:val="24"/>
        </w:rPr>
      </w:pPr>
      <w:r w:rsidRPr="003241F2">
        <w:rPr>
          <w:rFonts w:ascii="Times New Roman" w:hAnsi="Times New Roman" w:cs="Times New Roman"/>
          <w:sz w:val="24"/>
        </w:rPr>
        <w:t xml:space="preserve">ONAY:  </w:t>
      </w:r>
    </w:p>
    <w:p w:rsidR="00E8493A" w:rsidRPr="003241F2" w:rsidRDefault="003241F2" w:rsidP="003241F2">
      <w:pPr>
        <w:spacing w:line="360" w:lineRule="auto"/>
        <w:jc w:val="both"/>
        <w:rPr>
          <w:rFonts w:ascii="Times New Roman" w:hAnsi="Times New Roman" w:cs="Times New Roman"/>
          <w:sz w:val="24"/>
        </w:rPr>
      </w:pPr>
      <w:r w:rsidRPr="003241F2">
        <w:rPr>
          <w:rFonts w:ascii="Times New Roman" w:hAnsi="Times New Roman" w:cs="Times New Roman"/>
          <w:sz w:val="24"/>
        </w:rPr>
        <w:t xml:space="preserve">Bu tez Aydın Adnan Menderes Üniversitesi Lisansüstü Eğitim-Öğretim ve Sınav Yönetmeliğinin ilgili maddeleri uyarınca yukarıdaki jüri tarafından uygun görülmüş ve Sağlık Bilimleri Enstitüsünün </w:t>
      </w:r>
      <w:proofErr w:type="gramStart"/>
      <w:r w:rsidRPr="003241F2">
        <w:rPr>
          <w:rFonts w:ascii="Times New Roman" w:hAnsi="Times New Roman" w:cs="Times New Roman"/>
          <w:sz w:val="24"/>
        </w:rPr>
        <w:t>……………..……..…</w:t>
      </w:r>
      <w:proofErr w:type="gramEnd"/>
      <w:r w:rsidRPr="003241F2">
        <w:rPr>
          <w:rFonts w:ascii="Times New Roman" w:hAnsi="Times New Roman" w:cs="Times New Roman"/>
          <w:sz w:val="24"/>
        </w:rPr>
        <w:t xml:space="preserve"> tarih ve </w:t>
      </w:r>
      <w:proofErr w:type="gramStart"/>
      <w:r w:rsidRPr="003241F2">
        <w:rPr>
          <w:rFonts w:ascii="Times New Roman" w:hAnsi="Times New Roman" w:cs="Times New Roman"/>
          <w:sz w:val="24"/>
        </w:rPr>
        <w:t>…………………………</w:t>
      </w:r>
      <w:proofErr w:type="gramEnd"/>
      <w:r w:rsidRPr="003241F2">
        <w:rPr>
          <w:rFonts w:ascii="Times New Roman" w:hAnsi="Times New Roman" w:cs="Times New Roman"/>
          <w:sz w:val="24"/>
        </w:rPr>
        <w:t xml:space="preserve"> sayılı oturumunda alınan </w:t>
      </w:r>
      <w:proofErr w:type="gramStart"/>
      <w:r w:rsidRPr="003241F2">
        <w:rPr>
          <w:rFonts w:ascii="Times New Roman" w:hAnsi="Times New Roman" w:cs="Times New Roman"/>
          <w:sz w:val="24"/>
        </w:rPr>
        <w:t>……………………</w:t>
      </w:r>
      <w:proofErr w:type="gramEnd"/>
      <w:r w:rsidRPr="003241F2">
        <w:rPr>
          <w:rFonts w:ascii="Times New Roman" w:hAnsi="Times New Roman" w:cs="Times New Roman"/>
          <w:sz w:val="24"/>
        </w:rPr>
        <w:t xml:space="preserve"> nolu Yönetim Kurulu kararıyla kabul edilmiştir</w:t>
      </w:r>
      <w:r>
        <w:rPr>
          <w:rFonts w:ascii="Times New Roman" w:hAnsi="Times New Roman" w:cs="Times New Roman"/>
          <w:sz w:val="24"/>
        </w:rPr>
        <w:t>.</w:t>
      </w:r>
    </w:p>
    <w:p w:rsidR="00E8493A" w:rsidRPr="00104387" w:rsidRDefault="00E8493A" w:rsidP="00B34986">
      <w:pPr>
        <w:jc w:val="center"/>
        <w:rPr>
          <w:rFonts w:ascii="Times New Roman" w:hAnsi="Times New Roman" w:cs="Times New Roman"/>
          <w:b/>
          <w:sz w:val="28"/>
        </w:rPr>
      </w:pPr>
    </w:p>
    <w:p w:rsidR="00E8493A" w:rsidRDefault="003241F2" w:rsidP="003241F2">
      <w:pPr>
        <w:jc w:val="right"/>
        <w:rPr>
          <w:rFonts w:ascii="Times New Roman" w:hAnsi="Times New Roman" w:cs="Times New Roman"/>
          <w:sz w:val="24"/>
        </w:rPr>
      </w:pPr>
      <w:r w:rsidRPr="003241F2">
        <w:rPr>
          <w:rFonts w:ascii="Times New Roman" w:hAnsi="Times New Roman" w:cs="Times New Roman"/>
          <w:sz w:val="24"/>
        </w:rPr>
        <w:t>Prof. Dr. Süleyman AYPAK</w:t>
      </w:r>
    </w:p>
    <w:p w:rsidR="00E8493A" w:rsidRPr="003241F2" w:rsidRDefault="003241F2" w:rsidP="003241F2">
      <w:pPr>
        <w:jc w:val="right"/>
        <w:rPr>
          <w:rFonts w:ascii="Times New Roman" w:hAnsi="Times New Roman" w:cs="Times New Roman"/>
          <w:sz w:val="24"/>
        </w:rPr>
      </w:pPr>
      <w:r w:rsidRPr="003241F2">
        <w:rPr>
          <w:rFonts w:ascii="Times New Roman" w:hAnsi="Times New Roman" w:cs="Times New Roman"/>
          <w:sz w:val="24"/>
        </w:rPr>
        <w:t>Enstitü Müdürü V.</w:t>
      </w:r>
    </w:p>
    <w:p w:rsidR="00E8493A" w:rsidRPr="00104387" w:rsidRDefault="00E8493A" w:rsidP="009A70F9">
      <w:pPr>
        <w:pStyle w:val="Balk1"/>
      </w:pPr>
      <w:bookmarkStart w:id="1" w:name="_Toc139552176"/>
      <w:r w:rsidRPr="00104387">
        <w:lastRenderedPageBreak/>
        <w:t>TEŞEKKÜR</w:t>
      </w:r>
      <w:bookmarkEnd w:id="1"/>
    </w:p>
    <w:p w:rsidR="00E8493A" w:rsidRPr="00104387" w:rsidRDefault="00E8493A" w:rsidP="007073BA">
      <w:pPr>
        <w:spacing w:line="360" w:lineRule="auto"/>
        <w:jc w:val="center"/>
        <w:rPr>
          <w:rFonts w:ascii="Times New Roman" w:hAnsi="Times New Roman" w:cs="Times New Roman"/>
          <w:b/>
          <w:sz w:val="28"/>
        </w:rPr>
      </w:pPr>
    </w:p>
    <w:p w:rsidR="00E8493A" w:rsidRPr="00104387" w:rsidRDefault="00E8493A" w:rsidP="007073BA">
      <w:pPr>
        <w:spacing w:line="360" w:lineRule="auto"/>
        <w:jc w:val="center"/>
        <w:rPr>
          <w:rFonts w:ascii="Times New Roman" w:hAnsi="Times New Roman" w:cs="Times New Roman"/>
          <w:b/>
          <w:sz w:val="28"/>
        </w:rPr>
      </w:pPr>
    </w:p>
    <w:p w:rsidR="00E8493A" w:rsidRPr="00104387" w:rsidRDefault="00960951" w:rsidP="00AA560F">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Yüksek Lisans eğitimim boyunca</w:t>
      </w:r>
      <w:r w:rsidR="00E8493A" w:rsidRPr="00104387">
        <w:rPr>
          <w:rFonts w:ascii="Times New Roman" w:hAnsi="Times New Roman" w:cs="Times New Roman"/>
          <w:sz w:val="24"/>
        </w:rPr>
        <w:t xml:space="preserve"> ilgi, yardım ve hoşgörüsünü esirgemeyen, </w:t>
      </w:r>
      <w:r w:rsidRPr="00104387">
        <w:rPr>
          <w:rFonts w:ascii="Times New Roman" w:hAnsi="Times New Roman" w:cs="Times New Roman"/>
          <w:sz w:val="24"/>
        </w:rPr>
        <w:t>başta akademik alanda olmak üzere hayatın her alanında engin bilgileri ile her daim yoluma ışık tutan, öğrencisi olmaktan her zaman gurur duyacağım</w:t>
      </w:r>
      <w:r w:rsidR="00E8493A" w:rsidRPr="00104387">
        <w:rPr>
          <w:rFonts w:ascii="Times New Roman" w:hAnsi="Times New Roman" w:cs="Times New Roman"/>
          <w:sz w:val="24"/>
        </w:rPr>
        <w:t xml:space="preserve"> </w:t>
      </w:r>
      <w:r w:rsidRPr="00104387">
        <w:rPr>
          <w:rFonts w:ascii="Times New Roman" w:hAnsi="Times New Roman" w:cs="Times New Roman"/>
          <w:sz w:val="24"/>
        </w:rPr>
        <w:t xml:space="preserve">saygıdeğer </w:t>
      </w:r>
      <w:r w:rsidR="00E8493A" w:rsidRPr="00104387">
        <w:rPr>
          <w:rFonts w:ascii="Times New Roman" w:hAnsi="Times New Roman" w:cs="Times New Roman"/>
          <w:sz w:val="24"/>
        </w:rPr>
        <w:t>danışmanım</w:t>
      </w:r>
      <w:r w:rsidRPr="00104387">
        <w:rPr>
          <w:rFonts w:ascii="Times New Roman" w:hAnsi="Times New Roman" w:cs="Times New Roman"/>
          <w:sz w:val="24"/>
        </w:rPr>
        <w:t xml:space="preserve"> sayı</w:t>
      </w:r>
      <w:r w:rsidR="00D21D82">
        <w:rPr>
          <w:rFonts w:ascii="Times New Roman" w:hAnsi="Times New Roman" w:cs="Times New Roman"/>
          <w:sz w:val="24"/>
        </w:rPr>
        <w:t>n Prof. Dr. Emine GERÇEK ÖTER’e</w:t>
      </w:r>
      <w:r w:rsidR="00F41B07" w:rsidRPr="00104387">
        <w:rPr>
          <w:rFonts w:ascii="Times New Roman" w:hAnsi="Times New Roman" w:cs="Times New Roman"/>
          <w:sz w:val="24"/>
        </w:rPr>
        <w:t>,</w:t>
      </w:r>
    </w:p>
    <w:p w:rsidR="00F41B07" w:rsidRPr="00104387" w:rsidRDefault="00F41B07" w:rsidP="00AA560F">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Tez savunma komitesinde yer alarak değerli bilgi, görüş ve önerileriyle tez çalışmama sağlamış old</w:t>
      </w:r>
      <w:r w:rsidR="00EC493C">
        <w:rPr>
          <w:rFonts w:ascii="Times New Roman" w:hAnsi="Times New Roman" w:cs="Times New Roman"/>
          <w:sz w:val="24"/>
        </w:rPr>
        <w:t>ukları katkılarından dolayı Prof. Dr. Hilmiye AKSU ve Doç. Dr. Özlem DEMİREL BOZKURT’a</w:t>
      </w:r>
      <w:r w:rsidRPr="00104387">
        <w:rPr>
          <w:rFonts w:ascii="Times New Roman" w:hAnsi="Times New Roman" w:cs="Times New Roman"/>
          <w:sz w:val="24"/>
        </w:rPr>
        <w:t xml:space="preserve">, </w:t>
      </w:r>
    </w:p>
    <w:p w:rsidR="00930493" w:rsidRPr="00104387" w:rsidRDefault="006C644A" w:rsidP="00AA560F">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Yü</w:t>
      </w:r>
      <w:r w:rsidR="00082CFE" w:rsidRPr="00104387">
        <w:rPr>
          <w:rFonts w:ascii="Times New Roman" w:hAnsi="Times New Roman" w:cs="Times New Roman"/>
          <w:sz w:val="24"/>
        </w:rPr>
        <w:t>ksek Lisans tez çalışmamda</w:t>
      </w:r>
      <w:r w:rsidRPr="00104387">
        <w:rPr>
          <w:rFonts w:ascii="Times New Roman" w:hAnsi="Times New Roman" w:cs="Times New Roman"/>
          <w:sz w:val="24"/>
        </w:rPr>
        <w:t xml:space="preserve"> her zaman yanımda olan doğumhane ekibind</w:t>
      </w:r>
      <w:r w:rsidR="00930493" w:rsidRPr="00104387">
        <w:rPr>
          <w:rFonts w:ascii="Times New Roman" w:hAnsi="Times New Roman" w:cs="Times New Roman"/>
          <w:sz w:val="24"/>
        </w:rPr>
        <w:t>eki canım çalışma arkadaşlarıma,</w:t>
      </w:r>
    </w:p>
    <w:p w:rsidR="006C644A" w:rsidRPr="00104387" w:rsidRDefault="006C644A" w:rsidP="00AA560F">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 xml:space="preserve">Tüm hayatım boyunca desteklerini her an hissettiğim, bu günlere gelmemde en büyük paya sahip </w:t>
      </w:r>
      <w:r w:rsidR="00930493" w:rsidRPr="00104387">
        <w:rPr>
          <w:rFonts w:ascii="Times New Roman" w:hAnsi="Times New Roman" w:cs="Times New Roman"/>
          <w:sz w:val="24"/>
        </w:rPr>
        <w:t xml:space="preserve">olan canım annem, </w:t>
      </w:r>
      <w:r w:rsidRPr="00104387">
        <w:rPr>
          <w:rFonts w:ascii="Times New Roman" w:hAnsi="Times New Roman" w:cs="Times New Roman"/>
          <w:sz w:val="24"/>
        </w:rPr>
        <w:t xml:space="preserve">babam </w:t>
      </w:r>
      <w:r w:rsidR="00930493" w:rsidRPr="00104387">
        <w:rPr>
          <w:rFonts w:ascii="Times New Roman" w:hAnsi="Times New Roman" w:cs="Times New Roman"/>
          <w:sz w:val="24"/>
        </w:rPr>
        <w:t>ve</w:t>
      </w:r>
      <w:r w:rsidRPr="00104387">
        <w:rPr>
          <w:rFonts w:ascii="Times New Roman" w:hAnsi="Times New Roman" w:cs="Times New Roman"/>
          <w:sz w:val="24"/>
        </w:rPr>
        <w:t xml:space="preserve"> kardeşim</w:t>
      </w:r>
      <w:r w:rsidR="00930493" w:rsidRPr="00104387">
        <w:rPr>
          <w:rFonts w:ascii="Times New Roman" w:hAnsi="Times New Roman" w:cs="Times New Roman"/>
          <w:sz w:val="24"/>
        </w:rPr>
        <w:t>e teşekkürlerimi sunarım.</w:t>
      </w:r>
    </w:p>
    <w:p w:rsidR="00E8493A" w:rsidRPr="00104387" w:rsidRDefault="00E8493A" w:rsidP="007073BA">
      <w:pPr>
        <w:spacing w:line="360" w:lineRule="auto"/>
        <w:jc w:val="center"/>
        <w:rPr>
          <w:rFonts w:ascii="Times New Roman" w:hAnsi="Times New Roman" w:cs="Times New Roman"/>
          <w:b/>
          <w:sz w:val="28"/>
        </w:rPr>
      </w:pPr>
    </w:p>
    <w:p w:rsidR="00E8493A" w:rsidRPr="00104387" w:rsidRDefault="00E8493A" w:rsidP="007073BA">
      <w:pPr>
        <w:spacing w:line="360" w:lineRule="auto"/>
        <w:jc w:val="center"/>
        <w:rPr>
          <w:rFonts w:ascii="Times New Roman" w:hAnsi="Times New Roman" w:cs="Times New Roman"/>
          <w:b/>
          <w:sz w:val="28"/>
        </w:rPr>
      </w:pPr>
    </w:p>
    <w:p w:rsidR="00E8493A" w:rsidRPr="00104387" w:rsidRDefault="00E8493A" w:rsidP="007073BA">
      <w:pPr>
        <w:spacing w:line="360" w:lineRule="auto"/>
        <w:jc w:val="center"/>
        <w:rPr>
          <w:rFonts w:ascii="Times New Roman" w:hAnsi="Times New Roman" w:cs="Times New Roman"/>
          <w:b/>
          <w:sz w:val="28"/>
        </w:rPr>
      </w:pPr>
    </w:p>
    <w:p w:rsidR="00E8493A" w:rsidRPr="00104387" w:rsidRDefault="00E8493A" w:rsidP="007073BA">
      <w:pPr>
        <w:spacing w:line="360" w:lineRule="auto"/>
        <w:jc w:val="center"/>
        <w:rPr>
          <w:rFonts w:ascii="Times New Roman" w:hAnsi="Times New Roman" w:cs="Times New Roman"/>
          <w:b/>
          <w:sz w:val="28"/>
        </w:rPr>
      </w:pPr>
    </w:p>
    <w:p w:rsidR="00E8493A" w:rsidRPr="00104387" w:rsidRDefault="00E8493A" w:rsidP="007073BA">
      <w:pPr>
        <w:spacing w:line="360" w:lineRule="auto"/>
        <w:jc w:val="center"/>
        <w:rPr>
          <w:rFonts w:ascii="Times New Roman" w:hAnsi="Times New Roman" w:cs="Times New Roman"/>
          <w:b/>
          <w:sz w:val="28"/>
        </w:rPr>
      </w:pPr>
    </w:p>
    <w:p w:rsidR="00E8493A" w:rsidRPr="00104387" w:rsidRDefault="00E8493A" w:rsidP="007073BA">
      <w:pPr>
        <w:spacing w:line="360" w:lineRule="auto"/>
        <w:jc w:val="center"/>
        <w:rPr>
          <w:rFonts w:ascii="Times New Roman" w:hAnsi="Times New Roman" w:cs="Times New Roman"/>
          <w:b/>
          <w:sz w:val="28"/>
        </w:rPr>
      </w:pPr>
    </w:p>
    <w:p w:rsidR="00E8493A" w:rsidRPr="00104387" w:rsidRDefault="00E8493A" w:rsidP="007073BA">
      <w:pPr>
        <w:spacing w:line="360" w:lineRule="auto"/>
        <w:jc w:val="center"/>
        <w:rPr>
          <w:rFonts w:ascii="Times New Roman" w:hAnsi="Times New Roman" w:cs="Times New Roman"/>
          <w:b/>
          <w:sz w:val="28"/>
        </w:rPr>
      </w:pPr>
    </w:p>
    <w:p w:rsidR="00E8493A" w:rsidRPr="00104387" w:rsidRDefault="00E8493A" w:rsidP="007073BA">
      <w:pPr>
        <w:spacing w:line="360" w:lineRule="auto"/>
        <w:jc w:val="center"/>
        <w:rPr>
          <w:rFonts w:ascii="Times New Roman" w:hAnsi="Times New Roman" w:cs="Times New Roman"/>
          <w:b/>
          <w:sz w:val="28"/>
        </w:rPr>
      </w:pPr>
    </w:p>
    <w:p w:rsidR="00E8493A" w:rsidRPr="00104387" w:rsidRDefault="00E8493A" w:rsidP="007073BA">
      <w:pPr>
        <w:spacing w:line="360" w:lineRule="auto"/>
        <w:jc w:val="center"/>
        <w:rPr>
          <w:rFonts w:ascii="Times New Roman" w:hAnsi="Times New Roman" w:cs="Times New Roman"/>
          <w:b/>
          <w:sz w:val="28"/>
        </w:rPr>
      </w:pPr>
    </w:p>
    <w:p w:rsidR="00930493" w:rsidRPr="00104387" w:rsidRDefault="00930493" w:rsidP="007073BA">
      <w:pPr>
        <w:spacing w:line="360" w:lineRule="auto"/>
        <w:jc w:val="center"/>
        <w:rPr>
          <w:rFonts w:ascii="Times New Roman" w:hAnsi="Times New Roman" w:cs="Times New Roman"/>
          <w:b/>
          <w:sz w:val="28"/>
        </w:rPr>
      </w:pPr>
    </w:p>
    <w:sdt>
      <w:sdtPr>
        <w:rPr>
          <w:rFonts w:asciiTheme="minorHAnsi" w:eastAsiaTheme="minorHAnsi" w:hAnsiTheme="minorHAnsi" w:cstheme="minorBidi"/>
          <w:b w:val="0"/>
          <w:bCs w:val="0"/>
          <w:sz w:val="24"/>
          <w:szCs w:val="22"/>
          <w:lang w:eastAsia="en-US"/>
        </w:rPr>
        <w:id w:val="1678076841"/>
        <w:docPartObj>
          <w:docPartGallery w:val="Table of Contents"/>
          <w:docPartUnique/>
        </w:docPartObj>
      </w:sdtPr>
      <w:sdtEndPr>
        <w:rPr>
          <w:sz w:val="22"/>
        </w:rPr>
      </w:sdtEndPr>
      <w:sdtContent>
        <w:p w:rsidR="0079606A" w:rsidRDefault="0079606A" w:rsidP="00C24904">
          <w:pPr>
            <w:pStyle w:val="TBal"/>
            <w:rPr>
              <w:rStyle w:val="Balk1Char"/>
              <w:b/>
            </w:rPr>
          </w:pPr>
          <w:r w:rsidRPr="00276A8F">
            <w:rPr>
              <w:rStyle w:val="Balk1Char"/>
              <w:b/>
            </w:rPr>
            <w:t>İÇİNDEKİLER</w:t>
          </w:r>
        </w:p>
        <w:p w:rsidR="00276A8F" w:rsidRDefault="00276A8F" w:rsidP="00276A8F">
          <w:pPr>
            <w:rPr>
              <w:lang w:eastAsia="tr-TR"/>
            </w:rPr>
          </w:pPr>
        </w:p>
        <w:p w:rsidR="00276A8F" w:rsidRPr="00276A8F" w:rsidRDefault="00276A8F" w:rsidP="00276A8F">
          <w:pPr>
            <w:rPr>
              <w:lang w:eastAsia="tr-TR"/>
            </w:rPr>
          </w:pPr>
        </w:p>
        <w:p w:rsidR="00C24904" w:rsidRPr="00C24904" w:rsidRDefault="0079606A"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r w:rsidRPr="00C24904">
            <w:rPr>
              <w:rFonts w:ascii="Times New Roman" w:hAnsi="Times New Roman" w:cs="Times New Roman"/>
              <w:sz w:val="24"/>
              <w:szCs w:val="24"/>
            </w:rPr>
            <w:fldChar w:fldCharType="begin"/>
          </w:r>
          <w:r w:rsidRPr="00C24904">
            <w:rPr>
              <w:rFonts w:ascii="Times New Roman" w:hAnsi="Times New Roman" w:cs="Times New Roman"/>
              <w:sz w:val="24"/>
              <w:szCs w:val="24"/>
            </w:rPr>
            <w:instrText xml:space="preserve"> TOC \o "1-3" \h \z \u </w:instrText>
          </w:r>
          <w:r w:rsidRPr="00C24904">
            <w:rPr>
              <w:rFonts w:ascii="Times New Roman" w:hAnsi="Times New Roman" w:cs="Times New Roman"/>
              <w:sz w:val="24"/>
              <w:szCs w:val="24"/>
            </w:rPr>
            <w:fldChar w:fldCharType="separate"/>
          </w:r>
          <w:hyperlink w:anchor="_Toc139552175" w:history="1">
            <w:r w:rsidR="00C24904" w:rsidRPr="00C24904">
              <w:rPr>
                <w:rStyle w:val="Kpr"/>
                <w:rFonts w:ascii="Times New Roman" w:hAnsi="Times New Roman" w:cs="Times New Roman"/>
                <w:noProof/>
                <w:sz w:val="24"/>
                <w:szCs w:val="24"/>
              </w:rPr>
              <w:t>KABUL VE ONAY</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_Toc139552175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i</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176" w:history="1">
            <w:r w:rsidR="00C24904" w:rsidRPr="00C24904">
              <w:rPr>
                <w:rStyle w:val="Kpr"/>
                <w:rFonts w:ascii="Times New Roman" w:hAnsi="Times New Roman" w:cs="Times New Roman"/>
                <w:noProof/>
                <w:sz w:val="24"/>
                <w:szCs w:val="24"/>
              </w:rPr>
              <w:t>TEŞEKKÜR</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_Toc139552176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ii</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177" w:history="1">
            <w:r w:rsidR="00C24904" w:rsidRPr="00C24904">
              <w:rPr>
                <w:rStyle w:val="Kpr"/>
                <w:rFonts w:ascii="Times New Roman" w:hAnsi="Times New Roman" w:cs="Times New Roman"/>
                <w:noProof/>
                <w:sz w:val="24"/>
                <w:szCs w:val="24"/>
              </w:rPr>
              <w:t>SİMGELER VE KISALTMALAR DİZİNİ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_Toc139552177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vi</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178" w:history="1">
            <w:r w:rsidR="00C24904" w:rsidRPr="00C24904">
              <w:rPr>
                <w:rStyle w:val="Kpr"/>
                <w:rFonts w:ascii="Times New Roman" w:hAnsi="Times New Roman" w:cs="Times New Roman"/>
                <w:noProof/>
                <w:sz w:val="24"/>
                <w:szCs w:val="24"/>
              </w:rPr>
              <w:t>TABLOLAR DİZİNİ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_Toc139552178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vii</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179" w:history="1">
            <w:r w:rsidR="00C24904" w:rsidRPr="00C24904">
              <w:rPr>
                <w:rStyle w:val="Kpr"/>
                <w:rFonts w:ascii="Times New Roman" w:hAnsi="Times New Roman" w:cs="Times New Roman"/>
                <w:noProof/>
                <w:sz w:val="24"/>
                <w:szCs w:val="24"/>
              </w:rPr>
              <w:t>ÖZET</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_Toc139552179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viii</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180" w:history="1">
            <w:r w:rsidR="00C24904" w:rsidRPr="00C24904">
              <w:rPr>
                <w:rStyle w:val="Kpr"/>
                <w:rFonts w:ascii="Times New Roman" w:hAnsi="Times New Roman" w:cs="Times New Roman"/>
                <w:noProof/>
                <w:sz w:val="24"/>
                <w:szCs w:val="24"/>
              </w:rPr>
              <w:t>ABSTRACT</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_Toc139552180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x</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181" w:history="1">
            <w:r w:rsidR="00C24904" w:rsidRPr="00C24904">
              <w:rPr>
                <w:rStyle w:val="Kpr"/>
                <w:rFonts w:ascii="Times New Roman" w:hAnsi="Times New Roman" w:cs="Times New Roman"/>
                <w:noProof/>
                <w:sz w:val="24"/>
                <w:szCs w:val="24"/>
              </w:rPr>
              <w:t>1. GİRİŞ</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_Toc139552181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182" w:history="1">
            <w:r w:rsidR="00C24904" w:rsidRPr="00C24904">
              <w:rPr>
                <w:rStyle w:val="Kpr"/>
                <w:rFonts w:ascii="Times New Roman" w:hAnsi="Times New Roman" w:cs="Times New Roman"/>
                <w:noProof/>
                <w:sz w:val="24"/>
                <w:szCs w:val="24"/>
              </w:rPr>
              <w:t>1.1. Problemin Tanımı ve Önemi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_Toc139552182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183" w:history="1">
            <w:r w:rsidR="00C24904" w:rsidRPr="00C24904">
              <w:rPr>
                <w:rStyle w:val="Kpr"/>
                <w:rFonts w:ascii="Times New Roman" w:hAnsi="Times New Roman" w:cs="Times New Roman"/>
                <w:noProof/>
                <w:sz w:val="24"/>
                <w:szCs w:val="24"/>
              </w:rPr>
              <w:t>1.2.Araştırmanın Amacı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_Toc139552183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4</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184" w:history="1">
            <w:r w:rsidR="00C24904" w:rsidRPr="00C24904">
              <w:rPr>
                <w:rStyle w:val="Kpr"/>
                <w:rFonts w:ascii="Times New Roman" w:hAnsi="Times New Roman" w:cs="Times New Roman"/>
                <w:noProof/>
                <w:sz w:val="24"/>
                <w:szCs w:val="24"/>
              </w:rPr>
              <w:t>1.3.Araştırmanın Soruları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_Toc139552184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4</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185" w:history="1">
            <w:r w:rsidR="00C24904" w:rsidRPr="00C24904">
              <w:rPr>
                <w:rStyle w:val="Kpr"/>
                <w:rFonts w:ascii="Times New Roman" w:hAnsi="Times New Roman" w:cs="Times New Roman"/>
                <w:noProof/>
                <w:sz w:val="24"/>
                <w:szCs w:val="24"/>
              </w:rPr>
              <w:t>2. GENEL BİLGİLER</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_Toc139552185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5</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186" w:history="1">
            <w:r w:rsidR="00C24904" w:rsidRPr="00C24904">
              <w:rPr>
                <w:rStyle w:val="Kpr"/>
                <w:rFonts w:ascii="Times New Roman" w:hAnsi="Times New Roman" w:cs="Times New Roman"/>
                <w:noProof/>
                <w:sz w:val="24"/>
                <w:szCs w:val="24"/>
              </w:rPr>
              <w:t>2.1. Doğum Korkusu</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_Toc139552186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5</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3"/>
            <w:tabs>
              <w:tab w:val="right" w:leader="dot" w:pos="9062"/>
            </w:tabs>
            <w:spacing w:line="360" w:lineRule="auto"/>
            <w:rPr>
              <w:rFonts w:ascii="Times New Roman" w:eastAsiaTheme="minorEastAsia" w:hAnsi="Times New Roman" w:cs="Times New Roman"/>
              <w:noProof/>
              <w:sz w:val="24"/>
              <w:szCs w:val="24"/>
              <w:lang w:eastAsia="tr-TR"/>
            </w:rPr>
          </w:pPr>
          <w:hyperlink w:anchor="_Toc139552187" w:history="1">
            <w:r w:rsidR="00C24904" w:rsidRPr="00C24904">
              <w:rPr>
                <w:rStyle w:val="Kpr"/>
                <w:rFonts w:ascii="Times New Roman" w:hAnsi="Times New Roman" w:cs="Times New Roman"/>
                <w:noProof/>
                <w:sz w:val="24"/>
                <w:szCs w:val="24"/>
              </w:rPr>
              <w:t>2.1.2. Doğum Korkusunun Nedenleri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_Toc139552187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7</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3"/>
            <w:tabs>
              <w:tab w:val="right" w:leader="dot" w:pos="9062"/>
            </w:tabs>
            <w:spacing w:line="360" w:lineRule="auto"/>
            <w:rPr>
              <w:rFonts w:ascii="Times New Roman" w:eastAsiaTheme="minorEastAsia" w:hAnsi="Times New Roman" w:cs="Times New Roman"/>
              <w:noProof/>
              <w:sz w:val="24"/>
              <w:szCs w:val="24"/>
              <w:lang w:eastAsia="tr-TR"/>
            </w:rPr>
          </w:pPr>
          <w:hyperlink w:anchor="_Toc139552188" w:history="1">
            <w:r w:rsidR="00C24904" w:rsidRPr="00C24904">
              <w:rPr>
                <w:rStyle w:val="Kpr"/>
                <w:rFonts w:ascii="Times New Roman" w:hAnsi="Times New Roman" w:cs="Times New Roman"/>
                <w:noProof/>
                <w:sz w:val="24"/>
                <w:szCs w:val="24"/>
              </w:rPr>
              <w:t>2.1.3. Doğum Korkusunun Sonuçları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_Toc139552188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9</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3"/>
            <w:tabs>
              <w:tab w:val="right" w:leader="dot" w:pos="9062"/>
            </w:tabs>
            <w:spacing w:line="360" w:lineRule="auto"/>
            <w:rPr>
              <w:rFonts w:ascii="Times New Roman" w:eastAsiaTheme="minorEastAsia" w:hAnsi="Times New Roman" w:cs="Times New Roman"/>
              <w:noProof/>
              <w:sz w:val="24"/>
              <w:szCs w:val="24"/>
              <w:lang w:eastAsia="tr-TR"/>
            </w:rPr>
          </w:pPr>
          <w:hyperlink w:anchor="_Toc139552189" w:history="1">
            <w:r w:rsidR="00C24904" w:rsidRPr="00C24904">
              <w:rPr>
                <w:rStyle w:val="Kpr"/>
                <w:rFonts w:ascii="Times New Roman" w:hAnsi="Times New Roman" w:cs="Times New Roman"/>
                <w:noProof/>
                <w:sz w:val="24"/>
                <w:szCs w:val="24"/>
              </w:rPr>
              <w:t>2.1.4. Doğum Korkusunun Azaltılmasında Ebe ve Hemşirelerin Rolü</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_Toc139552189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10</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190" w:history="1">
            <w:r w:rsidR="00C24904" w:rsidRPr="00C24904">
              <w:rPr>
                <w:rStyle w:val="Kpr"/>
                <w:rFonts w:ascii="Times New Roman" w:hAnsi="Times New Roman" w:cs="Times New Roman"/>
                <w:noProof/>
                <w:sz w:val="24"/>
                <w:szCs w:val="24"/>
              </w:rPr>
              <w:t>2.2. Bağlanma</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_Toc139552190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11</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3"/>
            <w:tabs>
              <w:tab w:val="right" w:leader="dot" w:pos="9062"/>
            </w:tabs>
            <w:spacing w:line="360" w:lineRule="auto"/>
            <w:rPr>
              <w:rFonts w:ascii="Times New Roman" w:eastAsiaTheme="minorEastAsia" w:hAnsi="Times New Roman" w:cs="Times New Roman"/>
              <w:noProof/>
              <w:sz w:val="24"/>
              <w:szCs w:val="24"/>
              <w:lang w:eastAsia="tr-TR"/>
            </w:rPr>
          </w:pPr>
          <w:hyperlink w:anchor="_Toc139552191" w:history="1">
            <w:r w:rsidR="00C24904" w:rsidRPr="00C24904">
              <w:rPr>
                <w:rStyle w:val="Kpr"/>
                <w:rFonts w:ascii="Times New Roman" w:hAnsi="Times New Roman" w:cs="Times New Roman"/>
                <w:noProof/>
                <w:sz w:val="24"/>
                <w:szCs w:val="24"/>
              </w:rPr>
              <w:t>2.2.1. Bağlanma Biçimleri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_Toc139552191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12</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192" w:history="1">
            <w:r w:rsidR="00C24904" w:rsidRPr="00C24904">
              <w:rPr>
                <w:rStyle w:val="Kpr"/>
                <w:rFonts w:ascii="Times New Roman" w:hAnsi="Times New Roman" w:cs="Times New Roman"/>
                <w:noProof/>
                <w:sz w:val="24"/>
                <w:szCs w:val="24"/>
              </w:rPr>
              <w:t>2.3. Prenatal Bağlanma</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_Toc139552192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14</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3"/>
            <w:tabs>
              <w:tab w:val="right" w:leader="dot" w:pos="9062"/>
            </w:tabs>
            <w:spacing w:line="360" w:lineRule="auto"/>
            <w:rPr>
              <w:rFonts w:ascii="Times New Roman" w:eastAsiaTheme="minorEastAsia" w:hAnsi="Times New Roman" w:cs="Times New Roman"/>
              <w:noProof/>
              <w:sz w:val="24"/>
              <w:szCs w:val="24"/>
              <w:lang w:eastAsia="tr-TR"/>
            </w:rPr>
          </w:pPr>
          <w:hyperlink w:anchor="_Toc139552193" w:history="1">
            <w:r w:rsidR="00C24904" w:rsidRPr="00C24904">
              <w:rPr>
                <w:rStyle w:val="Kpr"/>
                <w:rFonts w:ascii="Times New Roman" w:hAnsi="Times New Roman" w:cs="Times New Roman"/>
                <w:noProof/>
                <w:sz w:val="24"/>
                <w:szCs w:val="24"/>
              </w:rPr>
              <w:t>2.3.1. Prenatal Bağlanmanın Yararları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_Toc139552193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15</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3"/>
            <w:tabs>
              <w:tab w:val="right" w:leader="dot" w:pos="9062"/>
            </w:tabs>
            <w:spacing w:line="360" w:lineRule="auto"/>
            <w:rPr>
              <w:rFonts w:ascii="Times New Roman" w:eastAsiaTheme="minorEastAsia" w:hAnsi="Times New Roman" w:cs="Times New Roman"/>
              <w:noProof/>
              <w:sz w:val="24"/>
              <w:szCs w:val="24"/>
              <w:lang w:eastAsia="tr-TR"/>
            </w:rPr>
          </w:pPr>
          <w:hyperlink w:anchor="_Toc139552194" w:history="1">
            <w:r w:rsidR="00C24904" w:rsidRPr="00C24904">
              <w:rPr>
                <w:rStyle w:val="Kpr"/>
                <w:rFonts w:ascii="Times New Roman" w:hAnsi="Times New Roman" w:cs="Times New Roman"/>
                <w:noProof/>
                <w:sz w:val="24"/>
                <w:szCs w:val="24"/>
              </w:rPr>
              <w:t>2.3.2. Prenatal Bağlanmayı Etkileyen Faktörler</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_Toc139552194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16</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3"/>
            <w:tabs>
              <w:tab w:val="right" w:leader="dot" w:pos="9062"/>
            </w:tabs>
            <w:spacing w:line="360" w:lineRule="auto"/>
            <w:rPr>
              <w:rFonts w:ascii="Times New Roman" w:eastAsiaTheme="minorEastAsia" w:hAnsi="Times New Roman" w:cs="Times New Roman"/>
              <w:noProof/>
              <w:sz w:val="24"/>
              <w:szCs w:val="24"/>
              <w:lang w:eastAsia="tr-TR"/>
            </w:rPr>
          </w:pPr>
          <w:hyperlink w:anchor="_Toc139552195" w:history="1">
            <w:r w:rsidR="00C24904" w:rsidRPr="00C24904">
              <w:rPr>
                <w:rStyle w:val="Kpr"/>
                <w:rFonts w:ascii="Times New Roman" w:hAnsi="Times New Roman" w:cs="Times New Roman"/>
                <w:noProof/>
                <w:sz w:val="24"/>
                <w:szCs w:val="24"/>
              </w:rPr>
              <w:t>2.3.3. Prenatal Bağlanmada Ebe ve Hemşirelerin Sorumlulukları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_Toc139552195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18</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196" w:history="1">
            <w:r w:rsidR="00C24904" w:rsidRPr="00C24904">
              <w:rPr>
                <w:rStyle w:val="Kpr"/>
                <w:rFonts w:ascii="Times New Roman" w:hAnsi="Times New Roman" w:cs="Times New Roman"/>
                <w:noProof/>
                <w:sz w:val="24"/>
                <w:szCs w:val="24"/>
              </w:rPr>
              <w:t>3. GEREÇ VE YÖNTEM</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_Toc139552196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20</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197" w:history="1">
            <w:r w:rsidR="00C24904" w:rsidRPr="00C24904">
              <w:rPr>
                <w:rStyle w:val="Kpr"/>
                <w:rFonts w:ascii="Times New Roman" w:hAnsi="Times New Roman" w:cs="Times New Roman"/>
                <w:noProof/>
                <w:sz w:val="24"/>
                <w:szCs w:val="24"/>
              </w:rPr>
              <w:t>3.1. Araştırmanın Tasarımı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_Toc139552197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20</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198" w:history="1">
            <w:r w:rsidR="00C24904" w:rsidRPr="00C24904">
              <w:rPr>
                <w:rStyle w:val="Kpr"/>
                <w:rFonts w:ascii="Times New Roman" w:hAnsi="Times New Roman" w:cs="Times New Roman"/>
                <w:noProof/>
                <w:sz w:val="24"/>
                <w:szCs w:val="24"/>
              </w:rPr>
              <w:t>3.2. Araştırmanın Yapıldığı Yer ve Özellikleri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_Toc139552198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20</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199" w:history="1">
            <w:r w:rsidR="00C24904" w:rsidRPr="00C24904">
              <w:rPr>
                <w:rStyle w:val="Kpr"/>
                <w:rFonts w:ascii="Times New Roman" w:hAnsi="Times New Roman" w:cs="Times New Roman"/>
                <w:noProof/>
                <w:sz w:val="24"/>
                <w:szCs w:val="24"/>
              </w:rPr>
              <w:t>3.3. Araştırmanın Süreci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_Toc139552199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20</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00" w:history="1">
            <w:r w:rsidR="00C24904" w:rsidRPr="00C24904">
              <w:rPr>
                <w:rStyle w:val="Kpr"/>
                <w:rFonts w:ascii="Times New Roman" w:hAnsi="Times New Roman" w:cs="Times New Roman"/>
                <w:noProof/>
                <w:sz w:val="24"/>
                <w:szCs w:val="24"/>
              </w:rPr>
              <w:t>3.4. Araştırmanın Evreni ve Örneklemi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_Toc139552200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21</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01" w:history="1">
            <w:r w:rsidR="00C24904" w:rsidRPr="00C24904">
              <w:rPr>
                <w:rStyle w:val="Kpr"/>
                <w:rFonts w:ascii="Times New Roman" w:hAnsi="Times New Roman" w:cs="Times New Roman"/>
                <w:noProof/>
                <w:sz w:val="24"/>
                <w:szCs w:val="24"/>
              </w:rPr>
              <w:t>3.5. Araştırmaya Dâhil Edilme, Dışlanma ve Çıkarılma Kriterleri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_Toc139552201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22</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02" w:history="1">
            <w:r w:rsidR="00C24904" w:rsidRPr="00C24904">
              <w:rPr>
                <w:rStyle w:val="Kpr"/>
                <w:rFonts w:ascii="Times New Roman" w:hAnsi="Times New Roman" w:cs="Times New Roman"/>
                <w:noProof/>
                <w:sz w:val="24"/>
                <w:szCs w:val="24"/>
              </w:rPr>
              <w:t>3.6. Veri Toplama Araçları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_Toc139552202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22</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3"/>
            <w:tabs>
              <w:tab w:val="right" w:leader="dot" w:pos="9062"/>
            </w:tabs>
            <w:spacing w:line="360" w:lineRule="auto"/>
            <w:rPr>
              <w:rFonts w:ascii="Times New Roman" w:eastAsiaTheme="minorEastAsia" w:hAnsi="Times New Roman" w:cs="Times New Roman"/>
              <w:noProof/>
              <w:sz w:val="24"/>
              <w:szCs w:val="24"/>
              <w:lang w:eastAsia="tr-TR"/>
            </w:rPr>
          </w:pPr>
          <w:hyperlink w:anchor="_Toc139552203" w:history="1">
            <w:r w:rsidR="00C24904" w:rsidRPr="00C24904">
              <w:rPr>
                <w:rStyle w:val="Kpr"/>
                <w:rFonts w:ascii="Times New Roman" w:hAnsi="Times New Roman" w:cs="Times New Roman"/>
                <w:noProof/>
                <w:sz w:val="24"/>
                <w:szCs w:val="24"/>
              </w:rPr>
              <w:t>3.6.1. Gebe Tanıtıcı Formu</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_Toc139552203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23</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3"/>
            <w:tabs>
              <w:tab w:val="right" w:leader="dot" w:pos="9062"/>
            </w:tabs>
            <w:spacing w:line="360" w:lineRule="auto"/>
            <w:rPr>
              <w:rFonts w:ascii="Times New Roman" w:eastAsiaTheme="minorEastAsia" w:hAnsi="Times New Roman" w:cs="Times New Roman"/>
              <w:noProof/>
              <w:sz w:val="24"/>
              <w:szCs w:val="24"/>
              <w:lang w:eastAsia="tr-TR"/>
            </w:rPr>
          </w:pPr>
          <w:hyperlink w:anchor="_Toc139552204" w:history="1">
            <w:r w:rsidR="00C24904" w:rsidRPr="00C24904">
              <w:rPr>
                <w:rStyle w:val="Kpr"/>
                <w:rFonts w:ascii="Times New Roman" w:hAnsi="Times New Roman" w:cs="Times New Roman"/>
                <w:noProof/>
                <w:sz w:val="24"/>
                <w:szCs w:val="24"/>
              </w:rPr>
              <w:t>3.6.2. Wijma Doğum Beklentisi/Deneyimi Ölçeği (W-DEQ) A Versiyonu</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_Toc139552204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23</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3"/>
            <w:tabs>
              <w:tab w:val="right" w:leader="dot" w:pos="9062"/>
            </w:tabs>
            <w:spacing w:line="360" w:lineRule="auto"/>
            <w:rPr>
              <w:rFonts w:ascii="Times New Roman" w:eastAsiaTheme="minorEastAsia" w:hAnsi="Times New Roman" w:cs="Times New Roman"/>
              <w:noProof/>
              <w:sz w:val="24"/>
              <w:szCs w:val="24"/>
              <w:lang w:eastAsia="tr-TR"/>
            </w:rPr>
          </w:pPr>
          <w:hyperlink w:anchor="_Toc139552205" w:history="1">
            <w:r w:rsidR="00C24904" w:rsidRPr="00C24904">
              <w:rPr>
                <w:rStyle w:val="Kpr"/>
                <w:rFonts w:ascii="Times New Roman" w:hAnsi="Times New Roman" w:cs="Times New Roman"/>
                <w:noProof/>
                <w:sz w:val="24"/>
                <w:szCs w:val="24"/>
              </w:rPr>
              <w:t>3.6.3. Prenatal Bağlanma Envanteri (PBE)</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_Toc139552205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24</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06" w:history="1">
            <w:r w:rsidR="00C24904" w:rsidRPr="00C24904">
              <w:rPr>
                <w:rStyle w:val="Kpr"/>
                <w:rFonts w:ascii="Times New Roman" w:hAnsi="Times New Roman" w:cs="Times New Roman"/>
                <w:noProof/>
                <w:sz w:val="24"/>
                <w:szCs w:val="24"/>
              </w:rPr>
              <w:t>3.7. Ön Uygulama</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_Toc139552206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24</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07" w:history="1">
            <w:r w:rsidR="00C24904" w:rsidRPr="00C24904">
              <w:rPr>
                <w:rStyle w:val="Kpr"/>
                <w:rFonts w:ascii="Times New Roman" w:hAnsi="Times New Roman" w:cs="Times New Roman"/>
                <w:noProof/>
                <w:sz w:val="24"/>
                <w:szCs w:val="24"/>
              </w:rPr>
              <w:t>3.8. Araştırma Verilerinin Toplanması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_Toc139552207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25</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08" w:history="1">
            <w:r w:rsidR="00C24904" w:rsidRPr="00C24904">
              <w:rPr>
                <w:rStyle w:val="Kpr"/>
                <w:rFonts w:ascii="Times New Roman" w:hAnsi="Times New Roman" w:cs="Times New Roman"/>
                <w:noProof/>
                <w:sz w:val="24"/>
                <w:szCs w:val="24"/>
              </w:rPr>
              <w:t>3.9. Verilerin Değerlendirilmesi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_Toc139552208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25</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09" w:history="1">
            <w:r w:rsidR="00C24904" w:rsidRPr="00C24904">
              <w:rPr>
                <w:rStyle w:val="Kpr"/>
                <w:rFonts w:ascii="Times New Roman" w:hAnsi="Times New Roman" w:cs="Times New Roman"/>
                <w:noProof/>
                <w:sz w:val="24"/>
                <w:szCs w:val="24"/>
              </w:rPr>
              <w:t>3.10. Araştırmanın Güçlükleri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_Toc139552209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26</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10" w:history="1">
            <w:r w:rsidR="00C24904" w:rsidRPr="00C24904">
              <w:rPr>
                <w:rStyle w:val="Kpr"/>
                <w:rFonts w:ascii="Times New Roman" w:hAnsi="Times New Roman" w:cs="Times New Roman"/>
                <w:noProof/>
                <w:sz w:val="24"/>
                <w:szCs w:val="24"/>
              </w:rPr>
              <w:t>3.11. Araştırmanın Etik Yönü</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_Toc139552210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26</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211" w:history="1">
            <w:r w:rsidR="00C24904" w:rsidRPr="00C24904">
              <w:rPr>
                <w:rStyle w:val="Kpr"/>
                <w:rFonts w:ascii="Times New Roman" w:hAnsi="Times New Roman" w:cs="Times New Roman"/>
                <w:noProof/>
                <w:sz w:val="24"/>
                <w:szCs w:val="24"/>
              </w:rPr>
              <w:t>4. BULGULAR</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_Toc139552211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27</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12" w:history="1">
            <w:r w:rsidR="00C24904" w:rsidRPr="00C24904">
              <w:rPr>
                <w:rStyle w:val="Kpr"/>
                <w:rFonts w:ascii="Times New Roman" w:hAnsi="Times New Roman" w:cs="Times New Roman"/>
                <w:noProof/>
                <w:sz w:val="24"/>
                <w:szCs w:val="24"/>
              </w:rPr>
              <w:t>4.1. Gebelerin Sosyodemografik Özellikleri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_Toc139552212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27</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13" w:history="1">
            <w:r w:rsidR="00C24904" w:rsidRPr="00C24904">
              <w:rPr>
                <w:rStyle w:val="Kpr"/>
                <w:rFonts w:ascii="Times New Roman" w:hAnsi="Times New Roman" w:cs="Times New Roman"/>
                <w:noProof/>
                <w:sz w:val="24"/>
                <w:szCs w:val="24"/>
              </w:rPr>
              <w:t>4.2. Gebelerin Obstetrik Özellikleri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_Toc139552213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29</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14" w:history="1">
            <w:r w:rsidR="00C24904" w:rsidRPr="00C24904">
              <w:rPr>
                <w:rStyle w:val="Kpr"/>
                <w:rFonts w:ascii="Times New Roman" w:hAnsi="Times New Roman" w:cs="Times New Roman"/>
                <w:noProof/>
                <w:sz w:val="24"/>
                <w:szCs w:val="24"/>
              </w:rPr>
              <w:t>4.3. Gebelerin Doğum Yöntemleri Hakkındaki Düşünce, Bilgi ve Doğum Deneyimlerine Göre Durumu</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_Toc139552214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31</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15" w:history="1">
            <w:r w:rsidR="00C24904" w:rsidRPr="00C24904">
              <w:rPr>
                <w:rStyle w:val="Kpr"/>
                <w:rFonts w:ascii="Times New Roman" w:hAnsi="Times New Roman" w:cs="Times New Roman"/>
                <w:noProof/>
                <w:sz w:val="24"/>
                <w:szCs w:val="24"/>
              </w:rPr>
              <w:t>4.4. Gebelerin W-DEQ-A ve PBE Toplam Puanları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_Toc139552215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32</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16" w:history="1">
            <w:r w:rsidR="00C24904" w:rsidRPr="00C24904">
              <w:rPr>
                <w:rStyle w:val="Kpr"/>
                <w:rFonts w:ascii="Times New Roman" w:hAnsi="Times New Roman" w:cs="Times New Roman"/>
                <w:noProof/>
                <w:sz w:val="24"/>
                <w:szCs w:val="24"/>
              </w:rPr>
              <w:t>4.5. Gebelerin W-DEQ-A Toplam Puanlarına Göre Doğum Korkusu Düzeyleri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_Toc139552216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33</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17" w:history="1">
            <w:r w:rsidR="00C24904" w:rsidRPr="00C24904">
              <w:rPr>
                <w:rStyle w:val="Kpr"/>
                <w:rFonts w:ascii="Times New Roman" w:hAnsi="Times New Roman" w:cs="Times New Roman"/>
                <w:noProof/>
                <w:sz w:val="24"/>
                <w:szCs w:val="24"/>
              </w:rPr>
              <w:t>4.6. Gebelerin Doğum Korkusu Düzeylerine Göre PBE Toplam Puanlarının Durumu</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_Toc139552217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34</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18" w:history="1">
            <w:r w:rsidR="00C24904" w:rsidRPr="00C24904">
              <w:rPr>
                <w:rStyle w:val="Kpr"/>
                <w:rFonts w:ascii="Times New Roman" w:hAnsi="Times New Roman" w:cs="Times New Roman"/>
                <w:noProof/>
                <w:sz w:val="24"/>
                <w:szCs w:val="24"/>
              </w:rPr>
              <w:t>4.7. Gebelerin Sosyodemografik Özelliklerine Göre W-DEQ-A Toplam Puanları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_Toc139552218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34</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19" w:history="1">
            <w:r w:rsidR="00C24904" w:rsidRPr="00C24904">
              <w:rPr>
                <w:rStyle w:val="Kpr"/>
                <w:rFonts w:ascii="Times New Roman" w:hAnsi="Times New Roman" w:cs="Times New Roman"/>
                <w:noProof/>
                <w:sz w:val="24"/>
                <w:szCs w:val="24"/>
              </w:rPr>
              <w:t>4.8. Gebelerin Obstetrik Özelliklerine Göre W-DEQ-A Toplam Puanları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_Toc139552219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37</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20" w:history="1">
            <w:r w:rsidR="00C24904" w:rsidRPr="00C24904">
              <w:rPr>
                <w:rStyle w:val="Kpr"/>
                <w:rFonts w:ascii="Times New Roman" w:hAnsi="Times New Roman" w:cs="Times New Roman"/>
                <w:noProof/>
                <w:sz w:val="24"/>
                <w:szCs w:val="24"/>
              </w:rPr>
              <w:t>4.9. Gebelerin Sosyodemografik Özelliklerine Göre PBE Toplam Puanları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_Toc139552220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39</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21" w:history="1">
            <w:r w:rsidR="00C24904" w:rsidRPr="00C24904">
              <w:rPr>
                <w:rStyle w:val="Kpr"/>
                <w:rFonts w:ascii="Times New Roman" w:hAnsi="Times New Roman" w:cs="Times New Roman"/>
                <w:noProof/>
                <w:sz w:val="24"/>
                <w:szCs w:val="24"/>
              </w:rPr>
              <w:t>4.10. Gebelerin Obstetrik Özelliklerine Göre PBE Toplam Puanları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_Toc139552221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42</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22" w:history="1">
            <w:r w:rsidR="00C24904" w:rsidRPr="00C24904">
              <w:rPr>
                <w:rStyle w:val="Kpr"/>
                <w:rFonts w:ascii="Times New Roman" w:hAnsi="Times New Roman" w:cs="Times New Roman"/>
                <w:noProof/>
                <w:sz w:val="24"/>
                <w:szCs w:val="24"/>
              </w:rPr>
              <w:t>4.11. Gebelerin W-DEQ-A Toplam Puanı ile PBE Toplam Puanı Arasındaki İlişki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_Toc139552222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45</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23" w:history="1">
            <w:r w:rsidR="00C24904" w:rsidRPr="00C24904">
              <w:rPr>
                <w:rStyle w:val="Kpr"/>
                <w:rFonts w:ascii="Times New Roman" w:hAnsi="Times New Roman" w:cs="Times New Roman"/>
                <w:noProof/>
                <w:sz w:val="24"/>
                <w:szCs w:val="24"/>
              </w:rPr>
              <w:t>4.12. Gebelerin PBE Toplam Puanının W-DEQ-A Toplam Puanını Yordayabilme Gücünün Lineer Regresyon Analizi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_Toc139552223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45</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224" w:history="1">
            <w:r w:rsidR="00C24904" w:rsidRPr="00C24904">
              <w:rPr>
                <w:rStyle w:val="Kpr"/>
                <w:rFonts w:ascii="Times New Roman" w:hAnsi="Times New Roman" w:cs="Times New Roman"/>
                <w:noProof/>
                <w:sz w:val="24"/>
                <w:szCs w:val="24"/>
              </w:rPr>
              <w:t>5. TARTIŞMA</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_Toc139552224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47</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25" w:history="1">
            <w:r w:rsidR="00C24904" w:rsidRPr="00C24904">
              <w:rPr>
                <w:rStyle w:val="Kpr"/>
                <w:rFonts w:ascii="Times New Roman" w:hAnsi="Times New Roman" w:cs="Times New Roman"/>
                <w:noProof/>
                <w:sz w:val="24"/>
                <w:szCs w:val="24"/>
              </w:rPr>
              <w:t>5.1. Gebelerin W-DEQ-A ve PBE Toplam Puanları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_Toc139552225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47</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26" w:history="1">
            <w:r w:rsidR="00C24904" w:rsidRPr="00C24904">
              <w:rPr>
                <w:rStyle w:val="Kpr"/>
                <w:rFonts w:ascii="Times New Roman" w:hAnsi="Times New Roman" w:cs="Times New Roman"/>
                <w:noProof/>
                <w:sz w:val="24"/>
                <w:szCs w:val="24"/>
              </w:rPr>
              <w:t>5.2. Gebelerin Sosyodemografik ve Obstetrik Özelliklerine Göre W-DEQ-A Toplam Puanlarının Karşılaştırılması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_Toc139552226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49</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27" w:history="1">
            <w:r w:rsidR="00C24904" w:rsidRPr="00C24904">
              <w:rPr>
                <w:rStyle w:val="Kpr"/>
                <w:rFonts w:ascii="Times New Roman" w:hAnsi="Times New Roman" w:cs="Times New Roman"/>
                <w:noProof/>
                <w:sz w:val="24"/>
                <w:szCs w:val="24"/>
              </w:rPr>
              <w:t>5.3. Gebelerin Sosyodemografik ve Obstetrik Özelliklerine Göre PBE Toplam Puanlarının Karşılaştırılması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_Toc139552227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54</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28" w:history="1">
            <w:r w:rsidR="00C24904" w:rsidRPr="00C24904">
              <w:rPr>
                <w:rStyle w:val="Kpr"/>
                <w:rFonts w:ascii="Times New Roman" w:hAnsi="Times New Roman" w:cs="Times New Roman"/>
                <w:noProof/>
                <w:sz w:val="24"/>
                <w:szCs w:val="24"/>
              </w:rPr>
              <w:t>5.4. Gebelerin W-DEQ-A Toplam Puanları ile PBE Toplam Puanları Arasındaki İlişki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_Toc139552228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61</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229" w:history="1">
            <w:r w:rsidR="00C24904" w:rsidRPr="00C24904">
              <w:rPr>
                <w:rStyle w:val="Kpr"/>
                <w:rFonts w:ascii="Times New Roman" w:hAnsi="Times New Roman" w:cs="Times New Roman"/>
                <w:noProof/>
                <w:sz w:val="24"/>
                <w:szCs w:val="24"/>
              </w:rPr>
              <w:t>6. SONUÇ VE ÖNERİLER</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_Toc139552229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63</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30" w:history="1">
            <w:r w:rsidR="00C24904" w:rsidRPr="00C24904">
              <w:rPr>
                <w:rStyle w:val="Kpr"/>
                <w:rFonts w:ascii="Times New Roman" w:hAnsi="Times New Roman" w:cs="Times New Roman"/>
                <w:noProof/>
                <w:sz w:val="24"/>
                <w:szCs w:val="24"/>
              </w:rPr>
              <w:t>6.1. Sonuçlar</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_Toc139552230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63</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31" w:history="1">
            <w:r w:rsidR="00C24904" w:rsidRPr="00C24904">
              <w:rPr>
                <w:rStyle w:val="Kpr"/>
                <w:rFonts w:ascii="Times New Roman" w:hAnsi="Times New Roman" w:cs="Times New Roman"/>
                <w:noProof/>
                <w:sz w:val="24"/>
                <w:szCs w:val="24"/>
              </w:rPr>
              <w:t>6.2. Öneriler</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_Toc139552231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64</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232" w:history="1">
            <w:r w:rsidR="00C24904" w:rsidRPr="00C24904">
              <w:rPr>
                <w:rStyle w:val="Kpr"/>
                <w:rFonts w:ascii="Times New Roman" w:hAnsi="Times New Roman" w:cs="Times New Roman"/>
                <w:noProof/>
                <w:sz w:val="24"/>
                <w:szCs w:val="24"/>
              </w:rPr>
              <w:t>KAYNAKLAR</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_Toc139552232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66</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233" w:history="1">
            <w:r w:rsidR="00C24904" w:rsidRPr="00C24904">
              <w:rPr>
                <w:rStyle w:val="Kpr"/>
                <w:rFonts w:ascii="Times New Roman" w:hAnsi="Times New Roman" w:cs="Times New Roman"/>
                <w:noProof/>
                <w:sz w:val="24"/>
                <w:szCs w:val="24"/>
              </w:rPr>
              <w:t>EKLER</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_Toc139552233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87</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34" w:history="1">
            <w:r w:rsidR="00C24904" w:rsidRPr="00C24904">
              <w:rPr>
                <w:rStyle w:val="Kpr"/>
                <w:rFonts w:ascii="Times New Roman" w:hAnsi="Times New Roman" w:cs="Times New Roman"/>
                <w:noProof/>
                <w:sz w:val="24"/>
                <w:szCs w:val="24"/>
              </w:rPr>
              <w:t>Ek 1. Gebe Tanıtıcı Formu</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_Toc139552234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87</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35" w:history="1">
            <w:r w:rsidR="00C24904" w:rsidRPr="00C24904">
              <w:rPr>
                <w:rStyle w:val="Kpr"/>
                <w:rFonts w:ascii="Times New Roman" w:hAnsi="Times New Roman" w:cs="Times New Roman"/>
                <w:noProof/>
                <w:sz w:val="24"/>
                <w:szCs w:val="24"/>
              </w:rPr>
              <w:t>Ek 2. Wijma Doğum Beklentisi/Deneyimi Ölçeği (W-DEQ) A Versiyonu Kullanma İzin Belgesi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_Toc139552235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96</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36" w:history="1">
            <w:r w:rsidR="00C24904" w:rsidRPr="00C24904">
              <w:rPr>
                <w:rStyle w:val="Kpr"/>
                <w:rFonts w:ascii="Times New Roman" w:hAnsi="Times New Roman" w:cs="Times New Roman"/>
                <w:noProof/>
                <w:sz w:val="24"/>
                <w:szCs w:val="24"/>
              </w:rPr>
              <w:t>Ek 3. Prenatal Bağlanma Envanteri Kullanım İzin Belgesi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_Toc139552236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97</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37" w:history="1">
            <w:r w:rsidR="00C24904" w:rsidRPr="00C24904">
              <w:rPr>
                <w:rStyle w:val="Kpr"/>
                <w:rFonts w:ascii="Times New Roman" w:hAnsi="Times New Roman" w:cs="Times New Roman"/>
                <w:noProof/>
                <w:sz w:val="24"/>
                <w:szCs w:val="24"/>
              </w:rPr>
              <w:t>Ek 4. Etik Kurul Ön Onayı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_Toc139552237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98</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38" w:history="1">
            <w:r w:rsidR="00C24904" w:rsidRPr="00C24904">
              <w:rPr>
                <w:rStyle w:val="Kpr"/>
                <w:rFonts w:ascii="Times New Roman" w:hAnsi="Times New Roman" w:cs="Times New Roman"/>
                <w:noProof/>
                <w:sz w:val="24"/>
                <w:szCs w:val="24"/>
              </w:rPr>
              <w:t>Ek 5. Etik Kurul Son Onayı</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_Toc139552238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99</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39" w:history="1">
            <w:r w:rsidR="00C24904" w:rsidRPr="00C24904">
              <w:rPr>
                <w:rStyle w:val="Kpr"/>
                <w:rFonts w:ascii="Times New Roman" w:hAnsi="Times New Roman" w:cs="Times New Roman"/>
                <w:noProof/>
                <w:sz w:val="24"/>
                <w:szCs w:val="24"/>
              </w:rPr>
              <w:t>Ek 6. Kurum İzni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_Toc139552239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100</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2"/>
            <w:tabs>
              <w:tab w:val="right" w:leader="dot" w:pos="9062"/>
            </w:tabs>
            <w:spacing w:line="360" w:lineRule="auto"/>
            <w:rPr>
              <w:rFonts w:ascii="Times New Roman" w:eastAsiaTheme="minorEastAsia" w:hAnsi="Times New Roman" w:cs="Times New Roman"/>
              <w:noProof/>
              <w:sz w:val="24"/>
              <w:szCs w:val="24"/>
              <w:lang w:eastAsia="tr-TR"/>
            </w:rPr>
          </w:pPr>
          <w:hyperlink w:anchor="_Toc139552240" w:history="1">
            <w:r w:rsidR="00C24904" w:rsidRPr="00C24904">
              <w:rPr>
                <w:rStyle w:val="Kpr"/>
                <w:rFonts w:ascii="Times New Roman" w:hAnsi="Times New Roman" w:cs="Times New Roman"/>
                <w:noProof/>
                <w:sz w:val="24"/>
                <w:szCs w:val="24"/>
              </w:rPr>
              <w:t>Ek 7. Anabilim Dalı İzni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_Toc139552240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101</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241" w:history="1">
            <w:r w:rsidR="00C24904" w:rsidRPr="00C24904">
              <w:rPr>
                <w:rStyle w:val="Kpr"/>
                <w:rFonts w:ascii="Times New Roman" w:hAnsi="Times New Roman" w:cs="Times New Roman"/>
                <w:noProof/>
                <w:sz w:val="24"/>
                <w:szCs w:val="24"/>
              </w:rPr>
              <w:t>BİLİMSEL ETİK BEYANI</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_Toc139552241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102</w:t>
            </w:r>
            <w:r w:rsidR="00C24904" w:rsidRPr="00C24904">
              <w:rPr>
                <w:rFonts w:ascii="Times New Roman" w:hAnsi="Times New Roman" w:cs="Times New Roman"/>
                <w:noProof/>
                <w:webHidden/>
                <w:sz w:val="24"/>
                <w:szCs w:val="24"/>
              </w:rPr>
              <w:fldChar w:fldCharType="end"/>
            </w:r>
          </w:hyperlink>
        </w:p>
        <w:p w:rsidR="00C24904" w:rsidRPr="00C24904" w:rsidRDefault="000B0EB5" w:rsidP="00C24904">
          <w:pPr>
            <w:pStyle w:val="T1"/>
            <w:tabs>
              <w:tab w:val="right" w:leader="dot" w:pos="9062"/>
            </w:tabs>
            <w:spacing w:line="360" w:lineRule="auto"/>
            <w:rPr>
              <w:rFonts w:ascii="Times New Roman" w:eastAsiaTheme="minorEastAsia" w:hAnsi="Times New Roman" w:cs="Times New Roman"/>
              <w:noProof/>
              <w:sz w:val="24"/>
              <w:szCs w:val="24"/>
              <w:lang w:eastAsia="tr-TR"/>
            </w:rPr>
          </w:pPr>
          <w:hyperlink w:anchor="_Toc139552242" w:history="1">
            <w:r w:rsidR="00C24904" w:rsidRPr="00C24904">
              <w:rPr>
                <w:rStyle w:val="Kpr"/>
                <w:rFonts w:ascii="Times New Roman" w:hAnsi="Times New Roman" w:cs="Times New Roman"/>
                <w:noProof/>
                <w:sz w:val="24"/>
                <w:szCs w:val="24"/>
              </w:rPr>
              <w:t>ÖZ GEÇMİŞ</w:t>
            </w:r>
            <w:r w:rsidR="00C24904" w:rsidRPr="00C24904">
              <w:rPr>
                <w:rFonts w:ascii="Times New Roman" w:hAnsi="Times New Roman" w:cs="Times New Roman"/>
                <w:noProof/>
                <w:webHidden/>
                <w:sz w:val="24"/>
                <w:szCs w:val="24"/>
              </w:rPr>
              <w:tab/>
            </w:r>
            <w:r w:rsidR="00C24904" w:rsidRPr="00C24904">
              <w:rPr>
                <w:rFonts w:ascii="Times New Roman" w:hAnsi="Times New Roman" w:cs="Times New Roman"/>
                <w:noProof/>
                <w:webHidden/>
                <w:sz w:val="24"/>
                <w:szCs w:val="24"/>
              </w:rPr>
              <w:fldChar w:fldCharType="begin"/>
            </w:r>
            <w:r w:rsidR="00C24904" w:rsidRPr="00C24904">
              <w:rPr>
                <w:rFonts w:ascii="Times New Roman" w:hAnsi="Times New Roman" w:cs="Times New Roman"/>
                <w:noProof/>
                <w:webHidden/>
                <w:sz w:val="24"/>
                <w:szCs w:val="24"/>
              </w:rPr>
              <w:instrText xml:space="preserve"> PAGEREF _Toc139552242 \h </w:instrText>
            </w:r>
            <w:r w:rsidR="00C24904" w:rsidRPr="00C24904">
              <w:rPr>
                <w:rFonts w:ascii="Times New Roman" w:hAnsi="Times New Roman" w:cs="Times New Roman"/>
                <w:noProof/>
                <w:webHidden/>
                <w:sz w:val="24"/>
                <w:szCs w:val="24"/>
              </w:rPr>
            </w:r>
            <w:r w:rsidR="00C24904" w:rsidRPr="00C24904">
              <w:rPr>
                <w:rFonts w:ascii="Times New Roman" w:hAnsi="Times New Roman" w:cs="Times New Roman"/>
                <w:noProof/>
                <w:webHidden/>
                <w:sz w:val="24"/>
                <w:szCs w:val="24"/>
              </w:rPr>
              <w:fldChar w:fldCharType="separate"/>
            </w:r>
            <w:r w:rsidR="00276A8F">
              <w:rPr>
                <w:rFonts w:ascii="Times New Roman" w:hAnsi="Times New Roman" w:cs="Times New Roman"/>
                <w:noProof/>
                <w:webHidden/>
                <w:sz w:val="24"/>
                <w:szCs w:val="24"/>
              </w:rPr>
              <w:t>103</w:t>
            </w:r>
            <w:r w:rsidR="00C24904" w:rsidRPr="00C24904">
              <w:rPr>
                <w:rFonts w:ascii="Times New Roman" w:hAnsi="Times New Roman" w:cs="Times New Roman"/>
                <w:noProof/>
                <w:webHidden/>
                <w:sz w:val="24"/>
                <w:szCs w:val="24"/>
              </w:rPr>
              <w:fldChar w:fldCharType="end"/>
            </w:r>
          </w:hyperlink>
        </w:p>
        <w:p w:rsidR="001664B2" w:rsidRPr="00AA560F" w:rsidRDefault="0079606A" w:rsidP="00C24904">
          <w:pPr>
            <w:spacing w:line="360" w:lineRule="auto"/>
            <w:rPr>
              <w:rFonts w:ascii="Times New Roman" w:hAnsi="Times New Roman" w:cs="Times New Roman"/>
            </w:rPr>
          </w:pPr>
          <w:r w:rsidRPr="00C24904">
            <w:rPr>
              <w:rFonts w:ascii="Times New Roman" w:hAnsi="Times New Roman" w:cs="Times New Roman"/>
              <w:b/>
              <w:bCs/>
              <w:sz w:val="24"/>
              <w:szCs w:val="24"/>
            </w:rPr>
            <w:fldChar w:fldCharType="end"/>
          </w:r>
        </w:p>
      </w:sdtContent>
    </w:sdt>
    <w:p w:rsidR="00231FCC" w:rsidRDefault="00231FCC" w:rsidP="009A70F9">
      <w:pPr>
        <w:pStyle w:val="Balk1"/>
      </w:pPr>
    </w:p>
    <w:p w:rsidR="00231FCC" w:rsidRDefault="00231FCC" w:rsidP="00231FCC">
      <w:pPr>
        <w:rPr>
          <w:rFonts w:ascii="Times New Roman" w:eastAsiaTheme="majorEastAsia" w:hAnsi="Times New Roman" w:cs="Times New Roman"/>
          <w:b/>
          <w:bCs/>
          <w:sz w:val="28"/>
          <w:szCs w:val="24"/>
        </w:rPr>
      </w:pPr>
    </w:p>
    <w:p w:rsidR="00276A8F" w:rsidRDefault="00276A8F" w:rsidP="00231FCC">
      <w:pPr>
        <w:rPr>
          <w:rFonts w:ascii="Times New Roman" w:eastAsiaTheme="majorEastAsia" w:hAnsi="Times New Roman" w:cs="Times New Roman"/>
          <w:b/>
          <w:bCs/>
          <w:sz w:val="28"/>
          <w:szCs w:val="24"/>
        </w:rPr>
      </w:pPr>
    </w:p>
    <w:p w:rsidR="00276A8F" w:rsidRPr="00231FCC" w:rsidRDefault="00276A8F" w:rsidP="00231FCC"/>
    <w:p w:rsidR="001664B2" w:rsidRPr="00104387" w:rsidRDefault="001664B2" w:rsidP="009A70F9">
      <w:pPr>
        <w:pStyle w:val="Balk1"/>
      </w:pPr>
      <w:bookmarkStart w:id="2" w:name="_Toc139552177"/>
      <w:r w:rsidRPr="00104387">
        <w:lastRenderedPageBreak/>
        <w:t>SİMGELER VE KISALTMALAR DİZİNİ</w:t>
      </w:r>
      <w:bookmarkEnd w:id="2"/>
    </w:p>
    <w:p w:rsidR="001664B2" w:rsidRPr="00104387" w:rsidRDefault="001664B2" w:rsidP="00004DF3">
      <w:pPr>
        <w:spacing w:after="120" w:line="360" w:lineRule="auto"/>
        <w:jc w:val="center"/>
        <w:rPr>
          <w:rFonts w:ascii="Times New Roman" w:hAnsi="Times New Roman" w:cs="Times New Roman"/>
          <w:b/>
          <w:sz w:val="28"/>
        </w:rPr>
      </w:pPr>
    </w:p>
    <w:p w:rsidR="003847A2" w:rsidRPr="00104387" w:rsidRDefault="003847A2" w:rsidP="00004DF3">
      <w:pPr>
        <w:spacing w:after="120" w:line="360" w:lineRule="auto"/>
        <w:jc w:val="center"/>
        <w:rPr>
          <w:rFonts w:ascii="Times New Roman" w:hAnsi="Times New Roman" w:cs="Times New Roman"/>
          <w:b/>
          <w:sz w:val="28"/>
        </w:rPr>
      </w:pPr>
    </w:p>
    <w:p w:rsidR="001664B2" w:rsidRPr="00104387" w:rsidRDefault="00EC36CF" w:rsidP="00AA560F">
      <w:pPr>
        <w:spacing w:after="120" w:line="360" w:lineRule="auto"/>
        <w:ind w:firstLine="567"/>
        <w:jc w:val="both"/>
        <w:rPr>
          <w:rFonts w:ascii="Times New Roman" w:hAnsi="Times New Roman" w:cs="Times New Roman"/>
          <w:sz w:val="24"/>
        </w:rPr>
      </w:pPr>
      <w:proofErr w:type="gramStart"/>
      <w:r w:rsidRPr="00104387">
        <w:rPr>
          <w:rFonts w:ascii="Times New Roman" w:hAnsi="Times New Roman" w:cs="Times New Roman"/>
          <w:b/>
          <w:sz w:val="24"/>
        </w:rPr>
        <w:t xml:space="preserve">PBE           : </w:t>
      </w:r>
      <w:r w:rsidRPr="00104387">
        <w:rPr>
          <w:rFonts w:ascii="Times New Roman" w:hAnsi="Times New Roman" w:cs="Times New Roman"/>
          <w:sz w:val="24"/>
        </w:rPr>
        <w:t>Prenatal</w:t>
      </w:r>
      <w:proofErr w:type="gramEnd"/>
      <w:r w:rsidRPr="00104387">
        <w:rPr>
          <w:rFonts w:ascii="Times New Roman" w:hAnsi="Times New Roman" w:cs="Times New Roman"/>
          <w:sz w:val="24"/>
        </w:rPr>
        <w:t xml:space="preserve"> Bağlanma Envanteri</w:t>
      </w:r>
    </w:p>
    <w:p w:rsidR="0027410E" w:rsidRPr="00104387" w:rsidRDefault="0027410E" w:rsidP="00AA560F">
      <w:pPr>
        <w:spacing w:after="120" w:line="360" w:lineRule="auto"/>
        <w:ind w:firstLine="567"/>
        <w:jc w:val="both"/>
        <w:rPr>
          <w:rFonts w:ascii="Times New Roman" w:hAnsi="Times New Roman" w:cs="Times New Roman"/>
          <w:sz w:val="24"/>
        </w:rPr>
      </w:pPr>
      <w:proofErr w:type="gramStart"/>
      <w:r w:rsidRPr="00104387">
        <w:rPr>
          <w:rFonts w:ascii="Times New Roman" w:hAnsi="Times New Roman" w:cs="Times New Roman"/>
          <w:b/>
          <w:sz w:val="24"/>
        </w:rPr>
        <w:t>SPSS          :</w:t>
      </w:r>
      <w:r w:rsidRPr="00104387">
        <w:rPr>
          <w:rFonts w:ascii="Times New Roman" w:hAnsi="Times New Roman" w:cs="Times New Roman"/>
          <w:sz w:val="24"/>
        </w:rPr>
        <w:t xml:space="preserve"> Statistical</w:t>
      </w:r>
      <w:proofErr w:type="gramEnd"/>
      <w:r w:rsidRPr="00104387">
        <w:rPr>
          <w:rFonts w:ascii="Times New Roman" w:hAnsi="Times New Roman" w:cs="Times New Roman"/>
          <w:sz w:val="24"/>
        </w:rPr>
        <w:t xml:space="preserve"> Package for the Social Sciences</w:t>
      </w:r>
    </w:p>
    <w:p w:rsidR="0027410E" w:rsidRPr="00104387" w:rsidRDefault="0027410E" w:rsidP="00AA560F">
      <w:pPr>
        <w:spacing w:after="120" w:line="360" w:lineRule="auto"/>
        <w:ind w:firstLine="567"/>
        <w:jc w:val="both"/>
        <w:rPr>
          <w:rFonts w:ascii="Times New Roman" w:hAnsi="Times New Roman" w:cs="Times New Roman"/>
          <w:sz w:val="24"/>
        </w:rPr>
      </w:pPr>
      <w:proofErr w:type="gramStart"/>
      <w:r w:rsidRPr="00104387">
        <w:rPr>
          <w:rFonts w:ascii="Times New Roman" w:hAnsi="Times New Roman" w:cs="Times New Roman"/>
          <w:b/>
          <w:sz w:val="24"/>
        </w:rPr>
        <w:t>TNSA         :</w:t>
      </w:r>
      <w:r w:rsidRPr="00104387">
        <w:rPr>
          <w:rFonts w:ascii="Times New Roman" w:hAnsi="Times New Roman" w:cs="Times New Roman"/>
          <w:sz w:val="24"/>
        </w:rPr>
        <w:t xml:space="preserve"> Türkiye</w:t>
      </w:r>
      <w:proofErr w:type="gramEnd"/>
      <w:r w:rsidRPr="00104387">
        <w:rPr>
          <w:rFonts w:ascii="Times New Roman" w:hAnsi="Times New Roman" w:cs="Times New Roman"/>
          <w:sz w:val="24"/>
        </w:rPr>
        <w:t xml:space="preserve"> Nüfus ve Sağlık Araştırması</w:t>
      </w:r>
    </w:p>
    <w:p w:rsidR="00EC36CF" w:rsidRPr="00104387" w:rsidRDefault="00EC36CF" w:rsidP="00AA560F">
      <w:pPr>
        <w:spacing w:after="120" w:line="360" w:lineRule="auto"/>
        <w:ind w:firstLine="567"/>
        <w:jc w:val="both"/>
        <w:rPr>
          <w:rFonts w:ascii="Times New Roman" w:hAnsi="Times New Roman" w:cs="Times New Roman"/>
          <w:sz w:val="24"/>
        </w:rPr>
      </w:pPr>
      <w:r w:rsidRPr="00104387">
        <w:rPr>
          <w:rFonts w:ascii="Times New Roman" w:hAnsi="Times New Roman" w:cs="Times New Roman"/>
          <w:b/>
          <w:sz w:val="24"/>
        </w:rPr>
        <w:t>W-DEQ-</w:t>
      </w:r>
      <w:proofErr w:type="gramStart"/>
      <w:r w:rsidRPr="00104387">
        <w:rPr>
          <w:rFonts w:ascii="Times New Roman" w:hAnsi="Times New Roman" w:cs="Times New Roman"/>
          <w:b/>
          <w:sz w:val="24"/>
        </w:rPr>
        <w:t>A :</w:t>
      </w:r>
      <w:r w:rsidRPr="00104387">
        <w:rPr>
          <w:rFonts w:ascii="Times New Roman" w:hAnsi="Times New Roman" w:cs="Times New Roman"/>
          <w:sz w:val="24"/>
        </w:rPr>
        <w:t xml:space="preserve"> Wijma</w:t>
      </w:r>
      <w:proofErr w:type="gramEnd"/>
      <w:r w:rsidRPr="00104387">
        <w:rPr>
          <w:rFonts w:ascii="Times New Roman" w:hAnsi="Times New Roman" w:cs="Times New Roman"/>
          <w:sz w:val="24"/>
        </w:rPr>
        <w:t xml:space="preserve"> Doğum Beklentisi/ Deneyimi Ölçeği (A Versiyonu)</w:t>
      </w:r>
    </w:p>
    <w:p w:rsidR="0027410E" w:rsidRPr="00104387" w:rsidRDefault="0027410E" w:rsidP="003847A2">
      <w:pPr>
        <w:spacing w:after="120" w:line="360" w:lineRule="auto"/>
        <w:jc w:val="both"/>
        <w:rPr>
          <w:rFonts w:ascii="Times New Roman" w:hAnsi="Times New Roman" w:cs="Times New Roman"/>
          <w:b/>
          <w:sz w:val="24"/>
        </w:rPr>
      </w:pPr>
    </w:p>
    <w:p w:rsidR="001664B2" w:rsidRPr="00104387" w:rsidRDefault="001664B2" w:rsidP="003847A2">
      <w:pPr>
        <w:spacing w:line="360" w:lineRule="auto"/>
        <w:jc w:val="both"/>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3847A2">
      <w:pPr>
        <w:spacing w:line="360" w:lineRule="auto"/>
        <w:rPr>
          <w:rFonts w:ascii="Times New Roman" w:hAnsi="Times New Roman" w:cs="Times New Roman"/>
          <w:b/>
          <w:sz w:val="28"/>
        </w:rPr>
      </w:pPr>
    </w:p>
    <w:p w:rsidR="001664B2" w:rsidRPr="009A70F9" w:rsidRDefault="001664B2" w:rsidP="009A70F9">
      <w:pPr>
        <w:pStyle w:val="Balk1"/>
      </w:pPr>
      <w:bookmarkStart w:id="3" w:name="_Toc139552178"/>
      <w:r w:rsidRPr="009A70F9">
        <w:lastRenderedPageBreak/>
        <w:t>TABLOLAR DİZİNİ</w:t>
      </w:r>
      <w:bookmarkEnd w:id="3"/>
    </w:p>
    <w:p w:rsidR="009A70F9" w:rsidRDefault="009A70F9" w:rsidP="009A70F9"/>
    <w:p w:rsidR="009A70F9" w:rsidRPr="009A70F9" w:rsidRDefault="009A70F9" w:rsidP="009A70F9"/>
    <w:p w:rsidR="009A70F9" w:rsidRPr="009A70F9" w:rsidRDefault="00231FCC"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r w:rsidRPr="009A70F9">
        <w:rPr>
          <w:rFonts w:ascii="Times New Roman" w:hAnsi="Times New Roman" w:cs="Times New Roman"/>
          <w:b/>
          <w:sz w:val="24"/>
          <w:szCs w:val="24"/>
        </w:rPr>
        <w:fldChar w:fldCharType="begin"/>
      </w:r>
      <w:r w:rsidRPr="009A70F9">
        <w:rPr>
          <w:rFonts w:ascii="Times New Roman" w:hAnsi="Times New Roman" w:cs="Times New Roman"/>
          <w:b/>
          <w:sz w:val="24"/>
          <w:szCs w:val="24"/>
        </w:rPr>
        <w:instrText xml:space="preserve"> TOC \h \z \c "Tablo" </w:instrText>
      </w:r>
      <w:r w:rsidRPr="009A70F9">
        <w:rPr>
          <w:rFonts w:ascii="Times New Roman" w:hAnsi="Times New Roman" w:cs="Times New Roman"/>
          <w:b/>
          <w:sz w:val="24"/>
          <w:szCs w:val="24"/>
        </w:rPr>
        <w:fldChar w:fldCharType="separate"/>
      </w:r>
      <w:hyperlink w:anchor="_Toc138373178" w:history="1">
        <w:r w:rsidR="009A70F9" w:rsidRPr="00824E2A">
          <w:rPr>
            <w:rStyle w:val="Kpr"/>
            <w:rFonts w:ascii="Times New Roman" w:hAnsi="Times New Roman" w:cs="Times New Roman"/>
            <w:b/>
            <w:noProof/>
            <w:sz w:val="24"/>
            <w:szCs w:val="24"/>
          </w:rPr>
          <w:t xml:space="preserve">Tablo 1. </w:t>
        </w:r>
        <w:r w:rsidR="009A70F9" w:rsidRPr="009A70F9">
          <w:rPr>
            <w:rStyle w:val="Kpr"/>
            <w:rFonts w:ascii="Times New Roman" w:hAnsi="Times New Roman" w:cs="Times New Roman"/>
            <w:noProof/>
            <w:sz w:val="24"/>
            <w:szCs w:val="24"/>
          </w:rPr>
          <w:t>Çalışma planı</w:t>
        </w:r>
        <w:r w:rsidR="009A70F9" w:rsidRPr="009A70F9">
          <w:rPr>
            <w:rFonts w:ascii="Times New Roman" w:hAnsi="Times New Roman" w:cs="Times New Roman"/>
            <w:noProof/>
            <w:webHidden/>
            <w:sz w:val="24"/>
            <w:szCs w:val="24"/>
          </w:rPr>
          <w:tab/>
        </w:r>
        <w:r w:rsidR="009A70F9" w:rsidRPr="009A70F9">
          <w:rPr>
            <w:rFonts w:ascii="Times New Roman" w:hAnsi="Times New Roman" w:cs="Times New Roman"/>
            <w:noProof/>
            <w:webHidden/>
            <w:sz w:val="24"/>
            <w:szCs w:val="24"/>
          </w:rPr>
          <w:fldChar w:fldCharType="begin"/>
        </w:r>
        <w:r w:rsidR="009A70F9" w:rsidRPr="009A70F9">
          <w:rPr>
            <w:rFonts w:ascii="Times New Roman" w:hAnsi="Times New Roman" w:cs="Times New Roman"/>
            <w:noProof/>
            <w:webHidden/>
            <w:sz w:val="24"/>
            <w:szCs w:val="24"/>
          </w:rPr>
          <w:instrText xml:space="preserve"> PAGEREF _Toc138373178 \h </w:instrText>
        </w:r>
        <w:r w:rsidR="009A70F9" w:rsidRPr="009A70F9">
          <w:rPr>
            <w:rFonts w:ascii="Times New Roman" w:hAnsi="Times New Roman" w:cs="Times New Roman"/>
            <w:noProof/>
            <w:webHidden/>
            <w:sz w:val="24"/>
            <w:szCs w:val="24"/>
          </w:rPr>
        </w:r>
        <w:r w:rsidR="009A70F9" w:rsidRPr="009A70F9">
          <w:rPr>
            <w:rFonts w:ascii="Times New Roman" w:hAnsi="Times New Roman" w:cs="Times New Roman"/>
            <w:noProof/>
            <w:webHidden/>
            <w:sz w:val="24"/>
            <w:szCs w:val="24"/>
          </w:rPr>
          <w:fldChar w:fldCharType="separate"/>
        </w:r>
        <w:r w:rsidR="009A70F9" w:rsidRPr="009A70F9">
          <w:rPr>
            <w:rFonts w:ascii="Times New Roman" w:hAnsi="Times New Roman" w:cs="Times New Roman"/>
            <w:noProof/>
            <w:webHidden/>
            <w:sz w:val="24"/>
            <w:szCs w:val="24"/>
          </w:rPr>
          <w:t>21</w:t>
        </w:r>
        <w:r w:rsidR="009A70F9" w:rsidRPr="009A70F9">
          <w:rPr>
            <w:rFonts w:ascii="Times New Roman" w:hAnsi="Times New Roman" w:cs="Times New Roman"/>
            <w:noProof/>
            <w:webHidden/>
            <w:sz w:val="24"/>
            <w:szCs w:val="24"/>
          </w:rPr>
          <w:fldChar w:fldCharType="end"/>
        </w:r>
      </w:hyperlink>
    </w:p>
    <w:p w:rsidR="009A70F9" w:rsidRPr="009A70F9" w:rsidRDefault="000B0EB5"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79" w:history="1">
        <w:r w:rsidR="009A70F9" w:rsidRPr="00824E2A">
          <w:rPr>
            <w:rStyle w:val="Kpr"/>
            <w:rFonts w:ascii="Times New Roman" w:hAnsi="Times New Roman" w:cs="Times New Roman"/>
            <w:b/>
            <w:noProof/>
            <w:sz w:val="24"/>
            <w:szCs w:val="24"/>
          </w:rPr>
          <w:t>Ta</w:t>
        </w:r>
        <w:r w:rsidR="00ED7B52" w:rsidRPr="00824E2A">
          <w:rPr>
            <w:rStyle w:val="Kpr"/>
            <w:rFonts w:ascii="Times New Roman" w:hAnsi="Times New Roman" w:cs="Times New Roman"/>
            <w:b/>
            <w:noProof/>
            <w:sz w:val="24"/>
            <w:szCs w:val="24"/>
          </w:rPr>
          <w:t xml:space="preserve">blo 2. </w:t>
        </w:r>
        <w:r w:rsidR="00ED7B52">
          <w:rPr>
            <w:rStyle w:val="Kpr"/>
            <w:rFonts w:ascii="Times New Roman" w:hAnsi="Times New Roman" w:cs="Times New Roman"/>
            <w:noProof/>
            <w:sz w:val="24"/>
            <w:szCs w:val="24"/>
          </w:rPr>
          <w:t xml:space="preserve">Gebelerin </w:t>
        </w:r>
        <w:r w:rsidR="001C7D5D">
          <w:rPr>
            <w:rStyle w:val="Kpr"/>
            <w:rFonts w:ascii="Times New Roman" w:hAnsi="Times New Roman" w:cs="Times New Roman"/>
            <w:noProof/>
            <w:sz w:val="24"/>
            <w:szCs w:val="24"/>
          </w:rPr>
          <w:t xml:space="preserve">sosyodemografik </w:t>
        </w:r>
        <w:r w:rsidR="009A70F9" w:rsidRPr="009A70F9">
          <w:rPr>
            <w:rStyle w:val="Kpr"/>
            <w:rFonts w:ascii="Times New Roman" w:hAnsi="Times New Roman" w:cs="Times New Roman"/>
            <w:noProof/>
            <w:sz w:val="24"/>
            <w:szCs w:val="24"/>
          </w:rPr>
          <w:t>özelliklerine göre dağılımı (n=398)</w:t>
        </w:r>
        <w:r w:rsidR="009A70F9" w:rsidRPr="009A70F9">
          <w:rPr>
            <w:rFonts w:ascii="Times New Roman" w:hAnsi="Times New Roman" w:cs="Times New Roman"/>
            <w:noProof/>
            <w:webHidden/>
            <w:sz w:val="24"/>
            <w:szCs w:val="24"/>
          </w:rPr>
          <w:tab/>
        </w:r>
        <w:r w:rsidR="009A70F9" w:rsidRPr="009A70F9">
          <w:rPr>
            <w:rFonts w:ascii="Times New Roman" w:hAnsi="Times New Roman" w:cs="Times New Roman"/>
            <w:noProof/>
            <w:webHidden/>
            <w:sz w:val="24"/>
            <w:szCs w:val="24"/>
          </w:rPr>
          <w:fldChar w:fldCharType="begin"/>
        </w:r>
        <w:r w:rsidR="009A70F9" w:rsidRPr="009A70F9">
          <w:rPr>
            <w:rFonts w:ascii="Times New Roman" w:hAnsi="Times New Roman" w:cs="Times New Roman"/>
            <w:noProof/>
            <w:webHidden/>
            <w:sz w:val="24"/>
            <w:szCs w:val="24"/>
          </w:rPr>
          <w:instrText xml:space="preserve"> PAGEREF _Toc138373179 \h </w:instrText>
        </w:r>
        <w:r w:rsidR="009A70F9" w:rsidRPr="009A70F9">
          <w:rPr>
            <w:rFonts w:ascii="Times New Roman" w:hAnsi="Times New Roman" w:cs="Times New Roman"/>
            <w:noProof/>
            <w:webHidden/>
            <w:sz w:val="24"/>
            <w:szCs w:val="24"/>
          </w:rPr>
        </w:r>
        <w:r w:rsidR="009A70F9" w:rsidRPr="009A70F9">
          <w:rPr>
            <w:rFonts w:ascii="Times New Roman" w:hAnsi="Times New Roman" w:cs="Times New Roman"/>
            <w:noProof/>
            <w:webHidden/>
            <w:sz w:val="24"/>
            <w:szCs w:val="24"/>
          </w:rPr>
          <w:fldChar w:fldCharType="separate"/>
        </w:r>
        <w:r w:rsidR="009A70F9" w:rsidRPr="009A70F9">
          <w:rPr>
            <w:rFonts w:ascii="Times New Roman" w:hAnsi="Times New Roman" w:cs="Times New Roman"/>
            <w:noProof/>
            <w:webHidden/>
            <w:sz w:val="24"/>
            <w:szCs w:val="24"/>
          </w:rPr>
          <w:t>2</w:t>
        </w:r>
        <w:r w:rsidR="004F5B30">
          <w:rPr>
            <w:rFonts w:ascii="Times New Roman" w:hAnsi="Times New Roman" w:cs="Times New Roman"/>
            <w:noProof/>
            <w:webHidden/>
            <w:sz w:val="24"/>
            <w:szCs w:val="24"/>
          </w:rPr>
          <w:t>8</w:t>
        </w:r>
        <w:r w:rsidR="009A70F9" w:rsidRPr="009A70F9">
          <w:rPr>
            <w:rFonts w:ascii="Times New Roman" w:hAnsi="Times New Roman" w:cs="Times New Roman"/>
            <w:noProof/>
            <w:webHidden/>
            <w:sz w:val="24"/>
            <w:szCs w:val="24"/>
          </w:rPr>
          <w:fldChar w:fldCharType="end"/>
        </w:r>
      </w:hyperlink>
    </w:p>
    <w:p w:rsidR="009A70F9" w:rsidRPr="009A70F9" w:rsidRDefault="000B0EB5"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81" w:history="1">
        <w:r w:rsidR="00355680" w:rsidRPr="00824E2A">
          <w:rPr>
            <w:rStyle w:val="Kpr"/>
            <w:rFonts w:ascii="Times New Roman" w:hAnsi="Times New Roman" w:cs="Times New Roman"/>
            <w:b/>
            <w:noProof/>
            <w:sz w:val="24"/>
            <w:szCs w:val="24"/>
          </w:rPr>
          <w:t>Tablo 3</w:t>
        </w:r>
        <w:r w:rsidR="009A70F9" w:rsidRPr="00824E2A">
          <w:rPr>
            <w:rStyle w:val="Kpr"/>
            <w:rFonts w:ascii="Times New Roman" w:hAnsi="Times New Roman" w:cs="Times New Roman"/>
            <w:b/>
            <w:noProof/>
            <w:sz w:val="24"/>
            <w:szCs w:val="24"/>
          </w:rPr>
          <w:t>.</w:t>
        </w:r>
        <w:r w:rsidR="009A70F9" w:rsidRPr="009A70F9">
          <w:rPr>
            <w:rStyle w:val="Kpr"/>
            <w:rFonts w:ascii="Times New Roman" w:hAnsi="Times New Roman" w:cs="Times New Roman"/>
            <w:noProof/>
            <w:sz w:val="24"/>
            <w:szCs w:val="24"/>
          </w:rPr>
          <w:t xml:space="preserve"> Gebelerin obstetrik özelliklerine göre dağılımı (n=398)</w:t>
        </w:r>
        <w:r w:rsidR="009A70F9" w:rsidRPr="009A70F9">
          <w:rPr>
            <w:rFonts w:ascii="Times New Roman" w:hAnsi="Times New Roman" w:cs="Times New Roman"/>
            <w:noProof/>
            <w:webHidden/>
            <w:sz w:val="24"/>
            <w:szCs w:val="24"/>
          </w:rPr>
          <w:tab/>
        </w:r>
        <w:r w:rsidR="004F5B30">
          <w:rPr>
            <w:rFonts w:ascii="Times New Roman" w:hAnsi="Times New Roman" w:cs="Times New Roman"/>
            <w:noProof/>
            <w:webHidden/>
            <w:sz w:val="24"/>
            <w:szCs w:val="24"/>
          </w:rPr>
          <w:t>30</w:t>
        </w:r>
      </w:hyperlink>
    </w:p>
    <w:p w:rsidR="009A70F9" w:rsidRPr="009A70F9" w:rsidRDefault="000B0EB5" w:rsidP="00C72820">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83" w:history="1">
        <w:r w:rsidR="00C72820" w:rsidRPr="00824E2A">
          <w:rPr>
            <w:rStyle w:val="Kpr"/>
            <w:rFonts w:ascii="Times New Roman" w:hAnsi="Times New Roman" w:cs="Times New Roman"/>
            <w:b/>
            <w:noProof/>
            <w:sz w:val="24"/>
            <w:szCs w:val="24"/>
          </w:rPr>
          <w:t xml:space="preserve">Tablo </w:t>
        </w:r>
        <w:r w:rsidR="00355680" w:rsidRPr="00824E2A">
          <w:rPr>
            <w:rStyle w:val="Kpr"/>
            <w:rFonts w:ascii="Times New Roman" w:hAnsi="Times New Roman" w:cs="Times New Roman"/>
            <w:b/>
            <w:noProof/>
            <w:sz w:val="24"/>
            <w:szCs w:val="24"/>
          </w:rPr>
          <w:t>4</w:t>
        </w:r>
        <w:r w:rsidR="009A70F9" w:rsidRPr="00824E2A">
          <w:rPr>
            <w:rStyle w:val="Kpr"/>
            <w:rFonts w:ascii="Times New Roman" w:hAnsi="Times New Roman" w:cs="Times New Roman"/>
            <w:b/>
            <w:noProof/>
            <w:sz w:val="24"/>
            <w:szCs w:val="24"/>
          </w:rPr>
          <w:t xml:space="preserve">. </w:t>
        </w:r>
        <w:r w:rsidR="009A70F9" w:rsidRPr="009A70F9">
          <w:rPr>
            <w:rStyle w:val="Kpr"/>
            <w:rFonts w:ascii="Times New Roman" w:hAnsi="Times New Roman" w:cs="Times New Roman"/>
            <w:noProof/>
            <w:sz w:val="24"/>
            <w:szCs w:val="24"/>
          </w:rPr>
          <w:t>Gebelerin doğum y</w:t>
        </w:r>
        <w:r w:rsidR="001D4193">
          <w:rPr>
            <w:rStyle w:val="Kpr"/>
            <w:rFonts w:ascii="Times New Roman" w:hAnsi="Times New Roman" w:cs="Times New Roman"/>
            <w:noProof/>
            <w:sz w:val="24"/>
            <w:szCs w:val="24"/>
          </w:rPr>
          <w:t xml:space="preserve">öntemleri hakkındaki düşünce, bilgi ve </w:t>
        </w:r>
        <w:r w:rsidR="009A70F9" w:rsidRPr="009A70F9">
          <w:rPr>
            <w:rStyle w:val="Kpr"/>
            <w:rFonts w:ascii="Times New Roman" w:hAnsi="Times New Roman" w:cs="Times New Roman"/>
            <w:noProof/>
            <w:sz w:val="24"/>
            <w:szCs w:val="24"/>
          </w:rPr>
          <w:t>doğum deneyimlerine göre dağılımı (n=398)</w:t>
        </w:r>
        <w:r w:rsidR="009A70F9" w:rsidRPr="009A70F9">
          <w:rPr>
            <w:rFonts w:ascii="Times New Roman" w:hAnsi="Times New Roman" w:cs="Times New Roman"/>
            <w:noProof/>
            <w:webHidden/>
            <w:sz w:val="24"/>
            <w:szCs w:val="24"/>
          </w:rPr>
          <w:tab/>
        </w:r>
        <w:r w:rsidR="009A70F9" w:rsidRPr="009A70F9">
          <w:rPr>
            <w:rFonts w:ascii="Times New Roman" w:hAnsi="Times New Roman" w:cs="Times New Roman"/>
            <w:noProof/>
            <w:webHidden/>
            <w:sz w:val="24"/>
            <w:szCs w:val="24"/>
          </w:rPr>
          <w:fldChar w:fldCharType="begin"/>
        </w:r>
        <w:r w:rsidR="009A70F9" w:rsidRPr="009A70F9">
          <w:rPr>
            <w:rFonts w:ascii="Times New Roman" w:hAnsi="Times New Roman" w:cs="Times New Roman"/>
            <w:noProof/>
            <w:webHidden/>
            <w:sz w:val="24"/>
            <w:szCs w:val="24"/>
          </w:rPr>
          <w:instrText xml:space="preserve"> PAGEREF _Toc138373183 \h </w:instrText>
        </w:r>
        <w:r w:rsidR="009A70F9" w:rsidRPr="009A70F9">
          <w:rPr>
            <w:rFonts w:ascii="Times New Roman" w:hAnsi="Times New Roman" w:cs="Times New Roman"/>
            <w:noProof/>
            <w:webHidden/>
            <w:sz w:val="24"/>
            <w:szCs w:val="24"/>
          </w:rPr>
        </w:r>
        <w:r w:rsidR="009A70F9" w:rsidRPr="009A70F9">
          <w:rPr>
            <w:rFonts w:ascii="Times New Roman" w:hAnsi="Times New Roman" w:cs="Times New Roman"/>
            <w:noProof/>
            <w:webHidden/>
            <w:sz w:val="24"/>
            <w:szCs w:val="24"/>
          </w:rPr>
          <w:fldChar w:fldCharType="separate"/>
        </w:r>
        <w:r w:rsidR="009A70F9" w:rsidRPr="009A70F9">
          <w:rPr>
            <w:rFonts w:ascii="Times New Roman" w:hAnsi="Times New Roman" w:cs="Times New Roman"/>
            <w:noProof/>
            <w:webHidden/>
            <w:sz w:val="24"/>
            <w:szCs w:val="24"/>
          </w:rPr>
          <w:t>3</w:t>
        </w:r>
        <w:r w:rsidR="004F5B30">
          <w:rPr>
            <w:rFonts w:ascii="Times New Roman" w:hAnsi="Times New Roman" w:cs="Times New Roman"/>
            <w:noProof/>
            <w:webHidden/>
            <w:sz w:val="24"/>
            <w:szCs w:val="24"/>
          </w:rPr>
          <w:t>2</w:t>
        </w:r>
        <w:r w:rsidR="009A70F9" w:rsidRPr="009A70F9">
          <w:rPr>
            <w:rFonts w:ascii="Times New Roman" w:hAnsi="Times New Roman" w:cs="Times New Roman"/>
            <w:noProof/>
            <w:webHidden/>
            <w:sz w:val="24"/>
            <w:szCs w:val="24"/>
          </w:rPr>
          <w:fldChar w:fldCharType="end"/>
        </w:r>
      </w:hyperlink>
    </w:p>
    <w:p w:rsidR="009A70F9" w:rsidRPr="009A70F9" w:rsidRDefault="000B0EB5"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85" w:history="1">
        <w:r w:rsidR="00C72820" w:rsidRPr="00824E2A">
          <w:rPr>
            <w:rStyle w:val="Kpr"/>
            <w:rFonts w:ascii="Times New Roman" w:hAnsi="Times New Roman" w:cs="Times New Roman"/>
            <w:b/>
            <w:noProof/>
            <w:sz w:val="24"/>
            <w:szCs w:val="24"/>
          </w:rPr>
          <w:t xml:space="preserve">Tablo </w:t>
        </w:r>
        <w:r w:rsidR="00355680" w:rsidRPr="00824E2A">
          <w:rPr>
            <w:rStyle w:val="Kpr"/>
            <w:rFonts w:ascii="Times New Roman" w:hAnsi="Times New Roman" w:cs="Times New Roman"/>
            <w:b/>
            <w:noProof/>
            <w:sz w:val="24"/>
            <w:szCs w:val="24"/>
          </w:rPr>
          <w:t>5</w:t>
        </w:r>
        <w:r w:rsidR="009A70F9" w:rsidRPr="00824E2A">
          <w:rPr>
            <w:rStyle w:val="Kpr"/>
            <w:rFonts w:ascii="Times New Roman" w:hAnsi="Times New Roman" w:cs="Times New Roman"/>
            <w:b/>
            <w:noProof/>
            <w:sz w:val="24"/>
            <w:szCs w:val="24"/>
          </w:rPr>
          <w:t xml:space="preserve">. </w:t>
        </w:r>
        <w:r w:rsidR="009A70F9" w:rsidRPr="009A70F9">
          <w:rPr>
            <w:rStyle w:val="Kpr"/>
            <w:rFonts w:ascii="Times New Roman" w:hAnsi="Times New Roman" w:cs="Times New Roman"/>
            <w:noProof/>
            <w:sz w:val="24"/>
            <w:szCs w:val="24"/>
          </w:rPr>
          <w:t>Gebelerin W-DEQ-A ve PBE toplam puanlarına göre dağılımı</w:t>
        </w:r>
        <w:r w:rsidR="009A70F9" w:rsidRPr="009A70F9">
          <w:rPr>
            <w:rFonts w:ascii="Times New Roman" w:hAnsi="Times New Roman" w:cs="Times New Roman"/>
            <w:noProof/>
            <w:webHidden/>
            <w:sz w:val="24"/>
            <w:szCs w:val="24"/>
          </w:rPr>
          <w:tab/>
        </w:r>
        <w:r w:rsidR="009A70F9" w:rsidRPr="009A70F9">
          <w:rPr>
            <w:rFonts w:ascii="Times New Roman" w:hAnsi="Times New Roman" w:cs="Times New Roman"/>
            <w:noProof/>
            <w:webHidden/>
            <w:sz w:val="24"/>
            <w:szCs w:val="24"/>
          </w:rPr>
          <w:fldChar w:fldCharType="begin"/>
        </w:r>
        <w:r w:rsidR="009A70F9" w:rsidRPr="009A70F9">
          <w:rPr>
            <w:rFonts w:ascii="Times New Roman" w:hAnsi="Times New Roman" w:cs="Times New Roman"/>
            <w:noProof/>
            <w:webHidden/>
            <w:sz w:val="24"/>
            <w:szCs w:val="24"/>
          </w:rPr>
          <w:instrText xml:space="preserve"> PAGEREF _Toc138373185 \h </w:instrText>
        </w:r>
        <w:r w:rsidR="009A70F9" w:rsidRPr="009A70F9">
          <w:rPr>
            <w:rFonts w:ascii="Times New Roman" w:hAnsi="Times New Roman" w:cs="Times New Roman"/>
            <w:noProof/>
            <w:webHidden/>
            <w:sz w:val="24"/>
            <w:szCs w:val="24"/>
          </w:rPr>
        </w:r>
        <w:r w:rsidR="009A70F9" w:rsidRPr="009A70F9">
          <w:rPr>
            <w:rFonts w:ascii="Times New Roman" w:hAnsi="Times New Roman" w:cs="Times New Roman"/>
            <w:noProof/>
            <w:webHidden/>
            <w:sz w:val="24"/>
            <w:szCs w:val="24"/>
          </w:rPr>
          <w:fldChar w:fldCharType="separate"/>
        </w:r>
        <w:r w:rsidR="009A70F9" w:rsidRPr="009A70F9">
          <w:rPr>
            <w:rFonts w:ascii="Times New Roman" w:hAnsi="Times New Roman" w:cs="Times New Roman"/>
            <w:noProof/>
            <w:webHidden/>
            <w:sz w:val="24"/>
            <w:szCs w:val="24"/>
          </w:rPr>
          <w:t>33</w:t>
        </w:r>
        <w:r w:rsidR="009A70F9" w:rsidRPr="009A70F9">
          <w:rPr>
            <w:rFonts w:ascii="Times New Roman" w:hAnsi="Times New Roman" w:cs="Times New Roman"/>
            <w:noProof/>
            <w:webHidden/>
            <w:sz w:val="24"/>
            <w:szCs w:val="24"/>
          </w:rPr>
          <w:fldChar w:fldCharType="end"/>
        </w:r>
      </w:hyperlink>
    </w:p>
    <w:p w:rsidR="009A70F9" w:rsidRPr="009A70F9" w:rsidRDefault="000B0EB5"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86" w:history="1">
        <w:r w:rsidR="00C72820" w:rsidRPr="00824E2A">
          <w:rPr>
            <w:rStyle w:val="Kpr"/>
            <w:rFonts w:ascii="Times New Roman" w:hAnsi="Times New Roman" w:cs="Times New Roman"/>
            <w:b/>
            <w:noProof/>
            <w:sz w:val="24"/>
            <w:szCs w:val="24"/>
          </w:rPr>
          <w:t xml:space="preserve">Tablo </w:t>
        </w:r>
        <w:r w:rsidR="00355680" w:rsidRPr="00824E2A">
          <w:rPr>
            <w:rStyle w:val="Kpr"/>
            <w:rFonts w:ascii="Times New Roman" w:hAnsi="Times New Roman" w:cs="Times New Roman"/>
            <w:b/>
            <w:noProof/>
            <w:sz w:val="24"/>
            <w:szCs w:val="24"/>
          </w:rPr>
          <w:t>6</w:t>
        </w:r>
        <w:r w:rsidR="00C930DE" w:rsidRPr="00824E2A">
          <w:rPr>
            <w:rStyle w:val="Kpr"/>
            <w:rFonts w:ascii="Times New Roman" w:hAnsi="Times New Roman" w:cs="Times New Roman"/>
            <w:b/>
            <w:noProof/>
            <w:sz w:val="24"/>
            <w:szCs w:val="24"/>
          </w:rPr>
          <w:t>.</w:t>
        </w:r>
        <w:r w:rsidR="00C930DE">
          <w:rPr>
            <w:rStyle w:val="Kpr"/>
            <w:rFonts w:ascii="Times New Roman" w:hAnsi="Times New Roman" w:cs="Times New Roman"/>
            <w:noProof/>
            <w:sz w:val="24"/>
            <w:szCs w:val="24"/>
          </w:rPr>
          <w:t xml:space="preserve"> Gebelerin W-DEQ-A toplam </w:t>
        </w:r>
        <w:r w:rsidR="009A70F9" w:rsidRPr="009A70F9">
          <w:rPr>
            <w:rStyle w:val="Kpr"/>
            <w:rFonts w:ascii="Times New Roman" w:hAnsi="Times New Roman" w:cs="Times New Roman"/>
            <w:noProof/>
            <w:sz w:val="24"/>
            <w:szCs w:val="24"/>
          </w:rPr>
          <w:t>puanlarına göre doğum korkusu düzeylerinin dağılımı (n=398)</w:t>
        </w:r>
        <w:r w:rsidR="009A70F9" w:rsidRPr="009A70F9">
          <w:rPr>
            <w:rFonts w:ascii="Times New Roman" w:hAnsi="Times New Roman" w:cs="Times New Roman"/>
            <w:noProof/>
            <w:webHidden/>
            <w:sz w:val="24"/>
            <w:szCs w:val="24"/>
          </w:rPr>
          <w:tab/>
        </w:r>
        <w:r w:rsidR="009A70F9" w:rsidRPr="009A70F9">
          <w:rPr>
            <w:rFonts w:ascii="Times New Roman" w:hAnsi="Times New Roman" w:cs="Times New Roman"/>
            <w:noProof/>
            <w:webHidden/>
            <w:sz w:val="24"/>
            <w:szCs w:val="24"/>
          </w:rPr>
          <w:fldChar w:fldCharType="begin"/>
        </w:r>
        <w:r w:rsidR="009A70F9" w:rsidRPr="009A70F9">
          <w:rPr>
            <w:rFonts w:ascii="Times New Roman" w:hAnsi="Times New Roman" w:cs="Times New Roman"/>
            <w:noProof/>
            <w:webHidden/>
            <w:sz w:val="24"/>
            <w:szCs w:val="24"/>
          </w:rPr>
          <w:instrText xml:space="preserve"> PAGEREF _Toc138373186 \h </w:instrText>
        </w:r>
        <w:r w:rsidR="009A70F9" w:rsidRPr="009A70F9">
          <w:rPr>
            <w:rFonts w:ascii="Times New Roman" w:hAnsi="Times New Roman" w:cs="Times New Roman"/>
            <w:noProof/>
            <w:webHidden/>
            <w:sz w:val="24"/>
            <w:szCs w:val="24"/>
          </w:rPr>
        </w:r>
        <w:r w:rsidR="009A70F9" w:rsidRPr="009A70F9">
          <w:rPr>
            <w:rFonts w:ascii="Times New Roman" w:hAnsi="Times New Roman" w:cs="Times New Roman"/>
            <w:noProof/>
            <w:webHidden/>
            <w:sz w:val="24"/>
            <w:szCs w:val="24"/>
          </w:rPr>
          <w:fldChar w:fldCharType="separate"/>
        </w:r>
        <w:r w:rsidR="009A70F9" w:rsidRPr="009A70F9">
          <w:rPr>
            <w:rFonts w:ascii="Times New Roman" w:hAnsi="Times New Roman" w:cs="Times New Roman"/>
            <w:noProof/>
            <w:webHidden/>
            <w:sz w:val="24"/>
            <w:szCs w:val="24"/>
          </w:rPr>
          <w:t>3</w:t>
        </w:r>
        <w:r w:rsidR="004F5B30">
          <w:rPr>
            <w:rFonts w:ascii="Times New Roman" w:hAnsi="Times New Roman" w:cs="Times New Roman"/>
            <w:noProof/>
            <w:webHidden/>
            <w:sz w:val="24"/>
            <w:szCs w:val="24"/>
          </w:rPr>
          <w:t>4</w:t>
        </w:r>
        <w:r w:rsidR="009A70F9" w:rsidRPr="009A70F9">
          <w:rPr>
            <w:rFonts w:ascii="Times New Roman" w:hAnsi="Times New Roman" w:cs="Times New Roman"/>
            <w:noProof/>
            <w:webHidden/>
            <w:sz w:val="24"/>
            <w:szCs w:val="24"/>
          </w:rPr>
          <w:fldChar w:fldCharType="end"/>
        </w:r>
      </w:hyperlink>
    </w:p>
    <w:p w:rsidR="009A70F9" w:rsidRPr="009A70F9" w:rsidRDefault="000B0EB5"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87" w:history="1">
        <w:r w:rsidR="00C72820" w:rsidRPr="00824E2A">
          <w:rPr>
            <w:rStyle w:val="Kpr"/>
            <w:rFonts w:ascii="Times New Roman" w:hAnsi="Times New Roman" w:cs="Times New Roman"/>
            <w:b/>
            <w:noProof/>
            <w:sz w:val="24"/>
            <w:szCs w:val="24"/>
          </w:rPr>
          <w:t xml:space="preserve">Tablo </w:t>
        </w:r>
        <w:r w:rsidR="00355680" w:rsidRPr="00824E2A">
          <w:rPr>
            <w:rStyle w:val="Kpr"/>
            <w:rFonts w:ascii="Times New Roman" w:hAnsi="Times New Roman" w:cs="Times New Roman"/>
            <w:b/>
            <w:noProof/>
            <w:sz w:val="24"/>
            <w:szCs w:val="24"/>
          </w:rPr>
          <w:t>7</w:t>
        </w:r>
        <w:r w:rsidR="009A70F9" w:rsidRPr="00824E2A">
          <w:rPr>
            <w:rStyle w:val="Kpr"/>
            <w:rFonts w:ascii="Times New Roman" w:hAnsi="Times New Roman" w:cs="Times New Roman"/>
            <w:b/>
            <w:noProof/>
            <w:sz w:val="24"/>
            <w:szCs w:val="24"/>
          </w:rPr>
          <w:t xml:space="preserve">. </w:t>
        </w:r>
        <w:r w:rsidR="009A70F9" w:rsidRPr="009A70F9">
          <w:rPr>
            <w:rStyle w:val="Kpr"/>
            <w:rFonts w:ascii="Times New Roman" w:hAnsi="Times New Roman" w:cs="Times New Roman"/>
            <w:noProof/>
            <w:sz w:val="24"/>
            <w:szCs w:val="24"/>
          </w:rPr>
          <w:t>Gebelerin doğum korkusu düzeylerine göre PBE</w:t>
        </w:r>
        <w:r w:rsidR="00C930DE">
          <w:rPr>
            <w:rStyle w:val="Kpr"/>
            <w:rFonts w:ascii="Times New Roman" w:hAnsi="Times New Roman" w:cs="Times New Roman"/>
            <w:noProof/>
            <w:sz w:val="24"/>
            <w:szCs w:val="24"/>
          </w:rPr>
          <w:t xml:space="preserve"> toplam</w:t>
        </w:r>
        <w:r w:rsidR="009A70F9" w:rsidRPr="009A70F9">
          <w:rPr>
            <w:rStyle w:val="Kpr"/>
            <w:rFonts w:ascii="Times New Roman" w:hAnsi="Times New Roman" w:cs="Times New Roman"/>
            <w:noProof/>
            <w:sz w:val="24"/>
            <w:szCs w:val="24"/>
          </w:rPr>
          <w:t xml:space="preserve"> puanlarının dağılımı</w:t>
        </w:r>
        <w:r w:rsidR="009A70F9" w:rsidRPr="009A70F9">
          <w:rPr>
            <w:rFonts w:ascii="Times New Roman" w:hAnsi="Times New Roman" w:cs="Times New Roman"/>
            <w:noProof/>
            <w:webHidden/>
            <w:sz w:val="24"/>
            <w:szCs w:val="24"/>
          </w:rPr>
          <w:tab/>
        </w:r>
        <w:r w:rsidR="009A70F9" w:rsidRPr="009A70F9">
          <w:rPr>
            <w:rFonts w:ascii="Times New Roman" w:hAnsi="Times New Roman" w:cs="Times New Roman"/>
            <w:noProof/>
            <w:webHidden/>
            <w:sz w:val="24"/>
            <w:szCs w:val="24"/>
          </w:rPr>
          <w:fldChar w:fldCharType="begin"/>
        </w:r>
        <w:r w:rsidR="009A70F9" w:rsidRPr="009A70F9">
          <w:rPr>
            <w:rFonts w:ascii="Times New Roman" w:hAnsi="Times New Roman" w:cs="Times New Roman"/>
            <w:noProof/>
            <w:webHidden/>
            <w:sz w:val="24"/>
            <w:szCs w:val="24"/>
          </w:rPr>
          <w:instrText xml:space="preserve"> PAGEREF _Toc138373187 \h </w:instrText>
        </w:r>
        <w:r w:rsidR="009A70F9" w:rsidRPr="009A70F9">
          <w:rPr>
            <w:rFonts w:ascii="Times New Roman" w:hAnsi="Times New Roman" w:cs="Times New Roman"/>
            <w:noProof/>
            <w:webHidden/>
            <w:sz w:val="24"/>
            <w:szCs w:val="24"/>
          </w:rPr>
        </w:r>
        <w:r w:rsidR="009A70F9" w:rsidRPr="009A70F9">
          <w:rPr>
            <w:rFonts w:ascii="Times New Roman" w:hAnsi="Times New Roman" w:cs="Times New Roman"/>
            <w:noProof/>
            <w:webHidden/>
            <w:sz w:val="24"/>
            <w:szCs w:val="24"/>
          </w:rPr>
          <w:fldChar w:fldCharType="separate"/>
        </w:r>
        <w:r w:rsidR="009A70F9" w:rsidRPr="009A70F9">
          <w:rPr>
            <w:rFonts w:ascii="Times New Roman" w:hAnsi="Times New Roman" w:cs="Times New Roman"/>
            <w:noProof/>
            <w:webHidden/>
            <w:sz w:val="24"/>
            <w:szCs w:val="24"/>
          </w:rPr>
          <w:t>3</w:t>
        </w:r>
        <w:r w:rsidR="004F5B30">
          <w:rPr>
            <w:rFonts w:ascii="Times New Roman" w:hAnsi="Times New Roman" w:cs="Times New Roman"/>
            <w:noProof/>
            <w:webHidden/>
            <w:sz w:val="24"/>
            <w:szCs w:val="24"/>
          </w:rPr>
          <w:t>5</w:t>
        </w:r>
        <w:r w:rsidR="009A70F9" w:rsidRPr="009A70F9">
          <w:rPr>
            <w:rFonts w:ascii="Times New Roman" w:hAnsi="Times New Roman" w:cs="Times New Roman"/>
            <w:noProof/>
            <w:webHidden/>
            <w:sz w:val="24"/>
            <w:szCs w:val="24"/>
          </w:rPr>
          <w:fldChar w:fldCharType="end"/>
        </w:r>
      </w:hyperlink>
    </w:p>
    <w:p w:rsidR="009A70F9" w:rsidRPr="009A70F9" w:rsidRDefault="000B0EB5"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88" w:history="1">
        <w:r w:rsidR="00C72820" w:rsidRPr="00824E2A">
          <w:rPr>
            <w:rStyle w:val="Kpr"/>
            <w:rFonts w:ascii="Times New Roman" w:hAnsi="Times New Roman" w:cs="Times New Roman"/>
            <w:b/>
            <w:noProof/>
            <w:sz w:val="24"/>
            <w:szCs w:val="24"/>
          </w:rPr>
          <w:t xml:space="preserve">Tablo </w:t>
        </w:r>
        <w:r w:rsidR="00355680" w:rsidRPr="00824E2A">
          <w:rPr>
            <w:rStyle w:val="Kpr"/>
            <w:rFonts w:ascii="Times New Roman" w:hAnsi="Times New Roman" w:cs="Times New Roman"/>
            <w:b/>
            <w:noProof/>
            <w:sz w:val="24"/>
            <w:szCs w:val="24"/>
          </w:rPr>
          <w:t>8</w:t>
        </w:r>
        <w:r w:rsidR="00ED7B52" w:rsidRPr="00824E2A">
          <w:rPr>
            <w:rStyle w:val="Kpr"/>
            <w:rFonts w:ascii="Times New Roman" w:hAnsi="Times New Roman" w:cs="Times New Roman"/>
            <w:b/>
            <w:noProof/>
            <w:sz w:val="24"/>
            <w:szCs w:val="24"/>
          </w:rPr>
          <w:t xml:space="preserve">. </w:t>
        </w:r>
        <w:r w:rsidR="00ED7B52">
          <w:rPr>
            <w:rStyle w:val="Kpr"/>
            <w:rFonts w:ascii="Times New Roman" w:hAnsi="Times New Roman" w:cs="Times New Roman"/>
            <w:noProof/>
            <w:sz w:val="24"/>
            <w:szCs w:val="24"/>
          </w:rPr>
          <w:t xml:space="preserve">Gebelerin </w:t>
        </w:r>
        <w:r w:rsidR="001C7D5D" w:rsidRPr="001C7D5D">
          <w:rPr>
            <w:rStyle w:val="Kpr"/>
            <w:rFonts w:ascii="Times New Roman" w:hAnsi="Times New Roman" w:cs="Times New Roman"/>
            <w:noProof/>
            <w:sz w:val="24"/>
            <w:szCs w:val="24"/>
          </w:rPr>
          <w:t xml:space="preserve">sosyodemografik </w:t>
        </w:r>
        <w:r w:rsidR="00C930DE">
          <w:rPr>
            <w:rStyle w:val="Kpr"/>
            <w:rFonts w:ascii="Times New Roman" w:hAnsi="Times New Roman" w:cs="Times New Roman"/>
            <w:noProof/>
            <w:sz w:val="24"/>
            <w:szCs w:val="24"/>
          </w:rPr>
          <w:t>özelliklerine göre W-DEQ-A toplam</w:t>
        </w:r>
        <w:r w:rsidR="001A3E08">
          <w:rPr>
            <w:rStyle w:val="Kpr"/>
            <w:rFonts w:ascii="Times New Roman" w:hAnsi="Times New Roman" w:cs="Times New Roman"/>
            <w:noProof/>
            <w:sz w:val="24"/>
            <w:szCs w:val="24"/>
          </w:rPr>
          <w:t xml:space="preserve"> </w:t>
        </w:r>
        <w:r w:rsidR="009A70F9" w:rsidRPr="009A70F9">
          <w:rPr>
            <w:rStyle w:val="Kpr"/>
            <w:rFonts w:ascii="Times New Roman" w:hAnsi="Times New Roman" w:cs="Times New Roman"/>
            <w:noProof/>
            <w:sz w:val="24"/>
            <w:szCs w:val="24"/>
          </w:rPr>
          <w:t>puanlarının karşılaştırılması</w:t>
        </w:r>
        <w:r w:rsidR="009A70F9" w:rsidRPr="009A70F9">
          <w:rPr>
            <w:rFonts w:ascii="Times New Roman" w:hAnsi="Times New Roman" w:cs="Times New Roman"/>
            <w:noProof/>
            <w:webHidden/>
            <w:sz w:val="24"/>
            <w:szCs w:val="24"/>
          </w:rPr>
          <w:tab/>
        </w:r>
        <w:r w:rsidR="009A70F9" w:rsidRPr="009A70F9">
          <w:rPr>
            <w:rFonts w:ascii="Times New Roman" w:hAnsi="Times New Roman" w:cs="Times New Roman"/>
            <w:noProof/>
            <w:webHidden/>
            <w:sz w:val="24"/>
            <w:szCs w:val="24"/>
          </w:rPr>
          <w:fldChar w:fldCharType="begin"/>
        </w:r>
        <w:r w:rsidR="009A70F9" w:rsidRPr="009A70F9">
          <w:rPr>
            <w:rFonts w:ascii="Times New Roman" w:hAnsi="Times New Roman" w:cs="Times New Roman"/>
            <w:noProof/>
            <w:webHidden/>
            <w:sz w:val="24"/>
            <w:szCs w:val="24"/>
          </w:rPr>
          <w:instrText xml:space="preserve"> PAGEREF _Toc138373188 \h </w:instrText>
        </w:r>
        <w:r w:rsidR="009A70F9" w:rsidRPr="009A70F9">
          <w:rPr>
            <w:rFonts w:ascii="Times New Roman" w:hAnsi="Times New Roman" w:cs="Times New Roman"/>
            <w:noProof/>
            <w:webHidden/>
            <w:sz w:val="24"/>
            <w:szCs w:val="24"/>
          </w:rPr>
        </w:r>
        <w:r w:rsidR="009A70F9" w:rsidRPr="009A70F9">
          <w:rPr>
            <w:rFonts w:ascii="Times New Roman" w:hAnsi="Times New Roman" w:cs="Times New Roman"/>
            <w:noProof/>
            <w:webHidden/>
            <w:sz w:val="24"/>
            <w:szCs w:val="24"/>
          </w:rPr>
          <w:fldChar w:fldCharType="separate"/>
        </w:r>
        <w:r w:rsidR="009A70F9" w:rsidRPr="009A70F9">
          <w:rPr>
            <w:rFonts w:ascii="Times New Roman" w:hAnsi="Times New Roman" w:cs="Times New Roman"/>
            <w:noProof/>
            <w:webHidden/>
            <w:sz w:val="24"/>
            <w:szCs w:val="24"/>
          </w:rPr>
          <w:t>3</w:t>
        </w:r>
        <w:r w:rsidR="004F5B30">
          <w:rPr>
            <w:rFonts w:ascii="Times New Roman" w:hAnsi="Times New Roman" w:cs="Times New Roman"/>
            <w:noProof/>
            <w:webHidden/>
            <w:sz w:val="24"/>
            <w:szCs w:val="24"/>
          </w:rPr>
          <w:t>5</w:t>
        </w:r>
        <w:r w:rsidR="009A70F9" w:rsidRPr="009A70F9">
          <w:rPr>
            <w:rFonts w:ascii="Times New Roman" w:hAnsi="Times New Roman" w:cs="Times New Roman"/>
            <w:noProof/>
            <w:webHidden/>
            <w:sz w:val="24"/>
            <w:szCs w:val="24"/>
          </w:rPr>
          <w:fldChar w:fldCharType="end"/>
        </w:r>
      </w:hyperlink>
    </w:p>
    <w:p w:rsidR="009A70F9" w:rsidRPr="009A70F9" w:rsidRDefault="000B0EB5"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90" w:history="1">
        <w:r w:rsidR="00355680" w:rsidRPr="00824E2A">
          <w:rPr>
            <w:rStyle w:val="Kpr"/>
            <w:rFonts w:ascii="Times New Roman" w:hAnsi="Times New Roman" w:cs="Times New Roman"/>
            <w:b/>
            <w:noProof/>
            <w:sz w:val="24"/>
            <w:szCs w:val="24"/>
          </w:rPr>
          <w:t>Tablo 9</w:t>
        </w:r>
        <w:r w:rsidR="009A70F9" w:rsidRPr="00824E2A">
          <w:rPr>
            <w:rStyle w:val="Kpr"/>
            <w:rFonts w:ascii="Times New Roman" w:hAnsi="Times New Roman" w:cs="Times New Roman"/>
            <w:b/>
            <w:noProof/>
            <w:sz w:val="24"/>
            <w:szCs w:val="24"/>
          </w:rPr>
          <w:t xml:space="preserve">. </w:t>
        </w:r>
        <w:r w:rsidR="009A70F9" w:rsidRPr="009A70F9">
          <w:rPr>
            <w:rStyle w:val="Kpr"/>
            <w:rFonts w:ascii="Times New Roman" w:hAnsi="Times New Roman" w:cs="Times New Roman"/>
            <w:noProof/>
            <w:sz w:val="24"/>
            <w:szCs w:val="24"/>
          </w:rPr>
          <w:t xml:space="preserve">Gebelerin obstetrik özelliklerine göre W-DEQ-A </w:t>
        </w:r>
        <w:r w:rsidR="00C930DE">
          <w:rPr>
            <w:rStyle w:val="Kpr"/>
            <w:rFonts w:ascii="Times New Roman" w:hAnsi="Times New Roman" w:cs="Times New Roman"/>
            <w:noProof/>
            <w:sz w:val="24"/>
            <w:szCs w:val="24"/>
          </w:rPr>
          <w:t xml:space="preserve">toplam </w:t>
        </w:r>
        <w:r w:rsidR="009A70F9" w:rsidRPr="009A70F9">
          <w:rPr>
            <w:rStyle w:val="Kpr"/>
            <w:rFonts w:ascii="Times New Roman" w:hAnsi="Times New Roman" w:cs="Times New Roman"/>
            <w:noProof/>
            <w:sz w:val="24"/>
            <w:szCs w:val="24"/>
          </w:rPr>
          <w:t>puanlarının karşılaştırılması</w:t>
        </w:r>
        <w:r w:rsidR="009A70F9" w:rsidRPr="009A70F9">
          <w:rPr>
            <w:rFonts w:ascii="Times New Roman" w:hAnsi="Times New Roman" w:cs="Times New Roman"/>
            <w:noProof/>
            <w:webHidden/>
            <w:sz w:val="24"/>
            <w:szCs w:val="24"/>
          </w:rPr>
          <w:tab/>
        </w:r>
        <w:r w:rsidR="004F5B30">
          <w:rPr>
            <w:rFonts w:ascii="Times New Roman" w:hAnsi="Times New Roman" w:cs="Times New Roman"/>
            <w:noProof/>
            <w:webHidden/>
            <w:sz w:val="24"/>
            <w:szCs w:val="24"/>
          </w:rPr>
          <w:t>38</w:t>
        </w:r>
      </w:hyperlink>
    </w:p>
    <w:p w:rsidR="009A70F9" w:rsidRPr="009A70F9" w:rsidRDefault="000B0EB5"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92" w:history="1">
        <w:r w:rsidR="00C72820" w:rsidRPr="00824E2A">
          <w:rPr>
            <w:rStyle w:val="Kpr"/>
            <w:rFonts w:ascii="Times New Roman" w:hAnsi="Times New Roman" w:cs="Times New Roman"/>
            <w:b/>
            <w:noProof/>
            <w:sz w:val="24"/>
            <w:szCs w:val="24"/>
          </w:rPr>
          <w:t>Tablo 1</w:t>
        </w:r>
        <w:r w:rsidR="00355680" w:rsidRPr="00824E2A">
          <w:rPr>
            <w:rStyle w:val="Kpr"/>
            <w:rFonts w:ascii="Times New Roman" w:hAnsi="Times New Roman" w:cs="Times New Roman"/>
            <w:b/>
            <w:noProof/>
            <w:sz w:val="24"/>
            <w:szCs w:val="24"/>
          </w:rPr>
          <w:t>0</w:t>
        </w:r>
        <w:r w:rsidR="00ED7B52" w:rsidRPr="00824E2A">
          <w:rPr>
            <w:rStyle w:val="Kpr"/>
            <w:rFonts w:ascii="Times New Roman" w:hAnsi="Times New Roman" w:cs="Times New Roman"/>
            <w:b/>
            <w:noProof/>
            <w:sz w:val="24"/>
            <w:szCs w:val="24"/>
          </w:rPr>
          <w:t xml:space="preserve">. </w:t>
        </w:r>
        <w:r w:rsidR="00ED7B52">
          <w:rPr>
            <w:rStyle w:val="Kpr"/>
            <w:rFonts w:ascii="Times New Roman" w:hAnsi="Times New Roman" w:cs="Times New Roman"/>
            <w:noProof/>
            <w:sz w:val="24"/>
            <w:szCs w:val="24"/>
          </w:rPr>
          <w:t>Gebelerin</w:t>
        </w:r>
        <w:r w:rsidR="001C7D5D" w:rsidRPr="001C7D5D">
          <w:rPr>
            <w:rStyle w:val="Kpr"/>
            <w:rFonts w:ascii="Times New Roman" w:hAnsi="Times New Roman" w:cs="Times New Roman"/>
            <w:noProof/>
            <w:sz w:val="24"/>
            <w:szCs w:val="24"/>
          </w:rPr>
          <w:t xml:space="preserve"> sosyodemografik</w:t>
        </w:r>
        <w:r w:rsidR="00ED7B52">
          <w:rPr>
            <w:rStyle w:val="Kpr"/>
            <w:rFonts w:ascii="Times New Roman" w:hAnsi="Times New Roman" w:cs="Times New Roman"/>
            <w:noProof/>
            <w:sz w:val="24"/>
            <w:szCs w:val="24"/>
          </w:rPr>
          <w:t xml:space="preserve"> </w:t>
        </w:r>
        <w:r w:rsidR="009A70F9" w:rsidRPr="009A70F9">
          <w:rPr>
            <w:rStyle w:val="Kpr"/>
            <w:rFonts w:ascii="Times New Roman" w:hAnsi="Times New Roman" w:cs="Times New Roman"/>
            <w:noProof/>
            <w:sz w:val="24"/>
            <w:szCs w:val="24"/>
          </w:rPr>
          <w:t xml:space="preserve">özelliklerine göre PBE </w:t>
        </w:r>
        <w:r w:rsidR="00C930DE">
          <w:rPr>
            <w:rStyle w:val="Kpr"/>
            <w:rFonts w:ascii="Times New Roman" w:hAnsi="Times New Roman" w:cs="Times New Roman"/>
            <w:noProof/>
            <w:sz w:val="24"/>
            <w:szCs w:val="24"/>
          </w:rPr>
          <w:t xml:space="preserve">toplam </w:t>
        </w:r>
        <w:r w:rsidR="009A70F9" w:rsidRPr="009A70F9">
          <w:rPr>
            <w:rStyle w:val="Kpr"/>
            <w:rFonts w:ascii="Times New Roman" w:hAnsi="Times New Roman" w:cs="Times New Roman"/>
            <w:noProof/>
            <w:sz w:val="24"/>
            <w:szCs w:val="24"/>
          </w:rPr>
          <w:t>puanlarının karşılaştırılması</w:t>
        </w:r>
        <w:r w:rsidR="009A70F9" w:rsidRPr="009A70F9">
          <w:rPr>
            <w:rFonts w:ascii="Times New Roman" w:hAnsi="Times New Roman" w:cs="Times New Roman"/>
            <w:noProof/>
            <w:webHidden/>
            <w:sz w:val="24"/>
            <w:szCs w:val="24"/>
          </w:rPr>
          <w:tab/>
        </w:r>
        <w:r w:rsidR="004F5B30">
          <w:rPr>
            <w:rFonts w:ascii="Times New Roman" w:hAnsi="Times New Roman" w:cs="Times New Roman"/>
            <w:noProof/>
            <w:webHidden/>
            <w:sz w:val="24"/>
            <w:szCs w:val="24"/>
          </w:rPr>
          <w:t>40</w:t>
        </w:r>
      </w:hyperlink>
    </w:p>
    <w:p w:rsidR="009A70F9" w:rsidRPr="009A70F9" w:rsidRDefault="000B0EB5"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94" w:history="1">
        <w:r w:rsidR="00C72820" w:rsidRPr="00824E2A">
          <w:rPr>
            <w:rStyle w:val="Kpr"/>
            <w:rFonts w:ascii="Times New Roman" w:hAnsi="Times New Roman" w:cs="Times New Roman"/>
            <w:b/>
            <w:noProof/>
            <w:sz w:val="24"/>
            <w:szCs w:val="24"/>
          </w:rPr>
          <w:t>Tablo 1</w:t>
        </w:r>
        <w:r w:rsidR="00355680" w:rsidRPr="00824E2A">
          <w:rPr>
            <w:rStyle w:val="Kpr"/>
            <w:rFonts w:ascii="Times New Roman" w:hAnsi="Times New Roman" w:cs="Times New Roman"/>
            <w:b/>
            <w:noProof/>
            <w:sz w:val="24"/>
            <w:szCs w:val="24"/>
          </w:rPr>
          <w:t>1</w:t>
        </w:r>
        <w:r w:rsidR="009A70F9" w:rsidRPr="00824E2A">
          <w:rPr>
            <w:rStyle w:val="Kpr"/>
            <w:rFonts w:ascii="Times New Roman" w:hAnsi="Times New Roman" w:cs="Times New Roman"/>
            <w:b/>
            <w:noProof/>
            <w:sz w:val="24"/>
            <w:szCs w:val="24"/>
          </w:rPr>
          <w:t xml:space="preserve">. </w:t>
        </w:r>
        <w:r w:rsidR="009A70F9" w:rsidRPr="009A70F9">
          <w:rPr>
            <w:rStyle w:val="Kpr"/>
            <w:rFonts w:ascii="Times New Roman" w:hAnsi="Times New Roman" w:cs="Times New Roman"/>
            <w:noProof/>
            <w:sz w:val="24"/>
            <w:szCs w:val="24"/>
          </w:rPr>
          <w:t xml:space="preserve">Gebelerin obstetrik özelliklerine göre PBE </w:t>
        </w:r>
        <w:r w:rsidR="00C930DE">
          <w:rPr>
            <w:rStyle w:val="Kpr"/>
            <w:rFonts w:ascii="Times New Roman" w:hAnsi="Times New Roman" w:cs="Times New Roman"/>
            <w:noProof/>
            <w:sz w:val="24"/>
            <w:szCs w:val="24"/>
          </w:rPr>
          <w:t xml:space="preserve">toplam </w:t>
        </w:r>
        <w:r w:rsidR="009A70F9" w:rsidRPr="009A70F9">
          <w:rPr>
            <w:rStyle w:val="Kpr"/>
            <w:rFonts w:ascii="Times New Roman" w:hAnsi="Times New Roman" w:cs="Times New Roman"/>
            <w:noProof/>
            <w:sz w:val="24"/>
            <w:szCs w:val="24"/>
          </w:rPr>
          <w:t>puanlarının karşılaştırılması</w:t>
        </w:r>
        <w:r w:rsidR="009A70F9" w:rsidRPr="009A70F9">
          <w:rPr>
            <w:rFonts w:ascii="Times New Roman" w:hAnsi="Times New Roman" w:cs="Times New Roman"/>
            <w:noProof/>
            <w:webHidden/>
            <w:sz w:val="24"/>
            <w:szCs w:val="24"/>
          </w:rPr>
          <w:tab/>
        </w:r>
        <w:r w:rsidR="009A70F9" w:rsidRPr="009A70F9">
          <w:rPr>
            <w:rFonts w:ascii="Times New Roman" w:hAnsi="Times New Roman" w:cs="Times New Roman"/>
            <w:noProof/>
            <w:webHidden/>
            <w:sz w:val="24"/>
            <w:szCs w:val="24"/>
          </w:rPr>
          <w:fldChar w:fldCharType="begin"/>
        </w:r>
        <w:r w:rsidR="009A70F9" w:rsidRPr="009A70F9">
          <w:rPr>
            <w:rFonts w:ascii="Times New Roman" w:hAnsi="Times New Roman" w:cs="Times New Roman"/>
            <w:noProof/>
            <w:webHidden/>
            <w:sz w:val="24"/>
            <w:szCs w:val="24"/>
          </w:rPr>
          <w:instrText xml:space="preserve"> PAGEREF _Toc138373194 \h </w:instrText>
        </w:r>
        <w:r w:rsidR="009A70F9" w:rsidRPr="009A70F9">
          <w:rPr>
            <w:rFonts w:ascii="Times New Roman" w:hAnsi="Times New Roman" w:cs="Times New Roman"/>
            <w:noProof/>
            <w:webHidden/>
            <w:sz w:val="24"/>
            <w:szCs w:val="24"/>
          </w:rPr>
        </w:r>
        <w:r w:rsidR="009A70F9" w:rsidRPr="009A70F9">
          <w:rPr>
            <w:rFonts w:ascii="Times New Roman" w:hAnsi="Times New Roman" w:cs="Times New Roman"/>
            <w:noProof/>
            <w:webHidden/>
            <w:sz w:val="24"/>
            <w:szCs w:val="24"/>
          </w:rPr>
          <w:fldChar w:fldCharType="separate"/>
        </w:r>
        <w:r w:rsidR="009A70F9" w:rsidRPr="009A70F9">
          <w:rPr>
            <w:rFonts w:ascii="Times New Roman" w:hAnsi="Times New Roman" w:cs="Times New Roman"/>
            <w:noProof/>
            <w:webHidden/>
            <w:sz w:val="24"/>
            <w:szCs w:val="24"/>
          </w:rPr>
          <w:t>4</w:t>
        </w:r>
        <w:r w:rsidR="004F5B30">
          <w:rPr>
            <w:rFonts w:ascii="Times New Roman" w:hAnsi="Times New Roman" w:cs="Times New Roman"/>
            <w:noProof/>
            <w:webHidden/>
            <w:sz w:val="24"/>
            <w:szCs w:val="24"/>
          </w:rPr>
          <w:t>3</w:t>
        </w:r>
        <w:r w:rsidR="009A70F9" w:rsidRPr="009A70F9">
          <w:rPr>
            <w:rFonts w:ascii="Times New Roman" w:hAnsi="Times New Roman" w:cs="Times New Roman"/>
            <w:noProof/>
            <w:webHidden/>
            <w:sz w:val="24"/>
            <w:szCs w:val="24"/>
          </w:rPr>
          <w:fldChar w:fldCharType="end"/>
        </w:r>
      </w:hyperlink>
    </w:p>
    <w:p w:rsidR="009A70F9" w:rsidRPr="009A70F9" w:rsidRDefault="000B0EB5"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96" w:history="1">
        <w:r w:rsidR="00C72820" w:rsidRPr="00824E2A">
          <w:rPr>
            <w:rStyle w:val="Kpr"/>
            <w:rFonts w:ascii="Times New Roman" w:hAnsi="Times New Roman" w:cs="Times New Roman"/>
            <w:b/>
            <w:noProof/>
            <w:sz w:val="24"/>
            <w:szCs w:val="24"/>
          </w:rPr>
          <w:t>Tablo 1</w:t>
        </w:r>
        <w:r w:rsidR="00355680" w:rsidRPr="00824E2A">
          <w:rPr>
            <w:rStyle w:val="Kpr"/>
            <w:rFonts w:ascii="Times New Roman" w:hAnsi="Times New Roman" w:cs="Times New Roman"/>
            <w:b/>
            <w:noProof/>
            <w:sz w:val="24"/>
            <w:szCs w:val="24"/>
          </w:rPr>
          <w:t>2</w:t>
        </w:r>
        <w:r w:rsidR="00C930DE" w:rsidRPr="00824E2A">
          <w:rPr>
            <w:rStyle w:val="Kpr"/>
            <w:rFonts w:ascii="Times New Roman" w:hAnsi="Times New Roman" w:cs="Times New Roman"/>
            <w:b/>
            <w:noProof/>
            <w:sz w:val="24"/>
            <w:szCs w:val="24"/>
          </w:rPr>
          <w:t xml:space="preserve">. </w:t>
        </w:r>
        <w:r w:rsidR="00C930DE">
          <w:rPr>
            <w:rStyle w:val="Kpr"/>
            <w:rFonts w:ascii="Times New Roman" w:hAnsi="Times New Roman" w:cs="Times New Roman"/>
            <w:noProof/>
            <w:sz w:val="24"/>
            <w:szCs w:val="24"/>
          </w:rPr>
          <w:t xml:space="preserve">Gebelerin W-DEQ-A </w:t>
        </w:r>
        <w:r w:rsidR="009A70F9" w:rsidRPr="009A70F9">
          <w:rPr>
            <w:rStyle w:val="Kpr"/>
            <w:rFonts w:ascii="Times New Roman" w:hAnsi="Times New Roman" w:cs="Times New Roman"/>
            <w:noProof/>
            <w:sz w:val="24"/>
            <w:szCs w:val="24"/>
          </w:rPr>
          <w:t>toplam puanı ile PBE toplam puanı arasındaki korelasyon analizinin değerlendirilmesi</w:t>
        </w:r>
        <w:r w:rsidR="009A70F9" w:rsidRPr="009A70F9">
          <w:rPr>
            <w:rFonts w:ascii="Times New Roman" w:hAnsi="Times New Roman" w:cs="Times New Roman"/>
            <w:noProof/>
            <w:webHidden/>
            <w:sz w:val="24"/>
            <w:szCs w:val="24"/>
          </w:rPr>
          <w:tab/>
        </w:r>
        <w:r w:rsidR="009A70F9" w:rsidRPr="009A70F9">
          <w:rPr>
            <w:rFonts w:ascii="Times New Roman" w:hAnsi="Times New Roman" w:cs="Times New Roman"/>
            <w:noProof/>
            <w:webHidden/>
            <w:sz w:val="24"/>
            <w:szCs w:val="24"/>
          </w:rPr>
          <w:fldChar w:fldCharType="begin"/>
        </w:r>
        <w:r w:rsidR="009A70F9" w:rsidRPr="009A70F9">
          <w:rPr>
            <w:rFonts w:ascii="Times New Roman" w:hAnsi="Times New Roman" w:cs="Times New Roman"/>
            <w:noProof/>
            <w:webHidden/>
            <w:sz w:val="24"/>
            <w:szCs w:val="24"/>
          </w:rPr>
          <w:instrText xml:space="preserve"> PAGEREF _Toc138373196 \h </w:instrText>
        </w:r>
        <w:r w:rsidR="009A70F9" w:rsidRPr="009A70F9">
          <w:rPr>
            <w:rFonts w:ascii="Times New Roman" w:hAnsi="Times New Roman" w:cs="Times New Roman"/>
            <w:noProof/>
            <w:webHidden/>
            <w:sz w:val="24"/>
            <w:szCs w:val="24"/>
          </w:rPr>
        </w:r>
        <w:r w:rsidR="009A70F9" w:rsidRPr="009A70F9">
          <w:rPr>
            <w:rFonts w:ascii="Times New Roman" w:hAnsi="Times New Roman" w:cs="Times New Roman"/>
            <w:noProof/>
            <w:webHidden/>
            <w:sz w:val="24"/>
            <w:szCs w:val="24"/>
          </w:rPr>
          <w:fldChar w:fldCharType="separate"/>
        </w:r>
        <w:r w:rsidR="009A70F9" w:rsidRPr="009A70F9">
          <w:rPr>
            <w:rFonts w:ascii="Times New Roman" w:hAnsi="Times New Roman" w:cs="Times New Roman"/>
            <w:noProof/>
            <w:webHidden/>
            <w:sz w:val="24"/>
            <w:szCs w:val="24"/>
          </w:rPr>
          <w:t>4</w:t>
        </w:r>
        <w:r w:rsidR="004F5B30">
          <w:rPr>
            <w:rFonts w:ascii="Times New Roman" w:hAnsi="Times New Roman" w:cs="Times New Roman"/>
            <w:noProof/>
            <w:webHidden/>
            <w:sz w:val="24"/>
            <w:szCs w:val="24"/>
          </w:rPr>
          <w:t>5</w:t>
        </w:r>
        <w:r w:rsidR="009A70F9" w:rsidRPr="009A70F9">
          <w:rPr>
            <w:rFonts w:ascii="Times New Roman" w:hAnsi="Times New Roman" w:cs="Times New Roman"/>
            <w:noProof/>
            <w:webHidden/>
            <w:sz w:val="24"/>
            <w:szCs w:val="24"/>
          </w:rPr>
          <w:fldChar w:fldCharType="end"/>
        </w:r>
      </w:hyperlink>
    </w:p>
    <w:p w:rsidR="009A70F9" w:rsidRPr="009A70F9" w:rsidRDefault="000B0EB5" w:rsidP="009A70F9">
      <w:pPr>
        <w:pStyle w:val="ekillerTablosu"/>
        <w:tabs>
          <w:tab w:val="right" w:leader="dot" w:pos="9062"/>
        </w:tabs>
        <w:spacing w:line="360" w:lineRule="auto"/>
        <w:rPr>
          <w:rFonts w:ascii="Times New Roman" w:eastAsiaTheme="minorEastAsia" w:hAnsi="Times New Roman" w:cs="Times New Roman"/>
          <w:noProof/>
          <w:sz w:val="24"/>
          <w:szCs w:val="24"/>
          <w:lang w:eastAsia="tr-TR"/>
        </w:rPr>
      </w:pPr>
      <w:hyperlink w:anchor="_Toc138373197" w:history="1">
        <w:r w:rsidR="00C72820" w:rsidRPr="00824E2A">
          <w:rPr>
            <w:rStyle w:val="Kpr"/>
            <w:rFonts w:ascii="Times New Roman" w:hAnsi="Times New Roman" w:cs="Times New Roman"/>
            <w:b/>
            <w:noProof/>
            <w:sz w:val="24"/>
            <w:szCs w:val="24"/>
          </w:rPr>
          <w:t xml:space="preserve">Tablo </w:t>
        </w:r>
        <w:r w:rsidR="00355680" w:rsidRPr="00824E2A">
          <w:rPr>
            <w:rStyle w:val="Kpr"/>
            <w:rFonts w:ascii="Times New Roman" w:hAnsi="Times New Roman" w:cs="Times New Roman"/>
            <w:b/>
            <w:noProof/>
            <w:sz w:val="24"/>
            <w:szCs w:val="24"/>
          </w:rPr>
          <w:t>13</w:t>
        </w:r>
        <w:r w:rsidR="009A70F9" w:rsidRPr="00824E2A">
          <w:rPr>
            <w:rStyle w:val="Kpr"/>
            <w:rFonts w:ascii="Times New Roman" w:hAnsi="Times New Roman" w:cs="Times New Roman"/>
            <w:b/>
            <w:noProof/>
            <w:sz w:val="24"/>
            <w:szCs w:val="24"/>
          </w:rPr>
          <w:t xml:space="preserve">. </w:t>
        </w:r>
        <w:r w:rsidR="009A70F9" w:rsidRPr="009A70F9">
          <w:rPr>
            <w:rStyle w:val="Kpr"/>
            <w:rFonts w:ascii="Times New Roman" w:hAnsi="Times New Roman" w:cs="Times New Roman"/>
            <w:noProof/>
            <w:sz w:val="24"/>
            <w:szCs w:val="24"/>
          </w:rPr>
          <w:t xml:space="preserve">Gebelerin PBE </w:t>
        </w:r>
        <w:r w:rsidR="001D6067">
          <w:rPr>
            <w:rStyle w:val="Kpr"/>
            <w:rFonts w:ascii="Times New Roman" w:hAnsi="Times New Roman" w:cs="Times New Roman"/>
            <w:noProof/>
            <w:sz w:val="24"/>
            <w:szCs w:val="24"/>
          </w:rPr>
          <w:t xml:space="preserve">toplam </w:t>
        </w:r>
        <w:r w:rsidR="009A70F9" w:rsidRPr="009A70F9">
          <w:rPr>
            <w:rStyle w:val="Kpr"/>
            <w:rFonts w:ascii="Times New Roman" w:hAnsi="Times New Roman" w:cs="Times New Roman"/>
            <w:noProof/>
            <w:sz w:val="24"/>
            <w:szCs w:val="24"/>
          </w:rPr>
          <w:t>puanının W-DEQ-A ölçeği puanını yordayabilme gücünün lineer regresyon analizi ile değerlendirilmesi</w:t>
        </w:r>
        <w:r w:rsidR="009A70F9" w:rsidRPr="009A70F9">
          <w:rPr>
            <w:rFonts w:ascii="Times New Roman" w:hAnsi="Times New Roman" w:cs="Times New Roman"/>
            <w:noProof/>
            <w:webHidden/>
            <w:sz w:val="24"/>
            <w:szCs w:val="24"/>
          </w:rPr>
          <w:tab/>
        </w:r>
        <w:r w:rsidR="009A70F9" w:rsidRPr="009A70F9">
          <w:rPr>
            <w:rFonts w:ascii="Times New Roman" w:hAnsi="Times New Roman" w:cs="Times New Roman"/>
            <w:noProof/>
            <w:webHidden/>
            <w:sz w:val="24"/>
            <w:szCs w:val="24"/>
          </w:rPr>
          <w:fldChar w:fldCharType="begin"/>
        </w:r>
        <w:r w:rsidR="009A70F9" w:rsidRPr="009A70F9">
          <w:rPr>
            <w:rFonts w:ascii="Times New Roman" w:hAnsi="Times New Roman" w:cs="Times New Roman"/>
            <w:noProof/>
            <w:webHidden/>
            <w:sz w:val="24"/>
            <w:szCs w:val="24"/>
          </w:rPr>
          <w:instrText xml:space="preserve"> PAGEREF _Toc138373197 \h </w:instrText>
        </w:r>
        <w:r w:rsidR="009A70F9" w:rsidRPr="009A70F9">
          <w:rPr>
            <w:rFonts w:ascii="Times New Roman" w:hAnsi="Times New Roman" w:cs="Times New Roman"/>
            <w:noProof/>
            <w:webHidden/>
            <w:sz w:val="24"/>
            <w:szCs w:val="24"/>
          </w:rPr>
        </w:r>
        <w:r w:rsidR="009A70F9" w:rsidRPr="009A70F9">
          <w:rPr>
            <w:rFonts w:ascii="Times New Roman" w:hAnsi="Times New Roman" w:cs="Times New Roman"/>
            <w:noProof/>
            <w:webHidden/>
            <w:sz w:val="24"/>
            <w:szCs w:val="24"/>
          </w:rPr>
          <w:fldChar w:fldCharType="separate"/>
        </w:r>
        <w:r w:rsidR="009A70F9" w:rsidRPr="009A70F9">
          <w:rPr>
            <w:rFonts w:ascii="Times New Roman" w:hAnsi="Times New Roman" w:cs="Times New Roman"/>
            <w:noProof/>
            <w:webHidden/>
            <w:sz w:val="24"/>
            <w:szCs w:val="24"/>
          </w:rPr>
          <w:t>4</w:t>
        </w:r>
        <w:r w:rsidR="004F5B30">
          <w:rPr>
            <w:rFonts w:ascii="Times New Roman" w:hAnsi="Times New Roman" w:cs="Times New Roman"/>
            <w:noProof/>
            <w:webHidden/>
            <w:sz w:val="24"/>
            <w:szCs w:val="24"/>
          </w:rPr>
          <w:t>6</w:t>
        </w:r>
        <w:r w:rsidR="009A70F9" w:rsidRPr="009A70F9">
          <w:rPr>
            <w:rFonts w:ascii="Times New Roman" w:hAnsi="Times New Roman" w:cs="Times New Roman"/>
            <w:noProof/>
            <w:webHidden/>
            <w:sz w:val="24"/>
            <w:szCs w:val="24"/>
          </w:rPr>
          <w:fldChar w:fldCharType="end"/>
        </w:r>
      </w:hyperlink>
    </w:p>
    <w:p w:rsidR="009A70F9" w:rsidRDefault="00231FCC" w:rsidP="009A70F9">
      <w:pPr>
        <w:spacing w:line="360" w:lineRule="auto"/>
        <w:jc w:val="both"/>
        <w:rPr>
          <w:rFonts w:ascii="Times New Roman" w:hAnsi="Times New Roman" w:cs="Times New Roman"/>
          <w:b/>
          <w:sz w:val="24"/>
          <w:szCs w:val="24"/>
        </w:rPr>
      </w:pPr>
      <w:r w:rsidRPr="009A70F9">
        <w:rPr>
          <w:rFonts w:ascii="Times New Roman" w:hAnsi="Times New Roman" w:cs="Times New Roman"/>
          <w:b/>
          <w:sz w:val="24"/>
          <w:szCs w:val="24"/>
        </w:rPr>
        <w:fldChar w:fldCharType="end"/>
      </w:r>
    </w:p>
    <w:p w:rsidR="00355680" w:rsidRDefault="00355680" w:rsidP="009A70F9">
      <w:pPr>
        <w:spacing w:line="360" w:lineRule="auto"/>
        <w:jc w:val="both"/>
        <w:rPr>
          <w:rFonts w:ascii="Times New Roman" w:hAnsi="Times New Roman" w:cs="Times New Roman"/>
          <w:b/>
          <w:sz w:val="24"/>
          <w:szCs w:val="24"/>
        </w:rPr>
      </w:pPr>
    </w:p>
    <w:p w:rsidR="00355680" w:rsidRDefault="00355680" w:rsidP="009A70F9">
      <w:pPr>
        <w:spacing w:line="360" w:lineRule="auto"/>
        <w:jc w:val="both"/>
        <w:rPr>
          <w:rFonts w:ascii="Times New Roman" w:hAnsi="Times New Roman" w:cs="Times New Roman"/>
          <w:b/>
          <w:sz w:val="24"/>
          <w:szCs w:val="24"/>
        </w:rPr>
      </w:pPr>
    </w:p>
    <w:p w:rsidR="00355680" w:rsidRDefault="00355680" w:rsidP="009A70F9">
      <w:pPr>
        <w:spacing w:line="360" w:lineRule="auto"/>
        <w:jc w:val="both"/>
        <w:rPr>
          <w:rFonts w:ascii="Times New Roman" w:hAnsi="Times New Roman" w:cs="Times New Roman"/>
          <w:b/>
          <w:sz w:val="24"/>
          <w:szCs w:val="24"/>
        </w:rPr>
      </w:pPr>
    </w:p>
    <w:p w:rsidR="00355680" w:rsidRDefault="00355680" w:rsidP="009A70F9">
      <w:pPr>
        <w:spacing w:line="360" w:lineRule="auto"/>
        <w:jc w:val="both"/>
        <w:rPr>
          <w:rFonts w:ascii="Times New Roman" w:hAnsi="Times New Roman" w:cs="Times New Roman"/>
          <w:b/>
          <w:sz w:val="24"/>
          <w:szCs w:val="24"/>
        </w:rPr>
      </w:pPr>
    </w:p>
    <w:p w:rsidR="00355680" w:rsidRDefault="00355680" w:rsidP="009A70F9">
      <w:pPr>
        <w:spacing w:line="360" w:lineRule="auto"/>
        <w:jc w:val="both"/>
        <w:rPr>
          <w:rFonts w:ascii="Times New Roman" w:hAnsi="Times New Roman" w:cs="Times New Roman"/>
          <w:b/>
          <w:sz w:val="28"/>
        </w:rPr>
      </w:pPr>
    </w:p>
    <w:p w:rsidR="00117EE9" w:rsidRPr="00104387" w:rsidRDefault="00117EE9" w:rsidP="009A70F9">
      <w:pPr>
        <w:spacing w:line="360" w:lineRule="auto"/>
        <w:jc w:val="both"/>
        <w:rPr>
          <w:rFonts w:ascii="Times New Roman" w:hAnsi="Times New Roman" w:cs="Times New Roman"/>
          <w:b/>
          <w:sz w:val="28"/>
        </w:rPr>
      </w:pPr>
    </w:p>
    <w:p w:rsidR="001664B2" w:rsidRPr="00104387" w:rsidRDefault="001664B2" w:rsidP="009A70F9">
      <w:pPr>
        <w:pStyle w:val="Balk1"/>
      </w:pPr>
      <w:bookmarkStart w:id="4" w:name="_Toc139552179"/>
      <w:r w:rsidRPr="00104387">
        <w:lastRenderedPageBreak/>
        <w:t>ÖZET</w:t>
      </w:r>
      <w:bookmarkEnd w:id="4"/>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1664B2">
      <w:pPr>
        <w:spacing w:line="360" w:lineRule="auto"/>
        <w:jc w:val="center"/>
        <w:rPr>
          <w:rFonts w:ascii="Times New Roman" w:hAnsi="Times New Roman" w:cs="Times New Roman"/>
          <w:b/>
          <w:sz w:val="24"/>
        </w:rPr>
      </w:pPr>
      <w:r w:rsidRPr="00104387">
        <w:rPr>
          <w:rFonts w:ascii="Times New Roman" w:hAnsi="Times New Roman" w:cs="Times New Roman"/>
          <w:b/>
          <w:sz w:val="24"/>
        </w:rPr>
        <w:t>GEBELERDE DOĞUM KORKUSU İLE PRENATAL BAĞLANMA ARASINDAKİ İLİŞKİ</w:t>
      </w: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1664B2" w:rsidP="00824E2A">
      <w:pPr>
        <w:spacing w:after="120" w:line="360" w:lineRule="auto"/>
        <w:rPr>
          <w:rFonts w:ascii="Times New Roman" w:hAnsi="Times New Roman" w:cs="Times New Roman"/>
          <w:b/>
          <w:sz w:val="24"/>
        </w:rPr>
      </w:pPr>
      <w:r w:rsidRPr="00104387">
        <w:rPr>
          <w:rFonts w:ascii="Times New Roman" w:hAnsi="Times New Roman" w:cs="Times New Roman"/>
          <w:b/>
          <w:sz w:val="24"/>
        </w:rPr>
        <w:t>Demir E.</w:t>
      </w:r>
      <w:r w:rsidRPr="00104387">
        <w:rPr>
          <w:rFonts w:ascii="Times New Roman" w:hAnsi="Times New Roman" w:cs="Times New Roman"/>
        </w:rPr>
        <w:t xml:space="preserve"> </w:t>
      </w:r>
      <w:r w:rsidRPr="00104387">
        <w:rPr>
          <w:rFonts w:ascii="Times New Roman" w:hAnsi="Times New Roman" w:cs="Times New Roman"/>
          <w:b/>
          <w:sz w:val="24"/>
        </w:rPr>
        <w:t>Aydın Adnan Menderes Üniversitesi, Sağlık Bilimleri Enstitüsü, Doğum Kadın Sağlığı ve Hastalıkları Hemşireliği, Yüksek Lisans Tezi, Aydın, 2023.</w:t>
      </w:r>
    </w:p>
    <w:p w:rsidR="001664B2" w:rsidRPr="00D21D82" w:rsidRDefault="001664B2" w:rsidP="006F61C9">
      <w:pPr>
        <w:spacing w:after="120" w:line="360" w:lineRule="auto"/>
        <w:jc w:val="both"/>
        <w:rPr>
          <w:rFonts w:ascii="Times New Roman" w:hAnsi="Times New Roman" w:cs="Times New Roman"/>
          <w:b/>
          <w:sz w:val="24"/>
          <w:szCs w:val="24"/>
        </w:rPr>
      </w:pPr>
      <w:r w:rsidRPr="00D21D82">
        <w:rPr>
          <w:rFonts w:ascii="Times New Roman" w:hAnsi="Times New Roman" w:cs="Times New Roman"/>
          <w:b/>
          <w:sz w:val="24"/>
          <w:szCs w:val="24"/>
        </w:rPr>
        <w:t>Amaç:</w:t>
      </w:r>
      <w:r w:rsidR="00241B69" w:rsidRPr="00D21D82">
        <w:rPr>
          <w:rFonts w:ascii="Times New Roman" w:hAnsi="Times New Roman" w:cs="Times New Roman"/>
          <w:sz w:val="24"/>
          <w:szCs w:val="24"/>
        </w:rPr>
        <w:t xml:space="preserve"> </w:t>
      </w:r>
      <w:r w:rsidR="00D21D82" w:rsidRPr="00D21D82">
        <w:rPr>
          <w:rFonts w:ascii="Times New Roman" w:hAnsi="Times New Roman" w:cs="Times New Roman"/>
          <w:sz w:val="24"/>
          <w:szCs w:val="24"/>
        </w:rPr>
        <w:t>Gebelerde doğum korkusu ile prenatal bağlanma arasındaki ilişkiyi ve etkileyen faktörleri belirlemektir.</w:t>
      </w:r>
    </w:p>
    <w:p w:rsidR="001664B2" w:rsidRPr="00104387" w:rsidRDefault="00CE76E7" w:rsidP="006F61C9">
      <w:pPr>
        <w:spacing w:after="120" w:line="360" w:lineRule="auto"/>
        <w:jc w:val="both"/>
        <w:rPr>
          <w:rFonts w:ascii="Times New Roman" w:hAnsi="Times New Roman" w:cs="Times New Roman"/>
          <w:sz w:val="24"/>
        </w:rPr>
      </w:pPr>
      <w:r w:rsidRPr="00104387">
        <w:rPr>
          <w:rFonts w:ascii="Times New Roman" w:hAnsi="Times New Roman" w:cs="Times New Roman"/>
          <w:b/>
          <w:sz w:val="24"/>
        </w:rPr>
        <w:t xml:space="preserve">Gereç ve Yöntem: </w:t>
      </w:r>
      <w:r w:rsidR="00AE3664">
        <w:rPr>
          <w:rFonts w:ascii="Times New Roman" w:hAnsi="Times New Roman" w:cs="Times New Roman"/>
          <w:sz w:val="24"/>
        </w:rPr>
        <w:t>Analitik</w:t>
      </w:r>
      <w:r w:rsidR="006C3E21" w:rsidRPr="00104387">
        <w:rPr>
          <w:rFonts w:ascii="Times New Roman" w:hAnsi="Times New Roman" w:cs="Times New Roman"/>
          <w:sz w:val="24"/>
        </w:rPr>
        <w:t xml:space="preserve"> ve kesitsel tipteki bu araştırma Ege Üniversitesi Tıp Fakültesi Hastanesi Kadın Hastalıkları ve Doğum Anabilim Dalı gebe polikliniğine başvuran, en az 28 haftalık 398 gebe ile 15.04.2021-15.09.2021 tarihleri </w:t>
      </w:r>
      <w:r w:rsidR="003F6B4D">
        <w:rPr>
          <w:rFonts w:ascii="Times New Roman" w:hAnsi="Times New Roman" w:cs="Times New Roman"/>
          <w:sz w:val="24"/>
        </w:rPr>
        <w:t>arasında yürütülmüştür</w:t>
      </w:r>
      <w:r w:rsidR="00220E5D">
        <w:rPr>
          <w:rFonts w:ascii="Times New Roman" w:hAnsi="Times New Roman" w:cs="Times New Roman"/>
          <w:sz w:val="24"/>
        </w:rPr>
        <w:t xml:space="preserve">. </w:t>
      </w:r>
      <w:r w:rsidR="00220E5D" w:rsidRPr="00117EE9">
        <w:rPr>
          <w:rFonts w:ascii="Times New Roman" w:hAnsi="Times New Roman" w:cs="Times New Roman"/>
          <w:sz w:val="24"/>
        </w:rPr>
        <w:t xml:space="preserve">Veriler </w:t>
      </w:r>
      <w:r w:rsidR="00B14781" w:rsidRPr="00117EE9">
        <w:rPr>
          <w:rFonts w:ascii="Times New Roman" w:hAnsi="Times New Roman" w:cs="Times New Roman"/>
          <w:sz w:val="24"/>
        </w:rPr>
        <w:t xml:space="preserve">Gebe </w:t>
      </w:r>
      <w:r w:rsidR="008763DE" w:rsidRPr="00117EE9">
        <w:rPr>
          <w:rFonts w:ascii="Times New Roman" w:hAnsi="Times New Roman" w:cs="Times New Roman"/>
          <w:sz w:val="24"/>
        </w:rPr>
        <w:t>T</w:t>
      </w:r>
      <w:r w:rsidR="00B14781" w:rsidRPr="00117EE9">
        <w:rPr>
          <w:rFonts w:ascii="Times New Roman" w:hAnsi="Times New Roman" w:cs="Times New Roman"/>
          <w:sz w:val="24"/>
        </w:rPr>
        <w:t>anıtıcı</w:t>
      </w:r>
      <w:r w:rsidR="006C3E21" w:rsidRPr="00117EE9">
        <w:rPr>
          <w:rFonts w:ascii="Times New Roman" w:hAnsi="Times New Roman" w:cs="Times New Roman"/>
          <w:sz w:val="24"/>
        </w:rPr>
        <w:t xml:space="preserve"> </w:t>
      </w:r>
      <w:r w:rsidR="008763DE" w:rsidRPr="00117EE9">
        <w:rPr>
          <w:rFonts w:ascii="Times New Roman" w:hAnsi="Times New Roman" w:cs="Times New Roman"/>
          <w:sz w:val="24"/>
        </w:rPr>
        <w:t>F</w:t>
      </w:r>
      <w:r w:rsidR="006C3E21" w:rsidRPr="00117EE9">
        <w:rPr>
          <w:rFonts w:ascii="Times New Roman" w:hAnsi="Times New Roman" w:cs="Times New Roman"/>
          <w:sz w:val="24"/>
        </w:rPr>
        <w:t>ormu</w:t>
      </w:r>
      <w:r w:rsidR="00220E5D" w:rsidRPr="00117EE9">
        <w:rPr>
          <w:rFonts w:ascii="Times New Roman" w:hAnsi="Times New Roman" w:cs="Times New Roman"/>
          <w:sz w:val="24"/>
        </w:rPr>
        <w:t xml:space="preserve">, </w:t>
      </w:r>
      <w:r w:rsidR="00B14781" w:rsidRPr="00117EE9">
        <w:rPr>
          <w:rFonts w:ascii="Times New Roman" w:hAnsi="Times New Roman" w:cs="Times New Roman"/>
          <w:sz w:val="24"/>
        </w:rPr>
        <w:t>Wijma Doğum Beklentisi/Deneyimi Ölçeği (W-DEQ) A Versiyonu</w:t>
      </w:r>
      <w:r w:rsidR="00220E5D" w:rsidRPr="00117EE9">
        <w:rPr>
          <w:rFonts w:ascii="Times New Roman" w:hAnsi="Times New Roman" w:cs="Times New Roman"/>
          <w:sz w:val="24"/>
        </w:rPr>
        <w:t xml:space="preserve"> ve</w:t>
      </w:r>
      <w:r w:rsidR="008763DE" w:rsidRPr="00117EE9">
        <w:rPr>
          <w:rFonts w:ascii="Times New Roman" w:hAnsi="Times New Roman" w:cs="Times New Roman"/>
          <w:sz w:val="24"/>
        </w:rPr>
        <w:t xml:space="preserve"> </w:t>
      </w:r>
      <w:r w:rsidR="00B14781" w:rsidRPr="00117EE9">
        <w:rPr>
          <w:rFonts w:ascii="Times New Roman" w:hAnsi="Times New Roman" w:cs="Times New Roman"/>
          <w:sz w:val="24"/>
        </w:rPr>
        <w:t>Prenatal Bağlanma En</w:t>
      </w:r>
      <w:r w:rsidR="00220E5D" w:rsidRPr="00117EE9">
        <w:rPr>
          <w:rFonts w:ascii="Times New Roman" w:hAnsi="Times New Roman" w:cs="Times New Roman"/>
          <w:sz w:val="24"/>
        </w:rPr>
        <w:t>vanteri</w:t>
      </w:r>
      <w:r w:rsidR="00D21D82" w:rsidRPr="00117EE9">
        <w:rPr>
          <w:rFonts w:ascii="Times New Roman" w:hAnsi="Times New Roman" w:cs="Times New Roman"/>
          <w:sz w:val="24"/>
        </w:rPr>
        <w:t xml:space="preserve"> (PBE)</w:t>
      </w:r>
      <w:r w:rsidR="003F6B4D" w:rsidRPr="00117EE9">
        <w:rPr>
          <w:rFonts w:ascii="Times New Roman" w:hAnsi="Times New Roman" w:cs="Times New Roman"/>
          <w:sz w:val="24"/>
        </w:rPr>
        <w:t xml:space="preserve"> kullanılarak toplanmıştır</w:t>
      </w:r>
      <w:r w:rsidR="003E7B07" w:rsidRPr="00117EE9">
        <w:rPr>
          <w:rFonts w:ascii="Times New Roman" w:hAnsi="Times New Roman" w:cs="Times New Roman"/>
          <w:sz w:val="24"/>
        </w:rPr>
        <w:t xml:space="preserve">. </w:t>
      </w:r>
      <w:r w:rsidR="00B14781" w:rsidRPr="00117EE9">
        <w:rPr>
          <w:rFonts w:ascii="Times New Roman" w:hAnsi="Times New Roman" w:cs="Times New Roman"/>
          <w:sz w:val="24"/>
        </w:rPr>
        <w:t>Verilerin değerlendirilme</w:t>
      </w:r>
      <w:r w:rsidR="00220E5D">
        <w:rPr>
          <w:rFonts w:ascii="Times New Roman" w:hAnsi="Times New Roman" w:cs="Times New Roman"/>
          <w:sz w:val="24"/>
        </w:rPr>
        <w:t xml:space="preserve">sinde tanımlayıcı </w:t>
      </w:r>
      <w:r w:rsidR="00220E5D" w:rsidRPr="00220E5D">
        <w:rPr>
          <w:rFonts w:ascii="Times New Roman" w:hAnsi="Times New Roman" w:cs="Times New Roman"/>
          <w:sz w:val="24"/>
          <w:szCs w:val="24"/>
        </w:rPr>
        <w:t>istatistikler,</w:t>
      </w:r>
      <w:r w:rsidR="007070C4" w:rsidRPr="00220E5D">
        <w:rPr>
          <w:rFonts w:ascii="Times New Roman" w:hAnsi="Times New Roman" w:cs="Times New Roman"/>
          <w:sz w:val="24"/>
          <w:szCs w:val="24"/>
        </w:rPr>
        <w:t xml:space="preserve"> </w:t>
      </w:r>
      <w:r w:rsidR="00434538" w:rsidRPr="000F352B">
        <w:rPr>
          <w:rFonts w:ascii="Times New Roman" w:hAnsi="Times New Roman" w:cs="Times New Roman"/>
          <w:sz w:val="24"/>
          <w:szCs w:val="24"/>
        </w:rPr>
        <w:t>Mann-Whitney U t</w:t>
      </w:r>
      <w:r w:rsidR="007070C4" w:rsidRPr="000F352B">
        <w:rPr>
          <w:rFonts w:ascii="Times New Roman" w:hAnsi="Times New Roman" w:cs="Times New Roman"/>
          <w:sz w:val="24"/>
          <w:szCs w:val="24"/>
        </w:rPr>
        <w:t>esti, Kruskal Wallis Varyans Analizi</w:t>
      </w:r>
      <w:r w:rsidR="00C121FB">
        <w:rPr>
          <w:rFonts w:ascii="Times New Roman" w:hAnsi="Times New Roman" w:cs="Times New Roman"/>
          <w:sz w:val="24"/>
          <w:szCs w:val="24"/>
        </w:rPr>
        <w:t>, Spearman t</w:t>
      </w:r>
      <w:r w:rsidR="00220E5D" w:rsidRPr="000F352B">
        <w:rPr>
          <w:rFonts w:ascii="Times New Roman" w:hAnsi="Times New Roman" w:cs="Times New Roman"/>
          <w:sz w:val="24"/>
          <w:szCs w:val="24"/>
        </w:rPr>
        <w:t xml:space="preserve">esti, lineer regresyon analizi </w:t>
      </w:r>
      <w:r w:rsidR="007070C4" w:rsidRPr="000F352B">
        <w:rPr>
          <w:rFonts w:ascii="Times New Roman" w:hAnsi="Times New Roman" w:cs="Times New Roman"/>
          <w:sz w:val="24"/>
          <w:szCs w:val="24"/>
        </w:rPr>
        <w:t>kullanılmıştır.</w:t>
      </w:r>
      <w:r w:rsidR="007070C4" w:rsidRPr="000F352B">
        <w:rPr>
          <w:rFonts w:ascii="Times New Roman" w:hAnsi="Times New Roman" w:cs="Times New Roman"/>
        </w:rPr>
        <w:t xml:space="preserve"> </w:t>
      </w:r>
    </w:p>
    <w:p w:rsidR="003F6B4D" w:rsidRPr="003F6B4D" w:rsidRDefault="00BF145C" w:rsidP="00F90D7D">
      <w:pPr>
        <w:spacing w:after="120" w:line="360" w:lineRule="auto"/>
        <w:jc w:val="both"/>
        <w:rPr>
          <w:rFonts w:ascii="Times New Roman" w:hAnsi="Times New Roman" w:cs="Times New Roman"/>
          <w:sz w:val="24"/>
          <w:szCs w:val="24"/>
        </w:rPr>
      </w:pPr>
      <w:r w:rsidRPr="003F6B4D">
        <w:rPr>
          <w:rFonts w:ascii="Times New Roman" w:hAnsi="Times New Roman" w:cs="Times New Roman"/>
          <w:b/>
          <w:sz w:val="24"/>
          <w:szCs w:val="24"/>
        </w:rPr>
        <w:t>Bulgular:</w:t>
      </w:r>
      <w:r w:rsidR="00CE76E7" w:rsidRPr="003F6B4D">
        <w:rPr>
          <w:rFonts w:ascii="Times New Roman" w:hAnsi="Times New Roman" w:cs="Times New Roman"/>
          <w:sz w:val="24"/>
          <w:szCs w:val="24"/>
        </w:rPr>
        <w:t xml:space="preserve"> </w:t>
      </w:r>
      <w:r w:rsidR="003F6B4D" w:rsidRPr="003F6B4D">
        <w:rPr>
          <w:rFonts w:ascii="Times New Roman" w:hAnsi="Times New Roman" w:cs="Times New Roman"/>
          <w:sz w:val="24"/>
          <w:szCs w:val="24"/>
        </w:rPr>
        <w:t xml:space="preserve">Çalışmaya katılan gebelerin ortanca yaşı 28,0 (18,0–45,0), eşlerinin ortanca yaşı 32,0 (20,0-51,0) olarak bulunmuştur. Gebelerin %37,9’unun lise mezunu olduğu, %67,3’ünün herhangi bir işte çalışmadığı, %78,1’inin gelirinin giderine denk olduğu, %88,9’unun çekirdek aile tipi yapısında, %77,9’una eşinin destek olduğu saptanmıştır. Gebelerin %62,6’sının 35-38. haftalar arsında olduğu, %37,2’sinin toplam bir gebeliği olduğu, %23,9’unun düşük yaptığı, %6,3’ünün kürtaj olduğu, %3,3’ünün ölü doğum yaptığı, %48,5’inin hiç çocuğu olmadığı %66,3’ünün </w:t>
      </w:r>
      <w:r w:rsidR="003F6B4D" w:rsidRPr="00C24904">
        <w:rPr>
          <w:rFonts w:ascii="Times New Roman" w:hAnsi="Times New Roman" w:cs="Times New Roman"/>
          <w:sz w:val="24"/>
          <w:szCs w:val="24"/>
        </w:rPr>
        <w:t>gebeliğinin planlı olduğu belirlenmiştir. Gebelerin %72,8’inin doğum yöntemleri hakkı</w:t>
      </w:r>
      <w:r w:rsidR="004570BE" w:rsidRPr="00C24904">
        <w:rPr>
          <w:rFonts w:ascii="Times New Roman" w:hAnsi="Times New Roman" w:cs="Times New Roman"/>
          <w:sz w:val="24"/>
          <w:szCs w:val="24"/>
        </w:rPr>
        <w:t>nda bilgi aldığı,</w:t>
      </w:r>
      <w:r w:rsidR="00F036E9" w:rsidRPr="00C24904">
        <w:t xml:space="preserve"> </w:t>
      </w:r>
      <w:r w:rsidR="00F036E9" w:rsidRPr="00C24904">
        <w:rPr>
          <w:rFonts w:ascii="Times New Roman" w:hAnsi="Times New Roman" w:cs="Times New Roman"/>
          <w:sz w:val="24"/>
          <w:szCs w:val="24"/>
        </w:rPr>
        <w:t>%37,5 oranında vajinal doğum</w:t>
      </w:r>
      <w:r w:rsidR="00A64E62" w:rsidRPr="00C24904">
        <w:rPr>
          <w:rFonts w:ascii="Times New Roman" w:hAnsi="Times New Roman" w:cs="Times New Roman"/>
          <w:sz w:val="24"/>
          <w:szCs w:val="24"/>
        </w:rPr>
        <w:t>u</w:t>
      </w:r>
      <w:r w:rsidR="00F036E9" w:rsidRPr="00C24904">
        <w:rPr>
          <w:rFonts w:ascii="Times New Roman" w:hAnsi="Times New Roman" w:cs="Times New Roman"/>
          <w:sz w:val="24"/>
          <w:szCs w:val="24"/>
        </w:rPr>
        <w:t>, %37,5 oranında sezaryen doğumu tercih ettikleri</w:t>
      </w:r>
      <w:r w:rsidR="004570BE" w:rsidRPr="00C24904">
        <w:rPr>
          <w:rFonts w:ascii="Times New Roman" w:hAnsi="Times New Roman" w:cs="Times New Roman"/>
          <w:sz w:val="24"/>
          <w:szCs w:val="24"/>
        </w:rPr>
        <w:t xml:space="preserve"> </w:t>
      </w:r>
      <w:r w:rsidR="003F6B4D" w:rsidRPr="00C24904">
        <w:rPr>
          <w:rFonts w:ascii="Times New Roman" w:hAnsi="Times New Roman" w:cs="Times New Roman"/>
          <w:sz w:val="24"/>
          <w:szCs w:val="24"/>
        </w:rPr>
        <w:t>saptanmıştır. Gebelerin %70,4’ünün doğum deneyimlerinden olumlu etkilendiği, %64,8’inin ise doğum ağrısı</w:t>
      </w:r>
      <w:r w:rsidR="003F6B4D" w:rsidRPr="003F6B4D">
        <w:rPr>
          <w:rFonts w:ascii="Times New Roman" w:hAnsi="Times New Roman" w:cs="Times New Roman"/>
          <w:sz w:val="24"/>
          <w:szCs w:val="24"/>
        </w:rPr>
        <w:t xml:space="preserve"> çekmekten korktuğu tespit edilmiştir.</w:t>
      </w:r>
    </w:p>
    <w:p w:rsidR="0090504A" w:rsidRDefault="00F90D7D" w:rsidP="006F61C9">
      <w:pPr>
        <w:spacing w:after="120" w:line="360" w:lineRule="auto"/>
        <w:ind w:firstLine="567"/>
        <w:jc w:val="both"/>
        <w:rPr>
          <w:rFonts w:ascii="Times New Roman" w:hAnsi="Times New Roman" w:cs="Times New Roman"/>
          <w:sz w:val="24"/>
        </w:rPr>
      </w:pPr>
      <w:proofErr w:type="gramStart"/>
      <w:r w:rsidRPr="00F90D7D">
        <w:rPr>
          <w:rFonts w:ascii="Times New Roman" w:hAnsi="Times New Roman" w:cs="Times New Roman"/>
          <w:sz w:val="24"/>
        </w:rPr>
        <w:t xml:space="preserve">Gebelerin </w:t>
      </w:r>
      <w:r w:rsidR="0090504A" w:rsidRPr="00F90D7D">
        <w:rPr>
          <w:rFonts w:ascii="Times New Roman" w:hAnsi="Times New Roman" w:cs="Times New Roman"/>
          <w:sz w:val="24"/>
        </w:rPr>
        <w:t xml:space="preserve">sosyodemografik </w:t>
      </w:r>
      <w:r w:rsidRPr="00F90D7D">
        <w:rPr>
          <w:rFonts w:ascii="Times New Roman" w:hAnsi="Times New Roman" w:cs="Times New Roman"/>
          <w:sz w:val="24"/>
        </w:rPr>
        <w:t>özellikleri</w:t>
      </w:r>
      <w:r>
        <w:rPr>
          <w:rFonts w:ascii="Times New Roman" w:hAnsi="Times New Roman" w:cs="Times New Roman"/>
          <w:sz w:val="24"/>
        </w:rPr>
        <w:t xml:space="preserve"> </w:t>
      </w:r>
      <w:r w:rsidR="0090504A" w:rsidRPr="00104387">
        <w:rPr>
          <w:rFonts w:ascii="Times New Roman" w:hAnsi="Times New Roman" w:cs="Times New Roman"/>
          <w:sz w:val="24"/>
        </w:rPr>
        <w:t>(eşin yaşı, eğitim durumu, eşin eğitim durumu, çalışma durumu, aile gelir durumu, eşin destek olma durumu) ve obstetrik</w:t>
      </w:r>
      <w:r w:rsidRPr="00F90D7D">
        <w:t xml:space="preserve"> </w:t>
      </w:r>
      <w:r w:rsidRPr="00F90D7D">
        <w:rPr>
          <w:rFonts w:ascii="Times New Roman" w:hAnsi="Times New Roman" w:cs="Times New Roman"/>
          <w:sz w:val="24"/>
        </w:rPr>
        <w:t>özellikleri</w:t>
      </w:r>
      <w:r w:rsidR="0090504A" w:rsidRPr="00104387">
        <w:rPr>
          <w:rFonts w:ascii="Times New Roman" w:hAnsi="Times New Roman" w:cs="Times New Roman"/>
          <w:sz w:val="24"/>
        </w:rPr>
        <w:t xml:space="preserve"> (doğuma </w:t>
      </w:r>
      <w:r w:rsidR="0090504A" w:rsidRPr="00104387">
        <w:rPr>
          <w:rFonts w:ascii="Times New Roman" w:hAnsi="Times New Roman" w:cs="Times New Roman"/>
          <w:sz w:val="24"/>
        </w:rPr>
        <w:lastRenderedPageBreak/>
        <w:t>hazırlık sınıflarına katılma, kontrol ve izlemlere gitme, doğum yöntemleri hakkında bilgi alma, doğum deneyimlerinden etkilenme,</w:t>
      </w:r>
      <w:r>
        <w:rPr>
          <w:rFonts w:ascii="Times New Roman" w:hAnsi="Times New Roman" w:cs="Times New Roman"/>
          <w:sz w:val="24"/>
        </w:rPr>
        <w:t xml:space="preserve"> doğum ağrısı çekmekten korkma) ile W-DEQ-A </w:t>
      </w:r>
      <w:r w:rsidR="001A3E08">
        <w:rPr>
          <w:rFonts w:ascii="Times New Roman" w:hAnsi="Times New Roman" w:cs="Times New Roman"/>
          <w:sz w:val="24"/>
        </w:rPr>
        <w:t xml:space="preserve">ölçek </w:t>
      </w:r>
      <w:r>
        <w:rPr>
          <w:rFonts w:ascii="Times New Roman" w:hAnsi="Times New Roman" w:cs="Times New Roman"/>
          <w:sz w:val="24"/>
        </w:rPr>
        <w:t>puanları</w:t>
      </w:r>
      <w:r w:rsidRPr="00F90D7D">
        <w:rPr>
          <w:rFonts w:ascii="Times New Roman" w:hAnsi="Times New Roman" w:cs="Times New Roman"/>
          <w:sz w:val="24"/>
        </w:rPr>
        <w:t xml:space="preserve"> </w:t>
      </w:r>
      <w:r w:rsidR="009E400C" w:rsidRPr="00104387">
        <w:rPr>
          <w:rFonts w:ascii="Times New Roman" w:hAnsi="Times New Roman" w:cs="Times New Roman"/>
          <w:sz w:val="24"/>
        </w:rPr>
        <w:t>arasında istatistiksel olarak anlamlı ilişki saptanmıştır.</w:t>
      </w:r>
      <w:r>
        <w:rPr>
          <w:rFonts w:ascii="Times New Roman" w:hAnsi="Times New Roman" w:cs="Times New Roman"/>
          <w:sz w:val="24"/>
        </w:rPr>
        <w:t xml:space="preserve"> Gebelerin </w:t>
      </w:r>
      <w:r w:rsidR="0090504A" w:rsidRPr="00104387">
        <w:rPr>
          <w:rFonts w:ascii="Times New Roman" w:hAnsi="Times New Roman" w:cs="Times New Roman"/>
          <w:sz w:val="24"/>
        </w:rPr>
        <w:t xml:space="preserve">sosyodemografik </w:t>
      </w:r>
      <w:r w:rsidRPr="00F90D7D">
        <w:rPr>
          <w:rFonts w:ascii="Times New Roman" w:hAnsi="Times New Roman" w:cs="Times New Roman"/>
          <w:sz w:val="24"/>
        </w:rPr>
        <w:t>özellikleri</w:t>
      </w:r>
      <w:r>
        <w:rPr>
          <w:rFonts w:ascii="Times New Roman" w:hAnsi="Times New Roman" w:cs="Times New Roman"/>
          <w:sz w:val="24"/>
        </w:rPr>
        <w:t xml:space="preserve"> </w:t>
      </w:r>
      <w:r w:rsidR="0090504A" w:rsidRPr="00104387">
        <w:rPr>
          <w:rFonts w:ascii="Times New Roman" w:hAnsi="Times New Roman" w:cs="Times New Roman"/>
          <w:sz w:val="24"/>
        </w:rPr>
        <w:t xml:space="preserve">(yaş, eşin yaşı, eğitim durumu, eşin eğitim durumu, çalışma durumu, eşin çalışma durumu, aile gelir durumu, en uuzun süre yaşanılan yer, evlilik süresi, aile tipi, eşin destek olma durumu) ve obstetrik </w:t>
      </w:r>
      <w:r>
        <w:rPr>
          <w:rFonts w:ascii="Times New Roman" w:hAnsi="Times New Roman" w:cs="Times New Roman"/>
          <w:sz w:val="24"/>
        </w:rPr>
        <w:t xml:space="preserve">özellikleri </w:t>
      </w:r>
      <w:r w:rsidR="0090504A" w:rsidRPr="00104387">
        <w:rPr>
          <w:rFonts w:ascii="Times New Roman" w:hAnsi="Times New Roman" w:cs="Times New Roman"/>
          <w:sz w:val="24"/>
        </w:rPr>
        <w:t xml:space="preserve">(toplam gebelik sayısı, düşük yapma, yaşayan çocuk sayısı, </w:t>
      </w:r>
      <w:r w:rsidR="0087194E" w:rsidRPr="00104387">
        <w:rPr>
          <w:rFonts w:ascii="Times New Roman" w:hAnsi="Times New Roman" w:cs="Times New Roman"/>
          <w:sz w:val="24"/>
        </w:rPr>
        <w:t xml:space="preserve">gebeliğin planlı olma durumu, </w:t>
      </w:r>
      <w:r w:rsidR="0090504A" w:rsidRPr="00104387">
        <w:rPr>
          <w:rFonts w:ascii="Times New Roman" w:hAnsi="Times New Roman" w:cs="Times New Roman"/>
          <w:sz w:val="24"/>
        </w:rPr>
        <w:t>doğuma hazırlık sınıflarına katılma, kontrol ve izlemlere gitme, doğum yöntemleri hakkında bilgi alma,</w:t>
      </w:r>
      <w:r w:rsidR="0087194E" w:rsidRPr="00104387">
        <w:rPr>
          <w:rFonts w:ascii="Times New Roman" w:hAnsi="Times New Roman" w:cs="Times New Roman"/>
          <w:sz w:val="24"/>
        </w:rPr>
        <w:t xml:space="preserve"> doğum deneyimlerini konuşma ve dinleme,</w:t>
      </w:r>
      <w:r w:rsidR="0090504A" w:rsidRPr="00104387">
        <w:rPr>
          <w:rFonts w:ascii="Times New Roman" w:hAnsi="Times New Roman" w:cs="Times New Roman"/>
          <w:sz w:val="24"/>
        </w:rPr>
        <w:t xml:space="preserve"> doğum deneyimlerinden etkilenm</w:t>
      </w:r>
      <w:r w:rsidR="0087194E" w:rsidRPr="00104387">
        <w:rPr>
          <w:rFonts w:ascii="Times New Roman" w:hAnsi="Times New Roman" w:cs="Times New Roman"/>
          <w:sz w:val="24"/>
        </w:rPr>
        <w:t>e</w:t>
      </w:r>
      <w:r w:rsidR="0090504A" w:rsidRPr="00104387">
        <w:rPr>
          <w:rFonts w:ascii="Times New Roman" w:hAnsi="Times New Roman" w:cs="Times New Roman"/>
          <w:sz w:val="24"/>
        </w:rPr>
        <w:t>)</w:t>
      </w:r>
      <w:r w:rsidRPr="00F90D7D">
        <w:t xml:space="preserve"> </w:t>
      </w:r>
      <w:r>
        <w:rPr>
          <w:rFonts w:ascii="Times New Roman" w:hAnsi="Times New Roman" w:cs="Times New Roman"/>
          <w:sz w:val="24"/>
        </w:rPr>
        <w:t xml:space="preserve">ile </w:t>
      </w:r>
      <w:r w:rsidRPr="00F90D7D">
        <w:rPr>
          <w:rFonts w:ascii="Times New Roman" w:hAnsi="Times New Roman" w:cs="Times New Roman"/>
          <w:sz w:val="24"/>
        </w:rPr>
        <w:t>PBE puanları</w:t>
      </w:r>
      <w:r w:rsidR="0090504A" w:rsidRPr="00104387">
        <w:rPr>
          <w:rFonts w:ascii="Times New Roman" w:hAnsi="Times New Roman" w:cs="Times New Roman"/>
          <w:sz w:val="24"/>
        </w:rPr>
        <w:t xml:space="preserve"> arasında istatistiksel ol</w:t>
      </w:r>
      <w:r w:rsidR="003B1BFB">
        <w:rPr>
          <w:rFonts w:ascii="Times New Roman" w:hAnsi="Times New Roman" w:cs="Times New Roman"/>
          <w:sz w:val="24"/>
        </w:rPr>
        <w:t>arak anlamlı ilişki tespit edilmiştir</w:t>
      </w:r>
      <w:r w:rsidR="0090504A" w:rsidRPr="00104387">
        <w:rPr>
          <w:rFonts w:ascii="Times New Roman" w:hAnsi="Times New Roman" w:cs="Times New Roman"/>
          <w:sz w:val="24"/>
        </w:rPr>
        <w:t>.</w:t>
      </w:r>
      <w:proofErr w:type="gramEnd"/>
    </w:p>
    <w:p w:rsidR="00F90D7D" w:rsidRPr="00104387" w:rsidRDefault="001A3E08" w:rsidP="006F61C9">
      <w:pPr>
        <w:spacing w:after="120" w:line="360" w:lineRule="auto"/>
        <w:ind w:firstLine="567"/>
        <w:jc w:val="both"/>
        <w:rPr>
          <w:rFonts w:ascii="Times New Roman" w:hAnsi="Times New Roman" w:cs="Times New Roman"/>
          <w:sz w:val="24"/>
        </w:rPr>
      </w:pPr>
      <w:r>
        <w:rPr>
          <w:rFonts w:ascii="Times New Roman" w:hAnsi="Times New Roman" w:cs="Times New Roman"/>
          <w:sz w:val="24"/>
        </w:rPr>
        <w:t xml:space="preserve">Gebelerin W-DEQ-A ölçek </w:t>
      </w:r>
      <w:r w:rsidR="003B1BFB">
        <w:rPr>
          <w:rFonts w:ascii="Times New Roman" w:hAnsi="Times New Roman" w:cs="Times New Roman"/>
          <w:sz w:val="24"/>
        </w:rPr>
        <w:t>puanı ile PBE</w:t>
      </w:r>
      <w:r w:rsidR="003B1BFB" w:rsidRPr="003B1BFB">
        <w:rPr>
          <w:rFonts w:ascii="Times New Roman" w:hAnsi="Times New Roman" w:cs="Times New Roman"/>
          <w:sz w:val="24"/>
        </w:rPr>
        <w:t xml:space="preserve"> puanı arasında negatif yönde istatistiksel olarak anlamlı düzeyde ilişki sa</w:t>
      </w:r>
      <w:r w:rsidR="003B1BFB">
        <w:rPr>
          <w:rFonts w:ascii="Times New Roman" w:hAnsi="Times New Roman" w:cs="Times New Roman"/>
          <w:sz w:val="24"/>
        </w:rPr>
        <w:t xml:space="preserve">ptanmıştır (p=0,000). </w:t>
      </w:r>
      <w:r w:rsidR="003F6B4D">
        <w:rPr>
          <w:rFonts w:ascii="Times New Roman" w:hAnsi="Times New Roman" w:cs="Times New Roman"/>
          <w:sz w:val="24"/>
        </w:rPr>
        <w:t xml:space="preserve">Katılımcıların </w:t>
      </w:r>
      <w:r w:rsidR="003B1BFB">
        <w:rPr>
          <w:rFonts w:ascii="Times New Roman" w:hAnsi="Times New Roman" w:cs="Times New Roman"/>
          <w:sz w:val="24"/>
        </w:rPr>
        <w:t xml:space="preserve">W-DEQ-A </w:t>
      </w:r>
      <w:r>
        <w:rPr>
          <w:rFonts w:ascii="Times New Roman" w:hAnsi="Times New Roman" w:cs="Times New Roman"/>
          <w:sz w:val="24"/>
        </w:rPr>
        <w:t xml:space="preserve">ölçek </w:t>
      </w:r>
      <w:r w:rsidR="003B1BFB">
        <w:rPr>
          <w:rFonts w:ascii="Times New Roman" w:hAnsi="Times New Roman" w:cs="Times New Roman"/>
          <w:sz w:val="24"/>
        </w:rPr>
        <w:t xml:space="preserve">puanı arttıkça PBE </w:t>
      </w:r>
      <w:r w:rsidR="003F6B4D">
        <w:rPr>
          <w:rFonts w:ascii="Times New Roman" w:hAnsi="Times New Roman" w:cs="Times New Roman"/>
          <w:sz w:val="24"/>
        </w:rPr>
        <w:t xml:space="preserve">puanının azaldığı </w:t>
      </w:r>
      <w:r w:rsidR="003B1BFB" w:rsidRPr="003B1BFB">
        <w:rPr>
          <w:rFonts w:ascii="Times New Roman" w:hAnsi="Times New Roman" w:cs="Times New Roman"/>
          <w:sz w:val="24"/>
        </w:rPr>
        <w:t>tespit edilmiştir.</w:t>
      </w:r>
      <w:r w:rsidR="003B1BFB" w:rsidRPr="003B1BFB">
        <w:t xml:space="preserve"> </w:t>
      </w:r>
      <w:r w:rsidR="003B1BFB" w:rsidRPr="003B1BFB">
        <w:rPr>
          <w:rFonts w:ascii="Times New Roman" w:hAnsi="Times New Roman" w:cs="Times New Roman"/>
          <w:sz w:val="24"/>
        </w:rPr>
        <w:t>Gebelerin</w:t>
      </w:r>
      <w:r w:rsidR="003B1BFB">
        <w:t xml:space="preserve"> </w:t>
      </w:r>
      <w:r w:rsidR="003B1BFB" w:rsidRPr="003B1BFB">
        <w:rPr>
          <w:rFonts w:ascii="Times New Roman" w:hAnsi="Times New Roman" w:cs="Times New Roman"/>
          <w:sz w:val="24"/>
        </w:rPr>
        <w:t xml:space="preserve">PBE puanının W-DEQ-A </w:t>
      </w:r>
      <w:r>
        <w:rPr>
          <w:rFonts w:ascii="Times New Roman" w:hAnsi="Times New Roman" w:cs="Times New Roman"/>
          <w:sz w:val="24"/>
        </w:rPr>
        <w:t xml:space="preserve">ölçek </w:t>
      </w:r>
      <w:r w:rsidR="003B1BFB" w:rsidRPr="003B1BFB">
        <w:rPr>
          <w:rFonts w:ascii="Times New Roman" w:hAnsi="Times New Roman" w:cs="Times New Roman"/>
          <w:sz w:val="24"/>
        </w:rPr>
        <w:t xml:space="preserve">puanını yordalayabilme gücü, lineer regresyon analizi ile değerlendirilmiştir. </w:t>
      </w:r>
      <w:r w:rsidR="003B1BFB">
        <w:rPr>
          <w:rFonts w:ascii="Times New Roman" w:hAnsi="Times New Roman" w:cs="Times New Roman"/>
          <w:sz w:val="24"/>
        </w:rPr>
        <w:t>E</w:t>
      </w:r>
      <w:r w:rsidR="003B1BFB" w:rsidRPr="003B1BFB">
        <w:rPr>
          <w:rFonts w:ascii="Times New Roman" w:hAnsi="Times New Roman" w:cs="Times New Roman"/>
          <w:sz w:val="24"/>
        </w:rPr>
        <w:t xml:space="preserve">ğitim durumu, çalışma durumu, aile gelir durumu, eş destek olma durumu, doğuma hazırlık sınıflarına katılma, kontrollere izlemlere gitme, doğum yöntemleri hakkında bilgi alma, doğum deneyimlerinden etkilenme değişkenlerinin karıştırıcı etkisi dışlandıktan sonra W-DEQ-A </w:t>
      </w:r>
      <w:r w:rsidR="005F271C">
        <w:rPr>
          <w:rFonts w:ascii="Times New Roman" w:hAnsi="Times New Roman" w:cs="Times New Roman"/>
          <w:sz w:val="24"/>
        </w:rPr>
        <w:t xml:space="preserve">ölçek </w:t>
      </w:r>
      <w:r w:rsidR="003B1BFB" w:rsidRPr="003B1BFB">
        <w:rPr>
          <w:rFonts w:ascii="Times New Roman" w:hAnsi="Times New Roman" w:cs="Times New Roman"/>
          <w:sz w:val="24"/>
        </w:rPr>
        <w:t xml:space="preserve">puanı ile PBE puanı arasında istatistiksel olarak anlamlı düzeyde ilişki saptanmıştır. </w:t>
      </w:r>
      <w:r w:rsidR="003B1BFB">
        <w:rPr>
          <w:rFonts w:ascii="Times New Roman" w:hAnsi="Times New Roman" w:cs="Times New Roman"/>
          <w:sz w:val="24"/>
        </w:rPr>
        <w:t xml:space="preserve">Gebelerin </w:t>
      </w:r>
      <w:r w:rsidR="003B1BFB" w:rsidRPr="003B1BFB">
        <w:rPr>
          <w:rFonts w:ascii="Times New Roman" w:hAnsi="Times New Roman" w:cs="Times New Roman"/>
          <w:sz w:val="24"/>
        </w:rPr>
        <w:t xml:space="preserve">PBE puanındaki bir birimlik artışın W-DEQ-A </w:t>
      </w:r>
      <w:r w:rsidR="005F271C">
        <w:rPr>
          <w:rFonts w:ascii="Times New Roman" w:hAnsi="Times New Roman" w:cs="Times New Roman"/>
          <w:sz w:val="24"/>
        </w:rPr>
        <w:t xml:space="preserve">ölçek </w:t>
      </w:r>
      <w:r w:rsidR="003B1BFB" w:rsidRPr="003B1BFB">
        <w:rPr>
          <w:rFonts w:ascii="Times New Roman" w:hAnsi="Times New Roman" w:cs="Times New Roman"/>
          <w:sz w:val="24"/>
        </w:rPr>
        <w:t>puanını 0,698 birim azalttığı tespit edilmiştir.</w:t>
      </w:r>
    </w:p>
    <w:p w:rsidR="00BF145C" w:rsidRPr="006F61C9" w:rsidRDefault="00BF145C" w:rsidP="0050608B">
      <w:pPr>
        <w:spacing w:after="120" w:line="360" w:lineRule="auto"/>
        <w:jc w:val="both"/>
        <w:rPr>
          <w:rFonts w:ascii="Times New Roman" w:hAnsi="Times New Roman" w:cs="Times New Roman"/>
          <w:sz w:val="24"/>
        </w:rPr>
      </w:pPr>
      <w:r w:rsidRPr="00104387">
        <w:rPr>
          <w:rFonts w:ascii="Times New Roman" w:hAnsi="Times New Roman" w:cs="Times New Roman"/>
          <w:b/>
          <w:sz w:val="24"/>
        </w:rPr>
        <w:t>Sonuç:</w:t>
      </w:r>
      <w:r w:rsidR="006C07F7" w:rsidRPr="003F6B4D">
        <w:rPr>
          <w:rFonts w:ascii="Times New Roman" w:hAnsi="Times New Roman" w:cs="Times New Roman"/>
          <w:sz w:val="24"/>
          <w:szCs w:val="24"/>
        </w:rPr>
        <w:t xml:space="preserve"> </w:t>
      </w:r>
      <w:r w:rsidR="003F6B4D" w:rsidRPr="003F6B4D">
        <w:rPr>
          <w:rFonts w:ascii="Times New Roman" w:hAnsi="Times New Roman" w:cs="Times New Roman"/>
          <w:sz w:val="24"/>
          <w:szCs w:val="24"/>
        </w:rPr>
        <w:t>Araştırmadan elde edilen bulgular gebelerde prenatal bağlanma arttıkça doğum korkusunun azaldığını, prenatal bağlanma ve doğum korkusunu etkileyen bazı sosyo-demografik ve obstetrik özelliklerin olduğunu göstermiştir. Bu doğrultuda hemşireler ve ebelerin doğum öncesi bakım izlemleri sırasında gebelerin doğum ve doğum sonu süreçlerini etkileyebilen prenatal bağlanma durumlarını, doğumu algılama biçimlerini, doğuma hazır oluşluklarını, doğum korkusu varlığını dikkatle değerlendirmeleri önerilmektedir.</w:t>
      </w:r>
    </w:p>
    <w:p w:rsidR="003F6B4D" w:rsidRDefault="00BF145C" w:rsidP="006F61C9">
      <w:pPr>
        <w:spacing w:after="120" w:line="360" w:lineRule="auto"/>
        <w:jc w:val="both"/>
        <w:rPr>
          <w:rFonts w:ascii="Times New Roman" w:hAnsi="Times New Roman" w:cs="Times New Roman"/>
          <w:sz w:val="24"/>
        </w:rPr>
      </w:pPr>
      <w:r w:rsidRPr="00104387">
        <w:rPr>
          <w:rFonts w:ascii="Times New Roman" w:hAnsi="Times New Roman" w:cs="Times New Roman"/>
          <w:b/>
          <w:sz w:val="24"/>
        </w:rPr>
        <w:t>Anahtar kelimeler:</w:t>
      </w:r>
      <w:r w:rsidR="005F5F17" w:rsidRPr="00104387">
        <w:rPr>
          <w:rFonts w:ascii="Times New Roman" w:hAnsi="Times New Roman" w:cs="Times New Roman"/>
          <w:b/>
          <w:sz w:val="24"/>
        </w:rPr>
        <w:t xml:space="preserve"> </w:t>
      </w:r>
      <w:r w:rsidR="003F6B4D" w:rsidRPr="003F6B4D">
        <w:rPr>
          <w:rFonts w:ascii="Times New Roman" w:hAnsi="Times New Roman" w:cs="Times New Roman"/>
          <w:sz w:val="24"/>
        </w:rPr>
        <w:t>Anne-Fetüs İlişkisi</w:t>
      </w:r>
      <w:r w:rsidR="003F6B4D">
        <w:rPr>
          <w:rFonts w:ascii="Times New Roman" w:hAnsi="Times New Roman" w:cs="Times New Roman"/>
          <w:sz w:val="24"/>
        </w:rPr>
        <w:t xml:space="preserve">, </w:t>
      </w:r>
      <w:r w:rsidR="003F6B4D" w:rsidRPr="003F6B4D">
        <w:rPr>
          <w:rFonts w:ascii="Times New Roman" w:hAnsi="Times New Roman" w:cs="Times New Roman"/>
          <w:sz w:val="24"/>
        </w:rPr>
        <w:t>Bağlanma,</w:t>
      </w:r>
      <w:r w:rsidR="003F6B4D" w:rsidRPr="003F6B4D">
        <w:t xml:space="preserve"> </w:t>
      </w:r>
      <w:r w:rsidR="003F6B4D" w:rsidRPr="003F6B4D">
        <w:rPr>
          <w:rFonts w:ascii="Times New Roman" w:hAnsi="Times New Roman" w:cs="Times New Roman"/>
          <w:sz w:val="24"/>
        </w:rPr>
        <w:t>Doğum Korkusu,</w:t>
      </w:r>
      <w:r w:rsidR="003F6B4D" w:rsidRPr="003F6B4D">
        <w:t xml:space="preserve"> </w:t>
      </w:r>
      <w:r w:rsidR="003F6B4D" w:rsidRPr="003F6B4D">
        <w:rPr>
          <w:rFonts w:ascii="Times New Roman" w:hAnsi="Times New Roman" w:cs="Times New Roman"/>
          <w:sz w:val="24"/>
        </w:rPr>
        <w:t>Gebelik</w:t>
      </w:r>
    </w:p>
    <w:p w:rsidR="0079606A" w:rsidRDefault="0079606A" w:rsidP="007073BA">
      <w:pPr>
        <w:spacing w:line="360" w:lineRule="auto"/>
        <w:jc w:val="center"/>
        <w:rPr>
          <w:rFonts w:ascii="Times New Roman" w:hAnsi="Times New Roman" w:cs="Times New Roman"/>
          <w:sz w:val="24"/>
        </w:rPr>
      </w:pPr>
    </w:p>
    <w:p w:rsidR="003F6B4D" w:rsidRPr="00104387" w:rsidRDefault="003F6B4D" w:rsidP="007073BA">
      <w:pPr>
        <w:spacing w:line="360" w:lineRule="auto"/>
        <w:jc w:val="center"/>
        <w:rPr>
          <w:rFonts w:ascii="Times New Roman" w:hAnsi="Times New Roman" w:cs="Times New Roman"/>
          <w:b/>
          <w:sz w:val="28"/>
        </w:rPr>
      </w:pPr>
    </w:p>
    <w:p w:rsidR="00434538" w:rsidRPr="00104387" w:rsidRDefault="00434538" w:rsidP="0050608B">
      <w:pPr>
        <w:spacing w:line="360" w:lineRule="auto"/>
        <w:rPr>
          <w:rFonts w:ascii="Times New Roman" w:hAnsi="Times New Roman" w:cs="Times New Roman"/>
          <w:b/>
          <w:sz w:val="28"/>
        </w:rPr>
      </w:pPr>
    </w:p>
    <w:p w:rsidR="001664B2" w:rsidRPr="00104387" w:rsidRDefault="00BF145C" w:rsidP="009A70F9">
      <w:pPr>
        <w:pStyle w:val="Balk1"/>
      </w:pPr>
      <w:bookmarkStart w:id="5" w:name="_Toc139552180"/>
      <w:r w:rsidRPr="00104387">
        <w:lastRenderedPageBreak/>
        <w:t>ABSTRACT</w:t>
      </w:r>
      <w:bookmarkEnd w:id="5"/>
    </w:p>
    <w:p w:rsidR="00BF145C" w:rsidRPr="00104387" w:rsidRDefault="00BF145C" w:rsidP="007073BA">
      <w:pPr>
        <w:spacing w:line="360" w:lineRule="auto"/>
        <w:jc w:val="center"/>
        <w:rPr>
          <w:rFonts w:ascii="Times New Roman" w:hAnsi="Times New Roman" w:cs="Times New Roman"/>
          <w:b/>
          <w:sz w:val="28"/>
        </w:rPr>
      </w:pP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686B61" w:rsidP="007073BA">
      <w:pPr>
        <w:spacing w:line="360" w:lineRule="auto"/>
        <w:jc w:val="center"/>
        <w:rPr>
          <w:rFonts w:ascii="Times New Roman" w:hAnsi="Times New Roman" w:cs="Times New Roman"/>
          <w:b/>
          <w:sz w:val="24"/>
        </w:rPr>
      </w:pPr>
      <w:r w:rsidRPr="00104387">
        <w:rPr>
          <w:rFonts w:ascii="Times New Roman" w:hAnsi="Times New Roman" w:cs="Times New Roman"/>
          <w:b/>
          <w:sz w:val="24"/>
        </w:rPr>
        <w:t>THE RELATIONSHIP BETWEEN FEAR OF BIRTH AND PRENATAL ATTACHMENT IN PREGNANCY</w:t>
      </w:r>
    </w:p>
    <w:p w:rsidR="001664B2" w:rsidRPr="00104387" w:rsidRDefault="001664B2" w:rsidP="007073BA">
      <w:pPr>
        <w:spacing w:line="360" w:lineRule="auto"/>
        <w:jc w:val="center"/>
        <w:rPr>
          <w:rFonts w:ascii="Times New Roman" w:hAnsi="Times New Roman" w:cs="Times New Roman"/>
          <w:b/>
          <w:sz w:val="28"/>
        </w:rPr>
      </w:pPr>
    </w:p>
    <w:p w:rsidR="001664B2" w:rsidRPr="00104387" w:rsidRDefault="00686B61" w:rsidP="007F4138">
      <w:pPr>
        <w:spacing w:after="120" w:line="360" w:lineRule="auto"/>
        <w:ind w:firstLine="567"/>
        <w:jc w:val="both"/>
        <w:rPr>
          <w:rFonts w:ascii="Times New Roman" w:hAnsi="Times New Roman" w:cs="Times New Roman"/>
          <w:b/>
          <w:sz w:val="24"/>
        </w:rPr>
      </w:pPr>
      <w:r w:rsidRPr="00104387">
        <w:rPr>
          <w:rFonts w:ascii="Times New Roman" w:hAnsi="Times New Roman" w:cs="Times New Roman"/>
          <w:b/>
          <w:sz w:val="24"/>
        </w:rPr>
        <w:t>Demir E. Aydın Adnan Menderes University, Health Sciences Institute, Obstetrics and Gynaecology Nursing Program, Master’s Thesis, Aydın, 2023.</w:t>
      </w:r>
    </w:p>
    <w:p w:rsidR="00241B69" w:rsidRPr="00104387" w:rsidRDefault="00686B61" w:rsidP="00822AD3">
      <w:pPr>
        <w:spacing w:after="120" w:line="360" w:lineRule="auto"/>
        <w:jc w:val="both"/>
        <w:rPr>
          <w:rFonts w:ascii="Times New Roman" w:hAnsi="Times New Roman" w:cs="Times New Roman"/>
          <w:sz w:val="24"/>
        </w:rPr>
      </w:pPr>
      <w:r w:rsidRPr="00104387">
        <w:rPr>
          <w:rFonts w:ascii="Times New Roman" w:hAnsi="Times New Roman" w:cs="Times New Roman"/>
          <w:b/>
          <w:sz w:val="24"/>
        </w:rPr>
        <w:t xml:space="preserve">Objective: </w:t>
      </w:r>
      <w:r w:rsidR="003E7B07" w:rsidRPr="003E7B07">
        <w:rPr>
          <w:rFonts w:ascii="Times New Roman" w:hAnsi="Times New Roman" w:cs="Times New Roman"/>
          <w:sz w:val="24"/>
        </w:rPr>
        <w:t>It is to determine the relationship between fear of childbirth and prenatal attachment in pregnant women and the factors affecting it.</w:t>
      </w:r>
      <w:r w:rsidR="003E7B07" w:rsidRPr="003E7B07">
        <w:rPr>
          <w:rFonts w:ascii="Times New Roman" w:hAnsi="Times New Roman" w:cs="Times New Roman"/>
          <w:b/>
          <w:sz w:val="24"/>
        </w:rPr>
        <w:t xml:space="preserve"> </w:t>
      </w:r>
    </w:p>
    <w:p w:rsidR="003E7B07" w:rsidRDefault="00686B61" w:rsidP="00822AD3">
      <w:pPr>
        <w:spacing w:after="120" w:line="360" w:lineRule="auto"/>
        <w:jc w:val="both"/>
      </w:pPr>
      <w:r w:rsidRPr="00104387">
        <w:rPr>
          <w:rFonts w:ascii="Times New Roman" w:hAnsi="Times New Roman" w:cs="Times New Roman"/>
          <w:b/>
          <w:sz w:val="24"/>
        </w:rPr>
        <w:t>Material and Methods:</w:t>
      </w:r>
      <w:r w:rsidR="00822AD3">
        <w:t xml:space="preserve"> </w:t>
      </w:r>
      <w:r w:rsidR="003E7B07" w:rsidRPr="003E7B07">
        <w:rPr>
          <w:rFonts w:ascii="Times New Roman" w:hAnsi="Times New Roman" w:cs="Times New Roman"/>
          <w:sz w:val="24"/>
        </w:rPr>
        <w:t>This analytical and cross-sectional research was conducted between 15.04.2021 and 15.09.2021 with 398 pregnant women at least 28 weeks of age who applied to the Obstetrics and Gynecology Department of Ege University Faculty of Medicine Hospital bet</w:t>
      </w:r>
      <w:r w:rsidR="003E7B07">
        <w:rPr>
          <w:rFonts w:ascii="Times New Roman" w:hAnsi="Times New Roman" w:cs="Times New Roman"/>
          <w:sz w:val="24"/>
        </w:rPr>
        <w:t>ween 15.04.2021 and 15.09.2021.</w:t>
      </w:r>
      <w:r w:rsidR="003E7B07" w:rsidRPr="003E7B07">
        <w:t xml:space="preserve"> </w:t>
      </w:r>
      <w:r w:rsidR="003E7B07" w:rsidRPr="003E7B07">
        <w:rPr>
          <w:rFonts w:ascii="Times New Roman" w:hAnsi="Times New Roman" w:cs="Times New Roman"/>
          <w:sz w:val="24"/>
        </w:rPr>
        <w:t>The</w:t>
      </w:r>
      <w:r w:rsidR="00F30A6E">
        <w:rPr>
          <w:rFonts w:ascii="Times New Roman" w:hAnsi="Times New Roman" w:cs="Times New Roman"/>
          <w:sz w:val="24"/>
        </w:rPr>
        <w:t xml:space="preserve"> </w:t>
      </w:r>
      <w:proofErr w:type="gramStart"/>
      <w:r w:rsidR="00F30A6E">
        <w:rPr>
          <w:rFonts w:ascii="Times New Roman" w:hAnsi="Times New Roman" w:cs="Times New Roman"/>
          <w:sz w:val="24"/>
        </w:rPr>
        <w:t>data</w:t>
      </w:r>
      <w:proofErr w:type="gramEnd"/>
      <w:r w:rsidR="00F30A6E">
        <w:rPr>
          <w:rFonts w:ascii="Times New Roman" w:hAnsi="Times New Roman" w:cs="Times New Roman"/>
          <w:sz w:val="24"/>
        </w:rPr>
        <w:t xml:space="preserve"> were collected using the </w:t>
      </w:r>
      <w:r w:rsidR="00F30A6E" w:rsidRPr="00117EE9">
        <w:rPr>
          <w:rFonts w:ascii="Times New Roman" w:hAnsi="Times New Roman" w:cs="Times New Roman"/>
          <w:sz w:val="24"/>
        </w:rPr>
        <w:t xml:space="preserve">Pregnant Identification ForM, the </w:t>
      </w:r>
      <w:r w:rsidR="003E7B07" w:rsidRPr="00117EE9">
        <w:rPr>
          <w:rFonts w:ascii="Times New Roman" w:hAnsi="Times New Roman" w:cs="Times New Roman"/>
          <w:sz w:val="24"/>
        </w:rPr>
        <w:t>Wijma Birth Expectation/Experience Scale (W-DE</w:t>
      </w:r>
      <w:r w:rsidR="00F30A6E" w:rsidRPr="00117EE9">
        <w:rPr>
          <w:rFonts w:ascii="Times New Roman" w:hAnsi="Times New Roman" w:cs="Times New Roman"/>
          <w:sz w:val="24"/>
        </w:rPr>
        <w:t xml:space="preserve">Q) A Version and the </w:t>
      </w:r>
      <w:r w:rsidR="003E7B07" w:rsidRPr="00117EE9">
        <w:rPr>
          <w:rFonts w:ascii="Times New Roman" w:hAnsi="Times New Roman" w:cs="Times New Roman"/>
          <w:sz w:val="24"/>
        </w:rPr>
        <w:t>Pren</w:t>
      </w:r>
      <w:r w:rsidR="00F30A6E" w:rsidRPr="00117EE9">
        <w:rPr>
          <w:rFonts w:ascii="Times New Roman" w:hAnsi="Times New Roman" w:cs="Times New Roman"/>
          <w:sz w:val="24"/>
        </w:rPr>
        <w:t>atal Attachment Inventory (PBE)</w:t>
      </w:r>
      <w:r w:rsidR="003E7B07" w:rsidRPr="00117EE9">
        <w:rPr>
          <w:rFonts w:ascii="Times New Roman" w:hAnsi="Times New Roman" w:cs="Times New Roman"/>
          <w:sz w:val="24"/>
        </w:rPr>
        <w:t>.</w:t>
      </w:r>
      <w:r w:rsidR="003E7B07" w:rsidRPr="003E7B07">
        <w:t xml:space="preserve"> </w:t>
      </w:r>
      <w:r w:rsidR="003E7B07" w:rsidRPr="003E7B07">
        <w:rPr>
          <w:rFonts w:ascii="Times New Roman" w:hAnsi="Times New Roman" w:cs="Times New Roman"/>
          <w:sz w:val="24"/>
        </w:rPr>
        <w:t xml:space="preserve">Descriptive statistics, Mann-Whitney U test, Kruskal Wallis Variance Analysis, Spearman test, linear regression analysis were used in the evaluation of the </w:t>
      </w:r>
      <w:proofErr w:type="gramStart"/>
      <w:r w:rsidR="003E7B07" w:rsidRPr="003E7B07">
        <w:rPr>
          <w:rFonts w:ascii="Times New Roman" w:hAnsi="Times New Roman" w:cs="Times New Roman"/>
          <w:sz w:val="24"/>
        </w:rPr>
        <w:t>data</w:t>
      </w:r>
      <w:proofErr w:type="gramEnd"/>
      <w:r w:rsidR="003E7B07" w:rsidRPr="003E7B07">
        <w:rPr>
          <w:rFonts w:ascii="Times New Roman" w:hAnsi="Times New Roman" w:cs="Times New Roman"/>
          <w:sz w:val="24"/>
        </w:rPr>
        <w:t>.</w:t>
      </w:r>
    </w:p>
    <w:p w:rsidR="0024462F" w:rsidRDefault="00686B61" w:rsidP="0024462F">
      <w:pPr>
        <w:spacing w:after="120" w:line="360" w:lineRule="auto"/>
        <w:jc w:val="both"/>
        <w:rPr>
          <w:rFonts w:ascii="Times New Roman" w:hAnsi="Times New Roman" w:cs="Times New Roman"/>
          <w:sz w:val="24"/>
        </w:rPr>
      </w:pPr>
      <w:r w:rsidRPr="00104387">
        <w:rPr>
          <w:rFonts w:ascii="Times New Roman" w:hAnsi="Times New Roman" w:cs="Times New Roman"/>
          <w:b/>
          <w:sz w:val="24"/>
        </w:rPr>
        <w:t>Results:</w:t>
      </w:r>
      <w:r w:rsidR="00822AD3" w:rsidRPr="00822AD3">
        <w:t xml:space="preserve"> </w:t>
      </w:r>
      <w:r w:rsidR="003E7B07" w:rsidRPr="003E7B07">
        <w:rPr>
          <w:rFonts w:ascii="Times New Roman" w:hAnsi="Times New Roman" w:cs="Times New Roman"/>
          <w:sz w:val="24"/>
        </w:rPr>
        <w:t xml:space="preserve">The median age of the pregnant women participating in the study was found to be </w:t>
      </w:r>
      <w:proofErr w:type="gramStart"/>
      <w:r w:rsidR="003E7B07" w:rsidRPr="003E7B07">
        <w:rPr>
          <w:rFonts w:ascii="Times New Roman" w:hAnsi="Times New Roman" w:cs="Times New Roman"/>
          <w:sz w:val="24"/>
        </w:rPr>
        <w:t>28.0</w:t>
      </w:r>
      <w:proofErr w:type="gramEnd"/>
      <w:r w:rsidR="003E7B07" w:rsidRPr="003E7B07">
        <w:rPr>
          <w:rFonts w:ascii="Times New Roman" w:hAnsi="Times New Roman" w:cs="Times New Roman"/>
          <w:sz w:val="24"/>
        </w:rPr>
        <w:t xml:space="preserve"> (18.0–45.0) and the median age of their spouses was 32.0 (20.0-51.0).</w:t>
      </w:r>
      <w:r w:rsidR="003E7B07" w:rsidRPr="003E7B07">
        <w:t xml:space="preserve"> </w:t>
      </w:r>
      <w:r w:rsidR="003E7B07" w:rsidRPr="003E7B07">
        <w:rPr>
          <w:rFonts w:ascii="Times New Roman" w:hAnsi="Times New Roman" w:cs="Times New Roman"/>
          <w:sz w:val="24"/>
        </w:rPr>
        <w:t xml:space="preserve">It was found that </w:t>
      </w:r>
      <w:proofErr w:type="gramStart"/>
      <w:r w:rsidR="003E7B07" w:rsidRPr="003E7B07">
        <w:rPr>
          <w:rFonts w:ascii="Times New Roman" w:hAnsi="Times New Roman" w:cs="Times New Roman"/>
          <w:sz w:val="24"/>
        </w:rPr>
        <w:t>37.9</w:t>
      </w:r>
      <w:proofErr w:type="gramEnd"/>
      <w:r w:rsidR="003E7B07" w:rsidRPr="003E7B07">
        <w:rPr>
          <w:rFonts w:ascii="Times New Roman" w:hAnsi="Times New Roman" w:cs="Times New Roman"/>
          <w:sz w:val="24"/>
        </w:rPr>
        <w:t>% of pregnant women graduated from high school, 67.3% did not work in any job, 78.1% of their income was equivalent to their expenses, 88.9% were in the nuclear family type structure, 77.9% were supported by their spouse.</w:t>
      </w:r>
      <w:r w:rsidR="003E7B07" w:rsidRPr="003E7B07">
        <w:t xml:space="preserve"> </w:t>
      </w:r>
      <w:r w:rsidR="003E7B07" w:rsidRPr="003E7B07">
        <w:rPr>
          <w:rFonts w:ascii="Times New Roman" w:hAnsi="Times New Roman" w:cs="Times New Roman"/>
          <w:sz w:val="24"/>
        </w:rPr>
        <w:t xml:space="preserve">62.6% of pregnant women are 35-38. it was determined that </w:t>
      </w:r>
      <w:proofErr w:type="gramStart"/>
      <w:r w:rsidR="003E7B07" w:rsidRPr="003E7B07">
        <w:rPr>
          <w:rFonts w:ascii="Times New Roman" w:hAnsi="Times New Roman" w:cs="Times New Roman"/>
          <w:sz w:val="24"/>
        </w:rPr>
        <w:t>66.3</w:t>
      </w:r>
      <w:proofErr w:type="gramEnd"/>
      <w:r w:rsidR="003E7B07" w:rsidRPr="003E7B07">
        <w:rPr>
          <w:rFonts w:ascii="Times New Roman" w:hAnsi="Times New Roman" w:cs="Times New Roman"/>
          <w:sz w:val="24"/>
        </w:rPr>
        <w:t>% of the pregnancies were planned, 37.2% had a total pregnancy, 23.9% had a miscarriage, 6.3% had an abortion, 3.3% had a stillbirth, 48.5% did not have any children, 66.3% had a planned pregnancy.</w:t>
      </w:r>
      <w:r w:rsidR="0053397B">
        <w:t xml:space="preserve"> </w:t>
      </w:r>
      <w:r w:rsidR="0053397B" w:rsidRPr="0053397B">
        <w:rPr>
          <w:rFonts w:ascii="Times New Roman" w:hAnsi="Times New Roman" w:cs="Times New Roman"/>
          <w:sz w:val="24"/>
        </w:rPr>
        <w:t>It was found that 72.8% of pregnant women received information about birth methods, 37.5% preferred vaginal delivery and 37.5% preferred cesarean delivery.</w:t>
      </w:r>
      <w:r w:rsidR="003E7B07" w:rsidRPr="003E7B07">
        <w:rPr>
          <w:rFonts w:ascii="Times New Roman" w:hAnsi="Times New Roman" w:cs="Times New Roman"/>
          <w:sz w:val="24"/>
        </w:rPr>
        <w:t xml:space="preserve"> It has been found that 70.4% of pregnant women are positively affected by their birth experience, while 64.8% are afraid of experiencing labor pain.</w:t>
      </w:r>
    </w:p>
    <w:p w:rsidR="00686B61" w:rsidRDefault="00460EFD" w:rsidP="0024462F">
      <w:pPr>
        <w:spacing w:after="120" w:line="360" w:lineRule="auto"/>
        <w:ind w:firstLine="708"/>
        <w:jc w:val="both"/>
        <w:rPr>
          <w:rFonts w:ascii="Times New Roman" w:hAnsi="Times New Roman" w:cs="Times New Roman"/>
          <w:sz w:val="24"/>
        </w:rPr>
      </w:pPr>
      <w:r w:rsidRPr="00460EFD">
        <w:rPr>
          <w:rFonts w:ascii="Times New Roman" w:hAnsi="Times New Roman" w:cs="Times New Roman"/>
          <w:sz w:val="24"/>
        </w:rPr>
        <w:lastRenderedPageBreak/>
        <w:t>A statistically significant relationship was found between the sociodemographic characteristics of pregnant women (spouse's age, educational status, spouse's educational status, work status, family income status, spouse's support status) and obstetric characteristics (attending birth preparation classes, going to check-ups and follow-ups, getting information about birth methods, being affected by childbirth experiences, fe</w:t>
      </w:r>
      <w:r>
        <w:rPr>
          <w:rFonts w:ascii="Times New Roman" w:hAnsi="Times New Roman" w:cs="Times New Roman"/>
          <w:sz w:val="24"/>
        </w:rPr>
        <w:t>ar of childbirth pain) and W-DEQ</w:t>
      </w:r>
      <w:r w:rsidRPr="00460EFD">
        <w:rPr>
          <w:rFonts w:ascii="Times New Roman" w:hAnsi="Times New Roman" w:cs="Times New Roman"/>
          <w:sz w:val="24"/>
        </w:rPr>
        <w:t xml:space="preserve">-A </w:t>
      </w:r>
      <w:r w:rsidR="005F271C">
        <w:rPr>
          <w:rFonts w:ascii="Times New Roman" w:hAnsi="Times New Roman" w:cs="Times New Roman"/>
          <w:sz w:val="24"/>
        </w:rPr>
        <w:t xml:space="preserve">scale </w:t>
      </w:r>
      <w:r w:rsidRPr="00460EFD">
        <w:rPr>
          <w:rFonts w:ascii="Times New Roman" w:hAnsi="Times New Roman" w:cs="Times New Roman"/>
          <w:sz w:val="24"/>
        </w:rPr>
        <w:t>scores.</w:t>
      </w:r>
      <w:r w:rsidRPr="00460EFD">
        <w:t xml:space="preserve"> </w:t>
      </w:r>
      <w:r w:rsidRPr="00460EFD">
        <w:rPr>
          <w:rFonts w:ascii="Times New Roman" w:hAnsi="Times New Roman" w:cs="Times New Roman"/>
          <w:sz w:val="24"/>
        </w:rPr>
        <w:t>A statistically significant relationship was found between the sociodemographic characteristics of pregnant women (age, spouse's age, educational status, spouse's educational status, work status, spouse's work status, family income status, longest-lived place, marriage duration, family type, spouse's support status) and obstetric characteristics (total number of pregnancies, miscarriage, number of children alive, planned pregnancy status, attending childbirth preparation classes, going to check-ups and follow-ups, getting information about childbirth methods, talking and listening to childbirth experiences, being affected by chi</w:t>
      </w:r>
      <w:r>
        <w:rPr>
          <w:rFonts w:ascii="Times New Roman" w:hAnsi="Times New Roman" w:cs="Times New Roman"/>
          <w:sz w:val="24"/>
        </w:rPr>
        <w:t>ldbirth experiences) and PBE</w:t>
      </w:r>
      <w:r w:rsidRPr="00460EFD">
        <w:rPr>
          <w:rFonts w:ascii="Times New Roman" w:hAnsi="Times New Roman" w:cs="Times New Roman"/>
          <w:sz w:val="24"/>
        </w:rPr>
        <w:t xml:space="preserve"> scores.</w:t>
      </w:r>
    </w:p>
    <w:p w:rsidR="00460EFD" w:rsidRPr="0097403C" w:rsidRDefault="0024462F" w:rsidP="0097403C">
      <w:pPr>
        <w:spacing w:after="120" w:line="360" w:lineRule="auto"/>
        <w:ind w:firstLine="708"/>
        <w:jc w:val="both"/>
        <w:rPr>
          <w:rFonts w:ascii="Times New Roman" w:hAnsi="Times New Roman" w:cs="Times New Roman"/>
          <w:sz w:val="24"/>
        </w:rPr>
      </w:pPr>
      <w:r w:rsidRPr="0024462F">
        <w:rPr>
          <w:rFonts w:ascii="Times New Roman" w:hAnsi="Times New Roman" w:cs="Times New Roman"/>
          <w:sz w:val="24"/>
        </w:rPr>
        <w:t>A statistically significant negative relation</w:t>
      </w:r>
      <w:r w:rsidR="005F271C">
        <w:rPr>
          <w:rFonts w:ascii="Times New Roman" w:hAnsi="Times New Roman" w:cs="Times New Roman"/>
          <w:sz w:val="24"/>
        </w:rPr>
        <w:t>ship was found between the W-DEQ-A scale</w:t>
      </w:r>
      <w:r w:rsidRPr="0024462F">
        <w:rPr>
          <w:rFonts w:ascii="Times New Roman" w:hAnsi="Times New Roman" w:cs="Times New Roman"/>
          <w:sz w:val="24"/>
        </w:rPr>
        <w:t xml:space="preserve"> score and the PBE score of pregnant women (p=0.000). It was found that the PBE score decreased as the W-DEQ-A </w:t>
      </w:r>
      <w:r w:rsidR="005F271C">
        <w:rPr>
          <w:rFonts w:ascii="Times New Roman" w:hAnsi="Times New Roman" w:cs="Times New Roman"/>
          <w:sz w:val="24"/>
        </w:rPr>
        <w:t xml:space="preserve">scale </w:t>
      </w:r>
      <w:r w:rsidRPr="0024462F">
        <w:rPr>
          <w:rFonts w:ascii="Times New Roman" w:hAnsi="Times New Roman" w:cs="Times New Roman"/>
          <w:sz w:val="24"/>
        </w:rPr>
        <w:t>scor</w:t>
      </w:r>
      <w:r>
        <w:rPr>
          <w:rFonts w:ascii="Times New Roman" w:hAnsi="Times New Roman" w:cs="Times New Roman"/>
          <w:sz w:val="24"/>
        </w:rPr>
        <w:t xml:space="preserve">e of the participants increased. </w:t>
      </w:r>
      <w:r w:rsidR="0097403C" w:rsidRPr="0097403C">
        <w:rPr>
          <w:rFonts w:ascii="Times New Roman" w:hAnsi="Times New Roman" w:cs="Times New Roman"/>
          <w:sz w:val="24"/>
        </w:rPr>
        <w:t xml:space="preserve">The ability of pregnant women's PBE score to predict W-DEQ-A </w:t>
      </w:r>
      <w:r w:rsidR="005F271C">
        <w:rPr>
          <w:rFonts w:ascii="Times New Roman" w:hAnsi="Times New Roman" w:cs="Times New Roman"/>
          <w:sz w:val="24"/>
        </w:rPr>
        <w:t xml:space="preserve">scale </w:t>
      </w:r>
      <w:r w:rsidR="0097403C" w:rsidRPr="0097403C">
        <w:rPr>
          <w:rFonts w:ascii="Times New Roman" w:hAnsi="Times New Roman" w:cs="Times New Roman"/>
          <w:sz w:val="24"/>
        </w:rPr>
        <w:t>score was evaluated by linear regression analysis.</w:t>
      </w:r>
      <w:r w:rsidR="0097403C" w:rsidRPr="0097403C">
        <w:t xml:space="preserve"> </w:t>
      </w:r>
      <w:r w:rsidR="0097403C" w:rsidRPr="0097403C">
        <w:rPr>
          <w:rFonts w:ascii="Times New Roman" w:hAnsi="Times New Roman" w:cs="Times New Roman"/>
          <w:sz w:val="24"/>
        </w:rPr>
        <w:t>After excluding the confounding effect of the variables of educational status, work status, family income status, spousal support status, participation in childbirth preparation classes, going to controls, getting information about birth methods, and being affected by childbirth experiences, a statistically significant relation</w:t>
      </w:r>
      <w:r w:rsidR="0097403C">
        <w:rPr>
          <w:rFonts w:ascii="Times New Roman" w:hAnsi="Times New Roman" w:cs="Times New Roman"/>
          <w:sz w:val="24"/>
        </w:rPr>
        <w:t>ship was found between the W-DEQ</w:t>
      </w:r>
      <w:r w:rsidR="0097403C" w:rsidRPr="0097403C">
        <w:rPr>
          <w:rFonts w:ascii="Times New Roman" w:hAnsi="Times New Roman" w:cs="Times New Roman"/>
          <w:sz w:val="24"/>
        </w:rPr>
        <w:t xml:space="preserve">-A </w:t>
      </w:r>
      <w:r w:rsidR="005F271C">
        <w:rPr>
          <w:rFonts w:ascii="Times New Roman" w:hAnsi="Times New Roman" w:cs="Times New Roman"/>
          <w:sz w:val="24"/>
        </w:rPr>
        <w:t xml:space="preserve">scale </w:t>
      </w:r>
      <w:r w:rsidR="0097403C" w:rsidRPr="0097403C">
        <w:rPr>
          <w:rFonts w:ascii="Times New Roman" w:hAnsi="Times New Roman" w:cs="Times New Roman"/>
          <w:sz w:val="24"/>
        </w:rPr>
        <w:t>score and the PBE score.</w:t>
      </w:r>
      <w:r w:rsidR="0097403C" w:rsidRPr="0097403C">
        <w:t xml:space="preserve"> </w:t>
      </w:r>
      <w:r w:rsidR="0097403C" w:rsidRPr="0097403C">
        <w:rPr>
          <w:rFonts w:ascii="Times New Roman" w:hAnsi="Times New Roman" w:cs="Times New Roman"/>
          <w:sz w:val="24"/>
        </w:rPr>
        <w:t xml:space="preserve">It was found that an increase of one unit in the PBE score of pregnant women decreased the W-DEQ-A </w:t>
      </w:r>
      <w:r w:rsidR="005F271C">
        <w:rPr>
          <w:rFonts w:ascii="Times New Roman" w:hAnsi="Times New Roman" w:cs="Times New Roman"/>
          <w:sz w:val="24"/>
        </w:rPr>
        <w:t xml:space="preserve">scale </w:t>
      </w:r>
      <w:r w:rsidR="0097403C" w:rsidRPr="0097403C">
        <w:rPr>
          <w:rFonts w:ascii="Times New Roman" w:hAnsi="Times New Roman" w:cs="Times New Roman"/>
          <w:sz w:val="24"/>
        </w:rPr>
        <w:t xml:space="preserve">score </w:t>
      </w:r>
      <w:r w:rsidR="0053397B">
        <w:rPr>
          <w:rFonts w:ascii="Times New Roman" w:hAnsi="Times New Roman" w:cs="Times New Roman"/>
          <w:sz w:val="24"/>
        </w:rPr>
        <w:t xml:space="preserve">by 0.698 </w:t>
      </w:r>
      <w:r w:rsidR="0097403C" w:rsidRPr="0097403C">
        <w:rPr>
          <w:rFonts w:ascii="Times New Roman" w:hAnsi="Times New Roman" w:cs="Times New Roman"/>
          <w:sz w:val="24"/>
        </w:rPr>
        <w:t>units.</w:t>
      </w:r>
    </w:p>
    <w:p w:rsidR="003E7B07" w:rsidRDefault="00686B61" w:rsidP="006C07F7">
      <w:pPr>
        <w:spacing w:after="120" w:line="360" w:lineRule="auto"/>
        <w:jc w:val="both"/>
        <w:rPr>
          <w:rFonts w:ascii="Times New Roman" w:hAnsi="Times New Roman" w:cs="Times New Roman"/>
          <w:sz w:val="24"/>
        </w:rPr>
      </w:pPr>
      <w:r w:rsidRPr="00104387">
        <w:rPr>
          <w:rFonts w:ascii="Times New Roman" w:hAnsi="Times New Roman" w:cs="Times New Roman"/>
          <w:b/>
          <w:sz w:val="24"/>
        </w:rPr>
        <w:t>Conclusion:</w:t>
      </w:r>
      <w:r w:rsidR="006C07F7">
        <w:rPr>
          <w:rFonts w:ascii="Times New Roman" w:hAnsi="Times New Roman" w:cs="Times New Roman"/>
          <w:b/>
          <w:sz w:val="24"/>
        </w:rPr>
        <w:t xml:space="preserve"> </w:t>
      </w:r>
      <w:r w:rsidR="003E7B07" w:rsidRPr="003E7B07">
        <w:rPr>
          <w:rFonts w:ascii="Times New Roman" w:hAnsi="Times New Roman" w:cs="Times New Roman"/>
          <w:sz w:val="24"/>
        </w:rPr>
        <w:t>The findings obtained from the research have shown that fear of childbirth decreases as prenatal attachment increases in pregnant women, and there are some socio-demographic and obstetric characteristics that affect prenatal attachment and fear of childbirth.</w:t>
      </w:r>
      <w:r w:rsidR="003E7B07" w:rsidRPr="003E7B07">
        <w:t xml:space="preserve"> </w:t>
      </w:r>
      <w:r w:rsidR="003E7B07" w:rsidRPr="003E7B07">
        <w:rPr>
          <w:rFonts w:ascii="Times New Roman" w:hAnsi="Times New Roman" w:cs="Times New Roman"/>
          <w:sz w:val="24"/>
        </w:rPr>
        <w:t>In this direction, it is recommended that nurses and midwives carefully evaluate prenatal attachment situations, the way they perceive childbirth, their readiness for childbirth, the presence of fear of childbirth, which may affect the birth and postpartum processes of pregnant women during prenatal care follow-ups.</w:t>
      </w:r>
    </w:p>
    <w:p w:rsidR="005F5F17" w:rsidRPr="00104387" w:rsidRDefault="005F5F17" w:rsidP="006C07F7">
      <w:pPr>
        <w:spacing w:after="120" w:line="360" w:lineRule="auto"/>
        <w:jc w:val="both"/>
        <w:rPr>
          <w:rFonts w:ascii="Times New Roman" w:hAnsi="Times New Roman" w:cs="Times New Roman"/>
          <w:b/>
          <w:sz w:val="24"/>
        </w:rPr>
      </w:pPr>
      <w:r w:rsidRPr="00104387">
        <w:rPr>
          <w:rFonts w:ascii="Times New Roman" w:hAnsi="Times New Roman" w:cs="Times New Roman"/>
          <w:b/>
          <w:sz w:val="24"/>
        </w:rPr>
        <w:t xml:space="preserve">Keywords: </w:t>
      </w:r>
      <w:r w:rsidR="003E7B07" w:rsidRPr="003E7B07">
        <w:rPr>
          <w:rFonts w:ascii="Times New Roman" w:hAnsi="Times New Roman" w:cs="Times New Roman"/>
          <w:sz w:val="24"/>
        </w:rPr>
        <w:t>Mother-fetus Relationship</w:t>
      </w:r>
      <w:r w:rsidR="003E7B07">
        <w:rPr>
          <w:rFonts w:ascii="Times New Roman" w:hAnsi="Times New Roman" w:cs="Times New Roman"/>
          <w:sz w:val="24"/>
        </w:rPr>
        <w:t xml:space="preserve">, </w:t>
      </w:r>
      <w:r w:rsidR="003F6B4D" w:rsidRPr="003E7B07">
        <w:rPr>
          <w:rFonts w:ascii="Times New Roman" w:hAnsi="Times New Roman" w:cs="Times New Roman"/>
          <w:sz w:val="24"/>
        </w:rPr>
        <w:t>Attachment</w:t>
      </w:r>
      <w:r w:rsidR="003F6B4D" w:rsidRPr="003F6B4D">
        <w:rPr>
          <w:rFonts w:ascii="Times New Roman" w:hAnsi="Times New Roman" w:cs="Times New Roman"/>
          <w:sz w:val="24"/>
        </w:rPr>
        <w:t>,</w:t>
      </w:r>
      <w:r w:rsidR="003F6B4D">
        <w:rPr>
          <w:rFonts w:ascii="Times New Roman" w:hAnsi="Times New Roman" w:cs="Times New Roman"/>
          <w:b/>
          <w:sz w:val="24"/>
        </w:rPr>
        <w:t xml:space="preserve"> </w:t>
      </w:r>
      <w:r w:rsidR="003E7B07" w:rsidRPr="003E7B07">
        <w:rPr>
          <w:rFonts w:ascii="Times New Roman" w:hAnsi="Times New Roman" w:cs="Times New Roman"/>
          <w:sz w:val="24"/>
        </w:rPr>
        <w:t>Fear of Childbirth,</w:t>
      </w:r>
      <w:r w:rsidR="003E7B07" w:rsidRPr="003E7B07">
        <w:rPr>
          <w:rFonts w:ascii="Times New Roman" w:hAnsi="Times New Roman" w:cs="Times New Roman"/>
          <w:b/>
          <w:sz w:val="24"/>
        </w:rPr>
        <w:t xml:space="preserve"> </w:t>
      </w:r>
      <w:r w:rsidR="003F6B4D">
        <w:rPr>
          <w:rFonts w:ascii="Times New Roman" w:hAnsi="Times New Roman" w:cs="Times New Roman"/>
          <w:sz w:val="24"/>
        </w:rPr>
        <w:t>Pregnant</w:t>
      </w:r>
    </w:p>
    <w:p w:rsidR="005F5F17" w:rsidRPr="00104387" w:rsidRDefault="005F5F17" w:rsidP="00686B61">
      <w:pPr>
        <w:spacing w:line="360" w:lineRule="auto"/>
        <w:jc w:val="both"/>
        <w:rPr>
          <w:rFonts w:ascii="Times New Roman" w:hAnsi="Times New Roman" w:cs="Times New Roman"/>
          <w:b/>
          <w:sz w:val="24"/>
        </w:rPr>
      </w:pPr>
    </w:p>
    <w:p w:rsidR="00EB6CDD" w:rsidRPr="00104387" w:rsidRDefault="00EB6CDD" w:rsidP="00E72F2E">
      <w:pPr>
        <w:spacing w:line="360" w:lineRule="auto"/>
        <w:rPr>
          <w:rFonts w:ascii="Times New Roman" w:hAnsi="Times New Roman" w:cs="Times New Roman"/>
          <w:b/>
          <w:sz w:val="28"/>
        </w:rPr>
        <w:sectPr w:rsidR="00EB6CDD" w:rsidRPr="00104387" w:rsidSect="00EB43D7">
          <w:pgSz w:w="11906" w:h="16838"/>
          <w:pgMar w:top="1417" w:right="1417" w:bottom="1417" w:left="1417" w:header="708" w:footer="708" w:gutter="0"/>
          <w:pgNumType w:fmt="lowerRoman" w:start="1"/>
          <w:cols w:space="708"/>
          <w:docGrid w:linePitch="360"/>
        </w:sectPr>
      </w:pPr>
    </w:p>
    <w:p w:rsidR="00095432" w:rsidRPr="00104387" w:rsidRDefault="00095432" w:rsidP="009A70F9">
      <w:pPr>
        <w:pStyle w:val="Balk1"/>
      </w:pPr>
      <w:bookmarkStart w:id="6" w:name="_Toc139552181"/>
      <w:r w:rsidRPr="00104387">
        <w:lastRenderedPageBreak/>
        <w:t>1. GİRİŞ</w:t>
      </w:r>
      <w:bookmarkEnd w:id="6"/>
    </w:p>
    <w:p w:rsidR="00095432" w:rsidRPr="00104387" w:rsidRDefault="00095432" w:rsidP="00404CEA">
      <w:pPr>
        <w:spacing w:after="0" w:line="360" w:lineRule="auto"/>
        <w:jc w:val="center"/>
        <w:rPr>
          <w:rFonts w:ascii="Times New Roman" w:hAnsi="Times New Roman" w:cs="Times New Roman"/>
          <w:b/>
          <w:sz w:val="28"/>
        </w:rPr>
      </w:pPr>
    </w:p>
    <w:p w:rsidR="005D5394" w:rsidRPr="00104387" w:rsidRDefault="005D5394" w:rsidP="00404CEA">
      <w:pPr>
        <w:spacing w:after="0" w:line="360" w:lineRule="auto"/>
        <w:jc w:val="center"/>
        <w:rPr>
          <w:rFonts w:ascii="Times New Roman" w:hAnsi="Times New Roman" w:cs="Times New Roman"/>
          <w:b/>
          <w:sz w:val="28"/>
        </w:rPr>
      </w:pPr>
    </w:p>
    <w:p w:rsidR="008E0D11" w:rsidRPr="00104387" w:rsidRDefault="00095432" w:rsidP="00404CEA">
      <w:pPr>
        <w:pStyle w:val="Balk2"/>
        <w:spacing w:before="0" w:after="120" w:line="360" w:lineRule="auto"/>
        <w:jc w:val="both"/>
        <w:rPr>
          <w:rFonts w:cs="Times New Roman"/>
        </w:rPr>
      </w:pPr>
      <w:bookmarkStart w:id="7" w:name="_Toc139552182"/>
      <w:r w:rsidRPr="00104387">
        <w:rPr>
          <w:rFonts w:cs="Times New Roman"/>
        </w:rPr>
        <w:t>1.1. Problemin Tanımı ve Önemi</w:t>
      </w:r>
      <w:bookmarkEnd w:id="7"/>
    </w:p>
    <w:p w:rsidR="0079606A" w:rsidRPr="00104387" w:rsidRDefault="0079606A" w:rsidP="00404CEA">
      <w:pPr>
        <w:spacing w:after="120" w:line="360" w:lineRule="auto"/>
        <w:jc w:val="both"/>
        <w:rPr>
          <w:rFonts w:ascii="Times New Roman" w:hAnsi="Times New Roman" w:cs="Times New Roman"/>
        </w:rPr>
      </w:pPr>
    </w:p>
    <w:p w:rsidR="008E0D11" w:rsidRPr="00104387" w:rsidRDefault="008E0D11" w:rsidP="00404CEA">
      <w:pPr>
        <w:spacing w:after="120" w:line="360" w:lineRule="auto"/>
        <w:ind w:firstLine="567"/>
        <w:jc w:val="both"/>
        <w:rPr>
          <w:rFonts w:ascii="Times New Roman" w:hAnsi="Times New Roman" w:cs="Times New Roman"/>
          <w:b/>
          <w:sz w:val="24"/>
          <w:szCs w:val="24"/>
        </w:rPr>
      </w:pPr>
      <w:r w:rsidRPr="00104387">
        <w:rPr>
          <w:rFonts w:ascii="Times New Roman" w:hAnsi="Times New Roman" w:cs="Times New Roman"/>
          <w:sz w:val="24"/>
          <w:szCs w:val="24"/>
        </w:rPr>
        <w:t>Gebelik ve doğum her kadının hayatında önemli bir</w:t>
      </w:r>
      <w:r w:rsidR="004D4890" w:rsidRPr="00104387">
        <w:rPr>
          <w:rFonts w:ascii="Times New Roman" w:hAnsi="Times New Roman" w:cs="Times New Roman"/>
          <w:sz w:val="24"/>
          <w:szCs w:val="24"/>
        </w:rPr>
        <w:t xml:space="preserve"> yere sahiptir (Klabbers ve diğerleri</w:t>
      </w:r>
      <w:r w:rsidRPr="00104387">
        <w:rPr>
          <w:rFonts w:ascii="Times New Roman" w:hAnsi="Times New Roman" w:cs="Times New Roman"/>
          <w:sz w:val="24"/>
          <w:szCs w:val="24"/>
        </w:rPr>
        <w:t xml:space="preserve">, 2016). Çoğu kadın, gebeliği boyunca bir an önce bebeğine kavuşma heyecanı yaşarken aynı zamanda yaklaşan doğum ile birlikte </w:t>
      </w:r>
      <w:r w:rsidR="004D4890" w:rsidRPr="00104387">
        <w:rPr>
          <w:rFonts w:ascii="Times New Roman" w:hAnsi="Times New Roman" w:cs="Times New Roman"/>
          <w:sz w:val="24"/>
          <w:szCs w:val="24"/>
        </w:rPr>
        <w:t>korku içindedir (Richens ve diğerleri</w:t>
      </w:r>
      <w:r w:rsidRPr="00104387">
        <w:rPr>
          <w:rFonts w:ascii="Times New Roman" w:hAnsi="Times New Roman" w:cs="Times New Roman"/>
          <w:sz w:val="24"/>
          <w:szCs w:val="24"/>
        </w:rPr>
        <w:t>, 2015). Yaşanan doğum korkusu kadınları psikososyal yönden olumsuz etkileyerek gebelik ve doğum sonrası dönemlerin kötü deneyim ile sonuçlanmasına n</w:t>
      </w:r>
      <w:r w:rsidR="004D4890" w:rsidRPr="00104387">
        <w:rPr>
          <w:rFonts w:ascii="Times New Roman" w:hAnsi="Times New Roman" w:cs="Times New Roman"/>
          <w:sz w:val="24"/>
          <w:szCs w:val="24"/>
        </w:rPr>
        <w:t>eden olmaktadır (Körükcü ve diğerleri</w:t>
      </w:r>
      <w:r w:rsidRPr="00104387">
        <w:rPr>
          <w:rFonts w:ascii="Times New Roman" w:hAnsi="Times New Roman" w:cs="Times New Roman"/>
          <w:sz w:val="24"/>
          <w:szCs w:val="24"/>
        </w:rPr>
        <w:t xml:space="preserve">, 2017). </w:t>
      </w:r>
    </w:p>
    <w:p w:rsidR="008E0D11" w:rsidRPr="00104387" w:rsidRDefault="008E0D11" w:rsidP="007F4138">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t>Doğum korkusu; gebelikten önce başlayıp doğumun yaklaşması ile giderek artan kaygı b</w:t>
      </w:r>
      <w:r w:rsidR="005D5394" w:rsidRPr="00104387">
        <w:rPr>
          <w:rFonts w:ascii="Times New Roman" w:hAnsi="Times New Roman" w:cs="Times New Roman"/>
          <w:sz w:val="24"/>
          <w:szCs w:val="24"/>
        </w:rPr>
        <w:t>ozukluğudur (</w:t>
      </w:r>
      <w:r w:rsidR="00040027">
        <w:rPr>
          <w:rFonts w:ascii="Times New Roman" w:hAnsi="Times New Roman" w:cs="Times New Roman"/>
          <w:sz w:val="24"/>
          <w:szCs w:val="24"/>
        </w:rPr>
        <w:t xml:space="preserve">Arslantaş </w:t>
      </w:r>
      <w:r w:rsidR="005D5394" w:rsidRPr="00104387">
        <w:rPr>
          <w:rFonts w:ascii="Times New Roman" w:hAnsi="Times New Roman" w:cs="Times New Roman"/>
          <w:sz w:val="24"/>
          <w:szCs w:val="24"/>
        </w:rPr>
        <w:t>ve diğerleri</w:t>
      </w:r>
      <w:r w:rsidR="00040027">
        <w:rPr>
          <w:rFonts w:ascii="Times New Roman" w:hAnsi="Times New Roman" w:cs="Times New Roman"/>
          <w:sz w:val="24"/>
          <w:szCs w:val="24"/>
        </w:rPr>
        <w:t>, 2020</w:t>
      </w:r>
      <w:r w:rsidRPr="00104387">
        <w:rPr>
          <w:rFonts w:ascii="Times New Roman" w:hAnsi="Times New Roman" w:cs="Times New Roman"/>
          <w:sz w:val="24"/>
          <w:szCs w:val="24"/>
        </w:rPr>
        <w:t>). Her kadında farklı boyutlarda ortaya çıkan doğum korkusunun en şiddetli haline ise ‘‘Tok</w:t>
      </w:r>
      <w:r w:rsidR="005D5394" w:rsidRPr="00104387">
        <w:rPr>
          <w:rFonts w:ascii="Times New Roman" w:hAnsi="Times New Roman" w:cs="Times New Roman"/>
          <w:sz w:val="24"/>
          <w:szCs w:val="24"/>
        </w:rPr>
        <w:t xml:space="preserve">ofobi’’ denmektedir </w:t>
      </w:r>
      <w:r w:rsidR="005D5394" w:rsidRPr="00117EE9">
        <w:rPr>
          <w:rFonts w:ascii="Times New Roman" w:hAnsi="Times New Roman" w:cs="Times New Roman"/>
          <w:sz w:val="24"/>
          <w:szCs w:val="24"/>
        </w:rPr>
        <w:t>(</w:t>
      </w:r>
      <w:r w:rsidR="007634BC" w:rsidRPr="00117EE9">
        <w:rPr>
          <w:rFonts w:ascii="Times New Roman" w:hAnsi="Times New Roman" w:cs="Times New Roman"/>
          <w:sz w:val="24"/>
          <w:szCs w:val="24"/>
        </w:rPr>
        <w:t>Hofberg</w:t>
      </w:r>
      <w:r w:rsidR="005B4B67" w:rsidRPr="00117EE9">
        <w:rPr>
          <w:rFonts w:ascii="Times New Roman" w:hAnsi="Times New Roman" w:cs="Times New Roman"/>
          <w:sz w:val="24"/>
          <w:szCs w:val="24"/>
        </w:rPr>
        <w:t xml:space="preserve"> ve Brockington</w:t>
      </w:r>
      <w:r w:rsidR="007634BC" w:rsidRPr="00117EE9">
        <w:rPr>
          <w:rFonts w:ascii="Times New Roman" w:hAnsi="Times New Roman" w:cs="Times New Roman"/>
          <w:sz w:val="24"/>
          <w:szCs w:val="24"/>
        </w:rPr>
        <w:t>, 2000</w:t>
      </w:r>
      <w:r w:rsidR="005B4B67" w:rsidRPr="00117EE9">
        <w:rPr>
          <w:rFonts w:ascii="Times New Roman" w:hAnsi="Times New Roman" w:cs="Times New Roman"/>
          <w:sz w:val="24"/>
          <w:szCs w:val="24"/>
        </w:rPr>
        <w:t>;</w:t>
      </w:r>
      <w:r w:rsidR="007634BC" w:rsidRPr="00117EE9">
        <w:rPr>
          <w:rFonts w:ascii="Times New Roman" w:hAnsi="Times New Roman" w:cs="Times New Roman"/>
          <w:sz w:val="24"/>
          <w:szCs w:val="24"/>
        </w:rPr>
        <w:t xml:space="preserve"> </w:t>
      </w:r>
      <w:r w:rsidR="005D5394" w:rsidRPr="00117EE9">
        <w:rPr>
          <w:rFonts w:ascii="Times New Roman" w:hAnsi="Times New Roman" w:cs="Times New Roman"/>
          <w:sz w:val="24"/>
          <w:szCs w:val="24"/>
        </w:rPr>
        <w:t>Şen ve diğerleri</w:t>
      </w:r>
      <w:r w:rsidRPr="00117EE9">
        <w:rPr>
          <w:rFonts w:ascii="Times New Roman" w:hAnsi="Times New Roman" w:cs="Times New Roman"/>
          <w:sz w:val="24"/>
          <w:szCs w:val="24"/>
        </w:rPr>
        <w:t>, 2015). Dünyada yapıl</w:t>
      </w:r>
      <w:r w:rsidR="007634BC" w:rsidRPr="00117EE9">
        <w:rPr>
          <w:rFonts w:ascii="Times New Roman" w:hAnsi="Times New Roman" w:cs="Times New Roman"/>
          <w:sz w:val="24"/>
          <w:szCs w:val="24"/>
        </w:rPr>
        <w:t>an çalışmalarda doğum korkusu</w:t>
      </w:r>
      <w:r w:rsidRPr="00104387">
        <w:rPr>
          <w:rFonts w:ascii="Times New Roman" w:hAnsi="Times New Roman" w:cs="Times New Roman"/>
          <w:sz w:val="24"/>
          <w:szCs w:val="24"/>
        </w:rPr>
        <w:t xml:space="preserve"> prevelansının %20-25 arasında olduğu, tokofobi prevelansının ise %10-14 arasında olduğu</w:t>
      </w:r>
      <w:r w:rsidR="005D5394" w:rsidRPr="00104387">
        <w:rPr>
          <w:rFonts w:ascii="Times New Roman" w:hAnsi="Times New Roman" w:cs="Times New Roman"/>
          <w:sz w:val="24"/>
          <w:szCs w:val="24"/>
        </w:rPr>
        <w:t xml:space="preserve"> belirtilmektedir (Klabbers ve diğerleri, 2016; Molgora ve diğerleri</w:t>
      </w:r>
      <w:r w:rsidR="005E60B3" w:rsidRPr="00104387">
        <w:rPr>
          <w:rFonts w:ascii="Times New Roman" w:hAnsi="Times New Roman" w:cs="Times New Roman"/>
          <w:sz w:val="24"/>
          <w:szCs w:val="24"/>
        </w:rPr>
        <w:t>, 2018). Nilsson ve diğerleri</w:t>
      </w:r>
      <w:r w:rsidRPr="00104387">
        <w:rPr>
          <w:rFonts w:ascii="Times New Roman" w:hAnsi="Times New Roman" w:cs="Times New Roman"/>
          <w:sz w:val="24"/>
          <w:szCs w:val="24"/>
        </w:rPr>
        <w:t xml:space="preserve">  (2018</w:t>
      </w:r>
      <w:r w:rsidR="005E60B3" w:rsidRPr="00104387">
        <w:rPr>
          <w:rFonts w:ascii="Times New Roman" w:hAnsi="Times New Roman" w:cs="Times New Roman"/>
          <w:sz w:val="24"/>
          <w:szCs w:val="24"/>
        </w:rPr>
        <w:t>)</w:t>
      </w:r>
      <w:r w:rsidRPr="00104387">
        <w:rPr>
          <w:rFonts w:ascii="Times New Roman" w:hAnsi="Times New Roman" w:cs="Times New Roman"/>
          <w:sz w:val="24"/>
          <w:szCs w:val="24"/>
        </w:rPr>
        <w:t xml:space="preserve"> Avrupa, Avustralya, Kanada ve Amerika Birleşik Devletleri'ndeki dokuz ülkede yapılan 24 çalışmayı inceledikleri sistematik derlemede </w:t>
      </w:r>
      <w:r w:rsidRPr="00117EE9">
        <w:rPr>
          <w:rFonts w:ascii="Times New Roman" w:hAnsi="Times New Roman" w:cs="Times New Roman"/>
          <w:sz w:val="24"/>
          <w:szCs w:val="24"/>
        </w:rPr>
        <w:t xml:space="preserve">kadınların </w:t>
      </w:r>
      <w:r w:rsidR="007634BC" w:rsidRPr="00117EE9">
        <w:rPr>
          <w:rFonts w:ascii="Times New Roman" w:hAnsi="Times New Roman" w:cs="Times New Roman"/>
          <w:sz w:val="24"/>
          <w:szCs w:val="24"/>
        </w:rPr>
        <w:t xml:space="preserve">şiddetli doğum korkusu prevelansının </w:t>
      </w:r>
      <w:r w:rsidRPr="00117EE9">
        <w:rPr>
          <w:rFonts w:ascii="Times New Roman" w:hAnsi="Times New Roman" w:cs="Times New Roman"/>
          <w:sz w:val="24"/>
          <w:szCs w:val="24"/>
        </w:rPr>
        <w:t>%6,3</w:t>
      </w:r>
      <w:r w:rsidR="007634BC" w:rsidRPr="00117EE9">
        <w:rPr>
          <w:rFonts w:ascii="Times New Roman" w:hAnsi="Times New Roman" w:cs="Times New Roman"/>
          <w:sz w:val="24"/>
          <w:szCs w:val="24"/>
        </w:rPr>
        <w:t>-</w:t>
      </w:r>
      <w:r w:rsidRPr="00117EE9">
        <w:rPr>
          <w:rFonts w:ascii="Times New Roman" w:hAnsi="Times New Roman" w:cs="Times New Roman"/>
          <w:sz w:val="24"/>
          <w:szCs w:val="24"/>
        </w:rPr>
        <w:t>%14,8</w:t>
      </w:r>
      <w:r w:rsidR="007634BC" w:rsidRPr="00117EE9">
        <w:rPr>
          <w:rFonts w:ascii="Times New Roman" w:hAnsi="Times New Roman" w:cs="Times New Roman"/>
          <w:sz w:val="24"/>
          <w:szCs w:val="24"/>
        </w:rPr>
        <w:t xml:space="preserve"> arasında olduğunu </w:t>
      </w:r>
      <w:r w:rsidR="005E60B3" w:rsidRPr="00117EE9">
        <w:rPr>
          <w:rFonts w:ascii="Times New Roman" w:hAnsi="Times New Roman" w:cs="Times New Roman"/>
          <w:sz w:val="24"/>
          <w:szCs w:val="24"/>
        </w:rPr>
        <w:t xml:space="preserve">bildirmiştirler (Nilsson ve diğerleri, 2018). </w:t>
      </w:r>
      <w:r w:rsidR="007634BC" w:rsidRPr="00117EE9">
        <w:rPr>
          <w:rFonts w:ascii="Times New Roman" w:hAnsi="Times New Roman" w:cs="Times New Roman"/>
          <w:sz w:val="24"/>
          <w:szCs w:val="24"/>
        </w:rPr>
        <w:t xml:space="preserve">Literatürde doğum korkusu prevelansını daha yüksek oranda belirleyen çalışmalar da yer almaktadır. Nasiri ve Sharifi (2013) İran'da yaptıkları çalışmada gebe kadınların ortalama %5 ile %20'sinin doğum korkusu yaşadığını bildirmiştirler (Nasiri ve Sharifi, 2013). Doğum korkusu ile ilgili yapılan bir başka çalışmada ise nullipar gebelerde görülen doğum korkusu oranı %31,4 olarak belirtilmiştir (Toohill ve diğerleri, 2014). </w:t>
      </w:r>
      <w:r w:rsidR="005E60B3" w:rsidRPr="00117EE9">
        <w:rPr>
          <w:rFonts w:ascii="Times New Roman" w:hAnsi="Times New Roman" w:cs="Times New Roman"/>
          <w:sz w:val="24"/>
          <w:szCs w:val="24"/>
        </w:rPr>
        <w:t>Adams ve diğerleri (2012)</w:t>
      </w:r>
      <w:r w:rsidRPr="00117EE9">
        <w:rPr>
          <w:rFonts w:ascii="Times New Roman" w:hAnsi="Times New Roman" w:cs="Times New Roman"/>
          <w:sz w:val="24"/>
          <w:szCs w:val="24"/>
        </w:rPr>
        <w:t xml:space="preserve"> Norveç’te yaptıkları bir çalışmada gebelerin %56,8’nin doğum korkusu yaşadığı</w:t>
      </w:r>
      <w:r w:rsidR="005E60B3" w:rsidRPr="00117EE9">
        <w:rPr>
          <w:rFonts w:ascii="Times New Roman" w:hAnsi="Times New Roman" w:cs="Times New Roman"/>
          <w:sz w:val="24"/>
          <w:szCs w:val="24"/>
        </w:rPr>
        <w:t>nı</w:t>
      </w:r>
      <w:r w:rsidRPr="00117EE9">
        <w:rPr>
          <w:rFonts w:ascii="Times New Roman" w:hAnsi="Times New Roman" w:cs="Times New Roman"/>
          <w:sz w:val="24"/>
          <w:szCs w:val="24"/>
        </w:rPr>
        <w:t>, bu gebelerin %7,5’inin</w:t>
      </w:r>
      <w:r w:rsidR="005E60B3" w:rsidRPr="00117EE9">
        <w:rPr>
          <w:rFonts w:ascii="Times New Roman" w:hAnsi="Times New Roman" w:cs="Times New Roman"/>
          <w:sz w:val="24"/>
          <w:szCs w:val="24"/>
        </w:rPr>
        <w:t xml:space="preserve"> ise yaşadığı doğum korkusunun </w:t>
      </w:r>
      <w:r w:rsidRPr="00117EE9">
        <w:rPr>
          <w:rFonts w:ascii="Times New Roman" w:hAnsi="Times New Roman" w:cs="Times New Roman"/>
          <w:sz w:val="24"/>
          <w:szCs w:val="24"/>
        </w:rPr>
        <w:t xml:space="preserve">şiddetli seviyede </w:t>
      </w:r>
      <w:r w:rsidR="005E60B3" w:rsidRPr="00117EE9">
        <w:rPr>
          <w:rFonts w:ascii="Times New Roman" w:hAnsi="Times New Roman" w:cs="Times New Roman"/>
          <w:sz w:val="24"/>
          <w:szCs w:val="24"/>
        </w:rPr>
        <w:t>olduğunu belirtm</w:t>
      </w:r>
      <w:r w:rsidR="007634BC" w:rsidRPr="00117EE9">
        <w:rPr>
          <w:rFonts w:ascii="Times New Roman" w:hAnsi="Times New Roman" w:cs="Times New Roman"/>
          <w:sz w:val="24"/>
          <w:szCs w:val="24"/>
        </w:rPr>
        <w:t>işlerdir</w:t>
      </w:r>
      <w:r w:rsidR="005E60B3" w:rsidRPr="00117EE9">
        <w:rPr>
          <w:rFonts w:ascii="Times New Roman" w:hAnsi="Times New Roman" w:cs="Times New Roman"/>
          <w:sz w:val="24"/>
          <w:szCs w:val="24"/>
        </w:rPr>
        <w:t xml:space="preserve"> (Adams ve diğerleri</w:t>
      </w:r>
      <w:r w:rsidRPr="00117EE9">
        <w:rPr>
          <w:rFonts w:ascii="Times New Roman" w:hAnsi="Times New Roman" w:cs="Times New Roman"/>
          <w:sz w:val="24"/>
          <w:szCs w:val="24"/>
        </w:rPr>
        <w:t>, 2012).</w:t>
      </w:r>
      <w:r w:rsidRPr="00104387">
        <w:rPr>
          <w:rFonts w:ascii="Times New Roman" w:hAnsi="Times New Roman" w:cs="Times New Roman"/>
          <w:sz w:val="24"/>
          <w:szCs w:val="24"/>
        </w:rPr>
        <w:t xml:space="preserve"> Türkiye’de yapılan çalışmalarda ise gebelerin %46,6-%62,5’inin doğum korkusu yaşadıklar</w:t>
      </w:r>
      <w:r w:rsidR="005E60B3" w:rsidRPr="00104387">
        <w:rPr>
          <w:rFonts w:ascii="Times New Roman" w:hAnsi="Times New Roman" w:cs="Times New Roman"/>
          <w:sz w:val="24"/>
          <w:szCs w:val="24"/>
        </w:rPr>
        <w:t>ı bildirilmiştir (Dönmez ve diğerleri, 2014; Güleç ve diğerleri</w:t>
      </w:r>
      <w:r w:rsidRPr="00104387">
        <w:rPr>
          <w:rFonts w:ascii="Times New Roman" w:hAnsi="Times New Roman" w:cs="Times New Roman"/>
          <w:sz w:val="24"/>
          <w:szCs w:val="24"/>
        </w:rPr>
        <w:t xml:space="preserve">, </w:t>
      </w:r>
      <w:r w:rsidR="005E60B3" w:rsidRPr="00104387">
        <w:rPr>
          <w:rFonts w:ascii="Times New Roman" w:hAnsi="Times New Roman" w:cs="Times New Roman"/>
          <w:sz w:val="24"/>
          <w:szCs w:val="24"/>
        </w:rPr>
        <w:t>2014; Lazoğlu, 2014; Şen ve diğerleri</w:t>
      </w:r>
      <w:r w:rsidRPr="00104387">
        <w:rPr>
          <w:rFonts w:ascii="Times New Roman" w:hAnsi="Times New Roman" w:cs="Times New Roman"/>
          <w:sz w:val="24"/>
          <w:szCs w:val="24"/>
        </w:rPr>
        <w:t xml:space="preserve">, 2015). </w:t>
      </w:r>
    </w:p>
    <w:p w:rsidR="00FC3B76" w:rsidRPr="00104387" w:rsidRDefault="008E0D11" w:rsidP="007F4138">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t xml:space="preserve">Her kadının gebelik ve doğumu algılaması farklı olduğu için doğum korkusunu da </w:t>
      </w:r>
      <w:r w:rsidR="007634BC">
        <w:rPr>
          <w:rFonts w:ascii="Times New Roman" w:hAnsi="Times New Roman" w:cs="Times New Roman"/>
          <w:sz w:val="24"/>
          <w:szCs w:val="24"/>
        </w:rPr>
        <w:t xml:space="preserve">farklı boyutlarda yaşamaktadır </w:t>
      </w:r>
      <w:r w:rsidR="00040027">
        <w:rPr>
          <w:rFonts w:ascii="Times New Roman" w:hAnsi="Times New Roman" w:cs="Times New Roman"/>
          <w:sz w:val="24"/>
          <w:szCs w:val="24"/>
        </w:rPr>
        <w:t xml:space="preserve">(Arslantaş ve diğerleri, 2020; Bilge ve diğerleri, 2022; Kanbur </w:t>
      </w:r>
      <w:r w:rsidR="00040027">
        <w:rPr>
          <w:rFonts w:ascii="Times New Roman" w:hAnsi="Times New Roman" w:cs="Times New Roman"/>
          <w:sz w:val="24"/>
          <w:szCs w:val="24"/>
        </w:rPr>
        <w:lastRenderedPageBreak/>
        <w:t>ve Koç, 2023</w:t>
      </w:r>
      <w:r w:rsidRPr="00104387">
        <w:rPr>
          <w:rFonts w:ascii="Times New Roman" w:hAnsi="Times New Roman" w:cs="Times New Roman"/>
          <w:sz w:val="24"/>
          <w:szCs w:val="24"/>
        </w:rPr>
        <w:t xml:space="preserve">). </w:t>
      </w:r>
      <w:r w:rsidR="007634BC" w:rsidRPr="007634BC">
        <w:rPr>
          <w:rFonts w:ascii="Times New Roman" w:hAnsi="Times New Roman" w:cs="Times New Roman"/>
          <w:sz w:val="24"/>
          <w:szCs w:val="24"/>
        </w:rPr>
        <w:t>Doğum korkusu</w:t>
      </w:r>
      <w:r w:rsidR="007634BC">
        <w:rPr>
          <w:rFonts w:ascii="Times New Roman" w:hAnsi="Times New Roman" w:cs="Times New Roman"/>
          <w:sz w:val="24"/>
          <w:szCs w:val="24"/>
        </w:rPr>
        <w:t xml:space="preserve">nun birçok nedeni bulunmaktadır. </w:t>
      </w:r>
      <w:r w:rsidRPr="00104387">
        <w:rPr>
          <w:rFonts w:ascii="Times New Roman" w:hAnsi="Times New Roman" w:cs="Times New Roman"/>
          <w:sz w:val="24"/>
          <w:szCs w:val="24"/>
        </w:rPr>
        <w:t>Bunlardan bazıları; kontrol eksikliği, başarısızlık hissi yaşama, anne olmaya hazır olmama, ağrı duyma, düşük ağrı eşiği, aşırı kanama, acil sezaryene alınma, bebeğinin ve kendisinin öleceği korkusu, bebeğinin konjenital anomali ile doğacağı korkusu, epizyotomi</w:t>
      </w:r>
      <w:r w:rsidR="00FC3B76" w:rsidRPr="00104387">
        <w:rPr>
          <w:rFonts w:ascii="Times New Roman" w:hAnsi="Times New Roman" w:cs="Times New Roman"/>
        </w:rPr>
        <w:t xml:space="preserve"> </w:t>
      </w:r>
      <w:r w:rsidR="00FC3B76" w:rsidRPr="00104387">
        <w:rPr>
          <w:rFonts w:ascii="Times New Roman" w:hAnsi="Times New Roman" w:cs="Times New Roman"/>
          <w:sz w:val="24"/>
          <w:szCs w:val="24"/>
        </w:rPr>
        <w:t>uygulanacağı korkusu, doğum sırasında perineal yaralanma olacağı ve doğum sonrası cinsel hayatının olumsuz etkileneceği</w:t>
      </w:r>
      <w:r w:rsidR="007634BC">
        <w:rPr>
          <w:rFonts w:ascii="Times New Roman" w:hAnsi="Times New Roman" w:cs="Times New Roman"/>
          <w:sz w:val="24"/>
          <w:szCs w:val="24"/>
        </w:rPr>
        <w:t xml:space="preserve"> </w:t>
      </w:r>
      <w:r w:rsidR="007634BC" w:rsidRPr="00117EE9">
        <w:rPr>
          <w:rFonts w:ascii="Times New Roman" w:hAnsi="Times New Roman" w:cs="Times New Roman"/>
          <w:sz w:val="24"/>
          <w:szCs w:val="24"/>
        </w:rPr>
        <w:t>düşüncesi</w:t>
      </w:r>
      <w:r w:rsidR="00FC3B76" w:rsidRPr="00117EE9">
        <w:rPr>
          <w:rFonts w:ascii="Times New Roman" w:hAnsi="Times New Roman" w:cs="Times New Roman"/>
          <w:sz w:val="24"/>
          <w:szCs w:val="24"/>
        </w:rPr>
        <w:t>,</w:t>
      </w:r>
      <w:r w:rsidR="007634BC" w:rsidRPr="00117EE9">
        <w:rPr>
          <w:rFonts w:ascii="Times New Roman" w:hAnsi="Times New Roman" w:cs="Times New Roman"/>
          <w:sz w:val="24"/>
          <w:szCs w:val="24"/>
        </w:rPr>
        <w:t xml:space="preserve"> sağlık personeline güvensizlik ve</w:t>
      </w:r>
      <w:r w:rsidR="00FC3B76" w:rsidRPr="00117EE9">
        <w:rPr>
          <w:rFonts w:ascii="Times New Roman" w:hAnsi="Times New Roman" w:cs="Times New Roman"/>
          <w:sz w:val="24"/>
          <w:szCs w:val="24"/>
        </w:rPr>
        <w:t xml:space="preserve"> çocuklukta yaşanılan cins</w:t>
      </w:r>
      <w:r w:rsidR="005E60B3" w:rsidRPr="00117EE9">
        <w:rPr>
          <w:rFonts w:ascii="Times New Roman" w:hAnsi="Times New Roman" w:cs="Times New Roman"/>
          <w:sz w:val="24"/>
          <w:szCs w:val="24"/>
        </w:rPr>
        <w:t>el istismardır (</w:t>
      </w:r>
      <w:r w:rsidR="00241B69" w:rsidRPr="00117EE9">
        <w:rPr>
          <w:rFonts w:ascii="Times New Roman" w:hAnsi="Times New Roman" w:cs="Times New Roman"/>
          <w:sz w:val="24"/>
          <w:szCs w:val="24"/>
        </w:rPr>
        <w:t xml:space="preserve">Bülbül ve diğerleri, 2016; </w:t>
      </w:r>
      <w:r w:rsidR="005E60B3" w:rsidRPr="00117EE9">
        <w:rPr>
          <w:rFonts w:ascii="Times New Roman" w:hAnsi="Times New Roman" w:cs="Times New Roman"/>
          <w:sz w:val="24"/>
          <w:szCs w:val="24"/>
        </w:rPr>
        <w:t xml:space="preserve">Demirsoy ve Aksu, 2015; Demšar ve diğerleri, 2017; </w:t>
      </w:r>
      <w:r w:rsidR="00241B69" w:rsidRPr="00117EE9">
        <w:rPr>
          <w:rFonts w:ascii="Times New Roman" w:hAnsi="Times New Roman" w:cs="Times New Roman"/>
          <w:sz w:val="24"/>
          <w:szCs w:val="24"/>
        </w:rPr>
        <w:t>Fenaroli ve Saita, 2013; Fen</w:t>
      </w:r>
      <w:r w:rsidR="00241B69" w:rsidRPr="00104387">
        <w:rPr>
          <w:rFonts w:ascii="Times New Roman" w:hAnsi="Times New Roman" w:cs="Times New Roman"/>
          <w:sz w:val="24"/>
          <w:szCs w:val="24"/>
        </w:rPr>
        <w:t xml:space="preserve">wick ve diğerleri, 2015; </w:t>
      </w:r>
      <w:r w:rsidR="005E60B3" w:rsidRPr="00104387">
        <w:rPr>
          <w:rFonts w:ascii="Times New Roman" w:hAnsi="Times New Roman" w:cs="Times New Roman"/>
          <w:sz w:val="24"/>
          <w:szCs w:val="24"/>
        </w:rPr>
        <w:t>Nieminen ve diğerleri</w:t>
      </w:r>
      <w:r w:rsidR="00FC3B76" w:rsidRPr="00104387">
        <w:rPr>
          <w:rFonts w:ascii="Times New Roman" w:hAnsi="Times New Roman" w:cs="Times New Roman"/>
          <w:sz w:val="24"/>
          <w:szCs w:val="24"/>
        </w:rPr>
        <w:t xml:space="preserve">, 2009; </w:t>
      </w:r>
      <w:r w:rsidR="00241B69" w:rsidRPr="00104387">
        <w:rPr>
          <w:rFonts w:ascii="Times New Roman" w:hAnsi="Times New Roman" w:cs="Times New Roman"/>
          <w:sz w:val="24"/>
          <w:szCs w:val="24"/>
        </w:rPr>
        <w:t>Pallant ve diğerleri, 2016; Şen ve diğerleri, 2015; Serçekuş, 2011</w:t>
      </w:r>
      <w:r w:rsidR="00FC3B76" w:rsidRPr="00104387">
        <w:rPr>
          <w:rFonts w:ascii="Times New Roman" w:hAnsi="Times New Roman" w:cs="Times New Roman"/>
          <w:sz w:val="24"/>
          <w:szCs w:val="24"/>
        </w:rPr>
        <w:t>). Yapılan çalışmalarda ileri yaş gebelik yaşayanlarda (</w:t>
      </w:r>
      <w:r w:rsidR="00162C55" w:rsidRPr="00104387">
        <w:rPr>
          <w:rFonts w:ascii="Times New Roman" w:hAnsi="Times New Roman" w:cs="Times New Roman"/>
          <w:sz w:val="24"/>
          <w:szCs w:val="24"/>
        </w:rPr>
        <w:t xml:space="preserve">Büyükbayrak ve diğerleri, 2010), genç </w:t>
      </w:r>
      <w:r w:rsidR="00FC3B76" w:rsidRPr="00104387">
        <w:rPr>
          <w:rFonts w:ascii="Times New Roman" w:hAnsi="Times New Roman" w:cs="Times New Roman"/>
          <w:sz w:val="24"/>
          <w:szCs w:val="24"/>
        </w:rPr>
        <w:t>kadınlarda, sosyoekonomik düzeyi ve eğitim seviyesi düşük olan</w:t>
      </w:r>
      <w:r w:rsidR="00241B69" w:rsidRPr="00104387">
        <w:rPr>
          <w:rFonts w:ascii="Times New Roman" w:hAnsi="Times New Roman" w:cs="Times New Roman"/>
          <w:sz w:val="24"/>
          <w:szCs w:val="24"/>
        </w:rPr>
        <w:t xml:space="preserve"> kadınlarda </w:t>
      </w:r>
      <w:r w:rsidR="00241B69" w:rsidRPr="00C44238">
        <w:rPr>
          <w:rFonts w:ascii="Times New Roman" w:hAnsi="Times New Roman" w:cs="Times New Roman"/>
          <w:sz w:val="24"/>
          <w:szCs w:val="24"/>
        </w:rPr>
        <w:t>(</w:t>
      </w:r>
      <w:r w:rsidR="00C44238">
        <w:rPr>
          <w:rFonts w:ascii="Times New Roman" w:hAnsi="Times New Roman" w:cs="Times New Roman"/>
          <w:sz w:val="24"/>
          <w:szCs w:val="24"/>
        </w:rPr>
        <w:t xml:space="preserve">Bilge ve diğerleri, 2022; Gao ve diğerleri, 2015; </w:t>
      </w:r>
      <w:r w:rsidR="00C44238" w:rsidRPr="00C44238">
        <w:rPr>
          <w:rFonts w:ascii="Times New Roman" w:hAnsi="Times New Roman" w:cs="Times New Roman"/>
          <w:sz w:val="24"/>
          <w:szCs w:val="24"/>
        </w:rPr>
        <w:t>Gürol ve diğerleri</w:t>
      </w:r>
      <w:r w:rsidR="007634BC">
        <w:rPr>
          <w:rFonts w:ascii="Times New Roman" w:hAnsi="Times New Roman" w:cs="Times New Roman"/>
          <w:sz w:val="24"/>
          <w:szCs w:val="24"/>
        </w:rPr>
        <w:t>, 2020; Sade ve diğerleri, 2020</w:t>
      </w:r>
      <w:r w:rsidR="00FC3B76" w:rsidRPr="00C44238">
        <w:rPr>
          <w:rFonts w:ascii="Times New Roman" w:hAnsi="Times New Roman" w:cs="Times New Roman"/>
          <w:sz w:val="24"/>
          <w:szCs w:val="24"/>
        </w:rPr>
        <w:t>),</w:t>
      </w:r>
      <w:r w:rsidR="00FC3B76" w:rsidRPr="00104387">
        <w:rPr>
          <w:rFonts w:ascii="Times New Roman" w:hAnsi="Times New Roman" w:cs="Times New Roman"/>
          <w:sz w:val="24"/>
          <w:szCs w:val="24"/>
        </w:rPr>
        <w:t xml:space="preserve"> </w:t>
      </w:r>
      <w:r w:rsidR="00162C55" w:rsidRPr="00104387">
        <w:rPr>
          <w:rFonts w:ascii="Times New Roman" w:hAnsi="Times New Roman" w:cs="Times New Roman"/>
          <w:sz w:val="24"/>
          <w:szCs w:val="24"/>
        </w:rPr>
        <w:t>yüksek anksiyete ve kaygı durum bozukluğu</w:t>
      </w:r>
      <w:r w:rsidR="00FC3B76" w:rsidRPr="00104387">
        <w:rPr>
          <w:rFonts w:ascii="Times New Roman" w:hAnsi="Times New Roman" w:cs="Times New Roman"/>
          <w:sz w:val="24"/>
          <w:szCs w:val="24"/>
        </w:rPr>
        <w:t xml:space="preserve"> yaşayan kadınlarda doğum korkusunun daha sık olduğ</w:t>
      </w:r>
      <w:r w:rsidR="00241B69" w:rsidRPr="00104387">
        <w:rPr>
          <w:rFonts w:ascii="Times New Roman" w:hAnsi="Times New Roman" w:cs="Times New Roman"/>
          <w:sz w:val="24"/>
          <w:szCs w:val="24"/>
        </w:rPr>
        <w:t>u bildirilmiştir (</w:t>
      </w:r>
      <w:r w:rsidR="00C44238">
        <w:rPr>
          <w:rFonts w:ascii="Times New Roman" w:hAnsi="Times New Roman" w:cs="Times New Roman"/>
          <w:sz w:val="24"/>
          <w:szCs w:val="24"/>
        </w:rPr>
        <w:t xml:space="preserve">Arslantaş ve diğerleri, 2020; </w:t>
      </w:r>
      <w:r w:rsidR="00981ACE">
        <w:rPr>
          <w:rFonts w:ascii="Times New Roman" w:hAnsi="Times New Roman" w:cs="Times New Roman"/>
          <w:sz w:val="24"/>
          <w:szCs w:val="24"/>
        </w:rPr>
        <w:t>Saisto ve diğerleri, 1999</w:t>
      </w:r>
      <w:r w:rsidR="00241B69" w:rsidRPr="00C44238">
        <w:rPr>
          <w:rFonts w:ascii="Times New Roman" w:hAnsi="Times New Roman" w:cs="Times New Roman"/>
          <w:sz w:val="24"/>
          <w:szCs w:val="24"/>
        </w:rPr>
        <w:t>). Laursen</w:t>
      </w:r>
      <w:r w:rsidR="00241B69" w:rsidRPr="00104387">
        <w:rPr>
          <w:rFonts w:ascii="Times New Roman" w:hAnsi="Times New Roman" w:cs="Times New Roman"/>
          <w:sz w:val="24"/>
          <w:szCs w:val="24"/>
        </w:rPr>
        <w:t xml:space="preserve"> ve diğerleri (2008)</w:t>
      </w:r>
      <w:r w:rsidR="00FC3B76" w:rsidRPr="00104387">
        <w:rPr>
          <w:rFonts w:ascii="Times New Roman" w:hAnsi="Times New Roman" w:cs="Times New Roman"/>
          <w:sz w:val="24"/>
          <w:szCs w:val="24"/>
        </w:rPr>
        <w:t xml:space="preserve"> Danimarka ve İsviçre’de yaptıkları çalışmada doğum korkusu yaşayan kadınların daha genç, daha düşük eğitim seviyesi olan, sağlığına dikkat etmeyen, çevresiyle iletişim kurmak istemeyen, günlük sigara tüketimi fazla, anksiyete ve depresyon yaşayan bireyler olduğu</w:t>
      </w:r>
      <w:r w:rsidR="00241B69" w:rsidRPr="00104387">
        <w:rPr>
          <w:rFonts w:ascii="Times New Roman" w:hAnsi="Times New Roman" w:cs="Times New Roman"/>
          <w:sz w:val="24"/>
          <w:szCs w:val="24"/>
        </w:rPr>
        <w:t>nu bildir</w:t>
      </w:r>
      <w:r w:rsidR="00FC3B76" w:rsidRPr="00104387">
        <w:rPr>
          <w:rFonts w:ascii="Times New Roman" w:hAnsi="Times New Roman" w:cs="Times New Roman"/>
          <w:sz w:val="24"/>
          <w:szCs w:val="24"/>
        </w:rPr>
        <w:t>miş</w:t>
      </w:r>
      <w:r w:rsidR="00241B69" w:rsidRPr="00104387">
        <w:rPr>
          <w:rFonts w:ascii="Times New Roman" w:hAnsi="Times New Roman" w:cs="Times New Roman"/>
          <w:sz w:val="24"/>
          <w:szCs w:val="24"/>
        </w:rPr>
        <w:t>lerdir (Laursen ve diğerleri</w:t>
      </w:r>
      <w:r w:rsidR="00FC3B76" w:rsidRPr="00104387">
        <w:rPr>
          <w:rFonts w:ascii="Times New Roman" w:hAnsi="Times New Roman" w:cs="Times New Roman"/>
          <w:sz w:val="24"/>
          <w:szCs w:val="24"/>
        </w:rPr>
        <w:t>, 2008).</w:t>
      </w:r>
    </w:p>
    <w:p w:rsidR="00FC3B76" w:rsidRPr="00104387" w:rsidRDefault="00FC3B76" w:rsidP="007F4138">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t>Doğum korkusu gebelik, doğum eylemi ve doğum sonrası için birçok olumsuz sonuca neden olmaktadır. Bazı kadınlar doğum yaklaştıkça artan korku ile birlikte düşük yapma eğilimi veya gebeliği sonlandır</w:t>
      </w:r>
      <w:r w:rsidR="00241B69" w:rsidRPr="00104387">
        <w:rPr>
          <w:rFonts w:ascii="Times New Roman" w:hAnsi="Times New Roman" w:cs="Times New Roman"/>
          <w:sz w:val="24"/>
          <w:szCs w:val="24"/>
        </w:rPr>
        <w:t>ma arzusundadır (Alehagen ve diğerleri, 2006; Klabbers ve diğerleri</w:t>
      </w:r>
      <w:r w:rsidRPr="00104387">
        <w:rPr>
          <w:rFonts w:ascii="Times New Roman" w:hAnsi="Times New Roman" w:cs="Times New Roman"/>
          <w:sz w:val="24"/>
          <w:szCs w:val="24"/>
        </w:rPr>
        <w:t>, 2016). Yine doğum korkusu nedeniyle kadınlar sezaryen ile doğum yapmak istemektedir. Buna bağlı olarak da isteğe bağlı sezaryen oranlarında artış gözlenmektedir (Gözükara ve Eroğlu, 2008; Kar</w:t>
      </w:r>
      <w:r w:rsidR="00241B69" w:rsidRPr="00104387">
        <w:rPr>
          <w:rFonts w:ascii="Times New Roman" w:hAnsi="Times New Roman" w:cs="Times New Roman"/>
          <w:sz w:val="24"/>
          <w:szCs w:val="24"/>
        </w:rPr>
        <w:t>abulutlu, 2012). Bülbül ve diğerleri (2016)</w:t>
      </w:r>
      <w:r w:rsidRPr="00104387">
        <w:rPr>
          <w:rFonts w:ascii="Times New Roman" w:hAnsi="Times New Roman" w:cs="Times New Roman"/>
          <w:sz w:val="24"/>
          <w:szCs w:val="24"/>
        </w:rPr>
        <w:t xml:space="preserve"> yaptığı çalışmada gebelerin %28,6’sının doğum korkusu nedeniyle sezaryen ile doğumu tercih ettikleri</w:t>
      </w:r>
      <w:r w:rsidR="00241B69" w:rsidRPr="00104387">
        <w:rPr>
          <w:rFonts w:ascii="Times New Roman" w:hAnsi="Times New Roman" w:cs="Times New Roman"/>
          <w:sz w:val="24"/>
          <w:szCs w:val="24"/>
        </w:rPr>
        <w:t>ni bildirmişlerdir (Bülbül ve diğerleri</w:t>
      </w:r>
      <w:r w:rsidRPr="00104387">
        <w:rPr>
          <w:rFonts w:ascii="Times New Roman" w:hAnsi="Times New Roman" w:cs="Times New Roman"/>
          <w:sz w:val="24"/>
          <w:szCs w:val="24"/>
        </w:rPr>
        <w:t>, 2016). Doğum korkusu ile birlikte ortaya çıkan stres annenin vücudunda birçok sistemi etkileyerek erken doğum eylemine, müdahaleli doğuma, doğum eyleminin uzamasına ve acil sezaryene alınma gibi birçok sonuca neden olabilmektedir (Aksoy, 2015; Demirsoy ve Aksu, 2015). Doğum korkusu kadınları fiziksel yönden olduğu kadar psikolojik olarak da olumsuz yönde etkilemektedir. Doğum korkusu nedeniyle anksiyete, uyku problemleri, postpartum depresyon gö</w:t>
      </w:r>
      <w:r w:rsidR="00241B69" w:rsidRPr="00104387">
        <w:rPr>
          <w:rFonts w:ascii="Times New Roman" w:hAnsi="Times New Roman" w:cs="Times New Roman"/>
          <w:sz w:val="24"/>
          <w:szCs w:val="24"/>
        </w:rPr>
        <w:t>rülmektedir (Storksen ve diğerleri, 2012; Waldenström ve diğerleri, 2006</w:t>
      </w:r>
      <w:r w:rsidRPr="00104387">
        <w:rPr>
          <w:rFonts w:ascii="Times New Roman" w:hAnsi="Times New Roman" w:cs="Times New Roman"/>
          <w:sz w:val="24"/>
          <w:szCs w:val="24"/>
        </w:rPr>
        <w:t>). Buna bağlı olarak anne-bebek bağlanmasında, kadının eşi ve çevresindeki insanlar ile olan iletişiminde problemler o</w:t>
      </w:r>
      <w:r w:rsidR="00241B69" w:rsidRPr="00104387">
        <w:rPr>
          <w:rFonts w:ascii="Times New Roman" w:hAnsi="Times New Roman" w:cs="Times New Roman"/>
          <w:sz w:val="24"/>
          <w:szCs w:val="24"/>
        </w:rPr>
        <w:t>rtaya çıkmaktadır (Güleç ve diğerleri</w:t>
      </w:r>
      <w:r w:rsidRPr="00104387">
        <w:rPr>
          <w:rFonts w:ascii="Times New Roman" w:hAnsi="Times New Roman" w:cs="Times New Roman"/>
          <w:sz w:val="24"/>
          <w:szCs w:val="24"/>
        </w:rPr>
        <w:t>, 2014).</w:t>
      </w:r>
    </w:p>
    <w:p w:rsidR="007634BC" w:rsidRDefault="00FC3B76" w:rsidP="007634BC">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lastRenderedPageBreak/>
        <w:tab/>
        <w:t>Prenatal bağlanma, gebelikte anne ile fetüs arasında kurulan emo</w:t>
      </w:r>
      <w:r w:rsidR="00241B69" w:rsidRPr="00104387">
        <w:rPr>
          <w:rFonts w:ascii="Times New Roman" w:hAnsi="Times New Roman" w:cs="Times New Roman"/>
          <w:sz w:val="24"/>
          <w:szCs w:val="24"/>
        </w:rPr>
        <w:t>syonel bir bağdır (Duyan ve diğerleri</w:t>
      </w:r>
      <w:r w:rsidRPr="00104387">
        <w:rPr>
          <w:rFonts w:ascii="Times New Roman" w:hAnsi="Times New Roman" w:cs="Times New Roman"/>
          <w:sz w:val="24"/>
          <w:szCs w:val="24"/>
        </w:rPr>
        <w:t>, 2013; Yılmaz ve Beji, 2013). Prenatal bağlanma gebelikte başlayarak doğum</w:t>
      </w:r>
      <w:r w:rsidRPr="00104387">
        <w:rPr>
          <w:rFonts w:ascii="Times New Roman" w:hAnsi="Times New Roman" w:cs="Times New Roman"/>
        </w:rPr>
        <w:t xml:space="preserve"> </w:t>
      </w:r>
      <w:r w:rsidRPr="00104387">
        <w:rPr>
          <w:rFonts w:ascii="Times New Roman" w:hAnsi="Times New Roman" w:cs="Times New Roman"/>
          <w:sz w:val="24"/>
          <w:szCs w:val="24"/>
        </w:rPr>
        <w:t>eyleminde ve doğum sonrası devam ederek özellikle maternal bağlanmanın iyi sağlanması için ön</w:t>
      </w:r>
      <w:r w:rsidR="00241B69" w:rsidRPr="00104387">
        <w:rPr>
          <w:rFonts w:ascii="Times New Roman" w:hAnsi="Times New Roman" w:cs="Times New Roman"/>
          <w:sz w:val="24"/>
          <w:szCs w:val="24"/>
        </w:rPr>
        <w:t>em arz etmektedir (Yalçın ve diğerleri</w:t>
      </w:r>
      <w:r w:rsidRPr="00104387">
        <w:rPr>
          <w:rFonts w:ascii="Times New Roman" w:hAnsi="Times New Roman" w:cs="Times New Roman"/>
          <w:sz w:val="24"/>
          <w:szCs w:val="24"/>
        </w:rPr>
        <w:t>, 2014). Annenin gebelikte yaşadığı fiziksel ve psikolojik sorunların her biri fetüs tarafından algılanmakta ve fetüs bu du</w:t>
      </w:r>
      <w:r w:rsidR="003847A2" w:rsidRPr="00104387">
        <w:rPr>
          <w:rFonts w:ascii="Times New Roman" w:hAnsi="Times New Roman" w:cs="Times New Roman"/>
          <w:sz w:val="24"/>
          <w:szCs w:val="24"/>
        </w:rPr>
        <w:t xml:space="preserve">rumdan olumsuz etkilenmektedir. </w:t>
      </w:r>
      <w:r w:rsidRPr="00104387">
        <w:rPr>
          <w:rFonts w:ascii="Times New Roman" w:hAnsi="Times New Roman" w:cs="Times New Roman"/>
          <w:sz w:val="24"/>
          <w:szCs w:val="24"/>
        </w:rPr>
        <w:t>Prenat</w:t>
      </w:r>
      <w:r w:rsidR="00162C55" w:rsidRPr="00104387">
        <w:rPr>
          <w:rFonts w:ascii="Times New Roman" w:hAnsi="Times New Roman" w:cs="Times New Roman"/>
          <w:sz w:val="24"/>
          <w:szCs w:val="24"/>
        </w:rPr>
        <w:t xml:space="preserve">al bağlanmanın belirleyicileri; gebeliğin planlanmış olup </w:t>
      </w:r>
      <w:r w:rsidRPr="00104387">
        <w:rPr>
          <w:rFonts w:ascii="Times New Roman" w:hAnsi="Times New Roman" w:cs="Times New Roman"/>
          <w:sz w:val="24"/>
          <w:szCs w:val="24"/>
        </w:rPr>
        <w:t>olmaması,</w:t>
      </w:r>
      <w:r w:rsidR="00AE7B11" w:rsidRPr="00104387">
        <w:rPr>
          <w:rFonts w:ascii="Times New Roman" w:hAnsi="Times New Roman" w:cs="Times New Roman"/>
          <w:sz w:val="24"/>
          <w:szCs w:val="24"/>
        </w:rPr>
        <w:t xml:space="preserve"> </w:t>
      </w:r>
      <w:r w:rsidRPr="00104387">
        <w:rPr>
          <w:rFonts w:ascii="Times New Roman" w:hAnsi="Times New Roman" w:cs="Times New Roman"/>
          <w:sz w:val="24"/>
          <w:szCs w:val="24"/>
        </w:rPr>
        <w:t>ilerleyen gebelik haft</w:t>
      </w:r>
      <w:r w:rsidR="00162C55" w:rsidRPr="00104387">
        <w:rPr>
          <w:rFonts w:ascii="Times New Roman" w:hAnsi="Times New Roman" w:cs="Times New Roman"/>
          <w:sz w:val="24"/>
          <w:szCs w:val="24"/>
        </w:rPr>
        <w:t xml:space="preserve">ası, gebelikte yaşanan bulantı, </w:t>
      </w:r>
      <w:r w:rsidRPr="00104387">
        <w:rPr>
          <w:rFonts w:ascii="Times New Roman" w:hAnsi="Times New Roman" w:cs="Times New Roman"/>
          <w:sz w:val="24"/>
          <w:szCs w:val="24"/>
        </w:rPr>
        <w:t>kusma, halsizlik gibi problemler, yaşanan depresyon ve anksiyete, doğum korkusu, sosyal destek, eş ilişkisi, gebenin kendi annesi ile olan bağı, gelir düzeyi, ebeveynlerin eğitim durumu ve annenin gebelikteki ruhsal sağlığıdır</w:t>
      </w:r>
      <w:r w:rsidR="00241B69" w:rsidRPr="00104387">
        <w:rPr>
          <w:rFonts w:ascii="Times New Roman" w:hAnsi="Times New Roman" w:cs="Times New Roman"/>
          <w:sz w:val="24"/>
          <w:szCs w:val="24"/>
        </w:rPr>
        <w:t xml:space="preserve"> (Bouchard, 2011; </w:t>
      </w:r>
      <w:r w:rsidR="00391644">
        <w:rPr>
          <w:rFonts w:ascii="Times New Roman" w:hAnsi="Times New Roman" w:cs="Times New Roman"/>
          <w:sz w:val="24"/>
          <w:szCs w:val="24"/>
        </w:rPr>
        <w:t>Os</w:t>
      </w:r>
      <w:r w:rsidR="00290AAD">
        <w:rPr>
          <w:rFonts w:ascii="Times New Roman" w:hAnsi="Times New Roman" w:cs="Times New Roman"/>
          <w:sz w:val="24"/>
          <w:szCs w:val="24"/>
        </w:rPr>
        <w:t>sa ve diğerleri,2012; Ulu ve Bay</w:t>
      </w:r>
      <w:r w:rsidR="00391644">
        <w:rPr>
          <w:rFonts w:ascii="Times New Roman" w:hAnsi="Times New Roman" w:cs="Times New Roman"/>
          <w:sz w:val="24"/>
          <w:szCs w:val="24"/>
        </w:rPr>
        <w:t xml:space="preserve">raktar, 2018; </w:t>
      </w:r>
      <w:r w:rsidR="00241B69" w:rsidRPr="00104387">
        <w:rPr>
          <w:rFonts w:ascii="Times New Roman" w:hAnsi="Times New Roman" w:cs="Times New Roman"/>
          <w:sz w:val="24"/>
          <w:szCs w:val="24"/>
        </w:rPr>
        <w:t>Yiğitbaş ve Ada, 2019; Yılmaz, 2013</w:t>
      </w:r>
      <w:r w:rsidRPr="00104387">
        <w:rPr>
          <w:rFonts w:ascii="Times New Roman" w:hAnsi="Times New Roman" w:cs="Times New Roman"/>
          <w:sz w:val="24"/>
          <w:szCs w:val="24"/>
        </w:rPr>
        <w:t>). Gebelikte anne ve fetüs arasında kurulan güvenli bağ, dünyaya gelen bebeğin psikososyal kişilik gelişiminde en önemli etkendir (</w:t>
      </w:r>
      <w:r w:rsidR="00290AAD">
        <w:rPr>
          <w:rFonts w:ascii="Times New Roman" w:hAnsi="Times New Roman" w:cs="Times New Roman"/>
          <w:sz w:val="24"/>
          <w:szCs w:val="24"/>
        </w:rPr>
        <w:t xml:space="preserve">Alan </w:t>
      </w:r>
      <w:r w:rsidRPr="00104387">
        <w:rPr>
          <w:rFonts w:ascii="Times New Roman" w:hAnsi="Times New Roman" w:cs="Times New Roman"/>
          <w:sz w:val="24"/>
          <w:szCs w:val="24"/>
        </w:rPr>
        <w:t>Dikmen ve Çankaya, 2018). Sağlam kurulan prenatal bağlanma sayesinde fizyolojik ve psikolojik açıdan sağlıklı, her problemde çözüm odaklı olan, çevresiyle güven içinde ve iyi bir iletişim kuran bireyler yetişmektedir (Yılmaz, 2013).</w:t>
      </w:r>
    </w:p>
    <w:p w:rsidR="005B4B67" w:rsidRDefault="00FC3B76" w:rsidP="00117EE9">
      <w:pPr>
        <w:spacing w:after="120" w:line="360" w:lineRule="auto"/>
        <w:ind w:firstLine="567"/>
        <w:jc w:val="both"/>
        <w:rPr>
          <w:rFonts w:ascii="Times New Roman" w:hAnsi="Times New Roman" w:cs="Times New Roman"/>
          <w:sz w:val="24"/>
          <w:szCs w:val="24"/>
        </w:rPr>
      </w:pPr>
      <w:r w:rsidRPr="00117EE9">
        <w:rPr>
          <w:rFonts w:ascii="Times New Roman" w:hAnsi="Times New Roman" w:cs="Times New Roman"/>
          <w:sz w:val="24"/>
          <w:szCs w:val="24"/>
        </w:rPr>
        <w:t>Gebelikte</w:t>
      </w:r>
      <w:r w:rsidRPr="00104387">
        <w:rPr>
          <w:rFonts w:ascii="Times New Roman" w:hAnsi="Times New Roman" w:cs="Times New Roman"/>
          <w:sz w:val="24"/>
          <w:szCs w:val="24"/>
        </w:rPr>
        <w:t xml:space="preserve"> özellikle doğumun yaklaşması ile artan düzeyde seyreden anksiyete ve stres ile birlikte ortaya çıkan doğum korkusu, sağlıklı maternal-fetal bağlanmayı olumsuz yönde etkileyerek hem anne hem de bebek için doğum eylemi ve postpartum dönemde birçok kötü sonuç ortaya çıkabilmektedir (Sezen ve Ünsalver, 2018). Gebelikte yaşanan doğum korkusu prenatal bağlanmanın sağlıklı bir şekilde kurulmasını engelleyerek, doğum sonrası maternal bağlanmayı da olumsuz etkilemektedir. Bu durumda postpartum dönemde annenin bebeğini emzirmek istemediği, kısa süreli ya da etkili bir şekilde emzirmediği gözlenmektedir (Yılmaz ve Beji, 2010). Bu nedenle kadın sağlığı alanında görev alan sağlık profesyonelleri gebelikte yaşanan doğum korkusunu en erken dönemde fark ederek uygun yaklaşımda bulunmalıdır (</w:t>
      </w:r>
      <w:r w:rsidR="00241B69" w:rsidRPr="00104387">
        <w:rPr>
          <w:rFonts w:ascii="Times New Roman" w:hAnsi="Times New Roman" w:cs="Times New Roman"/>
          <w:sz w:val="24"/>
          <w:szCs w:val="24"/>
        </w:rPr>
        <w:t>Koptur ve Emül, 2017; Yılmaz, 2013</w:t>
      </w:r>
      <w:r w:rsidRPr="00104387">
        <w:rPr>
          <w:rFonts w:ascii="Times New Roman" w:hAnsi="Times New Roman" w:cs="Times New Roman"/>
          <w:sz w:val="24"/>
          <w:szCs w:val="24"/>
        </w:rPr>
        <w:t xml:space="preserve">). </w:t>
      </w:r>
      <w:r w:rsidRPr="00117EE9">
        <w:rPr>
          <w:rFonts w:ascii="Times New Roman" w:hAnsi="Times New Roman" w:cs="Times New Roman"/>
          <w:sz w:val="24"/>
          <w:szCs w:val="24"/>
        </w:rPr>
        <w:t xml:space="preserve">Hem uluslararası hem de ulusal alanda </w:t>
      </w:r>
      <w:r w:rsidR="005B4B67" w:rsidRPr="00117EE9">
        <w:rPr>
          <w:rFonts w:ascii="Times New Roman" w:hAnsi="Times New Roman" w:cs="Times New Roman"/>
          <w:sz w:val="24"/>
          <w:szCs w:val="24"/>
        </w:rPr>
        <w:t xml:space="preserve">yapılan çalışmalarda </w:t>
      </w:r>
      <w:r w:rsidRPr="00117EE9">
        <w:rPr>
          <w:rFonts w:ascii="Times New Roman" w:hAnsi="Times New Roman" w:cs="Times New Roman"/>
          <w:sz w:val="24"/>
          <w:szCs w:val="24"/>
        </w:rPr>
        <w:t xml:space="preserve">doğum korkusu </w:t>
      </w:r>
      <w:r w:rsidR="005B4B67" w:rsidRPr="00117EE9">
        <w:rPr>
          <w:rFonts w:ascii="Times New Roman" w:hAnsi="Times New Roman" w:cs="Times New Roman"/>
          <w:sz w:val="24"/>
          <w:szCs w:val="24"/>
        </w:rPr>
        <w:t xml:space="preserve">ve prenatal bağlanma konuları ayrı ayrı ele alınmış olmakla birlikte </w:t>
      </w:r>
      <w:r w:rsidRPr="00117EE9">
        <w:rPr>
          <w:rFonts w:ascii="Times New Roman" w:hAnsi="Times New Roman" w:cs="Times New Roman"/>
          <w:sz w:val="24"/>
          <w:szCs w:val="24"/>
        </w:rPr>
        <w:t>doğum korkusu ile prenatal bağlanma arası</w:t>
      </w:r>
      <w:r w:rsidR="008841F1" w:rsidRPr="00117EE9">
        <w:rPr>
          <w:rFonts w:ascii="Times New Roman" w:hAnsi="Times New Roman" w:cs="Times New Roman"/>
          <w:sz w:val="24"/>
          <w:szCs w:val="24"/>
        </w:rPr>
        <w:t xml:space="preserve">ndaki ilişkiyi inceleyen </w:t>
      </w:r>
      <w:r w:rsidR="005B4B67" w:rsidRPr="00117EE9">
        <w:rPr>
          <w:rFonts w:ascii="Times New Roman" w:hAnsi="Times New Roman" w:cs="Times New Roman"/>
          <w:sz w:val="24"/>
          <w:szCs w:val="24"/>
        </w:rPr>
        <w:t xml:space="preserve">çok </w:t>
      </w:r>
      <w:r w:rsidR="008841F1" w:rsidRPr="00117EE9">
        <w:rPr>
          <w:rFonts w:ascii="Times New Roman" w:hAnsi="Times New Roman" w:cs="Times New Roman"/>
          <w:sz w:val="24"/>
          <w:szCs w:val="24"/>
        </w:rPr>
        <w:t xml:space="preserve">az sayıda </w:t>
      </w:r>
      <w:r w:rsidRPr="00117EE9">
        <w:rPr>
          <w:rFonts w:ascii="Times New Roman" w:hAnsi="Times New Roman" w:cs="Times New Roman"/>
          <w:sz w:val="24"/>
          <w:szCs w:val="24"/>
        </w:rPr>
        <w:t>çalışma bulunmaktadır.</w:t>
      </w:r>
      <w:r w:rsidRPr="00104387">
        <w:rPr>
          <w:rFonts w:ascii="Times New Roman" w:hAnsi="Times New Roman" w:cs="Times New Roman"/>
          <w:sz w:val="24"/>
          <w:szCs w:val="24"/>
        </w:rPr>
        <w:t xml:space="preserve"> </w:t>
      </w:r>
    </w:p>
    <w:p w:rsidR="00FA6540" w:rsidRDefault="00FA6540" w:rsidP="009271F6">
      <w:pPr>
        <w:pStyle w:val="Balk2"/>
        <w:spacing w:before="0" w:after="120" w:line="360" w:lineRule="auto"/>
        <w:rPr>
          <w:rFonts w:cs="Times New Roman"/>
        </w:rPr>
      </w:pPr>
    </w:p>
    <w:p w:rsidR="004F5B30" w:rsidRDefault="004F5B30" w:rsidP="004F5B30"/>
    <w:p w:rsidR="004F5B30" w:rsidRPr="004F5B30" w:rsidRDefault="004F5B30" w:rsidP="004F5B30"/>
    <w:p w:rsidR="00095432" w:rsidRPr="00104387" w:rsidRDefault="00095432" w:rsidP="009271F6">
      <w:pPr>
        <w:pStyle w:val="Balk2"/>
        <w:spacing w:before="0" w:after="120" w:line="360" w:lineRule="auto"/>
        <w:rPr>
          <w:rFonts w:cs="Times New Roman"/>
        </w:rPr>
      </w:pPr>
      <w:bookmarkStart w:id="8" w:name="_Toc139552183"/>
      <w:r w:rsidRPr="00104387">
        <w:rPr>
          <w:rFonts w:cs="Times New Roman"/>
        </w:rPr>
        <w:lastRenderedPageBreak/>
        <w:t>1.2.Araştırmanın Amacı</w:t>
      </w:r>
      <w:bookmarkEnd w:id="8"/>
    </w:p>
    <w:p w:rsidR="008E38F7" w:rsidRPr="00104387" w:rsidRDefault="008E38F7" w:rsidP="009271F6">
      <w:pPr>
        <w:spacing w:after="120" w:line="360" w:lineRule="auto"/>
        <w:rPr>
          <w:rFonts w:ascii="Times New Roman" w:hAnsi="Times New Roman" w:cs="Times New Roman"/>
          <w:b/>
          <w:sz w:val="24"/>
          <w:szCs w:val="24"/>
        </w:rPr>
      </w:pPr>
    </w:p>
    <w:p w:rsidR="00095432" w:rsidRPr="00104387" w:rsidRDefault="008E0D11" w:rsidP="00404CE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Bu çalışma </w:t>
      </w:r>
      <w:r w:rsidR="00E72F2E">
        <w:rPr>
          <w:rFonts w:ascii="Times New Roman" w:hAnsi="Times New Roman" w:cs="Times New Roman"/>
          <w:sz w:val="24"/>
          <w:szCs w:val="24"/>
        </w:rPr>
        <w:t>g</w:t>
      </w:r>
      <w:r w:rsidR="00E72F2E" w:rsidRPr="00E72F2E">
        <w:rPr>
          <w:rFonts w:ascii="Times New Roman" w:hAnsi="Times New Roman" w:cs="Times New Roman"/>
          <w:sz w:val="24"/>
          <w:szCs w:val="24"/>
        </w:rPr>
        <w:t xml:space="preserve">ebelerde doğum korkusu ile prenatal bağlanma arasındaki ilişkiyi ve etkileyen faktörleri saptamak </w:t>
      </w:r>
      <w:r w:rsidRPr="00104387">
        <w:rPr>
          <w:rFonts w:ascii="Times New Roman" w:hAnsi="Times New Roman" w:cs="Times New Roman"/>
          <w:sz w:val="24"/>
          <w:szCs w:val="24"/>
        </w:rPr>
        <w:t>amacıyla planlanmıştır.</w:t>
      </w:r>
    </w:p>
    <w:p w:rsidR="00930493" w:rsidRPr="00104387" w:rsidRDefault="00930493" w:rsidP="00404CEA">
      <w:pPr>
        <w:spacing w:after="120" w:line="360" w:lineRule="auto"/>
        <w:rPr>
          <w:rFonts w:ascii="Times New Roman" w:hAnsi="Times New Roman" w:cs="Times New Roman"/>
          <w:b/>
          <w:sz w:val="24"/>
          <w:szCs w:val="24"/>
        </w:rPr>
      </w:pPr>
    </w:p>
    <w:p w:rsidR="00095432" w:rsidRPr="00104387" w:rsidRDefault="00095432" w:rsidP="00404CEA">
      <w:pPr>
        <w:pStyle w:val="Balk2"/>
        <w:spacing w:before="0" w:after="120" w:line="360" w:lineRule="auto"/>
        <w:rPr>
          <w:rFonts w:cs="Times New Roman"/>
        </w:rPr>
      </w:pPr>
      <w:bookmarkStart w:id="9" w:name="_Toc139552184"/>
      <w:r w:rsidRPr="00104387">
        <w:rPr>
          <w:rFonts w:cs="Times New Roman"/>
        </w:rPr>
        <w:t>1.3.Araştırmanın Soruları</w:t>
      </w:r>
      <w:bookmarkEnd w:id="9"/>
    </w:p>
    <w:p w:rsidR="008E38F7" w:rsidRPr="00104387" w:rsidRDefault="008E38F7" w:rsidP="00404CEA">
      <w:pPr>
        <w:spacing w:after="120" w:line="360" w:lineRule="auto"/>
        <w:rPr>
          <w:rFonts w:ascii="Times New Roman" w:hAnsi="Times New Roman" w:cs="Times New Roman"/>
          <w:b/>
          <w:sz w:val="24"/>
          <w:szCs w:val="24"/>
        </w:rPr>
      </w:pPr>
    </w:p>
    <w:p w:rsidR="004570BE" w:rsidRPr="001C2461" w:rsidRDefault="004570BE" w:rsidP="004570BE">
      <w:pPr>
        <w:pStyle w:val="ListeParagraf"/>
        <w:numPr>
          <w:ilvl w:val="0"/>
          <w:numId w:val="3"/>
        </w:numPr>
        <w:spacing w:after="120" w:line="360" w:lineRule="auto"/>
        <w:ind w:left="0" w:firstLine="567"/>
        <w:jc w:val="both"/>
        <w:rPr>
          <w:rFonts w:ascii="Times New Roman" w:hAnsi="Times New Roman" w:cs="Times New Roman"/>
          <w:sz w:val="24"/>
          <w:szCs w:val="24"/>
        </w:rPr>
      </w:pPr>
      <w:r w:rsidRPr="001C2461">
        <w:rPr>
          <w:rFonts w:ascii="Times New Roman" w:hAnsi="Times New Roman" w:cs="Times New Roman"/>
          <w:sz w:val="24"/>
          <w:szCs w:val="24"/>
        </w:rPr>
        <w:t>Doğum korkusunu etkileyen sosyodemografik ve obstetrik faktörler nelerdir?</w:t>
      </w:r>
    </w:p>
    <w:p w:rsidR="001C2461" w:rsidRDefault="004570BE" w:rsidP="001C2461">
      <w:pPr>
        <w:pStyle w:val="ListeParagraf"/>
        <w:numPr>
          <w:ilvl w:val="0"/>
          <w:numId w:val="3"/>
        </w:numPr>
        <w:spacing w:after="120" w:line="360" w:lineRule="auto"/>
        <w:ind w:left="0" w:firstLine="567"/>
        <w:jc w:val="both"/>
        <w:rPr>
          <w:rFonts w:ascii="Times New Roman" w:hAnsi="Times New Roman" w:cs="Times New Roman"/>
          <w:sz w:val="24"/>
          <w:szCs w:val="24"/>
        </w:rPr>
      </w:pPr>
      <w:r w:rsidRPr="001C2461">
        <w:rPr>
          <w:rFonts w:ascii="Times New Roman" w:hAnsi="Times New Roman" w:cs="Times New Roman"/>
          <w:sz w:val="24"/>
          <w:szCs w:val="24"/>
        </w:rPr>
        <w:t>Prenatal bağlanmayı etkileyen</w:t>
      </w:r>
      <w:r w:rsidRPr="001C2461">
        <w:t xml:space="preserve"> </w:t>
      </w:r>
      <w:r w:rsidRPr="001C2461">
        <w:rPr>
          <w:rFonts w:ascii="Times New Roman" w:hAnsi="Times New Roman" w:cs="Times New Roman"/>
          <w:sz w:val="24"/>
          <w:szCs w:val="24"/>
        </w:rPr>
        <w:t>sosyodemografik ve obstetrik faktörler nelerdir?</w:t>
      </w:r>
    </w:p>
    <w:p w:rsidR="001C2461" w:rsidRPr="001C2461" w:rsidRDefault="001C2461" w:rsidP="001C2461">
      <w:pPr>
        <w:pStyle w:val="ListeParagraf"/>
        <w:numPr>
          <w:ilvl w:val="0"/>
          <w:numId w:val="3"/>
        </w:numPr>
        <w:spacing w:after="120" w:line="360" w:lineRule="auto"/>
        <w:ind w:left="0" w:firstLine="567"/>
        <w:jc w:val="both"/>
        <w:rPr>
          <w:rFonts w:ascii="Times New Roman" w:hAnsi="Times New Roman" w:cs="Times New Roman"/>
          <w:sz w:val="24"/>
          <w:szCs w:val="24"/>
        </w:rPr>
      </w:pPr>
      <w:r w:rsidRPr="001C2461">
        <w:rPr>
          <w:rFonts w:ascii="Times New Roman" w:hAnsi="Times New Roman" w:cs="Times New Roman"/>
          <w:sz w:val="24"/>
          <w:szCs w:val="24"/>
        </w:rPr>
        <w:t>Gebelerdeki doğum korkusu ile prenatal bağlanma arasında ilişki var mıdır?</w:t>
      </w:r>
    </w:p>
    <w:p w:rsidR="001C2461" w:rsidRPr="001C2461" w:rsidRDefault="001C2461" w:rsidP="001C2461">
      <w:pPr>
        <w:pStyle w:val="ListeParagraf"/>
        <w:spacing w:after="120" w:line="360" w:lineRule="auto"/>
        <w:ind w:left="567"/>
        <w:jc w:val="both"/>
        <w:rPr>
          <w:rFonts w:ascii="Times New Roman" w:hAnsi="Times New Roman" w:cs="Times New Roman"/>
          <w:sz w:val="24"/>
          <w:szCs w:val="24"/>
        </w:rPr>
      </w:pPr>
    </w:p>
    <w:p w:rsidR="00193AD7" w:rsidRPr="00104387" w:rsidRDefault="00193AD7" w:rsidP="00193AD7">
      <w:pPr>
        <w:spacing w:line="360" w:lineRule="auto"/>
        <w:ind w:left="360"/>
        <w:jc w:val="both"/>
        <w:rPr>
          <w:rFonts w:ascii="Times New Roman" w:hAnsi="Times New Roman" w:cs="Times New Roman"/>
          <w:sz w:val="24"/>
          <w:szCs w:val="24"/>
        </w:rPr>
      </w:pPr>
    </w:p>
    <w:p w:rsidR="00193AD7" w:rsidRPr="00104387" w:rsidRDefault="00193AD7" w:rsidP="007073BA">
      <w:pPr>
        <w:spacing w:line="360" w:lineRule="auto"/>
        <w:jc w:val="center"/>
        <w:rPr>
          <w:rFonts w:ascii="Times New Roman" w:hAnsi="Times New Roman" w:cs="Times New Roman"/>
          <w:b/>
          <w:sz w:val="28"/>
        </w:rPr>
      </w:pPr>
    </w:p>
    <w:p w:rsidR="00193AD7" w:rsidRPr="00104387" w:rsidRDefault="00193AD7" w:rsidP="007073BA">
      <w:pPr>
        <w:spacing w:line="360" w:lineRule="auto"/>
        <w:jc w:val="center"/>
        <w:rPr>
          <w:rFonts w:ascii="Times New Roman" w:hAnsi="Times New Roman" w:cs="Times New Roman"/>
          <w:b/>
          <w:sz w:val="28"/>
        </w:rPr>
      </w:pPr>
    </w:p>
    <w:p w:rsidR="008E38F7" w:rsidRPr="00104387" w:rsidRDefault="008E38F7" w:rsidP="007073BA">
      <w:pPr>
        <w:spacing w:line="360" w:lineRule="auto"/>
        <w:jc w:val="center"/>
        <w:rPr>
          <w:rFonts w:ascii="Times New Roman" w:hAnsi="Times New Roman" w:cs="Times New Roman"/>
          <w:b/>
          <w:sz w:val="28"/>
        </w:rPr>
      </w:pPr>
    </w:p>
    <w:p w:rsidR="008E38F7" w:rsidRPr="00104387" w:rsidRDefault="008E38F7" w:rsidP="007073BA">
      <w:pPr>
        <w:spacing w:line="360" w:lineRule="auto"/>
        <w:jc w:val="center"/>
        <w:rPr>
          <w:rFonts w:ascii="Times New Roman" w:hAnsi="Times New Roman" w:cs="Times New Roman"/>
          <w:b/>
          <w:sz w:val="28"/>
        </w:rPr>
      </w:pPr>
    </w:p>
    <w:p w:rsidR="008E38F7" w:rsidRPr="00104387" w:rsidRDefault="008E38F7" w:rsidP="007073BA">
      <w:pPr>
        <w:spacing w:line="360" w:lineRule="auto"/>
        <w:jc w:val="center"/>
        <w:rPr>
          <w:rFonts w:ascii="Times New Roman" w:hAnsi="Times New Roman" w:cs="Times New Roman"/>
          <w:b/>
          <w:sz w:val="28"/>
        </w:rPr>
      </w:pPr>
    </w:p>
    <w:p w:rsidR="008E38F7" w:rsidRPr="00104387" w:rsidRDefault="008E38F7" w:rsidP="007073BA">
      <w:pPr>
        <w:spacing w:line="360" w:lineRule="auto"/>
        <w:jc w:val="center"/>
        <w:rPr>
          <w:rFonts w:ascii="Times New Roman" w:hAnsi="Times New Roman" w:cs="Times New Roman"/>
          <w:b/>
          <w:sz w:val="28"/>
        </w:rPr>
      </w:pPr>
    </w:p>
    <w:p w:rsidR="008E38F7" w:rsidRPr="00104387" w:rsidRDefault="008E38F7" w:rsidP="007073BA">
      <w:pPr>
        <w:spacing w:line="360" w:lineRule="auto"/>
        <w:jc w:val="center"/>
        <w:rPr>
          <w:rFonts w:ascii="Times New Roman" w:hAnsi="Times New Roman" w:cs="Times New Roman"/>
          <w:b/>
          <w:sz w:val="28"/>
        </w:rPr>
      </w:pPr>
    </w:p>
    <w:p w:rsidR="008E38F7" w:rsidRPr="00104387" w:rsidRDefault="008E38F7" w:rsidP="007073BA">
      <w:pPr>
        <w:spacing w:line="360" w:lineRule="auto"/>
        <w:jc w:val="center"/>
        <w:rPr>
          <w:rFonts w:ascii="Times New Roman" w:hAnsi="Times New Roman" w:cs="Times New Roman"/>
          <w:b/>
          <w:sz w:val="28"/>
        </w:rPr>
      </w:pPr>
    </w:p>
    <w:p w:rsidR="008E38F7" w:rsidRPr="00104387" w:rsidRDefault="008E38F7" w:rsidP="007073BA">
      <w:pPr>
        <w:spacing w:line="360" w:lineRule="auto"/>
        <w:jc w:val="center"/>
        <w:rPr>
          <w:rFonts w:ascii="Times New Roman" w:hAnsi="Times New Roman" w:cs="Times New Roman"/>
          <w:b/>
          <w:sz w:val="28"/>
        </w:rPr>
      </w:pPr>
    </w:p>
    <w:p w:rsidR="004F5B30" w:rsidRDefault="004F5B30" w:rsidP="004F5B30">
      <w:pPr>
        <w:pStyle w:val="Balk1"/>
        <w:jc w:val="left"/>
        <w:rPr>
          <w:rFonts w:eastAsiaTheme="minorHAnsi"/>
          <w:bCs w:val="0"/>
          <w:szCs w:val="22"/>
        </w:rPr>
      </w:pPr>
    </w:p>
    <w:p w:rsidR="004F5B30" w:rsidRDefault="004F5B30" w:rsidP="004F5B30"/>
    <w:p w:rsidR="004F5B30" w:rsidRPr="004F5B30" w:rsidRDefault="004F5B30" w:rsidP="004F5B30"/>
    <w:p w:rsidR="006D1194" w:rsidRPr="00104387" w:rsidRDefault="006D1194" w:rsidP="009A70F9">
      <w:pPr>
        <w:pStyle w:val="Balk1"/>
      </w:pPr>
      <w:bookmarkStart w:id="10" w:name="_Toc139552185"/>
      <w:r w:rsidRPr="00104387">
        <w:lastRenderedPageBreak/>
        <w:t>2. GENEL BİLGİLER</w:t>
      </w:r>
      <w:bookmarkEnd w:id="10"/>
    </w:p>
    <w:p w:rsidR="00193AD7" w:rsidRPr="00104387" w:rsidRDefault="00193AD7" w:rsidP="009271F6">
      <w:pPr>
        <w:spacing w:after="0" w:line="360" w:lineRule="auto"/>
        <w:jc w:val="center"/>
        <w:rPr>
          <w:rFonts w:ascii="Times New Roman" w:hAnsi="Times New Roman" w:cs="Times New Roman"/>
          <w:b/>
          <w:sz w:val="28"/>
        </w:rPr>
      </w:pPr>
    </w:p>
    <w:p w:rsidR="006D1194" w:rsidRPr="00104387" w:rsidRDefault="006D1194" w:rsidP="009271F6">
      <w:pPr>
        <w:spacing w:after="0" w:line="360" w:lineRule="auto"/>
        <w:jc w:val="center"/>
        <w:rPr>
          <w:rFonts w:ascii="Times New Roman" w:hAnsi="Times New Roman" w:cs="Times New Roman"/>
          <w:b/>
          <w:sz w:val="28"/>
        </w:rPr>
      </w:pPr>
    </w:p>
    <w:p w:rsidR="006D1194" w:rsidRPr="00104387" w:rsidRDefault="006D1194" w:rsidP="009271F6">
      <w:pPr>
        <w:pStyle w:val="Balk2"/>
        <w:spacing w:before="0" w:after="120" w:line="360" w:lineRule="auto"/>
        <w:rPr>
          <w:rFonts w:cs="Times New Roman"/>
        </w:rPr>
      </w:pPr>
      <w:bookmarkStart w:id="11" w:name="_Toc139552186"/>
      <w:r w:rsidRPr="00104387">
        <w:rPr>
          <w:rFonts w:cs="Times New Roman"/>
        </w:rPr>
        <w:t>2.1. Doğum Korkusu</w:t>
      </w:r>
      <w:bookmarkEnd w:id="11"/>
    </w:p>
    <w:p w:rsidR="008E38F7" w:rsidRPr="00104387" w:rsidRDefault="008E38F7" w:rsidP="009271F6">
      <w:pPr>
        <w:spacing w:after="120" w:line="360" w:lineRule="auto"/>
        <w:rPr>
          <w:rFonts w:ascii="Times New Roman" w:hAnsi="Times New Roman" w:cs="Times New Roman"/>
          <w:b/>
          <w:sz w:val="24"/>
          <w:szCs w:val="24"/>
        </w:rPr>
      </w:pPr>
    </w:p>
    <w:p w:rsidR="005B4B67" w:rsidRPr="00104387" w:rsidRDefault="00634315" w:rsidP="005B4B67">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Korku, algılanan veya var olan bir tehdide karşı verilen doğal bir tepkidir.</w:t>
      </w:r>
      <w:r w:rsidRPr="00104387">
        <w:rPr>
          <w:rFonts w:ascii="Times New Roman" w:hAnsi="Times New Roman" w:cs="Times New Roman"/>
        </w:rPr>
        <w:t xml:space="preserve"> </w:t>
      </w:r>
      <w:r w:rsidRPr="00104387">
        <w:rPr>
          <w:rFonts w:ascii="Times New Roman" w:hAnsi="Times New Roman" w:cs="Times New Roman"/>
          <w:sz w:val="24"/>
          <w:szCs w:val="24"/>
        </w:rPr>
        <w:t>Bu tepki organizmayı tehlike karşısında tetikte tutarak, uygun cevabı vermesini ve kendini korumasını sağlayan evrensel bir durumdur  (Uçar ve Gölbaşı, 2015).</w:t>
      </w:r>
      <w:r w:rsidR="00185B5E" w:rsidRPr="00104387">
        <w:rPr>
          <w:rFonts w:ascii="Times New Roman" w:hAnsi="Times New Roman" w:cs="Times New Roman"/>
          <w:sz w:val="24"/>
          <w:szCs w:val="24"/>
        </w:rPr>
        <w:t xml:space="preserve"> Doğum korkusu ise gebelikten önce başlayıp doğumun yaklaşması ile giderek artan kaygı b</w:t>
      </w:r>
      <w:r w:rsidR="00162C55" w:rsidRPr="00104387">
        <w:rPr>
          <w:rFonts w:ascii="Times New Roman" w:hAnsi="Times New Roman" w:cs="Times New Roman"/>
          <w:sz w:val="24"/>
          <w:szCs w:val="24"/>
        </w:rPr>
        <w:t>ozukluğudur (Kitapçıoğlu ve diğerleri</w:t>
      </w:r>
      <w:r w:rsidR="00185B5E" w:rsidRPr="00104387">
        <w:rPr>
          <w:rFonts w:ascii="Times New Roman" w:hAnsi="Times New Roman" w:cs="Times New Roman"/>
          <w:sz w:val="24"/>
          <w:szCs w:val="24"/>
        </w:rPr>
        <w:t>, 2008). Her kadında farklı boyutlarda ortaya çıkan doğum korkusunun en şiddetli haline ise ‘‘Tok</w:t>
      </w:r>
      <w:r w:rsidR="00162C55" w:rsidRPr="00104387">
        <w:rPr>
          <w:rFonts w:ascii="Times New Roman" w:hAnsi="Times New Roman" w:cs="Times New Roman"/>
          <w:sz w:val="24"/>
          <w:szCs w:val="24"/>
        </w:rPr>
        <w:t xml:space="preserve">ofobi’’ </w:t>
      </w:r>
      <w:r w:rsidR="00162C55" w:rsidRPr="00117EE9">
        <w:rPr>
          <w:rFonts w:ascii="Times New Roman" w:hAnsi="Times New Roman" w:cs="Times New Roman"/>
          <w:sz w:val="24"/>
          <w:szCs w:val="24"/>
        </w:rPr>
        <w:t>denmektedir (</w:t>
      </w:r>
      <w:r w:rsidR="005B4B67" w:rsidRPr="00117EE9">
        <w:rPr>
          <w:rFonts w:ascii="Times New Roman" w:hAnsi="Times New Roman" w:cs="Times New Roman"/>
          <w:sz w:val="24"/>
          <w:szCs w:val="24"/>
        </w:rPr>
        <w:t>Hofberg ve Brockington, 2000</w:t>
      </w:r>
      <w:r w:rsidR="005B4B67">
        <w:rPr>
          <w:rFonts w:ascii="Times New Roman" w:hAnsi="Times New Roman" w:cs="Times New Roman"/>
          <w:sz w:val="24"/>
          <w:szCs w:val="24"/>
        </w:rPr>
        <w:t xml:space="preserve">; </w:t>
      </w:r>
      <w:r w:rsidR="00162C55" w:rsidRPr="00104387">
        <w:rPr>
          <w:rFonts w:ascii="Times New Roman" w:hAnsi="Times New Roman" w:cs="Times New Roman"/>
          <w:sz w:val="24"/>
          <w:szCs w:val="24"/>
        </w:rPr>
        <w:t>Şen ve diğerleri</w:t>
      </w:r>
      <w:r w:rsidR="00185B5E" w:rsidRPr="00104387">
        <w:rPr>
          <w:rFonts w:ascii="Times New Roman" w:hAnsi="Times New Roman" w:cs="Times New Roman"/>
          <w:sz w:val="24"/>
          <w:szCs w:val="24"/>
        </w:rPr>
        <w:t>, 2015).</w:t>
      </w:r>
      <w:r w:rsidR="00744DDE" w:rsidRPr="00104387">
        <w:rPr>
          <w:rFonts w:ascii="Times New Roman" w:hAnsi="Times New Roman" w:cs="Times New Roman"/>
          <w:sz w:val="24"/>
          <w:szCs w:val="24"/>
        </w:rPr>
        <w:t xml:space="preserve"> Dünyada yapıl</w:t>
      </w:r>
      <w:r w:rsidR="005B4B67">
        <w:rPr>
          <w:rFonts w:ascii="Times New Roman" w:hAnsi="Times New Roman" w:cs="Times New Roman"/>
          <w:sz w:val="24"/>
          <w:szCs w:val="24"/>
        </w:rPr>
        <w:t>an çalışmalarda doğum korkusu</w:t>
      </w:r>
      <w:r w:rsidR="00744DDE" w:rsidRPr="00104387">
        <w:rPr>
          <w:rFonts w:ascii="Times New Roman" w:hAnsi="Times New Roman" w:cs="Times New Roman"/>
          <w:sz w:val="24"/>
          <w:szCs w:val="24"/>
        </w:rPr>
        <w:t xml:space="preserve"> prevelansının %20-25 arasında olduğu, tokofobi prevelansının ise %10-14 arasında olduğu be</w:t>
      </w:r>
      <w:r w:rsidR="00162C55" w:rsidRPr="00104387">
        <w:rPr>
          <w:rFonts w:ascii="Times New Roman" w:hAnsi="Times New Roman" w:cs="Times New Roman"/>
          <w:sz w:val="24"/>
          <w:szCs w:val="24"/>
        </w:rPr>
        <w:t>lirtilmektedir (Klabbers ve diğerleri, 2016; Molgora ve diğerleri, 2018). Nilsson ve diğerleri’ni</w:t>
      </w:r>
      <w:r w:rsidR="00744DDE" w:rsidRPr="00104387">
        <w:rPr>
          <w:rFonts w:ascii="Times New Roman" w:hAnsi="Times New Roman" w:cs="Times New Roman"/>
          <w:sz w:val="24"/>
          <w:szCs w:val="24"/>
        </w:rPr>
        <w:t>n  (2018), Avrupa, Avustralya, Kanada ve Amerika Birleşik Devletleri'ndeki dokuz ülkede yapılan 24 çalışmayı inceledikleri sistematik derlemede kadınların %6,3 ile %14,8’inin şiddetli doğum korkusu yaşadıkları</w:t>
      </w:r>
      <w:r w:rsidR="00162C55" w:rsidRPr="00104387">
        <w:rPr>
          <w:rFonts w:ascii="Times New Roman" w:hAnsi="Times New Roman" w:cs="Times New Roman"/>
          <w:sz w:val="24"/>
          <w:szCs w:val="24"/>
        </w:rPr>
        <w:t xml:space="preserve"> bildirilmiştir (Nilsson ve diğerleri, 2018). </w:t>
      </w:r>
      <w:r w:rsidR="005B4B67" w:rsidRPr="00117EE9">
        <w:rPr>
          <w:rFonts w:ascii="Times New Roman" w:hAnsi="Times New Roman" w:cs="Times New Roman"/>
          <w:sz w:val="24"/>
          <w:szCs w:val="24"/>
        </w:rPr>
        <w:t>Literatürde doğum korkusu prevelansını daha yüksek oranda belirleyen çalışmalar da yer almaktadır. Nasiri ve Sharifi (2013) İran'da yaptıkları çalışmada gebe kadınların ortalama %5 ile %20'sinin doğum korkusu yaşadığını bildirmiştirler (Nasiri ve Sharifi, 2013). Doğum korkusu ile ilgili yapılan bir başka çalışmada ise nullipar gebelerde görülen doğum korkusu oranı %31,4 olarak belirtilmiştir (Toohill ve diğerleri, 2014). Adams ve diğerleri (2012) Norveç’te yaptıkları bir çalışmada gebelerin %56,8’nin doğum korkusu yaşadığını, bu gebelerin %7,5’inin ise yaşadığı doğum korkusunun şiddetli seviyede olduğunu belirtmişlerdir (Adams ve diğerleri, 2012).</w:t>
      </w:r>
      <w:r w:rsidR="005B4B67" w:rsidRPr="00104387">
        <w:rPr>
          <w:rFonts w:ascii="Times New Roman" w:hAnsi="Times New Roman" w:cs="Times New Roman"/>
          <w:sz w:val="24"/>
          <w:szCs w:val="24"/>
        </w:rPr>
        <w:t xml:space="preserve"> Türkiye’de yapılan çalışmalarda ise gebelerin %46,6-%62,5’inin doğum korkusu yaşadıkları bildirilmiştir (Dönmez ve diğerleri, 2014; Güleç ve diğerleri, 2014; Lazoğlu, 2014; Şen ve diğerleri, 2015). </w:t>
      </w:r>
    </w:p>
    <w:p w:rsidR="005B4B67" w:rsidRPr="00F74F99" w:rsidRDefault="005B4B67" w:rsidP="00981ACE">
      <w:pPr>
        <w:spacing w:after="120" w:line="360" w:lineRule="auto"/>
        <w:jc w:val="both"/>
        <w:rPr>
          <w:rFonts w:ascii="Times New Roman" w:hAnsi="Times New Roman" w:cs="Times New Roman"/>
          <w:sz w:val="24"/>
          <w:szCs w:val="24"/>
        </w:rPr>
      </w:pPr>
    </w:p>
    <w:p w:rsidR="00FA6540" w:rsidRDefault="00FA6540" w:rsidP="00E90A20">
      <w:pPr>
        <w:spacing w:after="120" w:line="360" w:lineRule="auto"/>
        <w:rPr>
          <w:rFonts w:ascii="Times New Roman" w:hAnsi="Times New Roman" w:cs="Times New Roman"/>
          <w:b/>
          <w:sz w:val="24"/>
          <w:szCs w:val="24"/>
        </w:rPr>
      </w:pPr>
    </w:p>
    <w:p w:rsidR="00FA6540" w:rsidRDefault="00FA6540" w:rsidP="00E90A20">
      <w:pPr>
        <w:spacing w:after="120" w:line="360" w:lineRule="auto"/>
        <w:rPr>
          <w:rFonts w:ascii="Times New Roman" w:hAnsi="Times New Roman" w:cs="Times New Roman"/>
          <w:b/>
          <w:sz w:val="24"/>
          <w:szCs w:val="24"/>
        </w:rPr>
      </w:pPr>
    </w:p>
    <w:p w:rsidR="00FA6540" w:rsidRDefault="00FA6540" w:rsidP="00E90A20">
      <w:pPr>
        <w:spacing w:after="120" w:line="360" w:lineRule="auto"/>
        <w:rPr>
          <w:rFonts w:ascii="Times New Roman" w:hAnsi="Times New Roman" w:cs="Times New Roman"/>
          <w:b/>
          <w:sz w:val="24"/>
          <w:szCs w:val="24"/>
        </w:rPr>
      </w:pPr>
    </w:p>
    <w:p w:rsidR="00FA6540" w:rsidRDefault="00FA6540" w:rsidP="00E90A20">
      <w:pPr>
        <w:spacing w:after="120" w:line="360" w:lineRule="auto"/>
        <w:rPr>
          <w:rFonts w:ascii="Times New Roman" w:hAnsi="Times New Roman" w:cs="Times New Roman"/>
          <w:b/>
          <w:sz w:val="24"/>
          <w:szCs w:val="24"/>
        </w:rPr>
      </w:pPr>
    </w:p>
    <w:p w:rsidR="00F750ED" w:rsidRPr="00104387" w:rsidRDefault="00F750ED" w:rsidP="00E90A20">
      <w:pPr>
        <w:spacing w:after="120" w:line="360" w:lineRule="auto"/>
        <w:rPr>
          <w:rFonts w:ascii="Times New Roman" w:hAnsi="Times New Roman" w:cs="Times New Roman"/>
          <w:b/>
          <w:sz w:val="24"/>
          <w:szCs w:val="24"/>
        </w:rPr>
      </w:pPr>
      <w:r w:rsidRPr="00104387">
        <w:rPr>
          <w:rFonts w:ascii="Times New Roman" w:hAnsi="Times New Roman" w:cs="Times New Roman"/>
          <w:b/>
          <w:sz w:val="24"/>
          <w:szCs w:val="24"/>
        </w:rPr>
        <w:lastRenderedPageBreak/>
        <w:t>2.1.1. Doğum Korkusu Türleri</w:t>
      </w:r>
    </w:p>
    <w:p w:rsidR="001D4E83" w:rsidRPr="00104387" w:rsidRDefault="001D4E83" w:rsidP="00E90A20">
      <w:pPr>
        <w:spacing w:after="120" w:line="360" w:lineRule="auto"/>
        <w:rPr>
          <w:rFonts w:ascii="Times New Roman" w:hAnsi="Times New Roman" w:cs="Times New Roman"/>
          <w:b/>
          <w:sz w:val="24"/>
          <w:szCs w:val="24"/>
        </w:rPr>
      </w:pPr>
    </w:p>
    <w:p w:rsidR="005D305F" w:rsidRDefault="00F750ED" w:rsidP="00DB75A7">
      <w:pPr>
        <w:spacing w:after="120" w:line="360" w:lineRule="auto"/>
        <w:rPr>
          <w:rFonts w:ascii="Times New Roman" w:hAnsi="Times New Roman" w:cs="Times New Roman"/>
          <w:b/>
          <w:sz w:val="24"/>
          <w:szCs w:val="24"/>
        </w:rPr>
      </w:pPr>
      <w:r w:rsidRPr="00104387">
        <w:rPr>
          <w:rFonts w:ascii="Times New Roman" w:hAnsi="Times New Roman" w:cs="Times New Roman"/>
          <w:b/>
          <w:sz w:val="24"/>
          <w:szCs w:val="24"/>
        </w:rPr>
        <w:t xml:space="preserve">2.1.1.1. </w:t>
      </w:r>
      <w:r w:rsidR="005D305F" w:rsidRPr="00104387">
        <w:rPr>
          <w:rFonts w:ascii="Times New Roman" w:hAnsi="Times New Roman" w:cs="Times New Roman"/>
          <w:b/>
          <w:sz w:val="24"/>
          <w:szCs w:val="24"/>
        </w:rPr>
        <w:t>Primer Tokofobi</w:t>
      </w:r>
    </w:p>
    <w:p w:rsidR="00E90A20" w:rsidRPr="00104387" w:rsidRDefault="00E90A20" w:rsidP="00E90A20">
      <w:pPr>
        <w:spacing w:after="120" w:line="360" w:lineRule="auto"/>
        <w:ind w:firstLine="708"/>
        <w:rPr>
          <w:rFonts w:ascii="Times New Roman" w:hAnsi="Times New Roman" w:cs="Times New Roman"/>
          <w:b/>
          <w:sz w:val="24"/>
          <w:szCs w:val="24"/>
        </w:rPr>
      </w:pPr>
    </w:p>
    <w:p w:rsidR="00900DA3" w:rsidRDefault="005D305F"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Daha çok ergenlik ve erken yetişkinlik dönemlerinde ortaya çıkan, gebelik öncesinde var olan doğum korkusudur. Doğum korkusu olan kadınlar sağlıklı bir aile ilişkisi olmasına ve gebelik istemesine rağmen gebelikten ka</w:t>
      </w:r>
      <w:r w:rsidR="00900DA3" w:rsidRPr="00104387">
        <w:rPr>
          <w:rFonts w:ascii="Times New Roman" w:hAnsi="Times New Roman" w:cs="Times New Roman"/>
          <w:sz w:val="24"/>
          <w:szCs w:val="24"/>
        </w:rPr>
        <w:t xml:space="preserve">çınırlar, olası bir gebelik durumunda da ya gebeliği sonlandırmak ya da sezaryen ile doğum gerçekleştirmek isterler </w:t>
      </w:r>
      <w:r w:rsidR="00F750ED" w:rsidRPr="00117EE9">
        <w:rPr>
          <w:rFonts w:ascii="Times New Roman" w:hAnsi="Times New Roman" w:cs="Times New Roman"/>
          <w:sz w:val="24"/>
          <w:szCs w:val="24"/>
        </w:rPr>
        <w:t>(</w:t>
      </w:r>
      <w:r w:rsidR="005B4B67" w:rsidRPr="00117EE9">
        <w:rPr>
          <w:rFonts w:ascii="Times New Roman" w:hAnsi="Times New Roman" w:cs="Times New Roman"/>
          <w:sz w:val="24"/>
          <w:szCs w:val="24"/>
        </w:rPr>
        <w:t>Hofberg ve Brockington</w:t>
      </w:r>
      <w:r w:rsidR="005B4B67">
        <w:rPr>
          <w:rFonts w:ascii="Times New Roman" w:hAnsi="Times New Roman" w:cs="Times New Roman"/>
          <w:sz w:val="24"/>
          <w:szCs w:val="24"/>
        </w:rPr>
        <w:t>, 2000</w:t>
      </w:r>
      <w:r w:rsidR="00900DA3" w:rsidRPr="00104387">
        <w:rPr>
          <w:rFonts w:ascii="Times New Roman" w:hAnsi="Times New Roman" w:cs="Times New Roman"/>
          <w:sz w:val="24"/>
          <w:szCs w:val="24"/>
        </w:rPr>
        <w:t xml:space="preserve">). Primer tokofobinin nedenlerine bakıldığında birçok etken göze çarpmaktadır. Bunlardan bazıları; </w:t>
      </w:r>
      <w:r w:rsidR="00ED0C80" w:rsidRPr="00104387">
        <w:rPr>
          <w:rFonts w:ascii="Times New Roman" w:hAnsi="Times New Roman" w:cs="Times New Roman"/>
          <w:sz w:val="24"/>
          <w:szCs w:val="24"/>
        </w:rPr>
        <w:t xml:space="preserve">çocuklukta yaşanılan cinsel istismar, yakın </w:t>
      </w:r>
      <w:r w:rsidR="00900DA3" w:rsidRPr="00104387">
        <w:rPr>
          <w:rFonts w:ascii="Times New Roman" w:hAnsi="Times New Roman" w:cs="Times New Roman"/>
          <w:sz w:val="24"/>
          <w:szCs w:val="24"/>
        </w:rPr>
        <w:t xml:space="preserve">çevresinden birinin yaşadığı olumsuz deneyimler, </w:t>
      </w:r>
      <w:r w:rsidR="00ED0C80" w:rsidRPr="00104387">
        <w:rPr>
          <w:rFonts w:ascii="Times New Roman" w:hAnsi="Times New Roman" w:cs="Times New Roman"/>
          <w:sz w:val="24"/>
          <w:szCs w:val="24"/>
        </w:rPr>
        <w:t xml:space="preserve">zor bir doğum </w:t>
      </w:r>
      <w:r w:rsidR="00900DA3" w:rsidRPr="00104387">
        <w:rPr>
          <w:rFonts w:ascii="Times New Roman" w:hAnsi="Times New Roman" w:cs="Times New Roman"/>
          <w:sz w:val="24"/>
          <w:szCs w:val="24"/>
        </w:rPr>
        <w:t>eylemine tanıkl</w:t>
      </w:r>
      <w:r w:rsidR="00ED0C80" w:rsidRPr="00104387">
        <w:rPr>
          <w:rFonts w:ascii="Times New Roman" w:hAnsi="Times New Roman" w:cs="Times New Roman"/>
          <w:sz w:val="24"/>
          <w:szCs w:val="24"/>
        </w:rPr>
        <w:t>ık etme, olumsuz cinsel yaşantıdır (Körükcü, 2009).</w:t>
      </w:r>
    </w:p>
    <w:p w:rsidR="00E90A20" w:rsidRPr="00104387" w:rsidRDefault="00E90A20" w:rsidP="00E90A20">
      <w:pPr>
        <w:spacing w:after="120" w:line="360" w:lineRule="auto"/>
        <w:ind w:firstLine="567"/>
        <w:jc w:val="both"/>
        <w:rPr>
          <w:rFonts w:ascii="Times New Roman" w:hAnsi="Times New Roman" w:cs="Times New Roman"/>
          <w:sz w:val="24"/>
          <w:szCs w:val="24"/>
        </w:rPr>
      </w:pPr>
    </w:p>
    <w:p w:rsidR="005D305F" w:rsidRPr="00104387" w:rsidRDefault="00F750ED" w:rsidP="00E90A20">
      <w:pPr>
        <w:pStyle w:val="AralkYok"/>
        <w:spacing w:after="120" w:line="360" w:lineRule="auto"/>
        <w:rPr>
          <w:rFonts w:cs="Times New Roman"/>
        </w:rPr>
      </w:pPr>
      <w:r w:rsidRPr="00104387">
        <w:rPr>
          <w:rFonts w:cs="Times New Roman"/>
        </w:rPr>
        <w:t xml:space="preserve">2.1.1.2. </w:t>
      </w:r>
      <w:r w:rsidR="005D305F" w:rsidRPr="00104387">
        <w:rPr>
          <w:rFonts w:cs="Times New Roman"/>
        </w:rPr>
        <w:t>Sekonder Tokofobi</w:t>
      </w:r>
    </w:p>
    <w:p w:rsidR="003847A2" w:rsidRPr="00104387" w:rsidRDefault="003847A2" w:rsidP="00E90A20">
      <w:pPr>
        <w:pStyle w:val="AralkYok"/>
        <w:spacing w:after="120" w:line="360" w:lineRule="auto"/>
        <w:rPr>
          <w:rFonts w:cs="Times New Roman"/>
        </w:rPr>
      </w:pPr>
    </w:p>
    <w:p w:rsidR="00ED0C80" w:rsidRDefault="00ED0C80"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b/>
          <w:sz w:val="24"/>
          <w:szCs w:val="24"/>
        </w:rPr>
        <w:tab/>
      </w:r>
      <w:r w:rsidRPr="00104387">
        <w:rPr>
          <w:rFonts w:ascii="Times New Roman" w:hAnsi="Times New Roman" w:cs="Times New Roman"/>
          <w:sz w:val="24"/>
          <w:szCs w:val="24"/>
        </w:rPr>
        <w:t xml:space="preserve">Daha önce gebelik yaşayan ya da doğum yapmış kadınlarda </w:t>
      </w:r>
      <w:r w:rsidR="005325CC" w:rsidRPr="00104387">
        <w:rPr>
          <w:rFonts w:ascii="Times New Roman" w:hAnsi="Times New Roman" w:cs="Times New Roman"/>
          <w:sz w:val="24"/>
          <w:szCs w:val="24"/>
        </w:rPr>
        <w:t>görülen doğum korkusudur</w:t>
      </w:r>
      <w:r w:rsidRPr="00104387">
        <w:rPr>
          <w:rFonts w:ascii="Times New Roman" w:hAnsi="Times New Roman" w:cs="Times New Roman"/>
          <w:sz w:val="24"/>
          <w:szCs w:val="24"/>
        </w:rPr>
        <w:t xml:space="preserve">. En büyük nedeninin travmatik doğum olduğu görülmektedir. Bununla birlikte, normal doğum eylemi, abortus veya ölü doğum, gebeliğin sonlandırılması gibi durumlar </w:t>
      </w:r>
      <w:r w:rsidR="005325CC" w:rsidRPr="00104387">
        <w:rPr>
          <w:rFonts w:ascii="Times New Roman" w:hAnsi="Times New Roman" w:cs="Times New Roman"/>
          <w:sz w:val="24"/>
          <w:szCs w:val="24"/>
        </w:rPr>
        <w:t xml:space="preserve">da </w:t>
      </w:r>
      <w:r w:rsidRPr="00104387">
        <w:rPr>
          <w:rFonts w:ascii="Times New Roman" w:hAnsi="Times New Roman" w:cs="Times New Roman"/>
          <w:sz w:val="24"/>
          <w:szCs w:val="24"/>
        </w:rPr>
        <w:t>kadında sekonder tokofobinin ortaya çıkmasına neden olabilmektedir</w:t>
      </w:r>
      <w:r w:rsidR="005325CC" w:rsidRPr="00104387">
        <w:rPr>
          <w:rFonts w:ascii="Times New Roman" w:hAnsi="Times New Roman" w:cs="Times New Roman"/>
          <w:sz w:val="24"/>
          <w:szCs w:val="24"/>
        </w:rPr>
        <w:t xml:space="preserve"> (Alessandra ve Roberta, 2013).</w:t>
      </w:r>
    </w:p>
    <w:p w:rsidR="00E90A20" w:rsidRPr="00104387" w:rsidRDefault="00E90A20" w:rsidP="00E90A20">
      <w:pPr>
        <w:spacing w:after="120" w:line="360" w:lineRule="auto"/>
        <w:ind w:firstLine="567"/>
        <w:jc w:val="both"/>
        <w:rPr>
          <w:rFonts w:ascii="Times New Roman" w:hAnsi="Times New Roman" w:cs="Times New Roman"/>
          <w:sz w:val="24"/>
          <w:szCs w:val="24"/>
        </w:rPr>
      </w:pPr>
    </w:p>
    <w:p w:rsidR="005D305F" w:rsidRPr="00104387" w:rsidRDefault="00F750ED" w:rsidP="00E90A20">
      <w:pPr>
        <w:pStyle w:val="AralkYok"/>
        <w:spacing w:after="120" w:line="360" w:lineRule="auto"/>
        <w:rPr>
          <w:rFonts w:cs="Times New Roman"/>
        </w:rPr>
      </w:pPr>
      <w:r w:rsidRPr="00104387">
        <w:rPr>
          <w:rFonts w:cs="Times New Roman"/>
        </w:rPr>
        <w:t xml:space="preserve">2.1.1.3. </w:t>
      </w:r>
      <w:r w:rsidR="005D305F" w:rsidRPr="00104387">
        <w:rPr>
          <w:rFonts w:cs="Times New Roman"/>
        </w:rPr>
        <w:t>Prenatal Depresyon Belirtisi Şeklindeki Tokofobi</w:t>
      </w:r>
    </w:p>
    <w:p w:rsidR="00E90A20" w:rsidRDefault="005325CC" w:rsidP="00E90A20">
      <w:pPr>
        <w:spacing w:after="120" w:line="360" w:lineRule="auto"/>
        <w:jc w:val="both"/>
        <w:rPr>
          <w:rFonts w:ascii="Times New Roman" w:hAnsi="Times New Roman" w:cs="Times New Roman"/>
          <w:sz w:val="24"/>
          <w:szCs w:val="24"/>
        </w:rPr>
      </w:pPr>
      <w:r w:rsidRPr="00104387">
        <w:rPr>
          <w:rFonts w:ascii="Times New Roman" w:hAnsi="Times New Roman" w:cs="Times New Roman"/>
          <w:sz w:val="24"/>
          <w:szCs w:val="24"/>
        </w:rPr>
        <w:tab/>
      </w:r>
    </w:p>
    <w:p w:rsidR="00E90A20" w:rsidRDefault="005325CC" w:rsidP="00981ACE">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En az görülen türdür. Prenatal dönemde ortaya çıkan depresyon ile birlikte tokof</w:t>
      </w:r>
      <w:r w:rsidR="00F750ED" w:rsidRPr="00104387">
        <w:rPr>
          <w:rFonts w:ascii="Times New Roman" w:hAnsi="Times New Roman" w:cs="Times New Roman"/>
          <w:sz w:val="24"/>
          <w:szCs w:val="24"/>
        </w:rPr>
        <w:t xml:space="preserve">obinin de görüldüğü durumlardır. Bu tür doğum korkusu </w:t>
      </w:r>
      <w:r w:rsidRPr="00104387">
        <w:rPr>
          <w:rFonts w:ascii="Times New Roman" w:hAnsi="Times New Roman" w:cs="Times New Roman"/>
          <w:sz w:val="24"/>
          <w:szCs w:val="24"/>
        </w:rPr>
        <w:t xml:space="preserve">olan kadınlar </w:t>
      </w:r>
      <w:r w:rsidR="00F750ED" w:rsidRPr="00104387">
        <w:rPr>
          <w:rFonts w:ascii="Times New Roman" w:hAnsi="Times New Roman" w:cs="Times New Roman"/>
          <w:sz w:val="24"/>
          <w:szCs w:val="24"/>
        </w:rPr>
        <w:t>doğumdan uzak durma eylemi içerisindedir ve</w:t>
      </w:r>
      <w:r w:rsidRPr="00104387">
        <w:rPr>
          <w:rFonts w:ascii="Times New Roman" w:hAnsi="Times New Roman" w:cs="Times New Roman"/>
          <w:sz w:val="24"/>
          <w:szCs w:val="24"/>
        </w:rPr>
        <w:t xml:space="preserve"> </w:t>
      </w:r>
      <w:r w:rsidR="00F750ED" w:rsidRPr="00104387">
        <w:rPr>
          <w:rFonts w:ascii="Times New Roman" w:hAnsi="Times New Roman" w:cs="Times New Roman"/>
          <w:sz w:val="24"/>
          <w:szCs w:val="24"/>
        </w:rPr>
        <w:t>d</w:t>
      </w:r>
      <w:r w:rsidRPr="00104387">
        <w:rPr>
          <w:rFonts w:ascii="Times New Roman" w:hAnsi="Times New Roman" w:cs="Times New Roman"/>
          <w:sz w:val="24"/>
          <w:szCs w:val="24"/>
        </w:rPr>
        <w:t>evamlı olarak bebeğini doğuramayacağını ya da doğursa bile bebeği</w:t>
      </w:r>
      <w:r w:rsidR="00F750ED" w:rsidRPr="00104387">
        <w:rPr>
          <w:rFonts w:ascii="Times New Roman" w:hAnsi="Times New Roman" w:cs="Times New Roman"/>
          <w:sz w:val="24"/>
          <w:szCs w:val="24"/>
        </w:rPr>
        <w:t>nin yaşamayacağını dile getirir (</w:t>
      </w:r>
      <w:r w:rsidR="00162C55" w:rsidRPr="00104387">
        <w:rPr>
          <w:rFonts w:ascii="Times New Roman" w:hAnsi="Times New Roman" w:cs="Times New Roman"/>
          <w:sz w:val="24"/>
          <w:szCs w:val="24"/>
        </w:rPr>
        <w:t xml:space="preserve">Alessandra ve Roberta, 2013; </w:t>
      </w:r>
      <w:r w:rsidR="005B4B67" w:rsidRPr="00FF76E1">
        <w:rPr>
          <w:rFonts w:ascii="Times New Roman" w:hAnsi="Times New Roman" w:cs="Times New Roman"/>
          <w:sz w:val="24"/>
          <w:szCs w:val="24"/>
        </w:rPr>
        <w:t>Hofberg ve Brockington,</w:t>
      </w:r>
      <w:r w:rsidR="005B4B67">
        <w:rPr>
          <w:rFonts w:ascii="Times New Roman" w:hAnsi="Times New Roman" w:cs="Times New Roman"/>
          <w:sz w:val="24"/>
          <w:szCs w:val="24"/>
        </w:rPr>
        <w:t xml:space="preserve"> 2000</w:t>
      </w:r>
      <w:r w:rsidR="00F750ED" w:rsidRPr="00104387">
        <w:rPr>
          <w:rFonts w:ascii="Times New Roman" w:hAnsi="Times New Roman" w:cs="Times New Roman"/>
          <w:sz w:val="24"/>
          <w:szCs w:val="24"/>
        </w:rPr>
        <w:t>).</w:t>
      </w:r>
    </w:p>
    <w:p w:rsidR="00981ACE" w:rsidRPr="00981ACE" w:rsidRDefault="00981ACE" w:rsidP="00981ACE">
      <w:pPr>
        <w:spacing w:after="120" w:line="360" w:lineRule="auto"/>
        <w:ind w:firstLine="567"/>
        <w:jc w:val="both"/>
        <w:rPr>
          <w:rFonts w:ascii="Times New Roman" w:hAnsi="Times New Roman" w:cs="Times New Roman"/>
          <w:sz w:val="24"/>
          <w:szCs w:val="24"/>
        </w:rPr>
      </w:pPr>
    </w:p>
    <w:p w:rsidR="006D1194" w:rsidRPr="00104387" w:rsidRDefault="00E37534" w:rsidP="00E90A20">
      <w:pPr>
        <w:pStyle w:val="Balk3"/>
        <w:spacing w:before="0" w:after="120" w:line="360" w:lineRule="auto"/>
        <w:rPr>
          <w:rFonts w:cs="Times New Roman"/>
        </w:rPr>
      </w:pPr>
      <w:bookmarkStart w:id="12" w:name="_Toc139552187"/>
      <w:r w:rsidRPr="00104387">
        <w:rPr>
          <w:rFonts w:cs="Times New Roman"/>
        </w:rPr>
        <w:lastRenderedPageBreak/>
        <w:t>2.1.2</w:t>
      </w:r>
      <w:r w:rsidR="006D1194" w:rsidRPr="00104387">
        <w:rPr>
          <w:rFonts w:cs="Times New Roman"/>
        </w:rPr>
        <w:t>. Doğum Korkusunun Nedenleri</w:t>
      </w:r>
      <w:bookmarkEnd w:id="12"/>
    </w:p>
    <w:p w:rsidR="00E90A20" w:rsidRDefault="00594B69" w:rsidP="00E90A20">
      <w:pPr>
        <w:spacing w:after="120" w:line="360" w:lineRule="auto"/>
        <w:jc w:val="both"/>
        <w:rPr>
          <w:rFonts w:ascii="Times New Roman" w:hAnsi="Times New Roman" w:cs="Times New Roman"/>
          <w:sz w:val="24"/>
          <w:szCs w:val="24"/>
        </w:rPr>
      </w:pPr>
      <w:r w:rsidRPr="00104387">
        <w:rPr>
          <w:rFonts w:ascii="Times New Roman" w:hAnsi="Times New Roman" w:cs="Times New Roman"/>
          <w:sz w:val="24"/>
          <w:szCs w:val="24"/>
        </w:rPr>
        <w:tab/>
      </w:r>
    </w:p>
    <w:p w:rsidR="006D1194" w:rsidRPr="00104387" w:rsidRDefault="00594B69"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Gebelikte yaşanan </w:t>
      </w:r>
      <w:r w:rsidR="0025100B" w:rsidRPr="00104387">
        <w:rPr>
          <w:rFonts w:ascii="Times New Roman" w:hAnsi="Times New Roman" w:cs="Times New Roman"/>
          <w:sz w:val="24"/>
          <w:szCs w:val="24"/>
        </w:rPr>
        <w:t>başta ho</w:t>
      </w:r>
      <w:r w:rsidR="005B4B67">
        <w:rPr>
          <w:rFonts w:ascii="Times New Roman" w:hAnsi="Times New Roman" w:cs="Times New Roman"/>
          <w:sz w:val="24"/>
          <w:szCs w:val="24"/>
        </w:rPr>
        <w:t xml:space="preserve">rmonal ve fiziksel </w:t>
      </w:r>
      <w:r w:rsidR="005B4B67" w:rsidRPr="00FF76E1">
        <w:rPr>
          <w:rFonts w:ascii="Times New Roman" w:hAnsi="Times New Roman" w:cs="Times New Roman"/>
          <w:sz w:val="24"/>
          <w:szCs w:val="24"/>
        </w:rPr>
        <w:t>değişiklik</w:t>
      </w:r>
      <w:r w:rsidR="0025100B" w:rsidRPr="00FF76E1">
        <w:rPr>
          <w:rFonts w:ascii="Times New Roman" w:hAnsi="Times New Roman" w:cs="Times New Roman"/>
          <w:sz w:val="24"/>
          <w:szCs w:val="24"/>
        </w:rPr>
        <w:t>ler ile</w:t>
      </w:r>
      <w:r w:rsidR="0025100B" w:rsidRPr="00104387">
        <w:rPr>
          <w:rFonts w:ascii="Times New Roman" w:hAnsi="Times New Roman" w:cs="Times New Roman"/>
          <w:sz w:val="24"/>
          <w:szCs w:val="24"/>
        </w:rPr>
        <w:t xml:space="preserve"> bunlara eşlik eden çevresel faktörlerin</w:t>
      </w:r>
      <w:r w:rsidR="007B12D3">
        <w:rPr>
          <w:rFonts w:ascii="Times New Roman" w:hAnsi="Times New Roman" w:cs="Times New Roman"/>
          <w:sz w:val="24"/>
          <w:szCs w:val="24"/>
        </w:rPr>
        <w:t xml:space="preserve"> </w:t>
      </w:r>
      <w:r w:rsidR="0025100B" w:rsidRPr="00104387">
        <w:rPr>
          <w:rFonts w:ascii="Times New Roman" w:hAnsi="Times New Roman" w:cs="Times New Roman"/>
          <w:sz w:val="24"/>
          <w:szCs w:val="24"/>
        </w:rPr>
        <w:t>de etkisi ile fizyolojik, psikolojik ve sosyal değişimler görülmektedir</w:t>
      </w:r>
      <w:r w:rsidR="001D7C01" w:rsidRPr="00104387">
        <w:rPr>
          <w:rFonts w:ascii="Times New Roman" w:hAnsi="Times New Roman" w:cs="Times New Roman"/>
          <w:sz w:val="24"/>
          <w:szCs w:val="24"/>
        </w:rPr>
        <w:t>. Doğum korkusunun</w:t>
      </w:r>
      <w:r w:rsidR="00F313FF" w:rsidRPr="00104387">
        <w:rPr>
          <w:rFonts w:ascii="Times New Roman" w:hAnsi="Times New Roman" w:cs="Times New Roman"/>
          <w:sz w:val="24"/>
          <w:szCs w:val="24"/>
        </w:rPr>
        <w:t xml:space="preserve"> sıklığının giderek artmasında</w:t>
      </w:r>
      <w:r w:rsidR="001D7C01" w:rsidRPr="00104387">
        <w:rPr>
          <w:rFonts w:ascii="Times New Roman" w:hAnsi="Times New Roman" w:cs="Times New Roman"/>
          <w:sz w:val="24"/>
          <w:szCs w:val="24"/>
        </w:rPr>
        <w:t xml:space="preserve"> </w:t>
      </w:r>
      <w:r w:rsidR="00F313FF" w:rsidRPr="00104387">
        <w:rPr>
          <w:rFonts w:ascii="Times New Roman" w:hAnsi="Times New Roman" w:cs="Times New Roman"/>
          <w:sz w:val="24"/>
          <w:szCs w:val="24"/>
        </w:rPr>
        <w:t>kadının sosyo-demografik, obstetrik ve psikososyal özellikleri etkili olmaktadır</w:t>
      </w:r>
      <w:r w:rsidR="0025100B" w:rsidRPr="00104387">
        <w:rPr>
          <w:rFonts w:ascii="Times New Roman" w:hAnsi="Times New Roman" w:cs="Times New Roman"/>
          <w:sz w:val="24"/>
          <w:szCs w:val="24"/>
        </w:rPr>
        <w:t xml:space="preserve"> (</w:t>
      </w:r>
      <w:r w:rsidR="007F147A" w:rsidRPr="00104387">
        <w:rPr>
          <w:rFonts w:ascii="Times New Roman" w:hAnsi="Times New Roman" w:cs="Times New Roman"/>
          <w:sz w:val="24"/>
          <w:szCs w:val="24"/>
        </w:rPr>
        <w:t>Çoğoğlu ve diğerleri, 2015; Güleç ve diğerleri, 2014</w:t>
      </w:r>
      <w:r w:rsidR="0025100B" w:rsidRPr="00104387">
        <w:rPr>
          <w:rFonts w:ascii="Times New Roman" w:hAnsi="Times New Roman" w:cs="Times New Roman"/>
          <w:sz w:val="24"/>
          <w:szCs w:val="24"/>
        </w:rPr>
        <w:t>).</w:t>
      </w:r>
    </w:p>
    <w:p w:rsidR="007B12D3" w:rsidRDefault="007B12D3" w:rsidP="00E90A20">
      <w:pPr>
        <w:spacing w:after="120" w:line="360" w:lineRule="auto"/>
        <w:ind w:firstLine="567"/>
        <w:jc w:val="both"/>
        <w:rPr>
          <w:rFonts w:ascii="Times New Roman" w:hAnsi="Times New Roman" w:cs="Times New Roman"/>
          <w:sz w:val="24"/>
          <w:szCs w:val="24"/>
        </w:rPr>
      </w:pPr>
      <w:r w:rsidRPr="00FF76E1">
        <w:rPr>
          <w:rFonts w:ascii="Times New Roman" w:hAnsi="Times New Roman" w:cs="Times New Roman"/>
          <w:sz w:val="24"/>
          <w:szCs w:val="24"/>
        </w:rPr>
        <w:t>Yaş, eğitim düzeyi ve sosyo-ekonomik düzey vb. so</w:t>
      </w:r>
      <w:r w:rsidR="00FA405E" w:rsidRPr="00FF76E1">
        <w:rPr>
          <w:rFonts w:ascii="Times New Roman" w:hAnsi="Times New Roman" w:cs="Times New Roman"/>
          <w:sz w:val="24"/>
          <w:szCs w:val="24"/>
        </w:rPr>
        <w:t>syo-demografik özell</w:t>
      </w:r>
      <w:r w:rsidR="006231B0" w:rsidRPr="00FF76E1">
        <w:rPr>
          <w:rFonts w:ascii="Times New Roman" w:hAnsi="Times New Roman" w:cs="Times New Roman"/>
          <w:sz w:val="24"/>
          <w:szCs w:val="24"/>
        </w:rPr>
        <w:t>iklerin doğum korkusu üzerinde</w:t>
      </w:r>
      <w:r w:rsidR="00FA405E" w:rsidRPr="00FF76E1">
        <w:rPr>
          <w:rFonts w:ascii="Times New Roman" w:hAnsi="Times New Roman" w:cs="Times New Roman"/>
          <w:sz w:val="24"/>
          <w:szCs w:val="24"/>
        </w:rPr>
        <w:t xml:space="preserve"> etki</w:t>
      </w:r>
      <w:r w:rsidRPr="00FF76E1">
        <w:rPr>
          <w:rFonts w:ascii="Times New Roman" w:hAnsi="Times New Roman" w:cs="Times New Roman"/>
          <w:sz w:val="24"/>
          <w:szCs w:val="24"/>
        </w:rPr>
        <w:t>li olduğu belirtilmektedir</w:t>
      </w:r>
      <w:r w:rsidR="001A27EC" w:rsidRPr="00FF76E1">
        <w:rPr>
          <w:rFonts w:ascii="Times New Roman" w:hAnsi="Times New Roman" w:cs="Times New Roman"/>
          <w:sz w:val="24"/>
          <w:szCs w:val="24"/>
        </w:rPr>
        <w:t xml:space="preserve"> (Gao</w:t>
      </w:r>
      <w:r w:rsidR="001A27EC" w:rsidRPr="00104387">
        <w:rPr>
          <w:rFonts w:ascii="Times New Roman" w:hAnsi="Times New Roman" w:cs="Times New Roman"/>
          <w:sz w:val="24"/>
          <w:szCs w:val="24"/>
        </w:rPr>
        <w:t xml:space="preserve"> ve diğerleri, 2015; Toohill ve diğerleri, 2014</w:t>
      </w:r>
      <w:r w:rsidR="00AD005E" w:rsidRPr="00104387">
        <w:rPr>
          <w:rFonts w:ascii="Times New Roman" w:hAnsi="Times New Roman" w:cs="Times New Roman"/>
          <w:sz w:val="24"/>
          <w:szCs w:val="24"/>
        </w:rPr>
        <w:t>).</w:t>
      </w:r>
      <w:r w:rsidR="00FA405E" w:rsidRPr="00104387">
        <w:rPr>
          <w:rFonts w:ascii="Times New Roman" w:hAnsi="Times New Roman" w:cs="Times New Roman"/>
          <w:sz w:val="24"/>
          <w:szCs w:val="24"/>
        </w:rPr>
        <w:t xml:space="preserve"> </w:t>
      </w:r>
      <w:r w:rsidR="00DC7B23" w:rsidRPr="00104387">
        <w:rPr>
          <w:rFonts w:ascii="Times New Roman" w:hAnsi="Times New Roman" w:cs="Times New Roman"/>
          <w:sz w:val="24"/>
          <w:szCs w:val="24"/>
        </w:rPr>
        <w:t>Yapılan çalışmalarda genç maternal yaşın doğum korkusunu arttırdığı görülmekle birlikte ileri yaş gebeliklerde de yaş arttıkça doğum korkusunun arttığı ortaya koyulm</w:t>
      </w:r>
      <w:r>
        <w:rPr>
          <w:rFonts w:ascii="Times New Roman" w:hAnsi="Times New Roman" w:cs="Times New Roman"/>
          <w:sz w:val="24"/>
          <w:szCs w:val="24"/>
        </w:rPr>
        <w:t>uştur</w:t>
      </w:r>
      <w:r w:rsidR="001A27EC" w:rsidRPr="00104387">
        <w:rPr>
          <w:rFonts w:ascii="Times New Roman" w:hAnsi="Times New Roman" w:cs="Times New Roman"/>
          <w:sz w:val="24"/>
          <w:szCs w:val="24"/>
        </w:rPr>
        <w:t xml:space="preserve"> (</w:t>
      </w:r>
      <w:r w:rsidR="00981ACE">
        <w:rPr>
          <w:rFonts w:ascii="Times New Roman" w:hAnsi="Times New Roman" w:cs="Times New Roman"/>
          <w:sz w:val="24"/>
          <w:szCs w:val="24"/>
        </w:rPr>
        <w:t xml:space="preserve">Bilge ve diğerleri, 2022; Gao </w:t>
      </w:r>
      <w:r w:rsidR="004070E6">
        <w:rPr>
          <w:rFonts w:ascii="Times New Roman" w:hAnsi="Times New Roman" w:cs="Times New Roman"/>
          <w:sz w:val="24"/>
          <w:szCs w:val="24"/>
        </w:rPr>
        <w:t xml:space="preserve">ve diğerleri, 2015; </w:t>
      </w:r>
      <w:r w:rsidR="001A27EC" w:rsidRPr="00104387">
        <w:rPr>
          <w:rFonts w:ascii="Times New Roman" w:hAnsi="Times New Roman" w:cs="Times New Roman"/>
          <w:sz w:val="24"/>
          <w:szCs w:val="24"/>
        </w:rPr>
        <w:t>Şahin ve diğerleri</w:t>
      </w:r>
      <w:r w:rsidR="00AD005E" w:rsidRPr="00104387">
        <w:rPr>
          <w:rFonts w:ascii="Times New Roman" w:hAnsi="Times New Roman" w:cs="Times New Roman"/>
          <w:sz w:val="24"/>
          <w:szCs w:val="24"/>
        </w:rPr>
        <w:t>, 2009; Taşkın, 2016)</w:t>
      </w:r>
      <w:r w:rsidR="00DC7B23" w:rsidRPr="00104387">
        <w:rPr>
          <w:rFonts w:ascii="Times New Roman" w:hAnsi="Times New Roman" w:cs="Times New Roman"/>
          <w:sz w:val="24"/>
          <w:szCs w:val="24"/>
        </w:rPr>
        <w:t xml:space="preserve">. </w:t>
      </w:r>
      <w:r w:rsidR="00AD005E" w:rsidRPr="00104387">
        <w:rPr>
          <w:rFonts w:ascii="Times New Roman" w:hAnsi="Times New Roman" w:cs="Times New Roman"/>
          <w:sz w:val="24"/>
          <w:szCs w:val="24"/>
        </w:rPr>
        <w:t>Bunun dışında gelir getiren herhangi bir işte çalışmayan, sosyoekonomik düzeyi ve eğitim düzeyi düşü</w:t>
      </w:r>
      <w:r w:rsidR="001D7C01" w:rsidRPr="00104387">
        <w:rPr>
          <w:rFonts w:ascii="Times New Roman" w:hAnsi="Times New Roman" w:cs="Times New Roman"/>
          <w:sz w:val="24"/>
          <w:szCs w:val="24"/>
        </w:rPr>
        <w:t xml:space="preserve">k olan kadınlarda doğum korkusu </w:t>
      </w:r>
      <w:r w:rsidR="00AD005E" w:rsidRPr="00104387">
        <w:rPr>
          <w:rFonts w:ascii="Times New Roman" w:hAnsi="Times New Roman" w:cs="Times New Roman"/>
          <w:sz w:val="24"/>
          <w:szCs w:val="24"/>
        </w:rPr>
        <w:t>görülme sıklığı daha fazlad</w:t>
      </w:r>
      <w:r w:rsidR="001A27EC" w:rsidRPr="00104387">
        <w:rPr>
          <w:rFonts w:ascii="Times New Roman" w:hAnsi="Times New Roman" w:cs="Times New Roman"/>
          <w:sz w:val="24"/>
          <w:szCs w:val="24"/>
        </w:rPr>
        <w:t>ır (El-Aziz ve diğerleri, 2017; Hildingsson ve diğerleri</w:t>
      </w:r>
      <w:r w:rsidR="00F313FF" w:rsidRPr="00104387">
        <w:rPr>
          <w:rFonts w:ascii="Times New Roman" w:hAnsi="Times New Roman" w:cs="Times New Roman"/>
          <w:sz w:val="24"/>
          <w:szCs w:val="24"/>
        </w:rPr>
        <w:t>, 2018</w:t>
      </w:r>
      <w:r w:rsidR="001D7C01" w:rsidRPr="00104387">
        <w:rPr>
          <w:rFonts w:ascii="Times New Roman" w:hAnsi="Times New Roman" w:cs="Times New Roman"/>
          <w:sz w:val="24"/>
          <w:szCs w:val="24"/>
        </w:rPr>
        <w:t xml:space="preserve">). </w:t>
      </w:r>
    </w:p>
    <w:p w:rsidR="00035B6D" w:rsidRPr="00104387" w:rsidRDefault="00FA405E"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Obstetrik özelliklerin doğum korkusu üzerindeki etkisi</w:t>
      </w:r>
      <w:r w:rsidR="00F313FF" w:rsidRPr="00104387">
        <w:rPr>
          <w:rFonts w:ascii="Times New Roman" w:hAnsi="Times New Roman" w:cs="Times New Roman"/>
          <w:sz w:val="24"/>
          <w:szCs w:val="24"/>
        </w:rPr>
        <w:t>ne</w:t>
      </w:r>
      <w:r w:rsidRPr="00104387">
        <w:rPr>
          <w:rFonts w:ascii="Times New Roman" w:hAnsi="Times New Roman" w:cs="Times New Roman"/>
          <w:sz w:val="24"/>
          <w:szCs w:val="24"/>
        </w:rPr>
        <w:t xml:space="preserve"> bakıldığında </w:t>
      </w:r>
      <w:r w:rsidR="00035B6D" w:rsidRPr="00104387">
        <w:rPr>
          <w:rFonts w:ascii="Times New Roman" w:hAnsi="Times New Roman" w:cs="Times New Roman"/>
          <w:sz w:val="24"/>
          <w:szCs w:val="24"/>
        </w:rPr>
        <w:t xml:space="preserve">doğum ağrısı, </w:t>
      </w:r>
      <w:r w:rsidR="00613A14" w:rsidRPr="00104387">
        <w:rPr>
          <w:rFonts w:ascii="Times New Roman" w:hAnsi="Times New Roman" w:cs="Times New Roman"/>
          <w:sz w:val="24"/>
          <w:szCs w:val="24"/>
        </w:rPr>
        <w:t>gebelik haftası,</w:t>
      </w:r>
      <w:r w:rsidR="00035B6D" w:rsidRPr="00104387">
        <w:rPr>
          <w:rFonts w:ascii="Times New Roman" w:hAnsi="Times New Roman" w:cs="Times New Roman"/>
          <w:sz w:val="24"/>
          <w:szCs w:val="24"/>
        </w:rPr>
        <w:t xml:space="preserve"> parite,</w:t>
      </w:r>
      <w:r w:rsidR="00613A14" w:rsidRPr="00104387">
        <w:rPr>
          <w:rFonts w:ascii="Times New Roman" w:hAnsi="Times New Roman" w:cs="Times New Roman"/>
          <w:sz w:val="24"/>
          <w:szCs w:val="24"/>
        </w:rPr>
        <w:t xml:space="preserve"> önceki olumsuz doğum deneyimi ve bebek sağlığı</w:t>
      </w:r>
      <w:r w:rsidR="00CD0E2B" w:rsidRPr="00104387">
        <w:rPr>
          <w:rFonts w:ascii="Times New Roman" w:hAnsi="Times New Roman" w:cs="Times New Roman"/>
          <w:sz w:val="24"/>
          <w:szCs w:val="24"/>
        </w:rPr>
        <w:t xml:space="preserve"> yer almaktadır </w:t>
      </w:r>
      <w:r w:rsidR="0083332D" w:rsidRPr="00104387">
        <w:rPr>
          <w:rFonts w:ascii="Times New Roman" w:hAnsi="Times New Roman" w:cs="Times New Roman"/>
          <w:sz w:val="24"/>
          <w:szCs w:val="24"/>
        </w:rPr>
        <w:t>(Aksoy ve diğerleri</w:t>
      </w:r>
      <w:r w:rsidR="00CD0E2B" w:rsidRPr="00104387">
        <w:rPr>
          <w:rFonts w:ascii="Times New Roman" w:hAnsi="Times New Roman" w:cs="Times New Roman"/>
          <w:sz w:val="24"/>
          <w:szCs w:val="24"/>
        </w:rPr>
        <w:t xml:space="preserve">, 2014; </w:t>
      </w:r>
      <w:r w:rsidR="00654937">
        <w:rPr>
          <w:rFonts w:ascii="Times New Roman" w:hAnsi="Times New Roman" w:cs="Times New Roman"/>
          <w:sz w:val="24"/>
          <w:szCs w:val="24"/>
        </w:rPr>
        <w:t xml:space="preserve">Çıtak Bilgin ve diğerleri, 2021; </w:t>
      </w:r>
      <w:r w:rsidR="00CD0E2B" w:rsidRPr="00104387">
        <w:rPr>
          <w:rFonts w:ascii="Times New Roman" w:hAnsi="Times New Roman" w:cs="Times New Roman"/>
          <w:sz w:val="24"/>
          <w:szCs w:val="24"/>
        </w:rPr>
        <w:t>Çiçek ve Mete, 2015</w:t>
      </w:r>
      <w:r w:rsidR="00CD0E2B" w:rsidRPr="00104387">
        <w:rPr>
          <w:rFonts w:ascii="Times New Roman" w:hAnsi="Times New Roman" w:cs="Times New Roman"/>
        </w:rPr>
        <w:t xml:space="preserve">; </w:t>
      </w:r>
      <w:r w:rsidR="0083332D" w:rsidRPr="00104387">
        <w:rPr>
          <w:rFonts w:ascii="Times New Roman" w:hAnsi="Times New Roman" w:cs="Times New Roman"/>
          <w:sz w:val="24"/>
          <w:szCs w:val="24"/>
        </w:rPr>
        <w:t>Fenwick ve diğerleri</w:t>
      </w:r>
      <w:r w:rsidR="00CD0E2B" w:rsidRPr="00104387">
        <w:rPr>
          <w:rFonts w:ascii="Times New Roman" w:hAnsi="Times New Roman" w:cs="Times New Roman"/>
          <w:sz w:val="24"/>
          <w:szCs w:val="24"/>
        </w:rPr>
        <w:t>, 2015).</w:t>
      </w:r>
      <w:r w:rsidR="007B12D3">
        <w:rPr>
          <w:rFonts w:ascii="Times New Roman" w:hAnsi="Times New Roman" w:cs="Times New Roman"/>
          <w:sz w:val="24"/>
          <w:szCs w:val="24"/>
        </w:rPr>
        <w:t xml:space="preserve"> </w:t>
      </w:r>
      <w:r w:rsidR="00035B6D" w:rsidRPr="00104387">
        <w:rPr>
          <w:rFonts w:ascii="Times New Roman" w:hAnsi="Times New Roman" w:cs="Times New Roman"/>
          <w:sz w:val="24"/>
          <w:szCs w:val="24"/>
        </w:rPr>
        <w:t>Doğum ağrısı en sık görülen doğum korkusu sebeplerinden biridir. Doğum sürecinde özellikle de vajinal doğumda bebeğin doğum kanalında ilerlemesini sağlayan uterin kontraksiyonlar, sık yapılan vajinal muayeneler nedeniyle a</w:t>
      </w:r>
      <w:r w:rsidR="003A3E6B" w:rsidRPr="00104387">
        <w:rPr>
          <w:rFonts w:ascii="Times New Roman" w:hAnsi="Times New Roman" w:cs="Times New Roman"/>
          <w:sz w:val="24"/>
          <w:szCs w:val="24"/>
        </w:rPr>
        <w:t>ğrı kaçınılmazdır (Aksoy ve diğerleri</w:t>
      </w:r>
      <w:r w:rsidR="00035B6D" w:rsidRPr="00104387">
        <w:rPr>
          <w:rFonts w:ascii="Times New Roman" w:hAnsi="Times New Roman" w:cs="Times New Roman"/>
          <w:sz w:val="24"/>
          <w:szCs w:val="24"/>
        </w:rPr>
        <w:t>, 2014). Ağrı eşiği düşük olanlarda ve ağrı çekecek olma korkusu yaşayan kadınlarda doğum korkusu daha fazla</w:t>
      </w:r>
      <w:r w:rsidR="003A3E6B" w:rsidRPr="00104387">
        <w:rPr>
          <w:rFonts w:ascii="Times New Roman" w:hAnsi="Times New Roman" w:cs="Times New Roman"/>
          <w:sz w:val="24"/>
          <w:szCs w:val="24"/>
        </w:rPr>
        <w:t xml:space="preserve"> görülmektedir (Klabbers ve diğerleri</w:t>
      </w:r>
      <w:r w:rsidR="00035B6D" w:rsidRPr="00104387">
        <w:rPr>
          <w:rFonts w:ascii="Times New Roman" w:hAnsi="Times New Roman" w:cs="Times New Roman"/>
          <w:sz w:val="24"/>
          <w:szCs w:val="24"/>
        </w:rPr>
        <w:t>, 2016). Do</w:t>
      </w:r>
      <w:r w:rsidR="00185B5E" w:rsidRPr="00104387">
        <w:rPr>
          <w:rFonts w:ascii="Times New Roman" w:hAnsi="Times New Roman" w:cs="Times New Roman"/>
          <w:sz w:val="24"/>
          <w:szCs w:val="24"/>
        </w:rPr>
        <w:t>ğum sürecinde ağrı yaşama korkusu kadınların sezaryen ile doğum yapmasına ned</w:t>
      </w:r>
      <w:r w:rsidR="003A3E6B" w:rsidRPr="00104387">
        <w:rPr>
          <w:rFonts w:ascii="Times New Roman" w:hAnsi="Times New Roman" w:cs="Times New Roman"/>
          <w:sz w:val="24"/>
          <w:szCs w:val="24"/>
        </w:rPr>
        <w:t xml:space="preserve">en </w:t>
      </w:r>
      <w:r w:rsidR="003A3E6B" w:rsidRPr="00FF76E1">
        <w:rPr>
          <w:rFonts w:ascii="Times New Roman" w:hAnsi="Times New Roman" w:cs="Times New Roman"/>
          <w:sz w:val="24"/>
          <w:szCs w:val="24"/>
        </w:rPr>
        <w:t>ol</w:t>
      </w:r>
      <w:r w:rsidR="007B12D3" w:rsidRPr="00FF76E1">
        <w:rPr>
          <w:rFonts w:ascii="Times New Roman" w:hAnsi="Times New Roman" w:cs="Times New Roman"/>
          <w:sz w:val="24"/>
          <w:szCs w:val="24"/>
        </w:rPr>
        <w:t>maktadır. Dursun ve diğerleri (2011)</w:t>
      </w:r>
      <w:r w:rsidR="00185B5E" w:rsidRPr="00FF76E1">
        <w:rPr>
          <w:rFonts w:ascii="Times New Roman" w:hAnsi="Times New Roman" w:cs="Times New Roman"/>
          <w:sz w:val="24"/>
          <w:szCs w:val="24"/>
        </w:rPr>
        <w:t xml:space="preserve"> yaptıkları çalışmada kadınların %54’ünün doğum ağrısını yaşamamak için sezaryen ile doğumu seçebilecekler</w:t>
      </w:r>
      <w:r w:rsidR="003A3E6B" w:rsidRPr="00FF76E1">
        <w:rPr>
          <w:rFonts w:ascii="Times New Roman" w:hAnsi="Times New Roman" w:cs="Times New Roman"/>
          <w:sz w:val="24"/>
          <w:szCs w:val="24"/>
        </w:rPr>
        <w:t xml:space="preserve">ini </w:t>
      </w:r>
      <w:r w:rsidR="007B12D3" w:rsidRPr="00FF76E1">
        <w:rPr>
          <w:rFonts w:ascii="Times New Roman" w:hAnsi="Times New Roman" w:cs="Times New Roman"/>
          <w:sz w:val="24"/>
          <w:szCs w:val="24"/>
        </w:rPr>
        <w:t>saptamışlardır</w:t>
      </w:r>
      <w:r w:rsidR="003A3E6B" w:rsidRPr="00FF76E1">
        <w:rPr>
          <w:rFonts w:ascii="Times New Roman" w:hAnsi="Times New Roman" w:cs="Times New Roman"/>
          <w:sz w:val="24"/>
          <w:szCs w:val="24"/>
        </w:rPr>
        <w:t xml:space="preserve"> (Dursun ve diğerleri</w:t>
      </w:r>
      <w:r w:rsidR="00185B5E" w:rsidRPr="00FF76E1">
        <w:rPr>
          <w:rFonts w:ascii="Times New Roman" w:hAnsi="Times New Roman" w:cs="Times New Roman"/>
          <w:sz w:val="24"/>
          <w:szCs w:val="24"/>
        </w:rPr>
        <w:t>, 2011).</w:t>
      </w:r>
      <w:r w:rsidR="00185B5E" w:rsidRPr="00104387">
        <w:rPr>
          <w:rFonts w:ascii="Times New Roman" w:hAnsi="Times New Roman" w:cs="Times New Roman"/>
          <w:sz w:val="24"/>
          <w:szCs w:val="24"/>
        </w:rPr>
        <w:t xml:space="preserve"> </w:t>
      </w:r>
    </w:p>
    <w:p w:rsidR="00613A14" w:rsidRPr="00104387" w:rsidRDefault="00613A14"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Gebelerin her </w:t>
      </w:r>
      <w:r w:rsidRPr="00FF76E1">
        <w:rPr>
          <w:rFonts w:ascii="Times New Roman" w:hAnsi="Times New Roman" w:cs="Times New Roman"/>
          <w:sz w:val="24"/>
          <w:szCs w:val="24"/>
        </w:rPr>
        <w:t>trimesterd</w:t>
      </w:r>
      <w:r w:rsidR="007B12D3" w:rsidRPr="00FF76E1">
        <w:rPr>
          <w:rFonts w:ascii="Times New Roman" w:hAnsi="Times New Roman" w:cs="Times New Roman"/>
          <w:sz w:val="24"/>
          <w:szCs w:val="24"/>
        </w:rPr>
        <w:t>e</w:t>
      </w:r>
      <w:r w:rsidRPr="00FF76E1">
        <w:rPr>
          <w:rFonts w:ascii="Times New Roman" w:hAnsi="Times New Roman" w:cs="Times New Roman"/>
          <w:sz w:val="24"/>
          <w:szCs w:val="24"/>
        </w:rPr>
        <w:t xml:space="preserve"> farklı odak noktaları olmaktadır. Birinci trimesterd</w:t>
      </w:r>
      <w:r w:rsidR="007B12D3" w:rsidRPr="00FF76E1">
        <w:rPr>
          <w:rFonts w:ascii="Times New Roman" w:hAnsi="Times New Roman" w:cs="Times New Roman"/>
          <w:sz w:val="24"/>
          <w:szCs w:val="24"/>
        </w:rPr>
        <w:t>e</w:t>
      </w:r>
      <w:r w:rsidRPr="00FF76E1">
        <w:rPr>
          <w:rFonts w:ascii="Times New Roman" w:hAnsi="Times New Roman" w:cs="Times New Roman"/>
          <w:sz w:val="24"/>
          <w:szCs w:val="24"/>
        </w:rPr>
        <w:t xml:space="preserve"> gebeliğe, ikinci trimesterd</w:t>
      </w:r>
      <w:r w:rsidR="007B12D3" w:rsidRPr="00FF76E1">
        <w:rPr>
          <w:rFonts w:ascii="Times New Roman" w:hAnsi="Times New Roman" w:cs="Times New Roman"/>
          <w:sz w:val="24"/>
          <w:szCs w:val="24"/>
        </w:rPr>
        <w:t>e</w:t>
      </w:r>
      <w:r w:rsidRPr="00FF76E1">
        <w:rPr>
          <w:rFonts w:ascii="Times New Roman" w:hAnsi="Times New Roman" w:cs="Times New Roman"/>
          <w:sz w:val="24"/>
          <w:szCs w:val="24"/>
        </w:rPr>
        <w:t xml:space="preserve"> bebek ve sağlığına, son trimesterd</w:t>
      </w:r>
      <w:r w:rsidR="007B12D3" w:rsidRPr="00FF76E1">
        <w:rPr>
          <w:rFonts w:ascii="Times New Roman" w:hAnsi="Times New Roman" w:cs="Times New Roman"/>
          <w:sz w:val="24"/>
          <w:szCs w:val="24"/>
        </w:rPr>
        <w:t>e</w:t>
      </w:r>
      <w:r w:rsidRPr="00FF76E1">
        <w:rPr>
          <w:rFonts w:ascii="Times New Roman" w:hAnsi="Times New Roman" w:cs="Times New Roman"/>
          <w:sz w:val="24"/>
          <w:szCs w:val="24"/>
        </w:rPr>
        <w:t xml:space="preserve"> ise doğuma odaklanmaktadır (Çiçek ve Mete, 2015). </w:t>
      </w:r>
      <w:r w:rsidR="00BB4FF1" w:rsidRPr="00FF76E1">
        <w:rPr>
          <w:rFonts w:ascii="Times New Roman" w:hAnsi="Times New Roman" w:cs="Times New Roman"/>
          <w:sz w:val="24"/>
          <w:szCs w:val="24"/>
        </w:rPr>
        <w:t>Gebe</w:t>
      </w:r>
      <w:r w:rsidR="007B12D3" w:rsidRPr="00FF76E1">
        <w:rPr>
          <w:rFonts w:ascii="Times New Roman" w:hAnsi="Times New Roman" w:cs="Times New Roman"/>
          <w:sz w:val="24"/>
          <w:szCs w:val="24"/>
        </w:rPr>
        <w:t>lik haftası ile doğum korkusu</w:t>
      </w:r>
      <w:r w:rsidR="00BB4FF1" w:rsidRPr="00FF76E1">
        <w:rPr>
          <w:rFonts w:ascii="Times New Roman" w:hAnsi="Times New Roman" w:cs="Times New Roman"/>
          <w:sz w:val="24"/>
          <w:szCs w:val="24"/>
        </w:rPr>
        <w:t xml:space="preserve"> arasında doğru oranda bir artış bulunmaktadır. </w:t>
      </w:r>
      <w:r w:rsidR="003A3E6B" w:rsidRPr="00FF76E1">
        <w:rPr>
          <w:rFonts w:ascii="Times New Roman" w:hAnsi="Times New Roman" w:cs="Times New Roman"/>
          <w:sz w:val="24"/>
          <w:szCs w:val="24"/>
        </w:rPr>
        <w:t>Şen ve diğerleri’ni</w:t>
      </w:r>
      <w:r w:rsidRPr="00FF76E1">
        <w:rPr>
          <w:rFonts w:ascii="Times New Roman" w:hAnsi="Times New Roman" w:cs="Times New Roman"/>
          <w:sz w:val="24"/>
          <w:szCs w:val="24"/>
        </w:rPr>
        <w:t xml:space="preserve">n </w:t>
      </w:r>
      <w:r w:rsidR="007B12D3" w:rsidRPr="00FF76E1">
        <w:rPr>
          <w:rFonts w:ascii="Times New Roman" w:hAnsi="Times New Roman" w:cs="Times New Roman"/>
          <w:sz w:val="24"/>
          <w:szCs w:val="24"/>
        </w:rPr>
        <w:t>(2015)</w:t>
      </w:r>
      <w:r w:rsidR="005200F2" w:rsidRPr="00FF76E1">
        <w:rPr>
          <w:rFonts w:ascii="Times New Roman" w:hAnsi="Times New Roman" w:cs="Times New Roman"/>
          <w:sz w:val="24"/>
          <w:szCs w:val="24"/>
        </w:rPr>
        <w:t xml:space="preserve"> </w:t>
      </w:r>
      <w:r w:rsidR="007B12D3" w:rsidRPr="00FF76E1">
        <w:rPr>
          <w:rFonts w:ascii="Times New Roman" w:hAnsi="Times New Roman" w:cs="Times New Roman"/>
          <w:sz w:val="24"/>
          <w:szCs w:val="24"/>
        </w:rPr>
        <w:t>yapmış olduğu</w:t>
      </w:r>
      <w:r w:rsidRPr="00FF76E1">
        <w:rPr>
          <w:rFonts w:ascii="Times New Roman" w:hAnsi="Times New Roman" w:cs="Times New Roman"/>
          <w:sz w:val="24"/>
          <w:szCs w:val="24"/>
        </w:rPr>
        <w:t xml:space="preserve"> çalışmada son trimesterd</w:t>
      </w:r>
      <w:r w:rsidR="007B12D3" w:rsidRPr="00FF76E1">
        <w:rPr>
          <w:rFonts w:ascii="Times New Roman" w:hAnsi="Times New Roman" w:cs="Times New Roman"/>
          <w:sz w:val="24"/>
          <w:szCs w:val="24"/>
        </w:rPr>
        <w:t>e</w:t>
      </w:r>
      <w:r w:rsidRPr="00FF76E1">
        <w:rPr>
          <w:rFonts w:ascii="Times New Roman" w:hAnsi="Times New Roman" w:cs="Times New Roman"/>
          <w:sz w:val="24"/>
          <w:szCs w:val="24"/>
        </w:rPr>
        <w:t xml:space="preserve">ki kadınların %62,5’inin doğum korkusu yaşadığı </w:t>
      </w:r>
      <w:r w:rsidR="003A3E6B" w:rsidRPr="00FF76E1">
        <w:rPr>
          <w:rFonts w:ascii="Times New Roman" w:hAnsi="Times New Roman" w:cs="Times New Roman"/>
          <w:sz w:val="24"/>
          <w:szCs w:val="24"/>
        </w:rPr>
        <w:t>belirtilmektedir (Şen ve diğerleri</w:t>
      </w:r>
      <w:r w:rsidRPr="00FF76E1">
        <w:rPr>
          <w:rFonts w:ascii="Times New Roman" w:hAnsi="Times New Roman" w:cs="Times New Roman"/>
          <w:sz w:val="24"/>
          <w:szCs w:val="24"/>
        </w:rPr>
        <w:t>, 2015).</w:t>
      </w:r>
      <w:r w:rsidRPr="00104387">
        <w:rPr>
          <w:rFonts w:ascii="Times New Roman" w:hAnsi="Times New Roman" w:cs="Times New Roman"/>
          <w:sz w:val="24"/>
          <w:szCs w:val="24"/>
        </w:rPr>
        <w:t xml:space="preserve"> </w:t>
      </w:r>
    </w:p>
    <w:p w:rsidR="00E00D21" w:rsidRPr="00104387" w:rsidRDefault="00035B6D"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lastRenderedPageBreak/>
        <w:t>Parite doğum korkusunu etkileyen en önemli faktörlerden biridir. Yaşanan doğum korkusunun hem oranı hem de nedenleri nullipar gebeler ile multipar gebeler arasında farklıl</w:t>
      </w:r>
      <w:r w:rsidR="003A3E6B" w:rsidRPr="00104387">
        <w:rPr>
          <w:rFonts w:ascii="Times New Roman" w:hAnsi="Times New Roman" w:cs="Times New Roman"/>
          <w:sz w:val="24"/>
          <w:szCs w:val="24"/>
        </w:rPr>
        <w:t>ık göstermektedir (Rouhe ve diğerleri</w:t>
      </w:r>
      <w:r w:rsidRPr="00104387">
        <w:rPr>
          <w:rFonts w:ascii="Times New Roman" w:hAnsi="Times New Roman" w:cs="Times New Roman"/>
          <w:sz w:val="24"/>
          <w:szCs w:val="24"/>
        </w:rPr>
        <w:t xml:space="preserve">, 2009). Nullipar gebelerde doğum korkusu multipar gebelere göre daha yüksek olarak </w:t>
      </w:r>
      <w:r w:rsidR="003A3E6B" w:rsidRPr="00104387">
        <w:rPr>
          <w:rFonts w:ascii="Times New Roman" w:hAnsi="Times New Roman" w:cs="Times New Roman"/>
          <w:sz w:val="24"/>
          <w:szCs w:val="24"/>
        </w:rPr>
        <w:t>bildirilmektedir (Taheri ve diğerleri</w:t>
      </w:r>
      <w:r w:rsidRPr="00104387">
        <w:rPr>
          <w:rFonts w:ascii="Times New Roman" w:hAnsi="Times New Roman" w:cs="Times New Roman"/>
          <w:sz w:val="24"/>
          <w:szCs w:val="24"/>
        </w:rPr>
        <w:t xml:space="preserve">, 2015). Nullipar gebeler bilgi eksikliği, deneyimsizlik, ağrı ve acı çekecek olma, doğumun olumsuz geçmesi gibi nedenler ile doğum </w:t>
      </w:r>
      <w:r w:rsidR="003A3E6B" w:rsidRPr="00104387">
        <w:rPr>
          <w:rFonts w:ascii="Times New Roman" w:hAnsi="Times New Roman" w:cs="Times New Roman"/>
          <w:sz w:val="24"/>
          <w:szCs w:val="24"/>
        </w:rPr>
        <w:t>korkusu yaşarken (Dönmez ve diğerleri, 2014; Fenwick ve diğerleri</w:t>
      </w:r>
      <w:r w:rsidRPr="00104387">
        <w:rPr>
          <w:rFonts w:ascii="Times New Roman" w:hAnsi="Times New Roman" w:cs="Times New Roman"/>
          <w:sz w:val="24"/>
          <w:szCs w:val="24"/>
        </w:rPr>
        <w:t>, 2015); multipar gebeler ise daha önce yaşamış oldukları olumsuz ya</w:t>
      </w:r>
      <w:r w:rsidR="003A3E6B" w:rsidRPr="00104387">
        <w:rPr>
          <w:rFonts w:ascii="Times New Roman" w:hAnsi="Times New Roman" w:cs="Times New Roman"/>
          <w:sz w:val="24"/>
          <w:szCs w:val="24"/>
        </w:rPr>
        <w:t xml:space="preserve"> </w:t>
      </w:r>
      <w:r w:rsidRPr="00104387">
        <w:rPr>
          <w:rFonts w:ascii="Times New Roman" w:hAnsi="Times New Roman" w:cs="Times New Roman"/>
          <w:sz w:val="24"/>
          <w:szCs w:val="24"/>
        </w:rPr>
        <w:t>da travmatik doğum deneyiminden dolayı doğum korkus</w:t>
      </w:r>
      <w:r w:rsidR="003A3E6B" w:rsidRPr="00104387">
        <w:rPr>
          <w:rFonts w:ascii="Times New Roman" w:hAnsi="Times New Roman" w:cs="Times New Roman"/>
          <w:sz w:val="24"/>
          <w:szCs w:val="24"/>
        </w:rPr>
        <w:t>u yaşamaktadır (Storksen ve diğerleri</w:t>
      </w:r>
      <w:r w:rsidRPr="00104387">
        <w:rPr>
          <w:rFonts w:ascii="Times New Roman" w:hAnsi="Times New Roman" w:cs="Times New Roman"/>
          <w:sz w:val="24"/>
          <w:szCs w:val="24"/>
        </w:rPr>
        <w:t>, 2013).</w:t>
      </w:r>
      <w:r w:rsidR="007B12D3">
        <w:rPr>
          <w:rFonts w:ascii="Times New Roman" w:hAnsi="Times New Roman" w:cs="Times New Roman"/>
          <w:sz w:val="24"/>
          <w:szCs w:val="24"/>
        </w:rPr>
        <w:t xml:space="preserve"> </w:t>
      </w:r>
      <w:r w:rsidR="009D5474" w:rsidRPr="00104387">
        <w:rPr>
          <w:rFonts w:ascii="Times New Roman" w:hAnsi="Times New Roman" w:cs="Times New Roman"/>
          <w:sz w:val="24"/>
          <w:szCs w:val="24"/>
        </w:rPr>
        <w:t xml:space="preserve">Multipar gebelerin </w:t>
      </w:r>
      <w:r w:rsidR="007B12D3">
        <w:rPr>
          <w:rFonts w:ascii="Times New Roman" w:hAnsi="Times New Roman" w:cs="Times New Roman"/>
          <w:sz w:val="24"/>
          <w:szCs w:val="24"/>
        </w:rPr>
        <w:t>d</w:t>
      </w:r>
      <w:r w:rsidR="009D5474" w:rsidRPr="00104387">
        <w:rPr>
          <w:rFonts w:ascii="Times New Roman" w:hAnsi="Times New Roman" w:cs="Times New Roman"/>
          <w:sz w:val="24"/>
          <w:szCs w:val="24"/>
        </w:rPr>
        <w:t>oğum deneyimini olumsuz yönde etkileyen durumlar; son anda acil sezaryene alınma öyküsü, vakum ya da forseps kullanımı gibi müdahaleli doğum, travmatik doğum, şiddetli doğum ağrısı</w:t>
      </w:r>
      <w:r w:rsidR="003A3E6B" w:rsidRPr="00104387">
        <w:rPr>
          <w:rFonts w:ascii="Times New Roman" w:hAnsi="Times New Roman" w:cs="Times New Roman"/>
          <w:sz w:val="24"/>
          <w:szCs w:val="24"/>
        </w:rPr>
        <w:t>dır (Storksen ve diğerleri,</w:t>
      </w:r>
      <w:r w:rsidR="005200F2" w:rsidRPr="00104387">
        <w:rPr>
          <w:rFonts w:ascii="Times New Roman" w:hAnsi="Times New Roman" w:cs="Times New Roman"/>
          <w:sz w:val="24"/>
          <w:szCs w:val="24"/>
        </w:rPr>
        <w:t xml:space="preserve"> 2013). Bunun dışında gebelerin, çevresindeki kadınların olumsuz doğum deneyimlerini dinleyerek içselleştirmesi de doğum korkusunu artırm</w:t>
      </w:r>
      <w:r w:rsidR="003A3E6B" w:rsidRPr="00104387">
        <w:rPr>
          <w:rFonts w:ascii="Times New Roman" w:hAnsi="Times New Roman" w:cs="Times New Roman"/>
          <w:sz w:val="24"/>
          <w:szCs w:val="24"/>
        </w:rPr>
        <w:t>aktadır (Fenwick ve diğerleri, 2015). Şen ve diğerleri’ni</w:t>
      </w:r>
      <w:r w:rsidR="005200F2" w:rsidRPr="00104387">
        <w:rPr>
          <w:rFonts w:ascii="Times New Roman" w:hAnsi="Times New Roman" w:cs="Times New Roman"/>
          <w:sz w:val="24"/>
          <w:szCs w:val="24"/>
        </w:rPr>
        <w:t>n (2015), son trimesterdeki gebeler üzerinde yaptı</w:t>
      </w:r>
      <w:r w:rsidR="003A3E6B" w:rsidRPr="00104387">
        <w:rPr>
          <w:rFonts w:ascii="Times New Roman" w:hAnsi="Times New Roman" w:cs="Times New Roman"/>
          <w:sz w:val="24"/>
          <w:szCs w:val="24"/>
        </w:rPr>
        <w:t xml:space="preserve">kları araştırmada gebelerin </w:t>
      </w:r>
      <w:r w:rsidR="005200F2" w:rsidRPr="00104387">
        <w:rPr>
          <w:rFonts w:ascii="Times New Roman" w:hAnsi="Times New Roman" w:cs="Times New Roman"/>
          <w:sz w:val="24"/>
          <w:szCs w:val="24"/>
        </w:rPr>
        <w:t>%24,4’ünün çevresindekilerin olumsuz doğum deneyimlerini dinledikleri ve bunların %69,7’sinin olumsuz etkilendiği belirtilmişti</w:t>
      </w:r>
      <w:r w:rsidR="003A3E6B" w:rsidRPr="00104387">
        <w:rPr>
          <w:rFonts w:ascii="Times New Roman" w:hAnsi="Times New Roman" w:cs="Times New Roman"/>
          <w:sz w:val="24"/>
          <w:szCs w:val="24"/>
        </w:rPr>
        <w:t>r (Şen ve diğerleri</w:t>
      </w:r>
      <w:r w:rsidR="005200F2" w:rsidRPr="00104387">
        <w:rPr>
          <w:rFonts w:ascii="Times New Roman" w:hAnsi="Times New Roman" w:cs="Times New Roman"/>
          <w:sz w:val="24"/>
          <w:szCs w:val="24"/>
        </w:rPr>
        <w:t>, 2015).</w:t>
      </w:r>
      <w:r w:rsidR="007B12D3">
        <w:rPr>
          <w:rFonts w:ascii="Times New Roman" w:hAnsi="Times New Roman" w:cs="Times New Roman"/>
          <w:sz w:val="24"/>
          <w:szCs w:val="24"/>
        </w:rPr>
        <w:t xml:space="preserve"> </w:t>
      </w:r>
    </w:p>
    <w:p w:rsidR="00185B5E" w:rsidRPr="00104387" w:rsidRDefault="00F64C0A"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Doğum korkusunun en yaygın nedenlerinden bir diğeri</w:t>
      </w:r>
      <w:r w:rsidRPr="00104387">
        <w:rPr>
          <w:rFonts w:ascii="Times New Roman" w:hAnsi="Times New Roman" w:cs="Times New Roman"/>
        </w:rPr>
        <w:t xml:space="preserve"> </w:t>
      </w:r>
      <w:r w:rsidRPr="00104387">
        <w:rPr>
          <w:rFonts w:ascii="Times New Roman" w:hAnsi="Times New Roman" w:cs="Times New Roman"/>
          <w:sz w:val="24"/>
          <w:szCs w:val="24"/>
        </w:rPr>
        <w:t xml:space="preserve">doğum sırasında bebeğin zarar görmesi ya da ölü </w:t>
      </w:r>
      <w:r w:rsidRPr="00FF76E1">
        <w:rPr>
          <w:rFonts w:ascii="Times New Roman" w:hAnsi="Times New Roman" w:cs="Times New Roman"/>
          <w:sz w:val="24"/>
          <w:szCs w:val="24"/>
        </w:rPr>
        <w:t>doğması şeklinde bebek sağlığı ile ilgili duyulan endişelerdir. (Karabulutlu, 2012).</w:t>
      </w:r>
      <w:r w:rsidRPr="00FF76E1">
        <w:rPr>
          <w:rFonts w:ascii="Times New Roman" w:hAnsi="Times New Roman" w:cs="Times New Roman"/>
        </w:rPr>
        <w:t xml:space="preserve"> </w:t>
      </w:r>
      <w:r w:rsidR="00DE4A46" w:rsidRPr="00FF76E1">
        <w:rPr>
          <w:rFonts w:ascii="Times New Roman" w:hAnsi="Times New Roman" w:cs="Times New Roman"/>
          <w:sz w:val="24"/>
          <w:szCs w:val="24"/>
        </w:rPr>
        <w:t>Kitapçıoğlu ve diğerleri’ni</w:t>
      </w:r>
      <w:r w:rsidR="007B12D3" w:rsidRPr="00FF76E1">
        <w:rPr>
          <w:rFonts w:ascii="Times New Roman" w:hAnsi="Times New Roman" w:cs="Times New Roman"/>
          <w:sz w:val="24"/>
          <w:szCs w:val="24"/>
        </w:rPr>
        <w:t>n (2008)</w:t>
      </w:r>
      <w:r w:rsidRPr="00FF76E1">
        <w:rPr>
          <w:rFonts w:ascii="Times New Roman" w:hAnsi="Times New Roman" w:cs="Times New Roman"/>
          <w:sz w:val="24"/>
          <w:szCs w:val="24"/>
        </w:rPr>
        <w:t xml:space="preserve"> doğum korkusu üzerine </w:t>
      </w:r>
      <w:r w:rsidR="00E00D21" w:rsidRPr="00FF76E1">
        <w:rPr>
          <w:rFonts w:ascii="Times New Roman" w:hAnsi="Times New Roman" w:cs="Times New Roman"/>
          <w:sz w:val="24"/>
          <w:szCs w:val="24"/>
        </w:rPr>
        <w:t>yaptıkları çalış</w:t>
      </w:r>
      <w:r w:rsidRPr="00FF76E1">
        <w:rPr>
          <w:rFonts w:ascii="Times New Roman" w:hAnsi="Times New Roman" w:cs="Times New Roman"/>
          <w:sz w:val="24"/>
          <w:szCs w:val="24"/>
        </w:rPr>
        <w:t>mada bebek sağlığı ile ilgi</w:t>
      </w:r>
      <w:r w:rsidR="00E00D21" w:rsidRPr="00FF76E1">
        <w:rPr>
          <w:rFonts w:ascii="Times New Roman" w:hAnsi="Times New Roman" w:cs="Times New Roman"/>
          <w:sz w:val="24"/>
          <w:szCs w:val="24"/>
        </w:rPr>
        <w:t>li endişelerin gebelikte</w:t>
      </w:r>
      <w:r w:rsidRPr="00FF76E1">
        <w:rPr>
          <w:rFonts w:ascii="Times New Roman" w:hAnsi="Times New Roman" w:cs="Times New Roman"/>
          <w:sz w:val="24"/>
          <w:szCs w:val="24"/>
        </w:rPr>
        <w:t xml:space="preserve"> en üst</w:t>
      </w:r>
      <w:r w:rsidR="00E00D21" w:rsidRPr="00FF76E1">
        <w:rPr>
          <w:rFonts w:ascii="Times New Roman" w:hAnsi="Times New Roman" w:cs="Times New Roman"/>
          <w:sz w:val="24"/>
          <w:szCs w:val="24"/>
        </w:rPr>
        <w:t xml:space="preserve"> düzeyde olduğu vur</w:t>
      </w:r>
      <w:r w:rsidR="00DE4A46" w:rsidRPr="00FF76E1">
        <w:rPr>
          <w:rFonts w:ascii="Times New Roman" w:hAnsi="Times New Roman" w:cs="Times New Roman"/>
          <w:sz w:val="24"/>
          <w:szCs w:val="24"/>
        </w:rPr>
        <w:t>gulanmıştır (Kitapçıoğlu ve diğerleri</w:t>
      </w:r>
      <w:r w:rsidR="00E00D21" w:rsidRPr="00FF76E1">
        <w:rPr>
          <w:rFonts w:ascii="Times New Roman" w:hAnsi="Times New Roman" w:cs="Times New Roman"/>
          <w:sz w:val="24"/>
          <w:szCs w:val="24"/>
        </w:rPr>
        <w:t>, 2008)</w:t>
      </w:r>
      <w:r w:rsidRPr="00FF76E1">
        <w:rPr>
          <w:rFonts w:ascii="Times New Roman" w:hAnsi="Times New Roman" w:cs="Times New Roman"/>
          <w:sz w:val="24"/>
          <w:szCs w:val="24"/>
        </w:rPr>
        <w:t xml:space="preserve">. </w:t>
      </w:r>
      <w:r w:rsidR="00DE4A46" w:rsidRPr="00FF76E1">
        <w:rPr>
          <w:rFonts w:ascii="Times New Roman" w:hAnsi="Times New Roman" w:cs="Times New Roman"/>
          <w:sz w:val="24"/>
          <w:szCs w:val="24"/>
        </w:rPr>
        <w:t>Dönmez ve diğerleri’ni</w:t>
      </w:r>
      <w:r w:rsidR="007B12D3" w:rsidRPr="00FF76E1">
        <w:rPr>
          <w:rFonts w:ascii="Times New Roman" w:hAnsi="Times New Roman" w:cs="Times New Roman"/>
          <w:sz w:val="24"/>
          <w:szCs w:val="24"/>
        </w:rPr>
        <w:t>n (2014)</w:t>
      </w:r>
      <w:r w:rsidR="007073BA" w:rsidRPr="00FF76E1">
        <w:rPr>
          <w:rFonts w:ascii="Times New Roman" w:hAnsi="Times New Roman" w:cs="Times New Roman"/>
          <w:sz w:val="24"/>
          <w:szCs w:val="24"/>
        </w:rPr>
        <w:t xml:space="preserve"> yaptığı araştırmada gebelerin %60’ının bebekler</w:t>
      </w:r>
      <w:r w:rsidR="007B12D3" w:rsidRPr="00FF76E1">
        <w:rPr>
          <w:rFonts w:ascii="Times New Roman" w:hAnsi="Times New Roman" w:cs="Times New Roman"/>
          <w:sz w:val="24"/>
          <w:szCs w:val="24"/>
        </w:rPr>
        <w:t>i ile ilgili endişe duydukları</w:t>
      </w:r>
      <w:r w:rsidR="007073BA" w:rsidRPr="00FF76E1">
        <w:rPr>
          <w:rFonts w:ascii="Times New Roman" w:hAnsi="Times New Roman" w:cs="Times New Roman"/>
          <w:sz w:val="24"/>
          <w:szCs w:val="24"/>
        </w:rPr>
        <w:t xml:space="preserve"> belir</w:t>
      </w:r>
      <w:r w:rsidR="00DE4A46" w:rsidRPr="00FF76E1">
        <w:rPr>
          <w:rFonts w:ascii="Times New Roman" w:hAnsi="Times New Roman" w:cs="Times New Roman"/>
          <w:sz w:val="24"/>
          <w:szCs w:val="24"/>
        </w:rPr>
        <w:t>t</w:t>
      </w:r>
      <w:r w:rsidR="007B12D3" w:rsidRPr="00FF76E1">
        <w:rPr>
          <w:rFonts w:ascii="Times New Roman" w:hAnsi="Times New Roman" w:cs="Times New Roman"/>
          <w:sz w:val="24"/>
          <w:szCs w:val="24"/>
        </w:rPr>
        <w:t>ilmiştir</w:t>
      </w:r>
      <w:r w:rsidR="00DE4A46" w:rsidRPr="00FF76E1">
        <w:rPr>
          <w:rFonts w:ascii="Times New Roman" w:hAnsi="Times New Roman" w:cs="Times New Roman"/>
          <w:sz w:val="24"/>
          <w:szCs w:val="24"/>
        </w:rPr>
        <w:t xml:space="preserve"> (Dönmez ve diğerleri</w:t>
      </w:r>
      <w:r w:rsidR="007073BA" w:rsidRPr="00FF76E1">
        <w:rPr>
          <w:rFonts w:ascii="Times New Roman" w:hAnsi="Times New Roman" w:cs="Times New Roman"/>
          <w:sz w:val="24"/>
          <w:szCs w:val="24"/>
        </w:rPr>
        <w:t>, 2014).</w:t>
      </w:r>
    </w:p>
    <w:p w:rsidR="00FA405E" w:rsidRPr="00104387" w:rsidRDefault="00FA405E" w:rsidP="00E90A20">
      <w:pPr>
        <w:spacing w:after="120" w:line="360" w:lineRule="auto"/>
        <w:ind w:firstLine="567"/>
        <w:jc w:val="both"/>
        <w:rPr>
          <w:rFonts w:ascii="Times New Roman" w:hAnsi="Times New Roman" w:cs="Times New Roman"/>
          <w:sz w:val="24"/>
          <w:szCs w:val="24"/>
        </w:rPr>
      </w:pPr>
      <w:r w:rsidRPr="00FF76E1">
        <w:rPr>
          <w:rFonts w:ascii="Times New Roman" w:hAnsi="Times New Roman" w:cs="Times New Roman"/>
          <w:sz w:val="24"/>
          <w:szCs w:val="24"/>
        </w:rPr>
        <w:t>Psikososyal faktörlerin doğum korkusu üzerindeki etki</w:t>
      </w:r>
      <w:r w:rsidR="007B12D3" w:rsidRPr="00FF76E1">
        <w:rPr>
          <w:rFonts w:ascii="Times New Roman" w:hAnsi="Times New Roman" w:cs="Times New Roman"/>
          <w:sz w:val="24"/>
          <w:szCs w:val="24"/>
        </w:rPr>
        <w:t xml:space="preserve">leri arasında ise </w:t>
      </w:r>
      <w:r w:rsidR="00DE2B60" w:rsidRPr="00FF76E1">
        <w:rPr>
          <w:rFonts w:ascii="Times New Roman" w:hAnsi="Times New Roman" w:cs="Times New Roman"/>
          <w:sz w:val="24"/>
          <w:szCs w:val="24"/>
        </w:rPr>
        <w:t>sağlık personelinin davranışı, sosyal destek düzeyi</w:t>
      </w:r>
      <w:r w:rsidR="007B12D3" w:rsidRPr="00FF76E1">
        <w:rPr>
          <w:rFonts w:ascii="Times New Roman" w:hAnsi="Times New Roman" w:cs="Times New Roman"/>
          <w:sz w:val="24"/>
          <w:szCs w:val="24"/>
        </w:rPr>
        <w:t xml:space="preserve"> ve </w:t>
      </w:r>
      <w:r w:rsidR="00DE2B60" w:rsidRPr="00FF76E1">
        <w:rPr>
          <w:rFonts w:ascii="Times New Roman" w:hAnsi="Times New Roman" w:cs="Times New Roman"/>
          <w:sz w:val="24"/>
          <w:szCs w:val="24"/>
        </w:rPr>
        <w:t xml:space="preserve">eş desteği </w:t>
      </w:r>
      <w:r w:rsidRPr="00FF76E1">
        <w:rPr>
          <w:rFonts w:ascii="Times New Roman" w:hAnsi="Times New Roman" w:cs="Times New Roman"/>
          <w:sz w:val="24"/>
          <w:szCs w:val="24"/>
        </w:rPr>
        <w:t>yer almaktadır.</w:t>
      </w:r>
      <w:r w:rsidR="00810684" w:rsidRPr="00FF76E1">
        <w:rPr>
          <w:rFonts w:ascii="Times New Roman" w:hAnsi="Times New Roman" w:cs="Times New Roman"/>
          <w:sz w:val="24"/>
          <w:szCs w:val="24"/>
        </w:rPr>
        <w:t xml:space="preserve"> Sağlık hizmetini</w:t>
      </w:r>
      <w:r w:rsidR="00DE4A46" w:rsidRPr="00FF76E1">
        <w:rPr>
          <w:rFonts w:ascii="Times New Roman" w:hAnsi="Times New Roman" w:cs="Times New Roman"/>
          <w:sz w:val="24"/>
          <w:szCs w:val="24"/>
        </w:rPr>
        <w:t xml:space="preserve"> sunan personelin gebeye empati </w:t>
      </w:r>
      <w:r w:rsidR="00810684" w:rsidRPr="00FF76E1">
        <w:rPr>
          <w:rFonts w:ascii="Times New Roman" w:hAnsi="Times New Roman" w:cs="Times New Roman"/>
          <w:sz w:val="24"/>
          <w:szCs w:val="24"/>
        </w:rPr>
        <w:t>ile yaklaşmaması, destek</w:t>
      </w:r>
      <w:r w:rsidR="00810684" w:rsidRPr="00104387">
        <w:rPr>
          <w:rFonts w:ascii="Times New Roman" w:hAnsi="Times New Roman" w:cs="Times New Roman"/>
          <w:sz w:val="24"/>
          <w:szCs w:val="24"/>
        </w:rPr>
        <w:t xml:space="preserve"> olmaması, olumsuz tutum ve davranışta bulunması</w:t>
      </w:r>
      <w:r w:rsidR="007B12D3">
        <w:rPr>
          <w:rFonts w:ascii="Times New Roman" w:hAnsi="Times New Roman" w:cs="Times New Roman"/>
          <w:sz w:val="24"/>
          <w:szCs w:val="24"/>
        </w:rPr>
        <w:t xml:space="preserve"> da</w:t>
      </w:r>
      <w:r w:rsidR="00810684" w:rsidRPr="00104387">
        <w:rPr>
          <w:rFonts w:ascii="Times New Roman" w:hAnsi="Times New Roman" w:cs="Times New Roman"/>
          <w:sz w:val="24"/>
          <w:szCs w:val="24"/>
        </w:rPr>
        <w:t xml:space="preserve"> doğum korkusunu arttırmaktadır (Demirsoy ve Aksu, 2016). Gebe kadınlar doğum sürecinde sağlık personelinden; güler yüzlü, anlayışlı ve saygılı olmasını, her zaman yanında olarak gebeyi desteklemesini beklemektedir </w:t>
      </w:r>
      <w:r w:rsidR="00AC3BDA" w:rsidRPr="00104387">
        <w:rPr>
          <w:rFonts w:ascii="Times New Roman" w:hAnsi="Times New Roman" w:cs="Times New Roman"/>
          <w:sz w:val="24"/>
          <w:szCs w:val="24"/>
        </w:rPr>
        <w:t>(Aktaş ve Pasinlioğlu, 2017</w:t>
      </w:r>
      <w:r w:rsidR="00810684" w:rsidRPr="00104387">
        <w:rPr>
          <w:rFonts w:ascii="Times New Roman" w:hAnsi="Times New Roman" w:cs="Times New Roman"/>
          <w:sz w:val="24"/>
          <w:szCs w:val="24"/>
        </w:rPr>
        <w:t>).</w:t>
      </w:r>
      <w:r w:rsidR="00AF5356" w:rsidRPr="00104387">
        <w:rPr>
          <w:rFonts w:ascii="Times New Roman" w:hAnsi="Times New Roman" w:cs="Times New Roman"/>
          <w:sz w:val="24"/>
          <w:szCs w:val="24"/>
        </w:rPr>
        <w:t xml:space="preserve"> Gebelerin doğum sırasında sağlık personeli tarafından azarlanma endişesi ve yeterince destek g</w:t>
      </w:r>
      <w:r w:rsidR="00DB6E58">
        <w:rPr>
          <w:rFonts w:ascii="Times New Roman" w:hAnsi="Times New Roman" w:cs="Times New Roman"/>
          <w:sz w:val="24"/>
          <w:szCs w:val="24"/>
        </w:rPr>
        <w:t xml:space="preserve">örememesi bazı kadınların evde </w:t>
      </w:r>
      <w:r w:rsidR="00AF5356" w:rsidRPr="00104387">
        <w:rPr>
          <w:rFonts w:ascii="Times New Roman" w:hAnsi="Times New Roman" w:cs="Times New Roman"/>
          <w:sz w:val="24"/>
          <w:szCs w:val="24"/>
        </w:rPr>
        <w:t xml:space="preserve">doğum yapmaya yönelmesine ve bunun sonucunda mortalite ve morbidite riskinin artmasına neden olmaktadır (Aksoy, 2015). </w:t>
      </w:r>
    </w:p>
    <w:p w:rsidR="00AF5356" w:rsidRPr="00104387" w:rsidRDefault="00AF5356"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Gebelikte kadınların eşi başta olmak üzere, çevresindeki diğer kişiler tarafından gördüğü sosyal destek gebeyi duygusal ve zihinsel olarak rahatlatarak stres ve endişeleri ile </w:t>
      </w:r>
      <w:r w:rsidRPr="00104387">
        <w:rPr>
          <w:rFonts w:ascii="Times New Roman" w:hAnsi="Times New Roman" w:cs="Times New Roman"/>
          <w:sz w:val="24"/>
          <w:szCs w:val="24"/>
        </w:rPr>
        <w:lastRenderedPageBreak/>
        <w:t xml:space="preserve">daha kolay baş </w:t>
      </w:r>
      <w:r w:rsidRPr="00FF76E1">
        <w:rPr>
          <w:rFonts w:ascii="Times New Roman" w:hAnsi="Times New Roman" w:cs="Times New Roman"/>
          <w:sz w:val="24"/>
          <w:szCs w:val="24"/>
        </w:rPr>
        <w:t>etmesini, anneliğe daha kolay uyumunu sağlar (Aktaş ve Çalık, 2015). Ancak eşi ya da çevresinden yeteri kadar sosyal destek göremeyen kadın</w:t>
      </w:r>
      <w:r w:rsidR="007B12D3" w:rsidRPr="00FF76E1">
        <w:rPr>
          <w:rFonts w:ascii="Times New Roman" w:hAnsi="Times New Roman" w:cs="Times New Roman"/>
          <w:sz w:val="24"/>
          <w:szCs w:val="24"/>
        </w:rPr>
        <w:t>ların</w:t>
      </w:r>
      <w:r w:rsidRPr="00FF76E1">
        <w:rPr>
          <w:rFonts w:ascii="Times New Roman" w:hAnsi="Times New Roman" w:cs="Times New Roman"/>
          <w:sz w:val="24"/>
          <w:szCs w:val="24"/>
        </w:rPr>
        <w:t xml:space="preserve"> gebelik ve doğum sürecini olumsuz algılayarak, özellikle doğuma</w:t>
      </w:r>
      <w:r w:rsidR="00CD0E2B" w:rsidRPr="00FF76E1">
        <w:rPr>
          <w:rFonts w:ascii="Times New Roman" w:hAnsi="Times New Roman" w:cs="Times New Roman"/>
          <w:sz w:val="24"/>
          <w:szCs w:val="24"/>
        </w:rPr>
        <w:t xml:space="preserve"> yaklaştıkça </w:t>
      </w:r>
      <w:r w:rsidR="007B12D3" w:rsidRPr="00FF76E1">
        <w:rPr>
          <w:rFonts w:ascii="Times New Roman" w:hAnsi="Times New Roman" w:cs="Times New Roman"/>
          <w:sz w:val="24"/>
          <w:szCs w:val="24"/>
        </w:rPr>
        <w:t xml:space="preserve">daha sık </w:t>
      </w:r>
      <w:r w:rsidR="00CD0E2B" w:rsidRPr="00FF76E1">
        <w:rPr>
          <w:rFonts w:ascii="Times New Roman" w:hAnsi="Times New Roman" w:cs="Times New Roman"/>
          <w:sz w:val="24"/>
          <w:szCs w:val="24"/>
        </w:rPr>
        <w:t xml:space="preserve">doğum korkusu </w:t>
      </w:r>
      <w:r w:rsidR="007B12D3" w:rsidRPr="00FF76E1">
        <w:rPr>
          <w:rFonts w:ascii="Times New Roman" w:hAnsi="Times New Roman" w:cs="Times New Roman"/>
          <w:sz w:val="24"/>
          <w:szCs w:val="24"/>
        </w:rPr>
        <w:t xml:space="preserve">deneyimledikleri </w:t>
      </w:r>
      <w:r w:rsidR="00267713" w:rsidRPr="00FF76E1">
        <w:rPr>
          <w:rFonts w:ascii="Times New Roman" w:hAnsi="Times New Roman" w:cs="Times New Roman"/>
          <w:sz w:val="24"/>
          <w:szCs w:val="24"/>
        </w:rPr>
        <w:t xml:space="preserve">bildirilmektedir </w:t>
      </w:r>
      <w:r w:rsidRPr="00FF76E1">
        <w:rPr>
          <w:rFonts w:ascii="Times New Roman" w:hAnsi="Times New Roman" w:cs="Times New Roman"/>
          <w:sz w:val="24"/>
          <w:szCs w:val="24"/>
        </w:rPr>
        <w:t>(</w:t>
      </w:r>
      <w:r w:rsidR="00CD0E2B" w:rsidRPr="00FF76E1">
        <w:rPr>
          <w:rFonts w:ascii="Times New Roman" w:hAnsi="Times New Roman" w:cs="Times New Roman"/>
          <w:sz w:val="24"/>
          <w:szCs w:val="24"/>
        </w:rPr>
        <w:t>Aksoy, 2015; Taşkın, 2016). Aktaş ve Çalık’</w:t>
      </w:r>
      <w:r w:rsidRPr="00FF76E1">
        <w:rPr>
          <w:rFonts w:ascii="Times New Roman" w:hAnsi="Times New Roman" w:cs="Times New Roman"/>
          <w:sz w:val="24"/>
          <w:szCs w:val="24"/>
        </w:rPr>
        <w:t>ın (2015)</w:t>
      </w:r>
      <w:r w:rsidR="00CD0E2B" w:rsidRPr="00FF76E1">
        <w:rPr>
          <w:rFonts w:ascii="Times New Roman" w:hAnsi="Times New Roman" w:cs="Times New Roman"/>
          <w:sz w:val="24"/>
          <w:szCs w:val="24"/>
        </w:rPr>
        <w:t xml:space="preserve"> yaptığı çalışmada gebelerin en büyük sosyal destek </w:t>
      </w:r>
      <w:r w:rsidR="00267713" w:rsidRPr="00FF76E1">
        <w:rPr>
          <w:rFonts w:ascii="Times New Roman" w:hAnsi="Times New Roman" w:cs="Times New Roman"/>
          <w:sz w:val="24"/>
          <w:szCs w:val="24"/>
        </w:rPr>
        <w:t>kaynağının eşleri olduğu</w:t>
      </w:r>
      <w:r w:rsidR="00CD0E2B" w:rsidRPr="00FF76E1">
        <w:rPr>
          <w:rFonts w:ascii="Times New Roman" w:hAnsi="Times New Roman" w:cs="Times New Roman"/>
          <w:sz w:val="24"/>
          <w:szCs w:val="24"/>
        </w:rPr>
        <w:t xml:space="preserve"> bildir</w:t>
      </w:r>
      <w:r w:rsidR="00267713" w:rsidRPr="00FF76E1">
        <w:rPr>
          <w:rFonts w:ascii="Times New Roman" w:hAnsi="Times New Roman" w:cs="Times New Roman"/>
          <w:sz w:val="24"/>
          <w:szCs w:val="24"/>
        </w:rPr>
        <w:t>il</w:t>
      </w:r>
      <w:r w:rsidRPr="00FF76E1">
        <w:rPr>
          <w:rFonts w:ascii="Times New Roman" w:hAnsi="Times New Roman" w:cs="Times New Roman"/>
          <w:sz w:val="24"/>
          <w:szCs w:val="24"/>
        </w:rPr>
        <w:t>miştir</w:t>
      </w:r>
      <w:r w:rsidR="00CD0E2B" w:rsidRPr="00FF76E1">
        <w:rPr>
          <w:rFonts w:ascii="Times New Roman" w:hAnsi="Times New Roman" w:cs="Times New Roman"/>
          <w:sz w:val="24"/>
          <w:szCs w:val="24"/>
        </w:rPr>
        <w:t xml:space="preserve"> (Aktaş ve Çalık, 2015)</w:t>
      </w:r>
      <w:r w:rsidRPr="00FF76E1">
        <w:rPr>
          <w:rFonts w:ascii="Times New Roman" w:hAnsi="Times New Roman" w:cs="Times New Roman"/>
          <w:sz w:val="24"/>
          <w:szCs w:val="24"/>
        </w:rPr>
        <w:t>.</w:t>
      </w:r>
    </w:p>
    <w:p w:rsidR="00930493" w:rsidRPr="00104387" w:rsidRDefault="00930493" w:rsidP="00E90A20">
      <w:pPr>
        <w:spacing w:after="120" w:line="360" w:lineRule="auto"/>
        <w:rPr>
          <w:rFonts w:ascii="Times New Roman" w:hAnsi="Times New Roman" w:cs="Times New Roman"/>
          <w:b/>
          <w:sz w:val="24"/>
          <w:szCs w:val="24"/>
        </w:rPr>
      </w:pPr>
    </w:p>
    <w:p w:rsidR="006D1194" w:rsidRPr="00104387" w:rsidRDefault="00E37534" w:rsidP="00E90A20">
      <w:pPr>
        <w:pStyle w:val="Balk3"/>
        <w:spacing w:before="0" w:after="120" w:line="360" w:lineRule="auto"/>
        <w:rPr>
          <w:rFonts w:cs="Times New Roman"/>
        </w:rPr>
      </w:pPr>
      <w:bookmarkStart w:id="13" w:name="_Toc139552188"/>
      <w:r w:rsidRPr="00104387">
        <w:rPr>
          <w:rFonts w:cs="Times New Roman"/>
        </w:rPr>
        <w:t>2.1.3</w:t>
      </w:r>
      <w:r w:rsidR="006D1194" w:rsidRPr="00104387">
        <w:rPr>
          <w:rFonts w:cs="Times New Roman"/>
        </w:rPr>
        <w:t>. Doğum Korkusunun Sonuçları</w:t>
      </w:r>
      <w:bookmarkEnd w:id="13"/>
    </w:p>
    <w:p w:rsidR="00E90A20" w:rsidRDefault="000F47AD" w:rsidP="00E90A20">
      <w:pPr>
        <w:spacing w:after="120" w:line="360" w:lineRule="auto"/>
        <w:jc w:val="both"/>
        <w:rPr>
          <w:rFonts w:ascii="Times New Roman" w:hAnsi="Times New Roman" w:cs="Times New Roman"/>
          <w:sz w:val="24"/>
          <w:szCs w:val="24"/>
        </w:rPr>
      </w:pPr>
      <w:r w:rsidRPr="00104387">
        <w:rPr>
          <w:rFonts w:ascii="Times New Roman" w:hAnsi="Times New Roman" w:cs="Times New Roman"/>
          <w:sz w:val="24"/>
          <w:szCs w:val="24"/>
        </w:rPr>
        <w:tab/>
      </w:r>
    </w:p>
    <w:p w:rsidR="006D1194" w:rsidRPr="00104387" w:rsidRDefault="00C67CBF"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Doğum korkusu gebelik, doğum ve doğum sonrasını olumsuz yönde etkileyerek birçok fiziksel ve psikolojik </w:t>
      </w:r>
      <w:r w:rsidR="00F5748F" w:rsidRPr="00104387">
        <w:rPr>
          <w:rFonts w:ascii="Times New Roman" w:hAnsi="Times New Roman" w:cs="Times New Roman"/>
          <w:sz w:val="24"/>
          <w:szCs w:val="24"/>
        </w:rPr>
        <w:t>sonuca neden ol</w:t>
      </w:r>
      <w:r w:rsidRPr="00104387">
        <w:rPr>
          <w:rFonts w:ascii="Times New Roman" w:hAnsi="Times New Roman" w:cs="Times New Roman"/>
          <w:sz w:val="24"/>
          <w:szCs w:val="24"/>
        </w:rPr>
        <w:t xml:space="preserve">maktadır </w:t>
      </w:r>
      <w:r w:rsidR="00AD4AD7" w:rsidRPr="00104387">
        <w:rPr>
          <w:rFonts w:ascii="Times New Roman" w:hAnsi="Times New Roman" w:cs="Times New Roman"/>
          <w:sz w:val="24"/>
          <w:szCs w:val="24"/>
        </w:rPr>
        <w:t>(Storksen ve diğerleri</w:t>
      </w:r>
      <w:r w:rsidRPr="00104387">
        <w:rPr>
          <w:rFonts w:ascii="Times New Roman" w:hAnsi="Times New Roman" w:cs="Times New Roman"/>
          <w:sz w:val="24"/>
          <w:szCs w:val="24"/>
        </w:rPr>
        <w:t>, 2012)</w:t>
      </w:r>
      <w:r w:rsidR="001157A2" w:rsidRPr="00104387">
        <w:rPr>
          <w:rFonts w:ascii="Times New Roman" w:hAnsi="Times New Roman" w:cs="Times New Roman"/>
          <w:sz w:val="24"/>
          <w:szCs w:val="24"/>
        </w:rPr>
        <w:t xml:space="preserve">. Yapılan çalışmalara bakıldığında doğum korkusunun gebelik </w:t>
      </w:r>
      <w:r w:rsidR="001157A2" w:rsidRPr="00FF76E1">
        <w:rPr>
          <w:rFonts w:ascii="Times New Roman" w:hAnsi="Times New Roman" w:cs="Times New Roman"/>
          <w:sz w:val="24"/>
          <w:szCs w:val="24"/>
        </w:rPr>
        <w:t xml:space="preserve">öncesinde daha </w:t>
      </w:r>
      <w:r w:rsidR="00FF76E1">
        <w:rPr>
          <w:rFonts w:ascii="Times New Roman" w:hAnsi="Times New Roman" w:cs="Times New Roman"/>
          <w:sz w:val="24"/>
          <w:szCs w:val="24"/>
        </w:rPr>
        <w:t xml:space="preserve">fazla </w:t>
      </w:r>
      <w:r w:rsidR="001157A2" w:rsidRPr="00FF76E1">
        <w:rPr>
          <w:rFonts w:ascii="Times New Roman" w:hAnsi="Times New Roman" w:cs="Times New Roman"/>
          <w:sz w:val="24"/>
          <w:szCs w:val="24"/>
        </w:rPr>
        <w:t>yaşandığı</w:t>
      </w:r>
      <w:r w:rsidR="001157A2" w:rsidRPr="00104387">
        <w:rPr>
          <w:rFonts w:ascii="Times New Roman" w:hAnsi="Times New Roman" w:cs="Times New Roman"/>
          <w:sz w:val="24"/>
          <w:szCs w:val="24"/>
        </w:rPr>
        <w:t xml:space="preserve"> ve bunun sonucunda anksiyete, uyku problemleri ve depresyon görüldüğü bel</w:t>
      </w:r>
      <w:r w:rsidR="00F5748F" w:rsidRPr="00104387">
        <w:rPr>
          <w:rFonts w:ascii="Times New Roman" w:hAnsi="Times New Roman" w:cs="Times New Roman"/>
          <w:sz w:val="24"/>
          <w:szCs w:val="24"/>
        </w:rPr>
        <w:t>irtilmektedir (</w:t>
      </w:r>
      <w:r w:rsidR="00DE4A46" w:rsidRPr="00104387">
        <w:rPr>
          <w:rFonts w:ascii="Times New Roman" w:hAnsi="Times New Roman" w:cs="Times New Roman"/>
          <w:sz w:val="24"/>
          <w:szCs w:val="24"/>
        </w:rPr>
        <w:t xml:space="preserve">Storksen ve diğerleri, 2012; </w:t>
      </w:r>
      <w:r w:rsidR="004A1B46" w:rsidRPr="00104387">
        <w:rPr>
          <w:rFonts w:ascii="Times New Roman" w:hAnsi="Times New Roman" w:cs="Times New Roman"/>
          <w:sz w:val="24"/>
          <w:szCs w:val="24"/>
        </w:rPr>
        <w:t>Waldenström ve diğerleri</w:t>
      </w:r>
      <w:r w:rsidR="00F5748F" w:rsidRPr="00104387">
        <w:rPr>
          <w:rFonts w:ascii="Times New Roman" w:hAnsi="Times New Roman" w:cs="Times New Roman"/>
          <w:sz w:val="24"/>
          <w:szCs w:val="24"/>
        </w:rPr>
        <w:t>, 2006).</w:t>
      </w:r>
      <w:r w:rsidR="001157A2" w:rsidRPr="00104387">
        <w:rPr>
          <w:rFonts w:ascii="Times New Roman" w:hAnsi="Times New Roman" w:cs="Times New Roman"/>
          <w:sz w:val="24"/>
          <w:szCs w:val="24"/>
        </w:rPr>
        <w:t xml:space="preserve"> Kadınların %13</w:t>
      </w:r>
      <w:r w:rsidR="00F5748F" w:rsidRPr="00104387">
        <w:rPr>
          <w:rFonts w:ascii="Times New Roman" w:hAnsi="Times New Roman" w:cs="Times New Roman"/>
          <w:sz w:val="24"/>
          <w:szCs w:val="24"/>
        </w:rPr>
        <w:t>’</w:t>
      </w:r>
      <w:r w:rsidR="001157A2" w:rsidRPr="00104387">
        <w:rPr>
          <w:rFonts w:ascii="Times New Roman" w:hAnsi="Times New Roman" w:cs="Times New Roman"/>
          <w:sz w:val="24"/>
          <w:szCs w:val="24"/>
        </w:rPr>
        <w:t>ünün doğum korkusu nedeniyle gebeliği ertelediği, gebe kalmaktan kaçındığı</w:t>
      </w:r>
      <w:r w:rsidR="00F5748F" w:rsidRPr="00104387">
        <w:rPr>
          <w:rFonts w:ascii="Times New Roman" w:hAnsi="Times New Roman" w:cs="Times New Roman"/>
          <w:sz w:val="24"/>
          <w:szCs w:val="24"/>
        </w:rPr>
        <w:t xml:space="preserve"> belirtilmiştir</w:t>
      </w:r>
      <w:r w:rsidR="001157A2" w:rsidRPr="00104387">
        <w:rPr>
          <w:rFonts w:ascii="Times New Roman" w:hAnsi="Times New Roman" w:cs="Times New Roman"/>
          <w:sz w:val="24"/>
          <w:szCs w:val="24"/>
        </w:rPr>
        <w:t xml:space="preserve"> (</w:t>
      </w:r>
      <w:r w:rsidR="00DE4A46" w:rsidRPr="00104387">
        <w:rPr>
          <w:rFonts w:ascii="Times New Roman" w:hAnsi="Times New Roman" w:cs="Times New Roman"/>
          <w:sz w:val="24"/>
          <w:szCs w:val="24"/>
        </w:rPr>
        <w:t>Bakshi ve diğerleri</w:t>
      </w:r>
      <w:r w:rsidR="001157A2" w:rsidRPr="00104387">
        <w:rPr>
          <w:rFonts w:ascii="Times New Roman" w:hAnsi="Times New Roman" w:cs="Times New Roman"/>
          <w:sz w:val="24"/>
          <w:szCs w:val="24"/>
        </w:rPr>
        <w:t>, 2008)</w:t>
      </w:r>
      <w:r w:rsidR="00F5748F" w:rsidRPr="00104387">
        <w:rPr>
          <w:rFonts w:ascii="Times New Roman" w:hAnsi="Times New Roman" w:cs="Times New Roman"/>
          <w:sz w:val="24"/>
          <w:szCs w:val="24"/>
        </w:rPr>
        <w:t xml:space="preserve">. Ayrıca </w:t>
      </w:r>
      <w:r w:rsidR="001157A2" w:rsidRPr="00104387">
        <w:rPr>
          <w:rFonts w:ascii="Times New Roman" w:hAnsi="Times New Roman" w:cs="Times New Roman"/>
          <w:sz w:val="24"/>
          <w:szCs w:val="24"/>
        </w:rPr>
        <w:t xml:space="preserve">gebelik oluşmuşsa </w:t>
      </w:r>
      <w:r w:rsidR="00F5748F" w:rsidRPr="00104387">
        <w:rPr>
          <w:rFonts w:ascii="Times New Roman" w:hAnsi="Times New Roman" w:cs="Times New Roman"/>
          <w:sz w:val="24"/>
          <w:szCs w:val="24"/>
        </w:rPr>
        <w:t xml:space="preserve">yaşanılan kaygı nedeniyle kadınların gebeliği </w:t>
      </w:r>
      <w:r w:rsidR="001157A2" w:rsidRPr="00104387">
        <w:rPr>
          <w:rFonts w:ascii="Times New Roman" w:hAnsi="Times New Roman" w:cs="Times New Roman"/>
          <w:sz w:val="24"/>
          <w:szCs w:val="24"/>
        </w:rPr>
        <w:t xml:space="preserve">sonlandırma kararı verdikleri </w:t>
      </w:r>
      <w:r w:rsidR="00F5748F" w:rsidRPr="00104387">
        <w:rPr>
          <w:rFonts w:ascii="Times New Roman" w:hAnsi="Times New Roman" w:cs="Times New Roman"/>
          <w:sz w:val="24"/>
          <w:szCs w:val="24"/>
        </w:rPr>
        <w:t xml:space="preserve">de </w:t>
      </w:r>
      <w:r w:rsidR="001157A2" w:rsidRPr="00104387">
        <w:rPr>
          <w:rFonts w:ascii="Times New Roman" w:hAnsi="Times New Roman" w:cs="Times New Roman"/>
          <w:sz w:val="24"/>
          <w:szCs w:val="24"/>
        </w:rPr>
        <w:t xml:space="preserve">bildirilmiştir (Uçar ve Gölbaşı, 2015). </w:t>
      </w:r>
      <w:r w:rsidR="00F54AC7" w:rsidRPr="00104387">
        <w:rPr>
          <w:rFonts w:ascii="Times New Roman" w:hAnsi="Times New Roman" w:cs="Times New Roman"/>
          <w:sz w:val="24"/>
          <w:szCs w:val="24"/>
        </w:rPr>
        <w:t xml:space="preserve">Yapılan çalışmalara bakıldığında doğum korkusu nedeniyle isteğe bağlı sezaryen oranının arttığı belirtilmiştir </w:t>
      </w:r>
      <w:r w:rsidR="00AD4AD7" w:rsidRPr="00104387">
        <w:rPr>
          <w:rFonts w:ascii="Times New Roman" w:hAnsi="Times New Roman" w:cs="Times New Roman"/>
          <w:sz w:val="24"/>
          <w:szCs w:val="24"/>
        </w:rPr>
        <w:t>(</w:t>
      </w:r>
      <w:r w:rsidR="00DE4A46" w:rsidRPr="00104387">
        <w:rPr>
          <w:rFonts w:ascii="Times New Roman" w:hAnsi="Times New Roman" w:cs="Times New Roman"/>
          <w:sz w:val="24"/>
          <w:szCs w:val="24"/>
        </w:rPr>
        <w:t xml:space="preserve">Larsson ve diğerleri, 2015; </w:t>
      </w:r>
      <w:r w:rsidR="00AD4AD7" w:rsidRPr="00104387">
        <w:rPr>
          <w:rFonts w:ascii="Times New Roman" w:hAnsi="Times New Roman" w:cs="Times New Roman"/>
          <w:sz w:val="24"/>
          <w:szCs w:val="24"/>
        </w:rPr>
        <w:t>Storksen ve diğerleri</w:t>
      </w:r>
      <w:r w:rsidR="00DE4A46" w:rsidRPr="00104387">
        <w:rPr>
          <w:rFonts w:ascii="Times New Roman" w:hAnsi="Times New Roman" w:cs="Times New Roman"/>
          <w:sz w:val="24"/>
          <w:szCs w:val="24"/>
        </w:rPr>
        <w:t>, 2012</w:t>
      </w:r>
      <w:r w:rsidR="00F54AC7" w:rsidRPr="00104387">
        <w:rPr>
          <w:rFonts w:ascii="Times New Roman" w:hAnsi="Times New Roman" w:cs="Times New Roman"/>
          <w:sz w:val="24"/>
          <w:szCs w:val="24"/>
        </w:rPr>
        <w:t xml:space="preserve">). </w:t>
      </w:r>
      <w:r w:rsidR="00DE4A46" w:rsidRPr="00104387">
        <w:rPr>
          <w:rFonts w:ascii="Times New Roman" w:hAnsi="Times New Roman" w:cs="Times New Roman"/>
          <w:sz w:val="24"/>
          <w:szCs w:val="24"/>
        </w:rPr>
        <w:t>Handelzalts ve diğerleri</w:t>
      </w:r>
      <w:r w:rsidR="00F54AC7" w:rsidRPr="00104387">
        <w:rPr>
          <w:rFonts w:ascii="Times New Roman" w:hAnsi="Times New Roman" w:cs="Times New Roman"/>
          <w:sz w:val="24"/>
          <w:szCs w:val="24"/>
        </w:rPr>
        <w:t>’</w:t>
      </w:r>
      <w:r w:rsidR="00DE4A46" w:rsidRPr="00104387">
        <w:rPr>
          <w:rFonts w:ascii="Times New Roman" w:hAnsi="Times New Roman" w:cs="Times New Roman"/>
          <w:sz w:val="24"/>
          <w:szCs w:val="24"/>
        </w:rPr>
        <w:t>ni</w:t>
      </w:r>
      <w:r w:rsidR="00267713">
        <w:rPr>
          <w:rFonts w:ascii="Times New Roman" w:hAnsi="Times New Roman" w:cs="Times New Roman"/>
          <w:sz w:val="24"/>
          <w:szCs w:val="24"/>
        </w:rPr>
        <w:t>n (2012)</w:t>
      </w:r>
      <w:r w:rsidR="00F54AC7" w:rsidRPr="00104387">
        <w:rPr>
          <w:rFonts w:ascii="Times New Roman" w:hAnsi="Times New Roman" w:cs="Times New Roman"/>
          <w:sz w:val="24"/>
          <w:szCs w:val="24"/>
        </w:rPr>
        <w:t xml:space="preserve"> çalışmasına göre hiçbir tıbbi gereksinim olmaksızın maternal isteğe bağlı yapılan sezarye</w:t>
      </w:r>
      <w:r w:rsidR="00267713">
        <w:rPr>
          <w:rFonts w:ascii="Times New Roman" w:hAnsi="Times New Roman" w:cs="Times New Roman"/>
          <w:sz w:val="24"/>
          <w:szCs w:val="24"/>
        </w:rPr>
        <w:t xml:space="preserve">n doğumun tek psikolojik </w:t>
      </w:r>
      <w:r w:rsidR="00267713" w:rsidRPr="00FF76E1">
        <w:rPr>
          <w:rFonts w:ascii="Times New Roman" w:hAnsi="Times New Roman" w:cs="Times New Roman"/>
          <w:sz w:val="24"/>
          <w:szCs w:val="24"/>
        </w:rPr>
        <w:t xml:space="preserve">etkeninin </w:t>
      </w:r>
      <w:r w:rsidR="00F54AC7" w:rsidRPr="00FF76E1">
        <w:rPr>
          <w:rFonts w:ascii="Times New Roman" w:hAnsi="Times New Roman" w:cs="Times New Roman"/>
          <w:sz w:val="24"/>
          <w:szCs w:val="24"/>
        </w:rPr>
        <w:t>doğum</w:t>
      </w:r>
      <w:r w:rsidR="00F54AC7" w:rsidRPr="00104387">
        <w:rPr>
          <w:rFonts w:ascii="Times New Roman" w:hAnsi="Times New Roman" w:cs="Times New Roman"/>
          <w:sz w:val="24"/>
          <w:szCs w:val="24"/>
        </w:rPr>
        <w:t xml:space="preserve"> korkusu olduğu vur</w:t>
      </w:r>
      <w:r w:rsidR="00AD4AD7" w:rsidRPr="00104387">
        <w:rPr>
          <w:rFonts w:ascii="Times New Roman" w:hAnsi="Times New Roman" w:cs="Times New Roman"/>
          <w:sz w:val="24"/>
          <w:szCs w:val="24"/>
        </w:rPr>
        <w:t>gulanmıştır (Handelzalts ve diğerleri</w:t>
      </w:r>
      <w:r w:rsidR="00F54AC7" w:rsidRPr="00104387">
        <w:rPr>
          <w:rFonts w:ascii="Times New Roman" w:hAnsi="Times New Roman" w:cs="Times New Roman"/>
          <w:sz w:val="24"/>
          <w:szCs w:val="24"/>
        </w:rPr>
        <w:t>, 2012).</w:t>
      </w:r>
    </w:p>
    <w:p w:rsidR="00F54AC7" w:rsidRPr="00104387" w:rsidRDefault="003B5EA0"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Doğum sırasında kadının anksiyete ve korku yaşaması katekolamin</w:t>
      </w:r>
      <w:r w:rsidR="005C1BA7" w:rsidRPr="00104387">
        <w:rPr>
          <w:rFonts w:ascii="Times New Roman" w:hAnsi="Times New Roman" w:cs="Times New Roman"/>
          <w:sz w:val="24"/>
          <w:szCs w:val="24"/>
        </w:rPr>
        <w:t>lerin</w:t>
      </w:r>
      <w:r w:rsidR="00FD3146" w:rsidRPr="00104387">
        <w:rPr>
          <w:rFonts w:ascii="Times New Roman" w:hAnsi="Times New Roman" w:cs="Times New Roman"/>
          <w:sz w:val="24"/>
          <w:szCs w:val="24"/>
        </w:rPr>
        <w:t xml:space="preserve"> (adrenalin, noradrenalin)</w:t>
      </w:r>
      <w:r w:rsidRPr="00104387">
        <w:rPr>
          <w:rFonts w:ascii="Times New Roman" w:hAnsi="Times New Roman" w:cs="Times New Roman"/>
          <w:sz w:val="24"/>
          <w:szCs w:val="24"/>
        </w:rPr>
        <w:t xml:space="preserve"> </w:t>
      </w:r>
      <w:r w:rsidRPr="00FF76E1">
        <w:rPr>
          <w:rFonts w:ascii="Times New Roman" w:hAnsi="Times New Roman" w:cs="Times New Roman"/>
          <w:sz w:val="24"/>
          <w:szCs w:val="24"/>
        </w:rPr>
        <w:t>salınımını arttır</w:t>
      </w:r>
      <w:r w:rsidR="00267713" w:rsidRPr="00FF76E1">
        <w:rPr>
          <w:rFonts w:ascii="Times New Roman" w:hAnsi="Times New Roman" w:cs="Times New Roman"/>
          <w:sz w:val="24"/>
          <w:szCs w:val="24"/>
        </w:rPr>
        <w:t>maktadır</w:t>
      </w:r>
      <w:r w:rsidRPr="00FF76E1">
        <w:rPr>
          <w:rFonts w:ascii="Times New Roman" w:hAnsi="Times New Roman" w:cs="Times New Roman"/>
          <w:sz w:val="24"/>
          <w:szCs w:val="24"/>
        </w:rPr>
        <w:t>. Yüksek düzeyde salınan katekolaminler uterin arter basıncını arttırarak, uterin kontraksiyonların azalmasına ve bunun sonucunda doğum eyleminin uzaması</w:t>
      </w:r>
      <w:r w:rsidR="00267713" w:rsidRPr="00FF76E1">
        <w:rPr>
          <w:rFonts w:ascii="Times New Roman" w:hAnsi="Times New Roman" w:cs="Times New Roman"/>
          <w:sz w:val="24"/>
          <w:szCs w:val="24"/>
        </w:rPr>
        <w:t>na</w:t>
      </w:r>
      <w:r w:rsidRPr="00FF76E1">
        <w:rPr>
          <w:rFonts w:ascii="Times New Roman" w:hAnsi="Times New Roman" w:cs="Times New Roman"/>
          <w:sz w:val="24"/>
          <w:szCs w:val="24"/>
        </w:rPr>
        <w:t>, müdahaleli doğum eylemi</w:t>
      </w:r>
      <w:r w:rsidR="00267713" w:rsidRPr="00FF76E1">
        <w:rPr>
          <w:rFonts w:ascii="Times New Roman" w:hAnsi="Times New Roman" w:cs="Times New Roman"/>
          <w:sz w:val="24"/>
          <w:szCs w:val="24"/>
        </w:rPr>
        <w:t>ne</w:t>
      </w:r>
      <w:r w:rsidRPr="00FF76E1">
        <w:rPr>
          <w:rFonts w:ascii="Times New Roman" w:hAnsi="Times New Roman" w:cs="Times New Roman"/>
          <w:sz w:val="24"/>
          <w:szCs w:val="24"/>
        </w:rPr>
        <w:t xml:space="preserve"> ve acil sezaryen gereksinimi</w:t>
      </w:r>
      <w:r w:rsidR="00267713" w:rsidRPr="00FF76E1">
        <w:rPr>
          <w:rFonts w:ascii="Times New Roman" w:hAnsi="Times New Roman" w:cs="Times New Roman"/>
          <w:sz w:val="24"/>
          <w:szCs w:val="24"/>
        </w:rPr>
        <w:t>nin</w:t>
      </w:r>
      <w:r w:rsidRPr="00FF76E1">
        <w:rPr>
          <w:rFonts w:ascii="Times New Roman" w:hAnsi="Times New Roman" w:cs="Times New Roman"/>
          <w:sz w:val="24"/>
          <w:szCs w:val="24"/>
        </w:rPr>
        <w:t xml:space="preserve"> ortaya çık</w:t>
      </w:r>
      <w:r w:rsidR="00267713" w:rsidRPr="00FF76E1">
        <w:rPr>
          <w:rFonts w:ascii="Times New Roman" w:hAnsi="Times New Roman" w:cs="Times New Roman"/>
          <w:sz w:val="24"/>
          <w:szCs w:val="24"/>
        </w:rPr>
        <w:t>masına neden olmaktadır</w:t>
      </w:r>
      <w:r w:rsidR="00357FAC" w:rsidRPr="00FF76E1">
        <w:rPr>
          <w:rFonts w:ascii="Times New Roman" w:hAnsi="Times New Roman" w:cs="Times New Roman"/>
          <w:sz w:val="24"/>
          <w:szCs w:val="24"/>
        </w:rPr>
        <w:t xml:space="preserve"> </w:t>
      </w:r>
      <w:r w:rsidR="00AD4AD7" w:rsidRPr="00FF76E1">
        <w:rPr>
          <w:rFonts w:ascii="Times New Roman" w:hAnsi="Times New Roman" w:cs="Times New Roman"/>
          <w:sz w:val="24"/>
          <w:szCs w:val="24"/>
        </w:rPr>
        <w:t>(Adams ve diğerleri</w:t>
      </w:r>
      <w:r w:rsidR="00357FAC" w:rsidRPr="00FF76E1">
        <w:rPr>
          <w:rFonts w:ascii="Times New Roman" w:hAnsi="Times New Roman" w:cs="Times New Roman"/>
          <w:sz w:val="24"/>
          <w:szCs w:val="24"/>
        </w:rPr>
        <w:t xml:space="preserve">, 2012; Aksoy, 2015). Ayrıca doğum korkusu fetal kalp atımını etkileyerek, fetal distrese neden olmaktadır. Bunun dışında yaşanılan korku ve stres doğumda gebenin tansiyonunun artmasına neden olarak </w:t>
      </w:r>
      <w:r w:rsidR="00267713" w:rsidRPr="00FF76E1">
        <w:rPr>
          <w:rFonts w:ascii="Times New Roman" w:hAnsi="Times New Roman" w:cs="Times New Roman"/>
          <w:sz w:val="24"/>
          <w:szCs w:val="24"/>
        </w:rPr>
        <w:t xml:space="preserve">ablasyo </w:t>
      </w:r>
      <w:r w:rsidR="00357FAC" w:rsidRPr="00FF76E1">
        <w:rPr>
          <w:rFonts w:ascii="Times New Roman" w:hAnsi="Times New Roman" w:cs="Times New Roman"/>
          <w:sz w:val="24"/>
          <w:szCs w:val="24"/>
        </w:rPr>
        <w:t>plasenta</w:t>
      </w:r>
      <w:r w:rsidR="00267713" w:rsidRPr="00FF76E1">
        <w:rPr>
          <w:rFonts w:ascii="Times New Roman" w:hAnsi="Times New Roman" w:cs="Times New Roman"/>
          <w:sz w:val="24"/>
          <w:szCs w:val="24"/>
        </w:rPr>
        <w:t xml:space="preserve">, </w:t>
      </w:r>
      <w:r w:rsidR="005C1BA7" w:rsidRPr="00FF76E1">
        <w:rPr>
          <w:rFonts w:ascii="Times New Roman" w:hAnsi="Times New Roman" w:cs="Times New Roman"/>
          <w:sz w:val="24"/>
          <w:szCs w:val="24"/>
        </w:rPr>
        <w:t>erken</w:t>
      </w:r>
      <w:r w:rsidR="00267713" w:rsidRPr="00FF76E1">
        <w:rPr>
          <w:rFonts w:ascii="Times New Roman" w:hAnsi="Times New Roman" w:cs="Times New Roman"/>
          <w:sz w:val="24"/>
          <w:szCs w:val="24"/>
        </w:rPr>
        <w:t xml:space="preserve"> doğum eylemi</w:t>
      </w:r>
      <w:r w:rsidR="00357FAC" w:rsidRPr="00FF76E1">
        <w:rPr>
          <w:rFonts w:ascii="Times New Roman" w:hAnsi="Times New Roman" w:cs="Times New Roman"/>
          <w:sz w:val="24"/>
          <w:szCs w:val="24"/>
        </w:rPr>
        <w:t xml:space="preserve"> ve fetüsün yaşamının tehlik</w:t>
      </w:r>
      <w:r w:rsidR="00FD3146" w:rsidRPr="00FF76E1">
        <w:rPr>
          <w:rFonts w:ascii="Times New Roman" w:hAnsi="Times New Roman" w:cs="Times New Roman"/>
          <w:sz w:val="24"/>
          <w:szCs w:val="24"/>
        </w:rPr>
        <w:t>eye girmesine neden olmaktadır (</w:t>
      </w:r>
      <w:r w:rsidR="00D1090B" w:rsidRPr="00FF76E1">
        <w:rPr>
          <w:rFonts w:ascii="Times New Roman" w:hAnsi="Times New Roman" w:cs="Times New Roman"/>
          <w:sz w:val="24"/>
          <w:szCs w:val="24"/>
        </w:rPr>
        <w:t>Aksoy, 2015; Lucio ve diğerleri</w:t>
      </w:r>
      <w:r w:rsidR="00FD3146" w:rsidRPr="00FF76E1">
        <w:rPr>
          <w:rFonts w:ascii="Times New Roman" w:hAnsi="Times New Roman" w:cs="Times New Roman"/>
          <w:sz w:val="24"/>
          <w:szCs w:val="24"/>
        </w:rPr>
        <w:t>, 2009).</w:t>
      </w:r>
      <w:r w:rsidR="005C1BA7" w:rsidRPr="00FF76E1">
        <w:rPr>
          <w:rFonts w:ascii="Times New Roman" w:hAnsi="Times New Roman" w:cs="Times New Roman"/>
          <w:sz w:val="24"/>
          <w:szCs w:val="24"/>
        </w:rPr>
        <w:t xml:space="preserve"> Yine doğum sırası</w:t>
      </w:r>
      <w:r w:rsidR="00267713" w:rsidRPr="00FF76E1">
        <w:rPr>
          <w:rFonts w:ascii="Times New Roman" w:hAnsi="Times New Roman" w:cs="Times New Roman"/>
          <w:sz w:val="24"/>
          <w:szCs w:val="24"/>
        </w:rPr>
        <w:t>nda korku ve ağrının artması</w:t>
      </w:r>
      <w:r w:rsidR="005C1BA7" w:rsidRPr="00FF76E1">
        <w:rPr>
          <w:rFonts w:ascii="Times New Roman" w:hAnsi="Times New Roman" w:cs="Times New Roman"/>
          <w:sz w:val="24"/>
          <w:szCs w:val="24"/>
        </w:rPr>
        <w:t xml:space="preserve"> adrenalin artışın</w:t>
      </w:r>
      <w:r w:rsidR="00267713" w:rsidRPr="00FF76E1">
        <w:rPr>
          <w:rFonts w:ascii="Times New Roman" w:hAnsi="Times New Roman" w:cs="Times New Roman"/>
          <w:sz w:val="24"/>
          <w:szCs w:val="24"/>
        </w:rPr>
        <w:t>ı d</w:t>
      </w:r>
      <w:r w:rsidR="005C1BA7" w:rsidRPr="00FF76E1">
        <w:rPr>
          <w:rFonts w:ascii="Times New Roman" w:hAnsi="Times New Roman" w:cs="Times New Roman"/>
          <w:sz w:val="24"/>
          <w:szCs w:val="24"/>
        </w:rPr>
        <w:t xml:space="preserve">a </w:t>
      </w:r>
      <w:r w:rsidR="00267713" w:rsidRPr="00FF76E1">
        <w:rPr>
          <w:rFonts w:ascii="Times New Roman" w:hAnsi="Times New Roman" w:cs="Times New Roman"/>
          <w:sz w:val="24"/>
          <w:szCs w:val="24"/>
        </w:rPr>
        <w:t>tetiklemektedir</w:t>
      </w:r>
      <w:r w:rsidR="005C1BA7" w:rsidRPr="00FF76E1">
        <w:rPr>
          <w:rFonts w:ascii="Times New Roman" w:hAnsi="Times New Roman" w:cs="Times New Roman"/>
          <w:sz w:val="24"/>
          <w:szCs w:val="24"/>
        </w:rPr>
        <w:t>. Artan adrenalin uterin kontraksiyonları sağlayan oksitosinin azalmasına, doğum</w:t>
      </w:r>
      <w:r w:rsidR="009E4FD4" w:rsidRPr="00FF76E1">
        <w:rPr>
          <w:rFonts w:ascii="Times New Roman" w:hAnsi="Times New Roman" w:cs="Times New Roman"/>
          <w:sz w:val="24"/>
          <w:szCs w:val="24"/>
        </w:rPr>
        <w:t>un</w:t>
      </w:r>
      <w:r w:rsidR="005C1BA7" w:rsidRPr="00FF76E1">
        <w:rPr>
          <w:rFonts w:ascii="Times New Roman" w:hAnsi="Times New Roman" w:cs="Times New Roman"/>
          <w:sz w:val="24"/>
          <w:szCs w:val="24"/>
        </w:rPr>
        <w:t xml:space="preserve"> özellikle ikinci evresinin uzamasına ve hatta doğum eyleminin durmasına neden</w:t>
      </w:r>
      <w:r w:rsidR="005C1BA7" w:rsidRPr="00104387">
        <w:rPr>
          <w:rFonts w:ascii="Times New Roman" w:hAnsi="Times New Roman" w:cs="Times New Roman"/>
          <w:sz w:val="24"/>
          <w:szCs w:val="24"/>
        </w:rPr>
        <w:t xml:space="preserve"> </w:t>
      </w:r>
      <w:r w:rsidR="005C1BA7" w:rsidRPr="00104387">
        <w:rPr>
          <w:rFonts w:ascii="Times New Roman" w:hAnsi="Times New Roman" w:cs="Times New Roman"/>
          <w:sz w:val="24"/>
          <w:szCs w:val="24"/>
        </w:rPr>
        <w:lastRenderedPageBreak/>
        <w:t>olmaktadır. Uzayan doğum eylemi ile birlikte korku ve stres daha da artarak doğumda aktif rol alan sağlık personelleri ile gebe arasındaki iletişimi zorlaştırmaktadır. Bu da sağlık personelinin klinik</w:t>
      </w:r>
      <w:r w:rsidR="00F177DF" w:rsidRPr="00104387">
        <w:rPr>
          <w:rFonts w:ascii="Times New Roman" w:hAnsi="Times New Roman" w:cs="Times New Roman"/>
          <w:sz w:val="24"/>
          <w:szCs w:val="24"/>
        </w:rPr>
        <w:t xml:space="preserve"> karar almasını ve </w:t>
      </w:r>
      <w:r w:rsidR="005C1BA7" w:rsidRPr="00104387">
        <w:rPr>
          <w:rFonts w:ascii="Times New Roman" w:hAnsi="Times New Roman" w:cs="Times New Roman"/>
          <w:sz w:val="24"/>
          <w:szCs w:val="24"/>
        </w:rPr>
        <w:t>obstetrik acil müdahaleyi</w:t>
      </w:r>
      <w:r w:rsidR="00F177DF" w:rsidRPr="00104387">
        <w:rPr>
          <w:rFonts w:ascii="Times New Roman" w:hAnsi="Times New Roman" w:cs="Times New Roman"/>
          <w:sz w:val="24"/>
          <w:szCs w:val="24"/>
        </w:rPr>
        <w:t xml:space="preserve"> geciktirebilir. Aynı zamanda doğum ağrısı yaşayan, anksiyeteli gebelerde kanama daha fazla görülmektedir</w:t>
      </w:r>
      <w:r w:rsidR="001A7FC2" w:rsidRPr="00104387">
        <w:rPr>
          <w:rFonts w:ascii="Times New Roman" w:hAnsi="Times New Roman" w:cs="Times New Roman"/>
          <w:sz w:val="24"/>
          <w:szCs w:val="24"/>
        </w:rPr>
        <w:t xml:space="preserve"> (</w:t>
      </w:r>
      <w:r w:rsidR="00D1090B" w:rsidRPr="00104387">
        <w:rPr>
          <w:rFonts w:ascii="Times New Roman" w:hAnsi="Times New Roman" w:cs="Times New Roman"/>
          <w:sz w:val="24"/>
          <w:szCs w:val="24"/>
        </w:rPr>
        <w:t xml:space="preserve">Adams ve diğerleri, 2012; </w:t>
      </w:r>
      <w:r w:rsidR="001A7FC2" w:rsidRPr="00104387">
        <w:rPr>
          <w:rFonts w:ascii="Times New Roman" w:hAnsi="Times New Roman" w:cs="Times New Roman"/>
          <w:sz w:val="24"/>
          <w:szCs w:val="24"/>
        </w:rPr>
        <w:t>Alessandra ve Roberta</w:t>
      </w:r>
      <w:r w:rsidR="00D1090B" w:rsidRPr="00104387">
        <w:rPr>
          <w:rFonts w:ascii="Times New Roman" w:hAnsi="Times New Roman" w:cs="Times New Roman"/>
          <w:sz w:val="24"/>
          <w:szCs w:val="24"/>
        </w:rPr>
        <w:t>, 2013</w:t>
      </w:r>
      <w:r w:rsidR="001A7FC2" w:rsidRPr="00104387">
        <w:rPr>
          <w:rFonts w:ascii="Times New Roman" w:hAnsi="Times New Roman" w:cs="Times New Roman"/>
          <w:sz w:val="24"/>
          <w:szCs w:val="24"/>
        </w:rPr>
        <w:t>). Doğum korkusu yaşayan gebelerde ağrının daha fazla artarak, olumsuz doğum deneyimi ile sonuçlandığı, anne-bebek bağlanmasında gecikme olduğu ve emzirmeyi olumsuz etkilediği</w:t>
      </w:r>
      <w:r w:rsidR="00EE46CD" w:rsidRPr="00104387">
        <w:rPr>
          <w:rFonts w:ascii="Times New Roman" w:hAnsi="Times New Roman" w:cs="Times New Roman"/>
          <w:sz w:val="24"/>
          <w:szCs w:val="24"/>
        </w:rPr>
        <w:t xml:space="preserve"> belirtilmektedir (</w:t>
      </w:r>
      <w:r w:rsidR="00D1090B" w:rsidRPr="00104387">
        <w:rPr>
          <w:rFonts w:ascii="Times New Roman" w:hAnsi="Times New Roman" w:cs="Times New Roman"/>
          <w:sz w:val="24"/>
          <w:szCs w:val="24"/>
        </w:rPr>
        <w:t xml:space="preserve">Çiçek ve Mete, 2015; </w:t>
      </w:r>
      <w:r w:rsidR="00EE46CD" w:rsidRPr="00104387">
        <w:rPr>
          <w:rFonts w:ascii="Times New Roman" w:hAnsi="Times New Roman" w:cs="Times New Roman"/>
          <w:sz w:val="24"/>
          <w:szCs w:val="24"/>
        </w:rPr>
        <w:t>Spice ve diğerleri</w:t>
      </w:r>
      <w:r w:rsidR="00D1090B" w:rsidRPr="00104387">
        <w:rPr>
          <w:rFonts w:ascii="Times New Roman" w:hAnsi="Times New Roman" w:cs="Times New Roman"/>
          <w:sz w:val="24"/>
          <w:szCs w:val="24"/>
        </w:rPr>
        <w:t>, 2009</w:t>
      </w:r>
      <w:r w:rsidR="001A7FC2" w:rsidRPr="00104387">
        <w:rPr>
          <w:rFonts w:ascii="Times New Roman" w:hAnsi="Times New Roman" w:cs="Times New Roman"/>
          <w:sz w:val="24"/>
          <w:szCs w:val="24"/>
        </w:rPr>
        <w:t>).</w:t>
      </w:r>
      <w:r w:rsidR="00267713">
        <w:rPr>
          <w:rFonts w:ascii="Times New Roman" w:hAnsi="Times New Roman" w:cs="Times New Roman"/>
          <w:sz w:val="24"/>
          <w:szCs w:val="24"/>
        </w:rPr>
        <w:t xml:space="preserve"> </w:t>
      </w:r>
      <w:r w:rsidR="00C07F1C" w:rsidRPr="00104387">
        <w:rPr>
          <w:rFonts w:ascii="Times New Roman" w:hAnsi="Times New Roman" w:cs="Times New Roman"/>
          <w:sz w:val="24"/>
          <w:szCs w:val="24"/>
        </w:rPr>
        <w:t>Adams ve diğerleri’ni</w:t>
      </w:r>
      <w:r w:rsidR="00F177DF" w:rsidRPr="00104387">
        <w:rPr>
          <w:rFonts w:ascii="Times New Roman" w:hAnsi="Times New Roman" w:cs="Times New Roman"/>
          <w:sz w:val="24"/>
          <w:szCs w:val="24"/>
        </w:rPr>
        <w:t>n (2012), 2226 gebe ile yaptığı çalışmada doğum korkusu yaşayan kadınların yaşamayanlara oranla doğum süresinin 1 saat 32 dakika daha uzamış olduğu bildirilmiştir. Ayrıca doğum öncesi danışmanlık hizmeti verilen gebelerin doğum sürelerinin yalnızca 47 dakika uzad</w:t>
      </w:r>
      <w:r w:rsidR="00EE46CD" w:rsidRPr="00104387">
        <w:rPr>
          <w:rFonts w:ascii="Times New Roman" w:hAnsi="Times New Roman" w:cs="Times New Roman"/>
          <w:sz w:val="24"/>
          <w:szCs w:val="24"/>
        </w:rPr>
        <w:t>ığı belirtilmiştir (Adams ve diğerleri</w:t>
      </w:r>
      <w:r w:rsidR="001B6289" w:rsidRPr="00104387">
        <w:rPr>
          <w:rFonts w:ascii="Times New Roman" w:hAnsi="Times New Roman" w:cs="Times New Roman"/>
          <w:sz w:val="24"/>
          <w:szCs w:val="24"/>
        </w:rPr>
        <w:t xml:space="preserve">, 2012). </w:t>
      </w:r>
      <w:r w:rsidR="00F177DF" w:rsidRPr="00104387">
        <w:rPr>
          <w:rFonts w:ascii="Times New Roman" w:hAnsi="Times New Roman" w:cs="Times New Roman"/>
          <w:sz w:val="24"/>
          <w:szCs w:val="24"/>
        </w:rPr>
        <w:t>Saisto</w:t>
      </w:r>
      <w:r w:rsidR="00C07F1C" w:rsidRPr="00104387">
        <w:rPr>
          <w:rFonts w:ascii="Times New Roman" w:hAnsi="Times New Roman" w:cs="Times New Roman"/>
          <w:sz w:val="24"/>
          <w:szCs w:val="24"/>
        </w:rPr>
        <w:t xml:space="preserve"> ve diğerleri’ni</w:t>
      </w:r>
      <w:r w:rsidR="001B6289" w:rsidRPr="00104387">
        <w:rPr>
          <w:rFonts w:ascii="Times New Roman" w:hAnsi="Times New Roman" w:cs="Times New Roman"/>
          <w:sz w:val="24"/>
          <w:szCs w:val="24"/>
        </w:rPr>
        <w:t>n (1999)</w:t>
      </w:r>
      <w:r w:rsidR="00F177DF" w:rsidRPr="00104387">
        <w:rPr>
          <w:rFonts w:ascii="Times New Roman" w:hAnsi="Times New Roman" w:cs="Times New Roman"/>
          <w:sz w:val="24"/>
          <w:szCs w:val="24"/>
        </w:rPr>
        <w:t xml:space="preserve">, </w:t>
      </w:r>
      <w:r w:rsidR="001B6289" w:rsidRPr="00104387">
        <w:rPr>
          <w:rFonts w:ascii="Times New Roman" w:hAnsi="Times New Roman" w:cs="Times New Roman"/>
          <w:sz w:val="24"/>
          <w:szCs w:val="24"/>
        </w:rPr>
        <w:t>doğum korkusu olan ve olmayan</w:t>
      </w:r>
      <w:r w:rsidR="00F177DF" w:rsidRPr="00104387">
        <w:rPr>
          <w:rFonts w:ascii="Times New Roman" w:hAnsi="Times New Roman" w:cs="Times New Roman"/>
          <w:sz w:val="24"/>
          <w:szCs w:val="24"/>
        </w:rPr>
        <w:t xml:space="preserve"> g</w:t>
      </w:r>
      <w:r w:rsidR="001B6289" w:rsidRPr="00104387">
        <w:rPr>
          <w:rFonts w:ascii="Times New Roman" w:hAnsi="Times New Roman" w:cs="Times New Roman"/>
          <w:sz w:val="24"/>
          <w:szCs w:val="24"/>
        </w:rPr>
        <w:t>ebeler ile yaptıkları araştırmada, doğum korkusu olan</w:t>
      </w:r>
      <w:r w:rsidR="00F177DF" w:rsidRPr="00104387">
        <w:rPr>
          <w:rFonts w:ascii="Times New Roman" w:hAnsi="Times New Roman" w:cs="Times New Roman"/>
          <w:sz w:val="24"/>
          <w:szCs w:val="24"/>
        </w:rPr>
        <w:t>l</w:t>
      </w:r>
      <w:r w:rsidR="001B6289" w:rsidRPr="00104387">
        <w:rPr>
          <w:rFonts w:ascii="Times New Roman" w:hAnsi="Times New Roman" w:cs="Times New Roman"/>
          <w:sz w:val="24"/>
          <w:szCs w:val="24"/>
        </w:rPr>
        <w:t>arın doğum süresinin uzadığı ve epidural anestezinin daha fazla yapıldığı, acil sezaryen, vakum kullanımının dah</w:t>
      </w:r>
      <w:r w:rsidR="009E4FD4" w:rsidRPr="00104387">
        <w:rPr>
          <w:rFonts w:ascii="Times New Roman" w:hAnsi="Times New Roman" w:cs="Times New Roman"/>
          <w:sz w:val="24"/>
          <w:szCs w:val="24"/>
        </w:rPr>
        <w:t>a</w:t>
      </w:r>
      <w:r w:rsidR="001B6289" w:rsidRPr="00104387">
        <w:rPr>
          <w:rFonts w:ascii="Times New Roman" w:hAnsi="Times New Roman" w:cs="Times New Roman"/>
          <w:sz w:val="24"/>
          <w:szCs w:val="24"/>
        </w:rPr>
        <w:t xml:space="preserve"> çok olduğu belirtilmişt</w:t>
      </w:r>
      <w:r w:rsidR="00EE46CD" w:rsidRPr="00104387">
        <w:rPr>
          <w:rFonts w:ascii="Times New Roman" w:hAnsi="Times New Roman" w:cs="Times New Roman"/>
          <w:sz w:val="24"/>
          <w:szCs w:val="24"/>
        </w:rPr>
        <w:t>ir (Saisto ve diğerleri</w:t>
      </w:r>
      <w:r w:rsidR="001B6289" w:rsidRPr="00104387">
        <w:rPr>
          <w:rFonts w:ascii="Times New Roman" w:hAnsi="Times New Roman" w:cs="Times New Roman"/>
          <w:sz w:val="24"/>
          <w:szCs w:val="24"/>
        </w:rPr>
        <w:t>, 1999).</w:t>
      </w:r>
    </w:p>
    <w:p w:rsidR="00744DDE" w:rsidRDefault="004C5583"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Doğum korkusu kadınları fiziksel yönden olduğu kadar psikolojik olarak da olumsuz yönde etkilemektedir. Doğum korkusu nedeniyle anksiyete, duygu durum bozuklukları, postpartum depresyon görülebilmektedir (Rouhe</w:t>
      </w:r>
      <w:r w:rsidR="00EE46CD" w:rsidRPr="00104387">
        <w:rPr>
          <w:rFonts w:ascii="Times New Roman" w:hAnsi="Times New Roman" w:cs="Times New Roman"/>
          <w:sz w:val="24"/>
          <w:szCs w:val="24"/>
        </w:rPr>
        <w:t xml:space="preserve"> ve diğerleri</w:t>
      </w:r>
      <w:r w:rsidRPr="00104387">
        <w:rPr>
          <w:rFonts w:ascii="Times New Roman" w:hAnsi="Times New Roman" w:cs="Times New Roman"/>
          <w:sz w:val="24"/>
          <w:szCs w:val="24"/>
        </w:rPr>
        <w:t>, 2011). Bunların sonucunda ise hem maternal hem de fetal sağlık uzun dönemde olumsuz</w:t>
      </w:r>
      <w:r w:rsidR="00EE46CD" w:rsidRPr="00104387">
        <w:rPr>
          <w:rFonts w:ascii="Times New Roman" w:hAnsi="Times New Roman" w:cs="Times New Roman"/>
          <w:sz w:val="24"/>
          <w:szCs w:val="24"/>
        </w:rPr>
        <w:t xml:space="preserve"> etkilenmektedir (Dağlar ve diğerleri</w:t>
      </w:r>
      <w:r w:rsidRPr="00104387">
        <w:rPr>
          <w:rFonts w:ascii="Times New Roman" w:hAnsi="Times New Roman" w:cs="Times New Roman"/>
          <w:sz w:val="24"/>
          <w:szCs w:val="24"/>
        </w:rPr>
        <w:t>, 2015).</w:t>
      </w:r>
    </w:p>
    <w:p w:rsidR="00E90A20" w:rsidRPr="00104387" w:rsidRDefault="00E90A20" w:rsidP="00E90A20">
      <w:pPr>
        <w:spacing w:after="120" w:line="360" w:lineRule="auto"/>
        <w:ind w:firstLine="567"/>
        <w:jc w:val="both"/>
        <w:rPr>
          <w:rFonts w:ascii="Times New Roman" w:hAnsi="Times New Roman" w:cs="Times New Roman"/>
          <w:sz w:val="24"/>
          <w:szCs w:val="24"/>
        </w:rPr>
      </w:pPr>
    </w:p>
    <w:p w:rsidR="006D1194" w:rsidRDefault="00E37534" w:rsidP="00E90A20">
      <w:pPr>
        <w:pStyle w:val="Balk3"/>
        <w:spacing w:before="0" w:after="120" w:line="360" w:lineRule="auto"/>
        <w:rPr>
          <w:rFonts w:cs="Times New Roman"/>
        </w:rPr>
      </w:pPr>
      <w:bookmarkStart w:id="14" w:name="_Toc139552189"/>
      <w:r w:rsidRPr="00104387">
        <w:rPr>
          <w:rFonts w:cs="Times New Roman"/>
        </w:rPr>
        <w:t>2.1.4</w:t>
      </w:r>
      <w:r w:rsidR="006D1194" w:rsidRPr="00104387">
        <w:rPr>
          <w:rFonts w:cs="Times New Roman"/>
        </w:rPr>
        <w:t>. Doğum Kork</w:t>
      </w:r>
      <w:r w:rsidR="00600B66">
        <w:rPr>
          <w:rFonts w:cs="Times New Roman"/>
        </w:rPr>
        <w:t>usunun Azaltılmasında Ebe ve Hemşirelerin</w:t>
      </w:r>
      <w:r w:rsidR="006D1194" w:rsidRPr="00104387">
        <w:rPr>
          <w:rFonts w:cs="Times New Roman"/>
        </w:rPr>
        <w:t xml:space="preserve"> Rolü</w:t>
      </w:r>
      <w:bookmarkEnd w:id="14"/>
    </w:p>
    <w:p w:rsidR="00E90A20" w:rsidRPr="00E90A20" w:rsidRDefault="00E90A20" w:rsidP="00E90A20">
      <w:pPr>
        <w:spacing w:after="120" w:line="360" w:lineRule="auto"/>
      </w:pPr>
    </w:p>
    <w:p w:rsidR="00657897" w:rsidRPr="00104387" w:rsidRDefault="00FC3059"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Doğum eylem</w:t>
      </w:r>
      <w:r w:rsidR="00600B66">
        <w:rPr>
          <w:rFonts w:ascii="Times New Roman" w:hAnsi="Times New Roman" w:cs="Times New Roman"/>
          <w:sz w:val="24"/>
          <w:szCs w:val="24"/>
        </w:rPr>
        <w:t>inde aktif rol alan ebe ve hemşirelerin</w:t>
      </w:r>
      <w:r w:rsidRPr="00104387">
        <w:rPr>
          <w:rFonts w:ascii="Times New Roman" w:hAnsi="Times New Roman" w:cs="Times New Roman"/>
          <w:sz w:val="24"/>
          <w:szCs w:val="24"/>
        </w:rPr>
        <w:t>, gebenin yaşadığı doğum korkusunun farkında olarak azaltılmasında da kaçınılmaz sorumlulukl</w:t>
      </w:r>
      <w:r w:rsidR="00EE46CD" w:rsidRPr="00104387">
        <w:rPr>
          <w:rFonts w:ascii="Times New Roman" w:hAnsi="Times New Roman" w:cs="Times New Roman"/>
          <w:sz w:val="24"/>
          <w:szCs w:val="24"/>
        </w:rPr>
        <w:t>arı bulunmaktadır (Güleç ve diğerleri</w:t>
      </w:r>
      <w:r w:rsidR="008B7B41" w:rsidRPr="00104387">
        <w:rPr>
          <w:rFonts w:ascii="Times New Roman" w:hAnsi="Times New Roman" w:cs="Times New Roman"/>
          <w:sz w:val="24"/>
          <w:szCs w:val="24"/>
        </w:rPr>
        <w:t>,</w:t>
      </w:r>
      <w:r w:rsidRPr="00104387">
        <w:rPr>
          <w:rFonts w:ascii="Times New Roman" w:hAnsi="Times New Roman" w:cs="Times New Roman"/>
          <w:sz w:val="24"/>
          <w:szCs w:val="24"/>
        </w:rPr>
        <w:t xml:space="preserve"> 2014). Doğum korkusunun nedenleri başında gelen bilgi eksikliğini gidermek için </w:t>
      </w:r>
      <w:r w:rsidR="00600B66">
        <w:rPr>
          <w:rFonts w:ascii="Times New Roman" w:hAnsi="Times New Roman" w:cs="Times New Roman"/>
          <w:sz w:val="24"/>
          <w:szCs w:val="24"/>
        </w:rPr>
        <w:t xml:space="preserve">ebe ve </w:t>
      </w:r>
      <w:r w:rsidRPr="00104387">
        <w:rPr>
          <w:rFonts w:ascii="Times New Roman" w:hAnsi="Times New Roman" w:cs="Times New Roman"/>
          <w:sz w:val="24"/>
          <w:szCs w:val="24"/>
        </w:rPr>
        <w:t xml:space="preserve">hemşireler doğum öncesi </w:t>
      </w:r>
      <w:r w:rsidRPr="00FF76E1">
        <w:rPr>
          <w:rFonts w:ascii="Times New Roman" w:hAnsi="Times New Roman" w:cs="Times New Roman"/>
          <w:sz w:val="24"/>
          <w:szCs w:val="24"/>
        </w:rPr>
        <w:t>dönemde</w:t>
      </w:r>
      <w:r w:rsidR="00B80FE6" w:rsidRPr="00FF76E1">
        <w:rPr>
          <w:rFonts w:ascii="Times New Roman" w:hAnsi="Times New Roman" w:cs="Times New Roman"/>
          <w:sz w:val="24"/>
          <w:szCs w:val="24"/>
        </w:rPr>
        <w:t>n</w:t>
      </w:r>
      <w:r w:rsidRPr="00FF76E1">
        <w:rPr>
          <w:rFonts w:ascii="Times New Roman" w:hAnsi="Times New Roman" w:cs="Times New Roman"/>
          <w:sz w:val="24"/>
          <w:szCs w:val="24"/>
        </w:rPr>
        <w:t xml:space="preserve"> başlayarak gebeler ile sürekli iletişim halinde olmalı ve danışmanlık yapmalıdır. Danışmanlık hizmeti verirken gebelerin yaşamakta olduğu doğum korkusunun farkında olmalı, riskleri değerlendirm</w:t>
      </w:r>
      <w:r w:rsidR="008B7B41" w:rsidRPr="00FF76E1">
        <w:rPr>
          <w:rFonts w:ascii="Times New Roman" w:hAnsi="Times New Roman" w:cs="Times New Roman"/>
          <w:sz w:val="24"/>
          <w:szCs w:val="24"/>
        </w:rPr>
        <w:t xml:space="preserve">eli ve başta doğru, </w:t>
      </w:r>
      <w:r w:rsidRPr="00FF76E1">
        <w:rPr>
          <w:rFonts w:ascii="Times New Roman" w:hAnsi="Times New Roman" w:cs="Times New Roman"/>
          <w:sz w:val="24"/>
          <w:szCs w:val="24"/>
        </w:rPr>
        <w:t>eksiksiz bir anamnez alarak ne</w:t>
      </w:r>
      <w:r w:rsidR="008B7B41" w:rsidRPr="00FF76E1">
        <w:rPr>
          <w:rFonts w:ascii="Times New Roman" w:hAnsi="Times New Roman" w:cs="Times New Roman"/>
          <w:sz w:val="24"/>
          <w:szCs w:val="24"/>
        </w:rPr>
        <w:t>dene yönelik girişimler planlamalıdır (Seze</w:t>
      </w:r>
      <w:r w:rsidR="00600B66" w:rsidRPr="00FF76E1">
        <w:rPr>
          <w:rFonts w:ascii="Times New Roman" w:hAnsi="Times New Roman" w:cs="Times New Roman"/>
          <w:sz w:val="24"/>
          <w:szCs w:val="24"/>
        </w:rPr>
        <w:t xml:space="preserve">n ve Ünsalver, 2018). Sağlık personelleri </w:t>
      </w:r>
      <w:r w:rsidR="008B7B41" w:rsidRPr="00FF76E1">
        <w:rPr>
          <w:rFonts w:ascii="Times New Roman" w:hAnsi="Times New Roman" w:cs="Times New Roman"/>
          <w:sz w:val="24"/>
          <w:szCs w:val="24"/>
        </w:rPr>
        <w:t>danışmanlık sırasında gebelerin kendilerini rahatlıkla ifade etmelerini sağlayarak doğuma yükledikleri anlamı, annelik rolüne hazır oluş</w:t>
      </w:r>
      <w:r w:rsidR="00B80FE6" w:rsidRPr="00FF76E1">
        <w:rPr>
          <w:rFonts w:ascii="Times New Roman" w:hAnsi="Times New Roman" w:cs="Times New Roman"/>
          <w:sz w:val="24"/>
          <w:szCs w:val="24"/>
        </w:rPr>
        <w:t xml:space="preserve">luk </w:t>
      </w:r>
      <w:r w:rsidR="00B80FE6" w:rsidRPr="00FF76E1">
        <w:rPr>
          <w:rFonts w:ascii="Times New Roman" w:hAnsi="Times New Roman" w:cs="Times New Roman"/>
          <w:sz w:val="24"/>
          <w:szCs w:val="24"/>
        </w:rPr>
        <w:lastRenderedPageBreak/>
        <w:t>durumlarını,</w:t>
      </w:r>
      <w:r w:rsidR="008B7B41" w:rsidRPr="00FF76E1">
        <w:rPr>
          <w:rFonts w:ascii="Times New Roman" w:hAnsi="Times New Roman" w:cs="Times New Roman"/>
          <w:sz w:val="24"/>
          <w:szCs w:val="24"/>
        </w:rPr>
        <w:t xml:space="preserve"> geçmişte yaşadı</w:t>
      </w:r>
      <w:r w:rsidR="00B80FE6" w:rsidRPr="00FF76E1">
        <w:rPr>
          <w:rFonts w:ascii="Times New Roman" w:hAnsi="Times New Roman" w:cs="Times New Roman"/>
          <w:sz w:val="24"/>
          <w:szCs w:val="24"/>
        </w:rPr>
        <w:t>kları</w:t>
      </w:r>
      <w:r w:rsidR="008B7B41" w:rsidRPr="00FF76E1">
        <w:rPr>
          <w:rFonts w:ascii="Times New Roman" w:hAnsi="Times New Roman" w:cs="Times New Roman"/>
          <w:sz w:val="24"/>
          <w:szCs w:val="24"/>
        </w:rPr>
        <w:t xml:space="preserve"> ya da çevresinden duydu</w:t>
      </w:r>
      <w:r w:rsidR="00B80FE6" w:rsidRPr="00FF76E1">
        <w:rPr>
          <w:rFonts w:ascii="Times New Roman" w:hAnsi="Times New Roman" w:cs="Times New Roman"/>
          <w:sz w:val="24"/>
          <w:szCs w:val="24"/>
        </w:rPr>
        <w:t xml:space="preserve">kları </w:t>
      </w:r>
      <w:r w:rsidR="008B7B41" w:rsidRPr="00FF76E1">
        <w:rPr>
          <w:rFonts w:ascii="Times New Roman" w:hAnsi="Times New Roman" w:cs="Times New Roman"/>
          <w:sz w:val="24"/>
          <w:szCs w:val="24"/>
        </w:rPr>
        <w:t>deneyimleri ve gerçekleşecek olan doğum süreci</w:t>
      </w:r>
      <w:r w:rsidR="00B80FE6" w:rsidRPr="00FF76E1">
        <w:rPr>
          <w:rFonts w:ascii="Times New Roman" w:hAnsi="Times New Roman" w:cs="Times New Roman"/>
          <w:sz w:val="24"/>
          <w:szCs w:val="24"/>
        </w:rPr>
        <w:t xml:space="preserve">ne ilişkin algılarını </w:t>
      </w:r>
      <w:r w:rsidR="008B7B41" w:rsidRPr="00FF76E1">
        <w:rPr>
          <w:rFonts w:ascii="Times New Roman" w:hAnsi="Times New Roman" w:cs="Times New Roman"/>
          <w:sz w:val="24"/>
          <w:szCs w:val="24"/>
        </w:rPr>
        <w:t xml:space="preserve">paylaşmalarını sağlamalıdır </w:t>
      </w:r>
      <w:r w:rsidR="00DF4734" w:rsidRPr="00FF76E1">
        <w:rPr>
          <w:rFonts w:ascii="Times New Roman" w:hAnsi="Times New Roman" w:cs="Times New Roman"/>
          <w:sz w:val="24"/>
          <w:szCs w:val="24"/>
        </w:rPr>
        <w:t>(Uçar</w:t>
      </w:r>
      <w:r w:rsidR="00DF4734">
        <w:rPr>
          <w:rFonts w:ascii="Times New Roman" w:hAnsi="Times New Roman" w:cs="Times New Roman"/>
          <w:sz w:val="24"/>
          <w:szCs w:val="24"/>
        </w:rPr>
        <w:t xml:space="preserve"> ve Gölbaşı</w:t>
      </w:r>
      <w:r w:rsidR="00EE46CD" w:rsidRPr="00104387">
        <w:rPr>
          <w:rFonts w:ascii="Times New Roman" w:hAnsi="Times New Roman" w:cs="Times New Roman"/>
          <w:sz w:val="24"/>
          <w:szCs w:val="24"/>
        </w:rPr>
        <w:t>,</w:t>
      </w:r>
      <w:r w:rsidR="008B7B41" w:rsidRPr="00104387">
        <w:rPr>
          <w:rFonts w:ascii="Times New Roman" w:hAnsi="Times New Roman" w:cs="Times New Roman"/>
          <w:sz w:val="24"/>
          <w:szCs w:val="24"/>
        </w:rPr>
        <w:t xml:space="preserve"> 2015).</w:t>
      </w:r>
    </w:p>
    <w:p w:rsidR="00D4322B" w:rsidRPr="00104387" w:rsidRDefault="00657897"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Doğum korkusunu azaltmanın bir diğer yolu da gebelere ağrı ile baş etme yöntemlerinin öğretilmesidir. Bunlar; başlıca nefes egzersizleri, hidroterapi, hypno-birthing, yoga ve nonfarmakolojik yöntemlerdir (</w:t>
      </w:r>
      <w:r w:rsidR="0064604D" w:rsidRPr="00104387">
        <w:rPr>
          <w:rFonts w:ascii="Times New Roman" w:hAnsi="Times New Roman" w:cs="Times New Roman"/>
          <w:sz w:val="24"/>
          <w:szCs w:val="24"/>
        </w:rPr>
        <w:t xml:space="preserve">Alkan ve Özçoban, 2017; </w:t>
      </w:r>
      <w:r w:rsidRPr="00104387">
        <w:rPr>
          <w:rFonts w:ascii="Times New Roman" w:hAnsi="Times New Roman" w:cs="Times New Roman"/>
          <w:sz w:val="24"/>
          <w:szCs w:val="24"/>
        </w:rPr>
        <w:t xml:space="preserve">Mongan, 2005; </w:t>
      </w:r>
      <w:r w:rsidR="0064604D" w:rsidRPr="00104387">
        <w:rPr>
          <w:rFonts w:ascii="Times New Roman" w:hAnsi="Times New Roman" w:cs="Times New Roman"/>
          <w:sz w:val="24"/>
          <w:szCs w:val="24"/>
        </w:rPr>
        <w:t xml:space="preserve">Serçekuş, 2011; </w:t>
      </w:r>
      <w:r w:rsidRPr="00104387">
        <w:rPr>
          <w:rFonts w:ascii="Times New Roman" w:hAnsi="Times New Roman" w:cs="Times New Roman"/>
          <w:sz w:val="24"/>
          <w:szCs w:val="24"/>
        </w:rPr>
        <w:t>Taşçı ve Sevil, 2007). Doğum öncesinde gebe okullarında verilen eğitimlerin de doğum korkusunu azalttığı belirtilmiştir. Bu yüzden gebe okulları yaygınlaştırılmalı, her gebenin katı</w:t>
      </w:r>
      <w:r w:rsidR="00296211" w:rsidRPr="00104387">
        <w:rPr>
          <w:rFonts w:ascii="Times New Roman" w:hAnsi="Times New Roman" w:cs="Times New Roman"/>
          <w:sz w:val="24"/>
          <w:szCs w:val="24"/>
        </w:rPr>
        <w:t>lımı sağlanarak doğum öncesinde</w:t>
      </w:r>
      <w:r w:rsidRPr="00104387">
        <w:rPr>
          <w:rFonts w:ascii="Times New Roman" w:hAnsi="Times New Roman" w:cs="Times New Roman"/>
          <w:sz w:val="24"/>
          <w:szCs w:val="24"/>
        </w:rPr>
        <w:t xml:space="preserve"> birçok konu ile ilgili eğitimler planlanmalıdır (Akın ve </w:t>
      </w:r>
      <w:r w:rsidR="0064604D" w:rsidRPr="00104387">
        <w:rPr>
          <w:rFonts w:ascii="Times New Roman" w:hAnsi="Times New Roman" w:cs="Times New Roman"/>
          <w:sz w:val="24"/>
          <w:szCs w:val="24"/>
        </w:rPr>
        <w:t>diğerleri</w:t>
      </w:r>
      <w:r w:rsidR="00296211" w:rsidRPr="00104387">
        <w:rPr>
          <w:rFonts w:ascii="Times New Roman" w:hAnsi="Times New Roman" w:cs="Times New Roman"/>
          <w:sz w:val="24"/>
          <w:szCs w:val="24"/>
        </w:rPr>
        <w:t>,</w:t>
      </w:r>
      <w:r w:rsidRPr="00104387">
        <w:rPr>
          <w:rFonts w:ascii="Times New Roman" w:hAnsi="Times New Roman" w:cs="Times New Roman"/>
          <w:sz w:val="24"/>
          <w:szCs w:val="24"/>
        </w:rPr>
        <w:t xml:space="preserve"> 2018). Özellikle bu eğitimlere gebelerin </w:t>
      </w:r>
      <w:r w:rsidR="0064604D" w:rsidRPr="00104387">
        <w:rPr>
          <w:rFonts w:ascii="Times New Roman" w:hAnsi="Times New Roman" w:cs="Times New Roman"/>
          <w:sz w:val="24"/>
          <w:szCs w:val="24"/>
        </w:rPr>
        <w:t xml:space="preserve">eşlerinin de dahil </w:t>
      </w:r>
      <w:r w:rsidR="00296211" w:rsidRPr="00104387">
        <w:rPr>
          <w:rFonts w:ascii="Times New Roman" w:hAnsi="Times New Roman" w:cs="Times New Roman"/>
          <w:sz w:val="24"/>
          <w:szCs w:val="24"/>
        </w:rPr>
        <w:t>edilmesi ile</w:t>
      </w:r>
      <w:r w:rsidRPr="00104387">
        <w:rPr>
          <w:rFonts w:ascii="Times New Roman" w:hAnsi="Times New Roman" w:cs="Times New Roman"/>
          <w:sz w:val="24"/>
          <w:szCs w:val="24"/>
        </w:rPr>
        <w:t xml:space="preserve"> </w:t>
      </w:r>
      <w:r w:rsidR="00296211" w:rsidRPr="00104387">
        <w:rPr>
          <w:rFonts w:ascii="Times New Roman" w:hAnsi="Times New Roman" w:cs="Times New Roman"/>
          <w:sz w:val="24"/>
          <w:szCs w:val="24"/>
        </w:rPr>
        <w:t xml:space="preserve">gebeye </w:t>
      </w:r>
      <w:r w:rsidR="00296211" w:rsidRPr="00FF76E1">
        <w:rPr>
          <w:rFonts w:ascii="Times New Roman" w:hAnsi="Times New Roman" w:cs="Times New Roman"/>
          <w:sz w:val="24"/>
          <w:szCs w:val="24"/>
        </w:rPr>
        <w:t>psikososyal destek</w:t>
      </w:r>
      <w:r w:rsidR="00E277B1" w:rsidRPr="00FF76E1">
        <w:rPr>
          <w:rFonts w:ascii="Times New Roman" w:hAnsi="Times New Roman" w:cs="Times New Roman"/>
          <w:sz w:val="24"/>
          <w:szCs w:val="24"/>
        </w:rPr>
        <w:t xml:space="preserve"> de </w:t>
      </w:r>
      <w:r w:rsidR="00296211" w:rsidRPr="00FF76E1">
        <w:rPr>
          <w:rFonts w:ascii="Times New Roman" w:hAnsi="Times New Roman" w:cs="Times New Roman"/>
          <w:sz w:val="24"/>
          <w:szCs w:val="24"/>
        </w:rPr>
        <w:t>sağlanmış</w:t>
      </w:r>
      <w:r w:rsidR="00296211" w:rsidRPr="00104387">
        <w:rPr>
          <w:rFonts w:ascii="Times New Roman" w:hAnsi="Times New Roman" w:cs="Times New Roman"/>
          <w:sz w:val="24"/>
          <w:szCs w:val="24"/>
        </w:rPr>
        <w:t xml:space="preserve"> olmaktadır (Sezen ve Ünsalver, 2018).</w:t>
      </w:r>
    </w:p>
    <w:p w:rsidR="006D1194" w:rsidRDefault="005F519C" w:rsidP="00E90A20">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Ebeler </w:t>
      </w:r>
      <w:r w:rsidR="008B7B41" w:rsidRPr="00104387">
        <w:rPr>
          <w:rFonts w:ascii="Times New Roman" w:hAnsi="Times New Roman" w:cs="Times New Roman"/>
          <w:sz w:val="24"/>
          <w:szCs w:val="24"/>
        </w:rPr>
        <w:t>ve doğum</w:t>
      </w:r>
      <w:r w:rsidR="00D4322B" w:rsidRPr="00104387">
        <w:rPr>
          <w:rFonts w:ascii="Times New Roman" w:hAnsi="Times New Roman" w:cs="Times New Roman"/>
          <w:sz w:val="24"/>
          <w:szCs w:val="24"/>
        </w:rPr>
        <w:t>da</w:t>
      </w:r>
      <w:r w:rsidR="008B7B41" w:rsidRPr="00104387">
        <w:rPr>
          <w:rFonts w:ascii="Times New Roman" w:hAnsi="Times New Roman" w:cs="Times New Roman"/>
          <w:sz w:val="24"/>
          <w:szCs w:val="24"/>
        </w:rPr>
        <w:t xml:space="preserve"> rol alan diğer sağlık personelleri gebeye doğum sırasın</w:t>
      </w:r>
      <w:r w:rsidR="00D4322B" w:rsidRPr="00104387">
        <w:rPr>
          <w:rFonts w:ascii="Times New Roman" w:hAnsi="Times New Roman" w:cs="Times New Roman"/>
          <w:sz w:val="24"/>
          <w:szCs w:val="24"/>
        </w:rPr>
        <w:t>da</w:t>
      </w:r>
      <w:r w:rsidR="008B7B41" w:rsidRPr="00104387">
        <w:rPr>
          <w:rFonts w:ascii="Times New Roman" w:hAnsi="Times New Roman" w:cs="Times New Roman"/>
          <w:sz w:val="24"/>
          <w:szCs w:val="24"/>
        </w:rPr>
        <w:t xml:space="preserve"> güler yüzlü, samimi, empatik </w:t>
      </w:r>
      <w:r w:rsidR="00D4322B" w:rsidRPr="00104387">
        <w:rPr>
          <w:rFonts w:ascii="Times New Roman" w:hAnsi="Times New Roman" w:cs="Times New Roman"/>
          <w:sz w:val="24"/>
          <w:szCs w:val="24"/>
        </w:rPr>
        <w:t>yaklaşımda bulunarak ve doğumun her aşamasında bilgi vererek gebelerin güvende olma hissini yaşamalarını sağlamalıdır. Böylece özellikle nullipar gebeler</w:t>
      </w:r>
      <w:r w:rsidR="00E277B1">
        <w:rPr>
          <w:rFonts w:ascii="Times New Roman" w:hAnsi="Times New Roman" w:cs="Times New Roman"/>
          <w:sz w:val="24"/>
          <w:szCs w:val="24"/>
        </w:rPr>
        <w:t>in</w:t>
      </w:r>
      <w:r w:rsidR="00D4322B" w:rsidRPr="00104387">
        <w:rPr>
          <w:rFonts w:ascii="Times New Roman" w:hAnsi="Times New Roman" w:cs="Times New Roman"/>
          <w:sz w:val="24"/>
          <w:szCs w:val="24"/>
        </w:rPr>
        <w:t xml:space="preserve"> </w:t>
      </w:r>
      <w:r w:rsidR="00E277B1" w:rsidRPr="00FF76E1">
        <w:rPr>
          <w:rFonts w:ascii="Times New Roman" w:hAnsi="Times New Roman" w:cs="Times New Roman"/>
          <w:sz w:val="24"/>
          <w:szCs w:val="24"/>
        </w:rPr>
        <w:t xml:space="preserve">doğumdaki kontol hissini arttırarak </w:t>
      </w:r>
      <w:r w:rsidR="00D4322B" w:rsidRPr="00FF76E1">
        <w:rPr>
          <w:rFonts w:ascii="Times New Roman" w:hAnsi="Times New Roman" w:cs="Times New Roman"/>
          <w:sz w:val="24"/>
          <w:szCs w:val="24"/>
        </w:rPr>
        <w:t>ol</w:t>
      </w:r>
      <w:r w:rsidR="00E277B1" w:rsidRPr="00FF76E1">
        <w:rPr>
          <w:rFonts w:ascii="Times New Roman" w:hAnsi="Times New Roman" w:cs="Times New Roman"/>
          <w:sz w:val="24"/>
          <w:szCs w:val="24"/>
        </w:rPr>
        <w:t>umlu doğum deneyimi yaşamaları</w:t>
      </w:r>
      <w:r w:rsidR="00D4322B" w:rsidRPr="00FF76E1">
        <w:rPr>
          <w:rFonts w:ascii="Times New Roman" w:hAnsi="Times New Roman" w:cs="Times New Roman"/>
          <w:sz w:val="24"/>
          <w:szCs w:val="24"/>
        </w:rPr>
        <w:t xml:space="preserve"> ve doğum korkusunun</w:t>
      </w:r>
      <w:r w:rsidR="00657897" w:rsidRPr="00FF76E1">
        <w:rPr>
          <w:rFonts w:ascii="Times New Roman" w:hAnsi="Times New Roman" w:cs="Times New Roman"/>
          <w:sz w:val="24"/>
          <w:szCs w:val="24"/>
        </w:rPr>
        <w:t xml:space="preserve"> azaltılması</w:t>
      </w:r>
      <w:r w:rsidR="00E277B1" w:rsidRPr="00FF76E1">
        <w:rPr>
          <w:rFonts w:ascii="Times New Roman" w:hAnsi="Times New Roman" w:cs="Times New Roman"/>
          <w:sz w:val="24"/>
          <w:szCs w:val="24"/>
        </w:rPr>
        <w:t xml:space="preserve"> </w:t>
      </w:r>
      <w:r w:rsidR="00657897" w:rsidRPr="00FF76E1">
        <w:rPr>
          <w:rFonts w:ascii="Times New Roman" w:hAnsi="Times New Roman" w:cs="Times New Roman"/>
          <w:sz w:val="24"/>
          <w:szCs w:val="24"/>
        </w:rPr>
        <w:t>sağla</w:t>
      </w:r>
      <w:r w:rsidR="00E277B1" w:rsidRPr="00FF76E1">
        <w:rPr>
          <w:rFonts w:ascii="Times New Roman" w:hAnsi="Times New Roman" w:cs="Times New Roman"/>
          <w:sz w:val="24"/>
          <w:szCs w:val="24"/>
        </w:rPr>
        <w:t>nabilir</w:t>
      </w:r>
      <w:r w:rsidR="00D4322B" w:rsidRPr="00FF76E1">
        <w:rPr>
          <w:rFonts w:ascii="Times New Roman" w:hAnsi="Times New Roman" w:cs="Times New Roman"/>
          <w:sz w:val="24"/>
          <w:szCs w:val="24"/>
        </w:rPr>
        <w:t xml:space="preserve"> (</w:t>
      </w:r>
      <w:r w:rsidR="0064604D" w:rsidRPr="00FF76E1">
        <w:rPr>
          <w:rFonts w:ascii="Times New Roman" w:hAnsi="Times New Roman" w:cs="Times New Roman"/>
          <w:sz w:val="24"/>
          <w:szCs w:val="24"/>
        </w:rPr>
        <w:t xml:space="preserve">Karlström ve diğerleri, 2015; </w:t>
      </w:r>
      <w:r w:rsidR="00D4322B" w:rsidRPr="00FF76E1">
        <w:rPr>
          <w:rFonts w:ascii="Times New Roman" w:hAnsi="Times New Roman" w:cs="Times New Roman"/>
          <w:sz w:val="24"/>
          <w:szCs w:val="24"/>
        </w:rPr>
        <w:t xml:space="preserve">Nilsson </w:t>
      </w:r>
      <w:r w:rsidR="00EE46CD" w:rsidRPr="00FF76E1">
        <w:rPr>
          <w:rFonts w:ascii="Times New Roman" w:hAnsi="Times New Roman" w:cs="Times New Roman"/>
          <w:sz w:val="24"/>
          <w:szCs w:val="24"/>
        </w:rPr>
        <w:t>ve diğe</w:t>
      </w:r>
      <w:r w:rsidR="0064604D" w:rsidRPr="00FF76E1">
        <w:rPr>
          <w:rFonts w:ascii="Times New Roman" w:hAnsi="Times New Roman" w:cs="Times New Roman"/>
          <w:sz w:val="24"/>
          <w:szCs w:val="24"/>
        </w:rPr>
        <w:t>rleri, 2013</w:t>
      </w:r>
      <w:r w:rsidR="00D4322B" w:rsidRPr="00FF76E1">
        <w:rPr>
          <w:rFonts w:ascii="Times New Roman" w:hAnsi="Times New Roman" w:cs="Times New Roman"/>
          <w:sz w:val="24"/>
          <w:szCs w:val="24"/>
        </w:rPr>
        <w:t>).</w:t>
      </w:r>
    </w:p>
    <w:p w:rsidR="00E90A20" w:rsidRPr="00104387" w:rsidRDefault="00E90A20" w:rsidP="00E90A20">
      <w:pPr>
        <w:spacing w:after="120" w:line="360" w:lineRule="auto"/>
        <w:ind w:firstLine="567"/>
        <w:jc w:val="both"/>
        <w:rPr>
          <w:rFonts w:ascii="Times New Roman" w:hAnsi="Times New Roman" w:cs="Times New Roman"/>
          <w:sz w:val="24"/>
          <w:szCs w:val="24"/>
        </w:rPr>
      </w:pPr>
    </w:p>
    <w:p w:rsidR="00E37534" w:rsidRDefault="00E37534" w:rsidP="00E90A20">
      <w:pPr>
        <w:pStyle w:val="Balk2"/>
        <w:spacing w:before="0" w:after="120" w:line="360" w:lineRule="auto"/>
        <w:rPr>
          <w:rFonts w:cs="Times New Roman"/>
        </w:rPr>
      </w:pPr>
      <w:bookmarkStart w:id="15" w:name="_Toc139552190"/>
      <w:r w:rsidRPr="00104387">
        <w:rPr>
          <w:rFonts w:cs="Times New Roman"/>
        </w:rPr>
        <w:t>2.2. Bağlanma</w:t>
      </w:r>
      <w:bookmarkEnd w:id="15"/>
    </w:p>
    <w:p w:rsidR="00E90A20" w:rsidRPr="00E90A20" w:rsidRDefault="00E90A20" w:rsidP="00E90A20">
      <w:pPr>
        <w:spacing w:after="120" w:line="360" w:lineRule="auto"/>
      </w:pPr>
    </w:p>
    <w:p w:rsidR="004D75CE" w:rsidRPr="00104387" w:rsidRDefault="004D75CE"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t>Bağlanma kuramının temelleri 13</w:t>
      </w:r>
      <w:r w:rsidRPr="00FF76E1">
        <w:rPr>
          <w:rFonts w:ascii="Times New Roman" w:hAnsi="Times New Roman" w:cs="Times New Roman"/>
          <w:sz w:val="24"/>
          <w:szCs w:val="24"/>
        </w:rPr>
        <w:t xml:space="preserve">. </w:t>
      </w:r>
      <w:r w:rsidR="00E277B1" w:rsidRPr="00FF76E1">
        <w:rPr>
          <w:rFonts w:ascii="Times New Roman" w:hAnsi="Times New Roman" w:cs="Times New Roman"/>
          <w:sz w:val="24"/>
          <w:szCs w:val="24"/>
        </w:rPr>
        <w:t>y</w:t>
      </w:r>
      <w:r w:rsidRPr="00FF76E1">
        <w:rPr>
          <w:rFonts w:ascii="Times New Roman" w:hAnsi="Times New Roman" w:cs="Times New Roman"/>
          <w:sz w:val="24"/>
          <w:szCs w:val="24"/>
        </w:rPr>
        <w:t>üzyılda</w:t>
      </w:r>
      <w:r w:rsidRPr="00104387">
        <w:rPr>
          <w:rFonts w:ascii="Times New Roman" w:hAnsi="Times New Roman" w:cs="Times New Roman"/>
          <w:sz w:val="24"/>
          <w:szCs w:val="24"/>
        </w:rPr>
        <w:t xml:space="preserve"> atılmaya başlanmıştır. ‘Bağ’ sözcüğünün anlamı, bir göreve bağlılık ya da bir görevi yerine getirmek olarak kullanılır (Kavlak ve Şirin, 2007). Bağlanma ise duygusal ilişkinin özel bir şekli olarak ifade edilebilir. Bağlanma</w:t>
      </w:r>
      <w:r w:rsidRPr="00104387">
        <w:rPr>
          <w:rFonts w:ascii="Times New Roman" w:hAnsi="Times New Roman" w:cs="Times New Roman"/>
        </w:rPr>
        <w:t xml:space="preserve"> </w:t>
      </w:r>
      <w:r w:rsidRPr="00104387">
        <w:rPr>
          <w:rFonts w:ascii="Times New Roman" w:hAnsi="Times New Roman" w:cs="Times New Roman"/>
          <w:sz w:val="24"/>
          <w:szCs w:val="24"/>
        </w:rPr>
        <w:t>karşılıklı yararı, rahatlığı, güveni ve memnuniyeti içerir (Gürbilek, 2013). Thompson’a göre bağlanma, çocuk ile bakım veren arasında gelişen, süreklilik gösteren ve tutarlı olan duygusal bağdır (Thompson, 2000). Bağlanma teorisinin kuramcısı John Bowlby, bir bebeğin birincil bakım veren figürüne yani annesine ihtiyaç duyduğu ve istediği yakınlığı kurabilmesi ve devam ettirebilmesi için gösterdiği her tür davranışa bağlanma davranışı demiştir ve bağlanma davranışlarının evrimsel açıdan bebeğin kendini tehlikelerden korumayı hedeflediğini öne sürmüştür. Ayrıca çocuk ve ebeveynin arasındaki ilişkinin amacı çocuğu güvenli, emniyetli ve korumalı kılmaktır (Benoit, 2004).</w:t>
      </w:r>
    </w:p>
    <w:p w:rsidR="004D75CE" w:rsidRPr="00FF76E1" w:rsidRDefault="00E277B1" w:rsidP="00E90A20">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Bowlby </w:t>
      </w:r>
      <w:r w:rsidRPr="00FF76E1">
        <w:rPr>
          <w:rFonts w:ascii="Times New Roman" w:hAnsi="Times New Roman" w:cs="Times New Roman"/>
          <w:sz w:val="24"/>
          <w:szCs w:val="24"/>
        </w:rPr>
        <w:t>anne-</w:t>
      </w:r>
      <w:r w:rsidR="004D75CE" w:rsidRPr="00FF76E1">
        <w:rPr>
          <w:rFonts w:ascii="Times New Roman" w:hAnsi="Times New Roman" w:cs="Times New Roman"/>
          <w:sz w:val="24"/>
          <w:szCs w:val="24"/>
        </w:rPr>
        <w:t>bebek</w:t>
      </w:r>
      <w:r w:rsidR="004D75CE" w:rsidRPr="00104387">
        <w:rPr>
          <w:rFonts w:ascii="Times New Roman" w:hAnsi="Times New Roman" w:cs="Times New Roman"/>
          <w:sz w:val="24"/>
          <w:szCs w:val="24"/>
        </w:rPr>
        <w:t xml:space="preserve"> bağlanma ilişkisini en güçlü duyguların eşliğinde (sevmek ya da nefret etmek), annenin bebeğine olan davranışları ile ilişkili olduğunu söylemiştir (Giddens ve </w:t>
      </w:r>
      <w:r w:rsidR="004D75CE" w:rsidRPr="00104387">
        <w:rPr>
          <w:rFonts w:ascii="Times New Roman" w:hAnsi="Times New Roman" w:cs="Times New Roman"/>
          <w:sz w:val="24"/>
          <w:szCs w:val="24"/>
        </w:rPr>
        <w:lastRenderedPageBreak/>
        <w:t>Bowlby, 1970). John Bowlby</w:t>
      </w:r>
      <w:r>
        <w:rPr>
          <w:rFonts w:ascii="Times New Roman" w:hAnsi="Times New Roman" w:cs="Times New Roman"/>
          <w:sz w:val="24"/>
          <w:szCs w:val="24"/>
        </w:rPr>
        <w:t>,</w:t>
      </w:r>
      <w:r w:rsidR="004D75CE" w:rsidRPr="00104387">
        <w:rPr>
          <w:rFonts w:ascii="Times New Roman" w:hAnsi="Times New Roman" w:cs="Times New Roman"/>
          <w:sz w:val="24"/>
          <w:szCs w:val="24"/>
        </w:rPr>
        <w:t xml:space="preserve"> bağlanma te</w:t>
      </w:r>
      <w:r w:rsidR="004D75CE" w:rsidRPr="00FF76E1">
        <w:rPr>
          <w:rFonts w:ascii="Times New Roman" w:hAnsi="Times New Roman" w:cs="Times New Roman"/>
          <w:sz w:val="24"/>
          <w:szCs w:val="24"/>
        </w:rPr>
        <w:t>orisinin genel ilkelerini formüle etmiştir ve bebeğin bağlanmasının doğası ve temeli ile ilgili dört teori</w:t>
      </w:r>
      <w:r w:rsidRPr="00FF76E1">
        <w:rPr>
          <w:rFonts w:ascii="Times New Roman" w:hAnsi="Times New Roman" w:cs="Times New Roman"/>
          <w:sz w:val="24"/>
          <w:szCs w:val="24"/>
        </w:rPr>
        <w:t xml:space="preserve"> ortaya çıkarmıştır</w:t>
      </w:r>
      <w:r w:rsidR="004D75CE" w:rsidRPr="00FF76E1">
        <w:rPr>
          <w:rFonts w:ascii="Times New Roman" w:hAnsi="Times New Roman" w:cs="Times New Roman"/>
          <w:sz w:val="24"/>
          <w:szCs w:val="24"/>
        </w:rPr>
        <w:t>. Bunlar;</w:t>
      </w:r>
    </w:p>
    <w:p w:rsidR="004D75CE" w:rsidRPr="00FF76E1" w:rsidRDefault="004D75CE" w:rsidP="00E90A20">
      <w:pPr>
        <w:pStyle w:val="ListeParagraf"/>
        <w:numPr>
          <w:ilvl w:val="0"/>
          <w:numId w:val="5"/>
        </w:numPr>
        <w:spacing w:after="120" w:line="360" w:lineRule="auto"/>
        <w:ind w:left="0" w:firstLine="567"/>
        <w:jc w:val="both"/>
        <w:rPr>
          <w:rFonts w:ascii="Times New Roman" w:hAnsi="Times New Roman" w:cs="Times New Roman"/>
          <w:sz w:val="24"/>
          <w:szCs w:val="24"/>
        </w:rPr>
      </w:pPr>
      <w:r w:rsidRPr="00FF76E1">
        <w:rPr>
          <w:rFonts w:ascii="Times New Roman" w:hAnsi="Times New Roman" w:cs="Times New Roman"/>
          <w:sz w:val="24"/>
          <w:szCs w:val="24"/>
        </w:rPr>
        <w:t>İlk olarak bebeğin giderilmesi gereken fizyolojik ihtiyaçlarının üzerinde durmuştur. Bu ihtiyaçlar bes</w:t>
      </w:r>
      <w:r w:rsidR="00500541" w:rsidRPr="00FF76E1">
        <w:rPr>
          <w:rFonts w:ascii="Times New Roman" w:hAnsi="Times New Roman" w:cs="Times New Roman"/>
          <w:sz w:val="24"/>
          <w:szCs w:val="24"/>
        </w:rPr>
        <w:t>lenme, ısınma, giyinme, korunma vb.</w:t>
      </w:r>
      <w:r w:rsidRPr="00FF76E1">
        <w:rPr>
          <w:rFonts w:ascii="Times New Roman" w:hAnsi="Times New Roman" w:cs="Times New Roman"/>
          <w:sz w:val="24"/>
          <w:szCs w:val="24"/>
        </w:rPr>
        <w:t xml:space="preserve"> şeklinde çoğaltılabilir. Bebek yaşamının ilk dönemlerinde özellikle annesine bağlı olduğu için bu fizyolojik ihtiyaçları annenin karşılaması </w:t>
      </w:r>
      <w:r w:rsidR="00E277B1" w:rsidRPr="00FF76E1">
        <w:rPr>
          <w:rFonts w:ascii="Times New Roman" w:hAnsi="Times New Roman" w:cs="Times New Roman"/>
          <w:sz w:val="24"/>
          <w:szCs w:val="24"/>
        </w:rPr>
        <w:t xml:space="preserve">beklenir </w:t>
      </w:r>
      <w:r w:rsidRPr="00FF76E1">
        <w:rPr>
          <w:rFonts w:ascii="Times New Roman" w:hAnsi="Times New Roman" w:cs="Times New Roman"/>
          <w:sz w:val="24"/>
          <w:szCs w:val="24"/>
        </w:rPr>
        <w:t>ve bebeğin de bu sayede annenin doyum kaynağı olduğunu öğren</w:t>
      </w:r>
      <w:r w:rsidR="00E277B1" w:rsidRPr="00FF76E1">
        <w:rPr>
          <w:rFonts w:ascii="Times New Roman" w:hAnsi="Times New Roman" w:cs="Times New Roman"/>
          <w:sz w:val="24"/>
          <w:szCs w:val="24"/>
        </w:rPr>
        <w:t>mesi gerekmektedir.</w:t>
      </w:r>
      <w:r w:rsidRPr="00FF76E1">
        <w:rPr>
          <w:rFonts w:ascii="Times New Roman" w:hAnsi="Times New Roman" w:cs="Times New Roman"/>
          <w:sz w:val="24"/>
          <w:szCs w:val="24"/>
        </w:rPr>
        <w:t xml:space="preserve"> Bu durum, İtki Teorisidir. Bir başka ismi de nesne ilişkilerinin sahte sevgi teorisidir.</w:t>
      </w:r>
    </w:p>
    <w:p w:rsidR="004D75CE" w:rsidRPr="00104387" w:rsidRDefault="004D75CE" w:rsidP="00E90A20">
      <w:pPr>
        <w:pStyle w:val="ListeParagraf"/>
        <w:numPr>
          <w:ilvl w:val="0"/>
          <w:numId w:val="5"/>
        </w:numPr>
        <w:spacing w:after="120" w:line="360" w:lineRule="auto"/>
        <w:ind w:left="0" w:firstLine="567"/>
        <w:jc w:val="both"/>
        <w:rPr>
          <w:rFonts w:ascii="Times New Roman" w:hAnsi="Times New Roman" w:cs="Times New Roman"/>
          <w:sz w:val="24"/>
          <w:szCs w:val="24"/>
        </w:rPr>
      </w:pPr>
      <w:r w:rsidRPr="00104387">
        <w:rPr>
          <w:rFonts w:ascii="Times New Roman" w:hAnsi="Times New Roman" w:cs="Times New Roman"/>
          <w:sz w:val="24"/>
          <w:szCs w:val="24"/>
        </w:rPr>
        <w:t>Üzerinde durulan ikinci durum bebeklerin doğduklarında sahip oldukları başlıca reflekslerden olan arama ve emme refleksleridir. Bu refleksler sayesinde kendilerini insan memesine bağlama, emme ve oral yoldan sahip olma eğilimleri vardır. Memeye bağlanan bebek zamanla ona bağlanan bir annenin olduğunu anlar. Buna Emilen Nesne Teorisi denir.</w:t>
      </w:r>
    </w:p>
    <w:p w:rsidR="004D75CE" w:rsidRPr="00104387" w:rsidRDefault="004D75CE" w:rsidP="00E90A20">
      <w:pPr>
        <w:pStyle w:val="ListeParagraf"/>
        <w:numPr>
          <w:ilvl w:val="0"/>
          <w:numId w:val="5"/>
        </w:numPr>
        <w:spacing w:after="120" w:line="360" w:lineRule="auto"/>
        <w:ind w:left="0" w:firstLine="567"/>
        <w:jc w:val="both"/>
        <w:rPr>
          <w:rFonts w:ascii="Times New Roman" w:hAnsi="Times New Roman" w:cs="Times New Roman"/>
          <w:sz w:val="24"/>
          <w:szCs w:val="24"/>
        </w:rPr>
      </w:pPr>
      <w:r w:rsidRPr="00104387">
        <w:rPr>
          <w:rFonts w:ascii="Times New Roman" w:hAnsi="Times New Roman" w:cs="Times New Roman"/>
          <w:sz w:val="24"/>
          <w:szCs w:val="24"/>
        </w:rPr>
        <w:t>Bebeklerin insana yapışıp temasta bulunma eğilimleri ise üçüncü durumdur. Bu eğilim sadece fizyolojik ihtiyaç anlamında değil</w:t>
      </w:r>
      <w:r w:rsidR="00E277B1">
        <w:rPr>
          <w:rFonts w:ascii="Times New Roman" w:hAnsi="Times New Roman" w:cs="Times New Roman"/>
          <w:sz w:val="24"/>
          <w:szCs w:val="24"/>
        </w:rPr>
        <w:t>,</w:t>
      </w:r>
      <w:r w:rsidRPr="00104387">
        <w:rPr>
          <w:rFonts w:ascii="Times New Roman" w:hAnsi="Times New Roman" w:cs="Times New Roman"/>
          <w:sz w:val="24"/>
          <w:szCs w:val="24"/>
        </w:rPr>
        <w:t xml:space="preserve"> aynı zamanda yiyecekten bağımsız bir nesne ihtiyacı olarak ortaya çıkar. Bu olay içinse Nesne Yapışması teorisi denmektedir.</w:t>
      </w:r>
    </w:p>
    <w:p w:rsidR="004D75CE" w:rsidRPr="00104387" w:rsidRDefault="004D75CE" w:rsidP="00E90A20">
      <w:pPr>
        <w:pStyle w:val="ListeParagraf"/>
        <w:numPr>
          <w:ilvl w:val="0"/>
          <w:numId w:val="5"/>
        </w:numPr>
        <w:spacing w:after="120" w:line="360" w:lineRule="auto"/>
        <w:ind w:left="0" w:firstLine="567"/>
        <w:jc w:val="both"/>
        <w:rPr>
          <w:rFonts w:ascii="Times New Roman" w:hAnsi="Times New Roman" w:cs="Times New Roman"/>
          <w:sz w:val="24"/>
          <w:szCs w:val="24"/>
        </w:rPr>
      </w:pPr>
      <w:r w:rsidRPr="00104387">
        <w:rPr>
          <w:rFonts w:ascii="Times New Roman" w:hAnsi="Times New Roman" w:cs="Times New Roman"/>
          <w:sz w:val="24"/>
          <w:szCs w:val="24"/>
        </w:rPr>
        <w:t>Son teorinin oluşmasının sebebiyse bebeklerin, rahimden çıkarılmaya kızmaları ve geri dönmek istemeleridir. Buna ise Rahme Dönüş Arzusu adı verilir.</w:t>
      </w:r>
    </w:p>
    <w:p w:rsidR="006665C8" w:rsidRPr="00104387" w:rsidRDefault="004D75CE"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Bu dört teoriden en güçlü olanı itki teorisidir. İtki teorisi bağlanmanın oluşmasının temelini oluşturur (Bowlby, 1983).</w:t>
      </w:r>
    </w:p>
    <w:p w:rsidR="009338E3" w:rsidRPr="00104387" w:rsidRDefault="009338E3" w:rsidP="00E90A20">
      <w:pPr>
        <w:spacing w:after="120" w:line="360" w:lineRule="auto"/>
        <w:rPr>
          <w:rFonts w:ascii="Times New Roman" w:hAnsi="Times New Roman" w:cs="Times New Roman"/>
          <w:b/>
          <w:sz w:val="24"/>
          <w:szCs w:val="24"/>
        </w:rPr>
      </w:pPr>
    </w:p>
    <w:p w:rsidR="00E37534" w:rsidRDefault="009338E3" w:rsidP="00E90A20">
      <w:pPr>
        <w:pStyle w:val="Balk3"/>
        <w:spacing w:before="0" w:after="120" w:line="360" w:lineRule="auto"/>
        <w:rPr>
          <w:rFonts w:cs="Times New Roman"/>
        </w:rPr>
      </w:pPr>
      <w:bookmarkStart w:id="16" w:name="_Toc139552191"/>
      <w:r w:rsidRPr="00104387">
        <w:rPr>
          <w:rFonts w:cs="Times New Roman"/>
        </w:rPr>
        <w:t>2.2.1</w:t>
      </w:r>
      <w:r w:rsidR="00E37534" w:rsidRPr="00104387">
        <w:rPr>
          <w:rFonts w:cs="Times New Roman"/>
        </w:rPr>
        <w:t>. Bağlanma Biçimleri</w:t>
      </w:r>
      <w:bookmarkEnd w:id="16"/>
    </w:p>
    <w:p w:rsidR="00E90A20" w:rsidRPr="00E90A20" w:rsidRDefault="00E90A20" w:rsidP="00E90A20">
      <w:pPr>
        <w:spacing w:after="120" w:line="360" w:lineRule="auto"/>
      </w:pPr>
    </w:p>
    <w:p w:rsidR="006665C8" w:rsidRDefault="004E35B1"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t>Bağlanma biçimi bebek ile bakım veren (genellikle anne) arasındaki bağ olup, yaşamın erken döneminde oluşmakta ve devamlılık göstererek bireyin ilerideki tüm yaşamını etkilemektedir (Sabuncuoğlu ve Berkem, 2006; Şen, 2007).</w:t>
      </w:r>
      <w:r w:rsidRPr="00104387">
        <w:rPr>
          <w:rFonts w:ascii="Times New Roman" w:hAnsi="Times New Roman" w:cs="Times New Roman"/>
        </w:rPr>
        <w:t xml:space="preserve"> </w:t>
      </w:r>
      <w:r w:rsidRPr="00104387">
        <w:rPr>
          <w:rFonts w:ascii="Times New Roman" w:hAnsi="Times New Roman" w:cs="Times New Roman"/>
          <w:sz w:val="24"/>
          <w:szCs w:val="24"/>
        </w:rPr>
        <w:t xml:space="preserve">Main ve Solomon güvenli, kaygılı/kararsız, kaygılı/kaçınan ve dağınık bağlanma olmak üzere dört tip bağlanma biçiminden bahsetmektedir </w:t>
      </w:r>
      <w:r w:rsidR="00F74842" w:rsidRPr="00F74842">
        <w:rPr>
          <w:rFonts w:ascii="Times New Roman" w:hAnsi="Times New Roman" w:cs="Times New Roman"/>
          <w:sz w:val="24"/>
          <w:szCs w:val="24"/>
        </w:rPr>
        <w:t>(Main ve Solomon, 1990).</w:t>
      </w:r>
    </w:p>
    <w:p w:rsidR="00FF76E1" w:rsidRDefault="00FF76E1" w:rsidP="00E90A20">
      <w:pPr>
        <w:pStyle w:val="AralkYok"/>
        <w:spacing w:after="120" w:line="360" w:lineRule="auto"/>
        <w:rPr>
          <w:rFonts w:cs="Times New Roman"/>
        </w:rPr>
      </w:pPr>
    </w:p>
    <w:p w:rsidR="00607ACD" w:rsidRDefault="00607ACD" w:rsidP="00E90A20">
      <w:pPr>
        <w:pStyle w:val="AralkYok"/>
        <w:spacing w:after="120" w:line="360" w:lineRule="auto"/>
        <w:rPr>
          <w:rFonts w:cs="Times New Roman"/>
        </w:rPr>
      </w:pPr>
    </w:p>
    <w:p w:rsidR="00607ACD" w:rsidRDefault="00607ACD" w:rsidP="00E90A20">
      <w:pPr>
        <w:pStyle w:val="AralkYok"/>
        <w:spacing w:after="120" w:line="360" w:lineRule="auto"/>
        <w:rPr>
          <w:rFonts w:cs="Times New Roman"/>
        </w:rPr>
      </w:pPr>
    </w:p>
    <w:p w:rsidR="00607ACD" w:rsidRDefault="00607ACD" w:rsidP="00E90A20">
      <w:pPr>
        <w:pStyle w:val="AralkYok"/>
        <w:spacing w:after="120" w:line="360" w:lineRule="auto"/>
        <w:rPr>
          <w:rFonts w:cs="Times New Roman"/>
        </w:rPr>
      </w:pPr>
    </w:p>
    <w:p w:rsidR="00E37534" w:rsidRDefault="009338E3" w:rsidP="00E90A20">
      <w:pPr>
        <w:pStyle w:val="AralkYok"/>
        <w:spacing w:after="120" w:line="360" w:lineRule="auto"/>
        <w:rPr>
          <w:rFonts w:cs="Times New Roman"/>
        </w:rPr>
      </w:pPr>
      <w:r w:rsidRPr="00104387">
        <w:rPr>
          <w:rFonts w:cs="Times New Roman"/>
        </w:rPr>
        <w:lastRenderedPageBreak/>
        <w:t>2.2.1</w:t>
      </w:r>
      <w:r w:rsidR="00E37534" w:rsidRPr="00104387">
        <w:rPr>
          <w:rFonts w:cs="Times New Roman"/>
        </w:rPr>
        <w:t>.1. Güvenli Bağlanma</w:t>
      </w:r>
    </w:p>
    <w:p w:rsidR="00E90A20" w:rsidRPr="00104387" w:rsidRDefault="00E90A20" w:rsidP="00E90A20">
      <w:pPr>
        <w:pStyle w:val="AralkYok"/>
        <w:spacing w:after="120" w:line="360" w:lineRule="auto"/>
        <w:rPr>
          <w:rFonts w:cs="Times New Roman"/>
        </w:rPr>
      </w:pPr>
    </w:p>
    <w:p w:rsidR="006665C8" w:rsidRPr="00104387" w:rsidRDefault="00744DDE"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Anne duyarlılığı olarak da adlandırılan güvenli bağlanma bebek ile annesi arasındaki </w:t>
      </w:r>
      <w:r w:rsidR="0091468C" w:rsidRPr="00104387">
        <w:rPr>
          <w:rFonts w:ascii="Times New Roman" w:hAnsi="Times New Roman" w:cs="Times New Roman"/>
          <w:sz w:val="24"/>
          <w:szCs w:val="24"/>
        </w:rPr>
        <w:t>her zaman erişebilir nitelikte olan bağlanmadır</w:t>
      </w:r>
      <w:r w:rsidR="0066719C" w:rsidRPr="00104387">
        <w:rPr>
          <w:rFonts w:ascii="Times New Roman" w:hAnsi="Times New Roman" w:cs="Times New Roman"/>
          <w:sz w:val="24"/>
          <w:szCs w:val="24"/>
        </w:rPr>
        <w:t xml:space="preserve"> (Main ve Solomon, 1990)</w:t>
      </w:r>
      <w:r w:rsidR="0091468C" w:rsidRPr="00104387">
        <w:rPr>
          <w:rFonts w:ascii="Times New Roman" w:hAnsi="Times New Roman" w:cs="Times New Roman"/>
          <w:sz w:val="24"/>
          <w:szCs w:val="24"/>
        </w:rPr>
        <w:t>. Bu bağlanmada, anne odadan ayrıldığında bebeğin ilk başta tepki gösterdiği, ona özlem duyduğu ancak anne geri döndüğünde ise bebeğin anney</w:t>
      </w:r>
      <w:r w:rsidR="00871154" w:rsidRPr="00104387">
        <w:rPr>
          <w:rFonts w:ascii="Times New Roman" w:hAnsi="Times New Roman" w:cs="Times New Roman"/>
          <w:sz w:val="24"/>
          <w:szCs w:val="24"/>
        </w:rPr>
        <w:t>e yakınlaştığı sonra oyuna geri döndüğü</w:t>
      </w:r>
      <w:r w:rsidR="0091468C" w:rsidRPr="00104387">
        <w:rPr>
          <w:rFonts w:ascii="Times New Roman" w:hAnsi="Times New Roman" w:cs="Times New Roman"/>
          <w:sz w:val="24"/>
          <w:szCs w:val="24"/>
        </w:rPr>
        <w:t xml:space="preserve"> görülmektedir</w:t>
      </w:r>
      <w:r w:rsidR="00871154" w:rsidRPr="00104387">
        <w:rPr>
          <w:rFonts w:ascii="Times New Roman" w:hAnsi="Times New Roman" w:cs="Times New Roman"/>
          <w:sz w:val="24"/>
          <w:szCs w:val="24"/>
        </w:rPr>
        <w:t xml:space="preserve"> (Şen, 2007)</w:t>
      </w:r>
      <w:r w:rsidR="0091468C" w:rsidRPr="00104387">
        <w:rPr>
          <w:rFonts w:ascii="Times New Roman" w:hAnsi="Times New Roman" w:cs="Times New Roman"/>
          <w:sz w:val="24"/>
          <w:szCs w:val="24"/>
        </w:rPr>
        <w:t>. Bebeklerinin çağrılarına duyarlılık gösterip uygun ve eş zamanlı yanıt veren annelerin bebekleri güvenli bağlanmaktadır.</w:t>
      </w:r>
      <w:r w:rsidR="00871154" w:rsidRPr="00104387">
        <w:rPr>
          <w:rFonts w:ascii="Times New Roman" w:hAnsi="Times New Roman" w:cs="Times New Roman"/>
          <w:sz w:val="24"/>
          <w:szCs w:val="24"/>
        </w:rPr>
        <w:t xml:space="preserve"> Güvenli bağlanan bireyler bir stres ile karşılaştığında onu kısa sürede tanımlayabilir, </w:t>
      </w:r>
      <w:r w:rsidR="0066719C" w:rsidRPr="00104387">
        <w:rPr>
          <w:rFonts w:ascii="Times New Roman" w:hAnsi="Times New Roman" w:cs="Times New Roman"/>
          <w:sz w:val="24"/>
          <w:szCs w:val="24"/>
        </w:rPr>
        <w:t xml:space="preserve">stresi </w:t>
      </w:r>
      <w:r w:rsidR="00871154" w:rsidRPr="00104387">
        <w:rPr>
          <w:rFonts w:ascii="Times New Roman" w:hAnsi="Times New Roman" w:cs="Times New Roman"/>
          <w:sz w:val="24"/>
          <w:szCs w:val="24"/>
        </w:rPr>
        <w:t xml:space="preserve">yoğun olarak yaşamaz ve stresin üstesinden kendi başlarına gelebilir ya da kolaylıkla yardım isteyebilirler. Ayrıca bu kişiler, ilişkilerde daha rahat ve sosyal, başkalarıyla kolay yakınlık kurabilen </w:t>
      </w:r>
      <w:r w:rsidR="0066719C" w:rsidRPr="00104387">
        <w:rPr>
          <w:rFonts w:ascii="Times New Roman" w:hAnsi="Times New Roman" w:cs="Times New Roman"/>
          <w:sz w:val="24"/>
          <w:szCs w:val="24"/>
        </w:rPr>
        <w:t>kendine güvenen bireylerdir (</w:t>
      </w:r>
      <w:r w:rsidR="0064604D" w:rsidRPr="00104387">
        <w:rPr>
          <w:rFonts w:ascii="Times New Roman" w:hAnsi="Times New Roman" w:cs="Times New Roman"/>
          <w:sz w:val="24"/>
          <w:szCs w:val="24"/>
        </w:rPr>
        <w:t xml:space="preserve">Feyzioğlu, 2008; </w:t>
      </w:r>
      <w:r w:rsidR="0066719C" w:rsidRPr="00104387">
        <w:rPr>
          <w:rFonts w:ascii="Times New Roman" w:hAnsi="Times New Roman" w:cs="Times New Roman"/>
          <w:sz w:val="24"/>
          <w:szCs w:val="24"/>
        </w:rPr>
        <w:t xml:space="preserve">Oral, 2006). </w:t>
      </w:r>
      <w:r w:rsidR="0091468C" w:rsidRPr="00104387">
        <w:rPr>
          <w:rFonts w:ascii="Times New Roman" w:hAnsi="Times New Roman" w:cs="Times New Roman"/>
          <w:sz w:val="24"/>
          <w:szCs w:val="24"/>
        </w:rPr>
        <w:t>Anne ile yenidoğan bebeğin arasındaki bağın güvenli kurulma</w:t>
      </w:r>
      <w:r w:rsidR="0066719C" w:rsidRPr="00104387">
        <w:rPr>
          <w:rFonts w:ascii="Times New Roman" w:hAnsi="Times New Roman" w:cs="Times New Roman"/>
          <w:sz w:val="24"/>
          <w:szCs w:val="24"/>
        </w:rPr>
        <w:t>sında en büy</w:t>
      </w:r>
      <w:r w:rsidR="00DF4734">
        <w:rPr>
          <w:rFonts w:ascii="Times New Roman" w:hAnsi="Times New Roman" w:cs="Times New Roman"/>
          <w:sz w:val="24"/>
          <w:szCs w:val="24"/>
        </w:rPr>
        <w:t>ük katkı emzirmedir (Aksoy, 2015</w:t>
      </w:r>
      <w:r w:rsidR="0066719C" w:rsidRPr="00104387">
        <w:rPr>
          <w:rFonts w:ascii="Times New Roman" w:hAnsi="Times New Roman" w:cs="Times New Roman"/>
          <w:sz w:val="24"/>
          <w:szCs w:val="24"/>
        </w:rPr>
        <w:t>).</w:t>
      </w:r>
    </w:p>
    <w:p w:rsidR="00930493" w:rsidRPr="00104387" w:rsidRDefault="009338E3" w:rsidP="00E90A20">
      <w:pPr>
        <w:spacing w:after="120" w:line="360" w:lineRule="auto"/>
        <w:rPr>
          <w:rFonts w:ascii="Times New Roman" w:hAnsi="Times New Roman" w:cs="Times New Roman"/>
          <w:b/>
          <w:sz w:val="24"/>
          <w:szCs w:val="24"/>
        </w:rPr>
      </w:pPr>
      <w:r w:rsidRPr="00104387">
        <w:rPr>
          <w:rFonts w:ascii="Times New Roman" w:hAnsi="Times New Roman" w:cs="Times New Roman"/>
          <w:b/>
          <w:sz w:val="24"/>
          <w:szCs w:val="24"/>
        </w:rPr>
        <w:tab/>
      </w:r>
    </w:p>
    <w:p w:rsidR="00E37534" w:rsidRDefault="009338E3" w:rsidP="00E90A20">
      <w:pPr>
        <w:pStyle w:val="AralkYok"/>
        <w:spacing w:after="120" w:line="360" w:lineRule="auto"/>
        <w:rPr>
          <w:rFonts w:cs="Times New Roman"/>
        </w:rPr>
      </w:pPr>
      <w:r w:rsidRPr="00104387">
        <w:rPr>
          <w:rFonts w:cs="Times New Roman"/>
        </w:rPr>
        <w:t>2.2.1</w:t>
      </w:r>
      <w:r w:rsidR="00E37534" w:rsidRPr="00104387">
        <w:rPr>
          <w:rFonts w:cs="Times New Roman"/>
        </w:rPr>
        <w:t xml:space="preserve">.2. Kaygılı/Kararsız Bağlanma </w:t>
      </w:r>
    </w:p>
    <w:p w:rsidR="00E90A20" w:rsidRPr="00104387" w:rsidRDefault="00E90A20" w:rsidP="00E90A20">
      <w:pPr>
        <w:pStyle w:val="AralkYok"/>
        <w:spacing w:after="120" w:line="360" w:lineRule="auto"/>
        <w:rPr>
          <w:rFonts w:cs="Times New Roman"/>
        </w:rPr>
      </w:pPr>
    </w:p>
    <w:p w:rsidR="006665C8" w:rsidRDefault="003B075E"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r>
      <w:r w:rsidR="005B4B53" w:rsidRPr="00104387">
        <w:rPr>
          <w:rFonts w:ascii="Times New Roman" w:hAnsi="Times New Roman" w:cs="Times New Roman"/>
          <w:sz w:val="24"/>
          <w:szCs w:val="24"/>
        </w:rPr>
        <w:t>Kaygılı / kararsız bağlanma</w:t>
      </w:r>
      <w:r w:rsidR="00E0024A" w:rsidRPr="00104387">
        <w:rPr>
          <w:rFonts w:ascii="Times New Roman" w:hAnsi="Times New Roman" w:cs="Times New Roman"/>
          <w:sz w:val="24"/>
          <w:szCs w:val="24"/>
        </w:rPr>
        <w:t>da</w:t>
      </w:r>
      <w:r w:rsidR="005B4B53" w:rsidRPr="00104387">
        <w:rPr>
          <w:rFonts w:ascii="Times New Roman" w:hAnsi="Times New Roman" w:cs="Times New Roman"/>
          <w:sz w:val="24"/>
          <w:szCs w:val="24"/>
        </w:rPr>
        <w:t xml:space="preserve"> anne ile bebek arasındaki ilişki kurulurken bireyleri</w:t>
      </w:r>
      <w:r w:rsidR="00E0024A" w:rsidRPr="00104387">
        <w:rPr>
          <w:rFonts w:ascii="Times New Roman" w:hAnsi="Times New Roman" w:cs="Times New Roman"/>
          <w:sz w:val="24"/>
          <w:szCs w:val="24"/>
        </w:rPr>
        <w:t>n sürekli kaygı içinde</w:t>
      </w:r>
      <w:r w:rsidR="005B4B53" w:rsidRPr="00104387">
        <w:rPr>
          <w:rFonts w:ascii="Times New Roman" w:hAnsi="Times New Roman" w:cs="Times New Roman"/>
          <w:sz w:val="24"/>
          <w:szCs w:val="24"/>
        </w:rPr>
        <w:t xml:space="preserve"> ve </w:t>
      </w:r>
      <w:r w:rsidR="00DD67C5" w:rsidRPr="00104387">
        <w:rPr>
          <w:rFonts w:ascii="Times New Roman" w:hAnsi="Times New Roman" w:cs="Times New Roman"/>
          <w:sz w:val="24"/>
          <w:szCs w:val="24"/>
        </w:rPr>
        <w:t>çevrelerindeki kişilerden u</w:t>
      </w:r>
      <w:r w:rsidR="0064604D" w:rsidRPr="00104387">
        <w:rPr>
          <w:rFonts w:ascii="Times New Roman" w:hAnsi="Times New Roman" w:cs="Times New Roman"/>
          <w:sz w:val="24"/>
          <w:szCs w:val="24"/>
        </w:rPr>
        <w:t xml:space="preserve">zak durma eğiliminde oldukları </w:t>
      </w:r>
      <w:r w:rsidR="00E0024A" w:rsidRPr="00104387">
        <w:rPr>
          <w:rFonts w:ascii="Times New Roman" w:hAnsi="Times New Roman" w:cs="Times New Roman"/>
          <w:sz w:val="24"/>
          <w:szCs w:val="24"/>
        </w:rPr>
        <w:t>görül</w:t>
      </w:r>
      <w:r w:rsidR="00DD67C5" w:rsidRPr="00104387">
        <w:rPr>
          <w:rFonts w:ascii="Times New Roman" w:hAnsi="Times New Roman" w:cs="Times New Roman"/>
          <w:sz w:val="24"/>
          <w:szCs w:val="24"/>
        </w:rPr>
        <w:t>mektedir. Bebeklerin annelerine karşı davranışları sürekli olarak farklılık gösterdiği için karasız bağlanma olarak adlandırılmaktadır (</w:t>
      </w:r>
      <w:r w:rsidR="0064604D" w:rsidRPr="00104387">
        <w:rPr>
          <w:rFonts w:ascii="Times New Roman" w:hAnsi="Times New Roman" w:cs="Times New Roman"/>
          <w:sz w:val="24"/>
          <w:szCs w:val="24"/>
        </w:rPr>
        <w:t>Havutçu, 2019; Koptur ve Güner, 2017</w:t>
      </w:r>
      <w:r w:rsidR="00DD67C5" w:rsidRPr="00104387">
        <w:rPr>
          <w:rFonts w:ascii="Times New Roman" w:hAnsi="Times New Roman" w:cs="Times New Roman"/>
          <w:sz w:val="24"/>
          <w:szCs w:val="24"/>
        </w:rPr>
        <w:t>). Bu bağlanmada, anne odadan çıktığında bebek sıkıntılı hisseder, etrafına karşı ilgisiz davranır. Anne odaya geri döndüğünde bebek annesi ile her ne kadar temas kurmak istese de bu davranıştan kaçınır</w:t>
      </w:r>
      <w:r w:rsidR="00E0024A" w:rsidRPr="00104387">
        <w:rPr>
          <w:rFonts w:ascii="Times New Roman" w:hAnsi="Times New Roman" w:cs="Times New Roman"/>
          <w:sz w:val="24"/>
          <w:szCs w:val="24"/>
        </w:rPr>
        <w:t xml:space="preserve"> (Altan, 2019; Kaya, 2021)</w:t>
      </w:r>
      <w:r w:rsidR="00DD67C5" w:rsidRPr="00104387">
        <w:rPr>
          <w:rFonts w:ascii="Times New Roman" w:hAnsi="Times New Roman" w:cs="Times New Roman"/>
          <w:sz w:val="24"/>
          <w:szCs w:val="24"/>
        </w:rPr>
        <w:t xml:space="preserve">. </w:t>
      </w:r>
      <w:r w:rsidR="005B4B53" w:rsidRPr="00104387">
        <w:rPr>
          <w:rFonts w:ascii="Times New Roman" w:hAnsi="Times New Roman" w:cs="Times New Roman"/>
          <w:sz w:val="24"/>
          <w:szCs w:val="24"/>
        </w:rPr>
        <w:t xml:space="preserve"> </w:t>
      </w:r>
      <w:r w:rsidRPr="00104387">
        <w:rPr>
          <w:rFonts w:ascii="Times New Roman" w:hAnsi="Times New Roman" w:cs="Times New Roman"/>
          <w:sz w:val="24"/>
          <w:szCs w:val="24"/>
        </w:rPr>
        <w:t>Annelerin tutarsız davranışları, gerektiğinde çocuklarının yanında olmaması ve ondan uzak durması sonucunda bu tip bağ</w:t>
      </w:r>
      <w:r w:rsidR="00E0024A" w:rsidRPr="00104387">
        <w:rPr>
          <w:rFonts w:ascii="Times New Roman" w:hAnsi="Times New Roman" w:cs="Times New Roman"/>
          <w:sz w:val="24"/>
          <w:szCs w:val="24"/>
        </w:rPr>
        <w:t>lanma ortaya çıkmaktadır. Z</w:t>
      </w:r>
      <w:r w:rsidRPr="00104387">
        <w:rPr>
          <w:rFonts w:ascii="Times New Roman" w:hAnsi="Times New Roman" w:cs="Times New Roman"/>
          <w:sz w:val="24"/>
          <w:szCs w:val="24"/>
        </w:rPr>
        <w:t>amanından önce bağımsız olmaya zorlanan çocuklarda kaygılı/kararsız bağlanma görülmek</w:t>
      </w:r>
      <w:r w:rsidR="005B4B53" w:rsidRPr="00104387">
        <w:rPr>
          <w:rFonts w:ascii="Times New Roman" w:hAnsi="Times New Roman" w:cs="Times New Roman"/>
          <w:sz w:val="24"/>
          <w:szCs w:val="24"/>
        </w:rPr>
        <w:t>tedir (Şen, 2007; Üzel ve Özbalcı, 2017).</w:t>
      </w:r>
      <w:r w:rsidRPr="00104387">
        <w:rPr>
          <w:rFonts w:ascii="Times New Roman" w:hAnsi="Times New Roman" w:cs="Times New Roman"/>
          <w:sz w:val="24"/>
          <w:szCs w:val="24"/>
        </w:rPr>
        <w:t xml:space="preserve"> Güvensiz-kaygılı bağlanan kişiler iliş</w:t>
      </w:r>
      <w:r w:rsidR="005B4B53" w:rsidRPr="00104387">
        <w:rPr>
          <w:rFonts w:ascii="Times New Roman" w:hAnsi="Times New Roman" w:cs="Times New Roman"/>
          <w:sz w:val="24"/>
          <w:szCs w:val="24"/>
        </w:rPr>
        <w:t>kilerinde karşı cinse karşı daha fazla yakınlık göstererek çok kısa sürede bağlanmakta ve terk edilmekten çok korkmaktadırlar. Ayrıca ilişkilerinde çok fazla zıt duygular yaşamakta, takıntılı ve kıskanç davranışlar sergilemektedirler (</w:t>
      </w:r>
      <w:r w:rsidR="0064604D" w:rsidRPr="00104387">
        <w:rPr>
          <w:rFonts w:ascii="Times New Roman" w:hAnsi="Times New Roman" w:cs="Times New Roman"/>
          <w:sz w:val="24"/>
          <w:szCs w:val="24"/>
        </w:rPr>
        <w:t xml:space="preserve">Badem ve Zeyneloğlu, 2021; </w:t>
      </w:r>
      <w:r w:rsidR="005B4B53" w:rsidRPr="00104387">
        <w:rPr>
          <w:rFonts w:ascii="Times New Roman" w:hAnsi="Times New Roman" w:cs="Times New Roman"/>
          <w:sz w:val="24"/>
          <w:szCs w:val="24"/>
        </w:rPr>
        <w:t>Havutçu, 2019).</w:t>
      </w:r>
    </w:p>
    <w:p w:rsidR="00E90A20" w:rsidRPr="00104387" w:rsidRDefault="00E90A20" w:rsidP="00E90A20">
      <w:pPr>
        <w:spacing w:after="120" w:line="360" w:lineRule="auto"/>
        <w:ind w:firstLine="567"/>
        <w:jc w:val="both"/>
        <w:rPr>
          <w:rFonts w:ascii="Times New Roman" w:hAnsi="Times New Roman" w:cs="Times New Roman"/>
          <w:sz w:val="24"/>
          <w:szCs w:val="24"/>
        </w:rPr>
      </w:pPr>
    </w:p>
    <w:p w:rsidR="00E37534" w:rsidRDefault="009338E3" w:rsidP="00E90A20">
      <w:pPr>
        <w:pStyle w:val="AralkYok"/>
        <w:spacing w:after="120" w:line="360" w:lineRule="auto"/>
        <w:rPr>
          <w:rFonts w:cs="Times New Roman"/>
        </w:rPr>
      </w:pPr>
      <w:r w:rsidRPr="00104387">
        <w:rPr>
          <w:rFonts w:cs="Times New Roman"/>
        </w:rPr>
        <w:lastRenderedPageBreak/>
        <w:t>2.2.1</w:t>
      </w:r>
      <w:r w:rsidR="006665C8" w:rsidRPr="00104387">
        <w:rPr>
          <w:rFonts w:cs="Times New Roman"/>
        </w:rPr>
        <w:t>.3. Kaygılı/Kaçın</w:t>
      </w:r>
      <w:r w:rsidR="00E37534" w:rsidRPr="00104387">
        <w:rPr>
          <w:rFonts w:cs="Times New Roman"/>
        </w:rPr>
        <w:t>an Bağlanma</w:t>
      </w:r>
    </w:p>
    <w:p w:rsidR="00E90A20" w:rsidRPr="00104387" w:rsidRDefault="00E90A20" w:rsidP="00E90A20">
      <w:pPr>
        <w:pStyle w:val="AralkYok"/>
        <w:spacing w:after="120" w:line="360" w:lineRule="auto"/>
        <w:rPr>
          <w:rFonts w:cs="Times New Roman"/>
        </w:rPr>
      </w:pPr>
    </w:p>
    <w:p w:rsidR="006665C8" w:rsidRDefault="00E0024A"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r>
      <w:r w:rsidR="00386856" w:rsidRPr="00104387">
        <w:rPr>
          <w:rFonts w:ascii="Times New Roman" w:hAnsi="Times New Roman" w:cs="Times New Roman"/>
          <w:sz w:val="24"/>
          <w:szCs w:val="24"/>
        </w:rPr>
        <w:t>Kaygılı/kaçınan bağlanma tipinde bebekler, annelerinin duygusal ya da fiziksel ihtiyaçlarını yeterince karşılamaması sonucu kendilerini güvende hissetmemektedir</w:t>
      </w:r>
      <w:r w:rsidR="0064604D" w:rsidRPr="00104387">
        <w:rPr>
          <w:rFonts w:ascii="Times New Roman" w:hAnsi="Times New Roman" w:cs="Times New Roman"/>
          <w:sz w:val="24"/>
          <w:szCs w:val="24"/>
        </w:rPr>
        <w:t xml:space="preserve"> (Kesebir ve diğerleri</w:t>
      </w:r>
      <w:r w:rsidR="00BC4DC0" w:rsidRPr="00104387">
        <w:rPr>
          <w:rFonts w:ascii="Times New Roman" w:hAnsi="Times New Roman" w:cs="Times New Roman"/>
          <w:sz w:val="24"/>
          <w:szCs w:val="24"/>
        </w:rPr>
        <w:t>, 2011)</w:t>
      </w:r>
      <w:r w:rsidR="00386856" w:rsidRPr="00104387">
        <w:rPr>
          <w:rFonts w:ascii="Times New Roman" w:hAnsi="Times New Roman" w:cs="Times New Roman"/>
          <w:sz w:val="24"/>
          <w:szCs w:val="24"/>
        </w:rPr>
        <w:t>. Bu bağlanma biçiminde bebek annenin odadan ayrılmasını umursamaz, anne odadan ayrıldığında neredeyse hiç tepki göstermez</w:t>
      </w:r>
      <w:r w:rsidR="00BC4DC0" w:rsidRPr="00104387">
        <w:rPr>
          <w:rFonts w:ascii="Times New Roman" w:hAnsi="Times New Roman" w:cs="Times New Roman"/>
          <w:sz w:val="24"/>
          <w:szCs w:val="24"/>
        </w:rPr>
        <w:t xml:space="preserve"> ve anne geri döndüğünde de temastan kaçınmaktadır (Kutlu, 2009).</w:t>
      </w:r>
      <w:r w:rsidR="00BC4DC0" w:rsidRPr="00104387">
        <w:rPr>
          <w:rFonts w:ascii="Times New Roman" w:hAnsi="Times New Roman" w:cs="Times New Roman"/>
        </w:rPr>
        <w:t xml:space="preserve"> </w:t>
      </w:r>
      <w:r w:rsidR="00BC4DC0" w:rsidRPr="00104387">
        <w:rPr>
          <w:rFonts w:ascii="Times New Roman" w:hAnsi="Times New Roman" w:cs="Times New Roman"/>
          <w:sz w:val="24"/>
          <w:szCs w:val="24"/>
        </w:rPr>
        <w:t>Kaçınan bağlanma biçimindeki çocuklar yaşamın ilerleyen dönemlerinde duygu, düşünce ve isteklerini az ifade eden, kırılgan, çekingen bireyler olabilirler (Şen, 2007).</w:t>
      </w:r>
    </w:p>
    <w:p w:rsidR="00E90A20" w:rsidRPr="00104387" w:rsidRDefault="00E90A20" w:rsidP="00E90A20">
      <w:pPr>
        <w:spacing w:after="120" w:line="360" w:lineRule="auto"/>
        <w:ind w:firstLine="567"/>
        <w:jc w:val="both"/>
        <w:rPr>
          <w:rFonts w:ascii="Times New Roman" w:hAnsi="Times New Roman" w:cs="Times New Roman"/>
          <w:sz w:val="24"/>
          <w:szCs w:val="24"/>
        </w:rPr>
      </w:pPr>
    </w:p>
    <w:p w:rsidR="00E37534" w:rsidRDefault="009338E3" w:rsidP="00E90A20">
      <w:pPr>
        <w:pStyle w:val="AralkYok"/>
        <w:spacing w:after="120" w:line="360" w:lineRule="auto"/>
        <w:rPr>
          <w:rFonts w:cs="Times New Roman"/>
        </w:rPr>
      </w:pPr>
      <w:r w:rsidRPr="00104387">
        <w:rPr>
          <w:rFonts w:cs="Times New Roman"/>
        </w:rPr>
        <w:t>2.2.1</w:t>
      </w:r>
      <w:r w:rsidR="00E37534" w:rsidRPr="00104387">
        <w:rPr>
          <w:rFonts w:cs="Times New Roman"/>
        </w:rPr>
        <w:t>.4. Dağınık</w:t>
      </w:r>
      <w:r w:rsidR="00892ED8" w:rsidRPr="00104387">
        <w:rPr>
          <w:rFonts w:cs="Times New Roman"/>
        </w:rPr>
        <w:t>/Deorganize</w:t>
      </w:r>
      <w:r w:rsidR="00E37534" w:rsidRPr="00104387">
        <w:rPr>
          <w:rFonts w:cs="Times New Roman"/>
        </w:rPr>
        <w:t xml:space="preserve"> Bağlanma </w:t>
      </w:r>
    </w:p>
    <w:p w:rsidR="00E90A20" w:rsidRPr="00104387" w:rsidRDefault="00E90A20" w:rsidP="00E90A20">
      <w:pPr>
        <w:pStyle w:val="AralkYok"/>
        <w:spacing w:after="120" w:line="360" w:lineRule="auto"/>
        <w:rPr>
          <w:rFonts w:cs="Times New Roman"/>
        </w:rPr>
      </w:pPr>
    </w:p>
    <w:p w:rsidR="00614578" w:rsidRDefault="00614578"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b/>
          <w:sz w:val="24"/>
          <w:szCs w:val="24"/>
        </w:rPr>
        <w:tab/>
      </w:r>
      <w:r w:rsidR="00892ED8" w:rsidRPr="00104387">
        <w:rPr>
          <w:rFonts w:ascii="Times New Roman" w:hAnsi="Times New Roman" w:cs="Times New Roman"/>
          <w:sz w:val="24"/>
          <w:szCs w:val="24"/>
        </w:rPr>
        <w:t>Dağınık bağlanma, diğer bağlanma biçimlerinin birleşimi sonucu ortaya çıkan çocuğun beklenmedik ve çeliş</w:t>
      </w:r>
      <w:r w:rsidR="00731B93" w:rsidRPr="00104387">
        <w:rPr>
          <w:rFonts w:ascii="Times New Roman" w:hAnsi="Times New Roman" w:cs="Times New Roman"/>
          <w:sz w:val="24"/>
          <w:szCs w:val="24"/>
        </w:rPr>
        <w:t>kili davranışlar sergilemesidir (Üzel ve Özbalcı, 2017).</w:t>
      </w:r>
      <w:r w:rsidR="00892ED8" w:rsidRPr="00104387">
        <w:rPr>
          <w:rFonts w:ascii="Times New Roman" w:hAnsi="Times New Roman" w:cs="Times New Roman"/>
          <w:sz w:val="24"/>
          <w:szCs w:val="24"/>
        </w:rPr>
        <w:t xml:space="preserve"> </w:t>
      </w:r>
      <w:r w:rsidRPr="00104387">
        <w:rPr>
          <w:rFonts w:ascii="Times New Roman" w:hAnsi="Times New Roman" w:cs="Times New Roman"/>
          <w:sz w:val="24"/>
          <w:szCs w:val="24"/>
        </w:rPr>
        <w:t>Altta yatan asıl nedenin çocuğun primer bakıcısından korkma</w:t>
      </w:r>
      <w:r w:rsidR="00892ED8" w:rsidRPr="00104387">
        <w:rPr>
          <w:rFonts w:ascii="Times New Roman" w:hAnsi="Times New Roman" w:cs="Times New Roman"/>
          <w:sz w:val="24"/>
          <w:szCs w:val="24"/>
        </w:rPr>
        <w:t>sı</w:t>
      </w:r>
      <w:r w:rsidRPr="00104387">
        <w:rPr>
          <w:rFonts w:ascii="Times New Roman" w:hAnsi="Times New Roman" w:cs="Times New Roman"/>
          <w:sz w:val="24"/>
          <w:szCs w:val="24"/>
        </w:rPr>
        <w:t xml:space="preserve"> olduğu belirtilmektedir.</w:t>
      </w:r>
      <w:r w:rsidR="00892ED8" w:rsidRPr="00104387">
        <w:rPr>
          <w:rFonts w:ascii="Times New Roman" w:hAnsi="Times New Roman" w:cs="Times New Roman"/>
          <w:sz w:val="24"/>
          <w:szCs w:val="24"/>
        </w:rPr>
        <w:t xml:space="preserve"> Bu çocuklar genellikle davranışlarında devamlılık sağlamakta zorlanırlar</w:t>
      </w:r>
      <w:r w:rsidR="0064604D" w:rsidRPr="00104387">
        <w:rPr>
          <w:rFonts w:ascii="Times New Roman" w:hAnsi="Times New Roman" w:cs="Times New Roman"/>
          <w:sz w:val="24"/>
          <w:szCs w:val="24"/>
        </w:rPr>
        <w:t xml:space="preserve"> (Altan, 2019; Uytun ve diğerleri</w:t>
      </w:r>
      <w:r w:rsidR="00731B93" w:rsidRPr="00104387">
        <w:rPr>
          <w:rFonts w:ascii="Times New Roman" w:hAnsi="Times New Roman" w:cs="Times New Roman"/>
          <w:sz w:val="24"/>
          <w:szCs w:val="24"/>
        </w:rPr>
        <w:t>, 2013)</w:t>
      </w:r>
      <w:r w:rsidR="00892ED8" w:rsidRPr="00104387">
        <w:rPr>
          <w:rFonts w:ascii="Times New Roman" w:hAnsi="Times New Roman" w:cs="Times New Roman"/>
          <w:sz w:val="24"/>
          <w:szCs w:val="24"/>
        </w:rPr>
        <w:t>. Bu tip bağlanma biçiminde çocukta nörolojik bir hasar olabileceği ön</w:t>
      </w:r>
      <w:r w:rsidR="00731B93" w:rsidRPr="00104387">
        <w:rPr>
          <w:rFonts w:ascii="Times New Roman" w:hAnsi="Times New Roman" w:cs="Times New Roman"/>
          <w:sz w:val="24"/>
          <w:szCs w:val="24"/>
        </w:rPr>
        <w:t>e</w:t>
      </w:r>
      <w:r w:rsidR="00892ED8" w:rsidRPr="00104387">
        <w:rPr>
          <w:rFonts w:ascii="Times New Roman" w:hAnsi="Times New Roman" w:cs="Times New Roman"/>
          <w:sz w:val="24"/>
          <w:szCs w:val="24"/>
        </w:rPr>
        <w:t xml:space="preserve"> sürülmekle birlikte bunun yanında </w:t>
      </w:r>
      <w:r w:rsidR="00833182" w:rsidRPr="00104387">
        <w:rPr>
          <w:rFonts w:ascii="Times New Roman" w:hAnsi="Times New Roman" w:cs="Times New Roman"/>
          <w:sz w:val="24"/>
          <w:szCs w:val="24"/>
        </w:rPr>
        <w:t>önemsenmeme, kötü muamele, şiddet gibi davranışların</w:t>
      </w:r>
      <w:r w:rsidR="00CB51B9">
        <w:rPr>
          <w:rFonts w:ascii="Times New Roman" w:hAnsi="Times New Roman" w:cs="Times New Roman"/>
          <w:sz w:val="24"/>
          <w:szCs w:val="24"/>
        </w:rPr>
        <w:t xml:space="preserve"> </w:t>
      </w:r>
      <w:r w:rsidR="00833182" w:rsidRPr="00FF76E1">
        <w:rPr>
          <w:rFonts w:ascii="Times New Roman" w:hAnsi="Times New Roman" w:cs="Times New Roman"/>
          <w:sz w:val="24"/>
          <w:szCs w:val="24"/>
        </w:rPr>
        <w:t>da</w:t>
      </w:r>
      <w:r w:rsidR="00833182" w:rsidRPr="00104387">
        <w:rPr>
          <w:rFonts w:ascii="Times New Roman" w:hAnsi="Times New Roman" w:cs="Times New Roman"/>
          <w:sz w:val="24"/>
          <w:szCs w:val="24"/>
        </w:rPr>
        <w:t xml:space="preserve"> olabileceği düşünülmektedir (Üzel ve Özbalcı, 2017).</w:t>
      </w:r>
    </w:p>
    <w:p w:rsidR="00E90A20" w:rsidRPr="00104387" w:rsidRDefault="00E90A20" w:rsidP="00E90A20">
      <w:pPr>
        <w:spacing w:after="120" w:line="360" w:lineRule="auto"/>
        <w:ind w:firstLine="567"/>
        <w:jc w:val="both"/>
        <w:rPr>
          <w:rFonts w:ascii="Times New Roman" w:hAnsi="Times New Roman" w:cs="Times New Roman"/>
          <w:sz w:val="24"/>
          <w:szCs w:val="24"/>
        </w:rPr>
      </w:pPr>
    </w:p>
    <w:p w:rsidR="00E37534" w:rsidRDefault="00E37534" w:rsidP="00E90A20">
      <w:pPr>
        <w:pStyle w:val="Balk2"/>
        <w:spacing w:before="0" w:after="120" w:line="360" w:lineRule="auto"/>
        <w:rPr>
          <w:rFonts w:cs="Times New Roman"/>
        </w:rPr>
      </w:pPr>
      <w:bookmarkStart w:id="17" w:name="_Toc139552192"/>
      <w:r w:rsidRPr="00104387">
        <w:rPr>
          <w:rFonts w:cs="Times New Roman"/>
        </w:rPr>
        <w:t>2.3. Prenatal Bağlanma</w:t>
      </w:r>
      <w:bookmarkEnd w:id="17"/>
      <w:r w:rsidRPr="00104387">
        <w:rPr>
          <w:rFonts w:cs="Times New Roman"/>
        </w:rPr>
        <w:t xml:space="preserve"> </w:t>
      </w:r>
    </w:p>
    <w:p w:rsidR="00E90A20" w:rsidRPr="00E90A20" w:rsidRDefault="00E90A20" w:rsidP="00E90A20">
      <w:pPr>
        <w:spacing w:after="120" w:line="360" w:lineRule="auto"/>
      </w:pPr>
    </w:p>
    <w:p w:rsidR="00744DDE" w:rsidRPr="00104387" w:rsidRDefault="00AE7B11"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t>Gebelik ve bununla beraber gelen anneliğe uyum süreci kadınların yaşamlarındaki en önemli ve zorlu</w:t>
      </w:r>
      <w:r w:rsidR="00996F71" w:rsidRPr="00104387">
        <w:rPr>
          <w:rFonts w:ascii="Times New Roman" w:hAnsi="Times New Roman" w:cs="Times New Roman"/>
          <w:sz w:val="24"/>
          <w:szCs w:val="24"/>
        </w:rPr>
        <w:t xml:space="preserve"> bir</w:t>
      </w:r>
      <w:r w:rsidRPr="00104387">
        <w:rPr>
          <w:rFonts w:ascii="Times New Roman" w:hAnsi="Times New Roman" w:cs="Times New Roman"/>
          <w:sz w:val="24"/>
          <w:szCs w:val="24"/>
        </w:rPr>
        <w:t xml:space="preserve"> süreçtir.</w:t>
      </w:r>
      <w:r w:rsidR="00996F71" w:rsidRPr="00104387">
        <w:rPr>
          <w:rFonts w:ascii="Times New Roman" w:hAnsi="Times New Roman" w:cs="Times New Roman"/>
          <w:sz w:val="24"/>
          <w:szCs w:val="24"/>
        </w:rPr>
        <w:t xml:space="preserve"> Kadınlar gebelik ile birlikte vücutlarında fiziksel ve psikolojik olarak birçok değişiklik yaşamaktadır. Bu değişiklikler ile birlikte gebe, anneliğe uyum sağlamaya çalışarak karnındaki bebeğine günden güne daha da bağlanmaktadır. Gebelik başlangıcından doğumun gerçekleştiği ana kadar olan dönem, prenatal dönem olarak tanımlanmaktadır. Bu dönemde fetüs anne karnında oluşur, büyür ve gelişir</w:t>
      </w:r>
      <w:r w:rsidR="00ED1D83" w:rsidRPr="00104387">
        <w:rPr>
          <w:rFonts w:ascii="Times New Roman" w:hAnsi="Times New Roman" w:cs="Times New Roman"/>
          <w:sz w:val="24"/>
          <w:szCs w:val="24"/>
        </w:rPr>
        <w:t xml:space="preserve"> (</w:t>
      </w:r>
      <w:r w:rsidR="0064604D" w:rsidRPr="00104387">
        <w:rPr>
          <w:rFonts w:ascii="Times New Roman" w:hAnsi="Times New Roman" w:cs="Times New Roman"/>
          <w:sz w:val="24"/>
          <w:szCs w:val="24"/>
        </w:rPr>
        <w:t xml:space="preserve">Aksoy ve diğerleri, 2016; </w:t>
      </w:r>
      <w:r w:rsidR="00ED1D83" w:rsidRPr="00104387">
        <w:rPr>
          <w:rFonts w:ascii="Times New Roman" w:hAnsi="Times New Roman" w:cs="Times New Roman"/>
          <w:sz w:val="24"/>
          <w:szCs w:val="24"/>
        </w:rPr>
        <w:t>Yılmaz ve Beji, 2013)</w:t>
      </w:r>
      <w:r w:rsidR="00996F71" w:rsidRPr="00104387">
        <w:rPr>
          <w:rFonts w:ascii="Times New Roman" w:hAnsi="Times New Roman" w:cs="Times New Roman"/>
          <w:sz w:val="24"/>
          <w:szCs w:val="24"/>
        </w:rPr>
        <w:t>.</w:t>
      </w:r>
      <w:r w:rsidR="00996F71" w:rsidRPr="00104387">
        <w:rPr>
          <w:rFonts w:ascii="Times New Roman" w:hAnsi="Times New Roman" w:cs="Times New Roman"/>
        </w:rPr>
        <w:t xml:space="preserve"> </w:t>
      </w:r>
      <w:r w:rsidR="00996F71" w:rsidRPr="00104387">
        <w:rPr>
          <w:rFonts w:ascii="Times New Roman" w:hAnsi="Times New Roman" w:cs="Times New Roman"/>
          <w:sz w:val="24"/>
          <w:szCs w:val="24"/>
        </w:rPr>
        <w:t>Anne henüz doğmamış beb</w:t>
      </w:r>
      <w:r w:rsidR="00ED1D83" w:rsidRPr="00104387">
        <w:rPr>
          <w:rFonts w:ascii="Times New Roman" w:hAnsi="Times New Roman" w:cs="Times New Roman"/>
          <w:sz w:val="24"/>
          <w:szCs w:val="24"/>
        </w:rPr>
        <w:t xml:space="preserve">eğine duygusal olarak bağlanır. </w:t>
      </w:r>
      <w:r w:rsidR="00996F71" w:rsidRPr="00104387">
        <w:rPr>
          <w:rFonts w:ascii="Times New Roman" w:hAnsi="Times New Roman" w:cs="Times New Roman"/>
          <w:sz w:val="24"/>
          <w:szCs w:val="24"/>
        </w:rPr>
        <w:t xml:space="preserve">Bu duygusal anlamdaki bağlanmaya </w:t>
      </w:r>
      <w:r w:rsidR="00ED1D83" w:rsidRPr="00104387">
        <w:rPr>
          <w:rFonts w:ascii="Times New Roman" w:hAnsi="Times New Roman" w:cs="Times New Roman"/>
          <w:sz w:val="24"/>
          <w:szCs w:val="24"/>
        </w:rPr>
        <w:t xml:space="preserve">ise </w:t>
      </w:r>
      <w:r w:rsidR="00996F71" w:rsidRPr="00104387">
        <w:rPr>
          <w:rFonts w:ascii="Times New Roman" w:hAnsi="Times New Roman" w:cs="Times New Roman"/>
          <w:sz w:val="24"/>
          <w:szCs w:val="24"/>
        </w:rPr>
        <w:t>prenatal bağlanma deni</w:t>
      </w:r>
      <w:r w:rsidR="00ED1D83" w:rsidRPr="00104387">
        <w:rPr>
          <w:rFonts w:ascii="Times New Roman" w:hAnsi="Times New Roman" w:cs="Times New Roman"/>
          <w:sz w:val="24"/>
          <w:szCs w:val="24"/>
        </w:rPr>
        <w:t xml:space="preserve">lmektedir (Yılmaz, 2013; Yılmaz ve Beji, 2013). </w:t>
      </w:r>
      <w:r w:rsidR="0057423B" w:rsidRPr="00104387">
        <w:rPr>
          <w:rFonts w:ascii="Times New Roman" w:hAnsi="Times New Roman" w:cs="Times New Roman"/>
          <w:sz w:val="24"/>
          <w:szCs w:val="24"/>
        </w:rPr>
        <w:t>Tarihte doğum esnasında</w:t>
      </w:r>
      <w:r w:rsidR="00ED1D83" w:rsidRPr="00104387">
        <w:rPr>
          <w:rFonts w:ascii="Times New Roman" w:hAnsi="Times New Roman" w:cs="Times New Roman"/>
          <w:sz w:val="24"/>
          <w:szCs w:val="24"/>
        </w:rPr>
        <w:t xml:space="preserve"> bebek ölümünü deneyimleyen </w:t>
      </w:r>
      <w:r w:rsidR="00ED1D83" w:rsidRPr="00104387">
        <w:rPr>
          <w:rFonts w:ascii="Times New Roman" w:hAnsi="Times New Roman" w:cs="Times New Roman"/>
          <w:sz w:val="24"/>
          <w:szCs w:val="24"/>
        </w:rPr>
        <w:lastRenderedPageBreak/>
        <w:t>a</w:t>
      </w:r>
      <w:r w:rsidR="0057423B" w:rsidRPr="00104387">
        <w:rPr>
          <w:rFonts w:ascii="Times New Roman" w:hAnsi="Times New Roman" w:cs="Times New Roman"/>
          <w:sz w:val="24"/>
          <w:szCs w:val="24"/>
        </w:rPr>
        <w:t xml:space="preserve">nnelerin yoğun yas yaşamalarının </w:t>
      </w:r>
      <w:r w:rsidR="00ED1D83" w:rsidRPr="00104387">
        <w:rPr>
          <w:rFonts w:ascii="Times New Roman" w:hAnsi="Times New Roman" w:cs="Times New Roman"/>
          <w:sz w:val="24"/>
          <w:szCs w:val="24"/>
        </w:rPr>
        <w:t>gözlenmesi sonucu doğum öncesi dönemde anne bebek bağlanması araştırmalara konu</w:t>
      </w:r>
      <w:r w:rsidR="0057423B" w:rsidRPr="00104387">
        <w:rPr>
          <w:rFonts w:ascii="Times New Roman" w:hAnsi="Times New Roman" w:cs="Times New Roman"/>
          <w:sz w:val="24"/>
          <w:szCs w:val="24"/>
        </w:rPr>
        <w:t xml:space="preserve"> olmuştur (Can</w:t>
      </w:r>
      <w:r w:rsidR="00B8523F" w:rsidRPr="00104387">
        <w:rPr>
          <w:rFonts w:ascii="Times New Roman" w:hAnsi="Times New Roman" w:cs="Times New Roman"/>
          <w:sz w:val="24"/>
          <w:szCs w:val="24"/>
        </w:rPr>
        <w:t>n</w:t>
      </w:r>
      <w:r w:rsidR="0057423B" w:rsidRPr="00104387">
        <w:rPr>
          <w:rFonts w:ascii="Times New Roman" w:hAnsi="Times New Roman" w:cs="Times New Roman"/>
          <w:sz w:val="24"/>
          <w:szCs w:val="24"/>
        </w:rPr>
        <w:t>ella, 2005).</w:t>
      </w:r>
    </w:p>
    <w:p w:rsidR="00A24D57" w:rsidRPr="00104387" w:rsidRDefault="00A24D57" w:rsidP="00E90A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t xml:space="preserve">Yapılan çalışmalar doğum sonu dönemde kurulan anne-bebek bağlanmasının aslında prenatal dönemde başladığını belirtmektedir. Ayrıca çalışmalar gebeliğin planlanması, kabul edilmesi, fetal hareketlerin hissedilmesi, fetüsün bir birey olarak kabul edilmesi, doğum yapması, bebeğini görmesi, bebeğine dokunması ve bebeğine bakım </w:t>
      </w:r>
      <w:r w:rsidRPr="00B04284">
        <w:rPr>
          <w:rFonts w:ascii="Times New Roman" w:hAnsi="Times New Roman" w:cs="Times New Roman"/>
          <w:sz w:val="24"/>
          <w:szCs w:val="24"/>
        </w:rPr>
        <w:t>vermesi</w:t>
      </w:r>
      <w:r w:rsidR="00CB51B9" w:rsidRPr="00B04284">
        <w:rPr>
          <w:rFonts w:ascii="Times New Roman" w:hAnsi="Times New Roman" w:cs="Times New Roman"/>
          <w:sz w:val="24"/>
          <w:szCs w:val="24"/>
        </w:rPr>
        <w:t>nin</w:t>
      </w:r>
      <w:r w:rsidRPr="00B04284">
        <w:rPr>
          <w:rFonts w:ascii="Times New Roman" w:hAnsi="Times New Roman" w:cs="Times New Roman"/>
          <w:sz w:val="24"/>
          <w:szCs w:val="24"/>
        </w:rPr>
        <w:t xml:space="preserve"> anne-bebek bağl</w:t>
      </w:r>
      <w:r w:rsidR="00CB51B9" w:rsidRPr="00B04284">
        <w:rPr>
          <w:rFonts w:ascii="Times New Roman" w:hAnsi="Times New Roman" w:cs="Times New Roman"/>
          <w:sz w:val="24"/>
          <w:szCs w:val="24"/>
        </w:rPr>
        <w:t>anmasına olumlu etki ettiğini</w:t>
      </w:r>
      <w:r w:rsidRPr="00B04284">
        <w:rPr>
          <w:rFonts w:ascii="Times New Roman" w:hAnsi="Times New Roman" w:cs="Times New Roman"/>
          <w:sz w:val="24"/>
          <w:szCs w:val="24"/>
        </w:rPr>
        <w:t xml:space="preserve"> belirtmektedir (Balcı, 1997; Yılmaz, 2010). Güvenli bağlanmanın sağlanamadığı durumlarda anne karnındaki fetüs</w:t>
      </w:r>
      <w:r w:rsidR="0093236D" w:rsidRPr="00B04284">
        <w:rPr>
          <w:rFonts w:ascii="Times New Roman" w:hAnsi="Times New Roman" w:cs="Times New Roman"/>
          <w:sz w:val="24"/>
          <w:szCs w:val="24"/>
        </w:rPr>
        <w:t>,</w:t>
      </w:r>
      <w:r w:rsidRPr="00B04284">
        <w:rPr>
          <w:rFonts w:ascii="Times New Roman" w:hAnsi="Times New Roman" w:cs="Times New Roman"/>
          <w:sz w:val="24"/>
          <w:szCs w:val="24"/>
        </w:rPr>
        <w:t xml:space="preserve"> hem duygusal hem de fizyolojik</w:t>
      </w:r>
      <w:r w:rsidR="0093236D" w:rsidRPr="00B04284">
        <w:rPr>
          <w:rFonts w:ascii="Times New Roman" w:hAnsi="Times New Roman" w:cs="Times New Roman"/>
          <w:sz w:val="24"/>
          <w:szCs w:val="24"/>
        </w:rPr>
        <w:t xml:space="preserve"> yönden risk altına girmekt</w:t>
      </w:r>
      <w:r w:rsidR="00657EC5" w:rsidRPr="00B04284">
        <w:rPr>
          <w:rFonts w:ascii="Times New Roman" w:hAnsi="Times New Roman" w:cs="Times New Roman"/>
          <w:sz w:val="24"/>
          <w:szCs w:val="24"/>
        </w:rPr>
        <w:t>edir (</w:t>
      </w:r>
      <w:r w:rsidR="00544749" w:rsidRPr="00B04284">
        <w:rPr>
          <w:rFonts w:ascii="Times New Roman" w:hAnsi="Times New Roman" w:cs="Times New Roman"/>
          <w:sz w:val="24"/>
          <w:szCs w:val="24"/>
        </w:rPr>
        <w:t xml:space="preserve">Höbek </w:t>
      </w:r>
      <w:r w:rsidR="00B040D1" w:rsidRPr="00B04284">
        <w:rPr>
          <w:rFonts w:ascii="Times New Roman" w:hAnsi="Times New Roman" w:cs="Times New Roman"/>
          <w:sz w:val="24"/>
          <w:szCs w:val="24"/>
        </w:rPr>
        <w:t xml:space="preserve">Akarsu ve diğerleri, 2017; Baltacı ve Başer, 2020; Dereli, 2013). Annenin doğumda travma </w:t>
      </w:r>
      <w:r w:rsidR="0093236D" w:rsidRPr="00B04284">
        <w:rPr>
          <w:rFonts w:ascii="Times New Roman" w:hAnsi="Times New Roman" w:cs="Times New Roman"/>
          <w:sz w:val="24"/>
          <w:szCs w:val="24"/>
        </w:rPr>
        <w:t xml:space="preserve">yaşaması </w:t>
      </w:r>
      <w:r w:rsidRPr="00B04284">
        <w:rPr>
          <w:rFonts w:ascii="Times New Roman" w:hAnsi="Times New Roman" w:cs="Times New Roman"/>
          <w:sz w:val="24"/>
          <w:szCs w:val="24"/>
        </w:rPr>
        <w:t>doğum son</w:t>
      </w:r>
      <w:r w:rsidR="00CB51B9" w:rsidRPr="00B04284">
        <w:rPr>
          <w:rFonts w:ascii="Times New Roman" w:hAnsi="Times New Roman" w:cs="Times New Roman"/>
          <w:sz w:val="24"/>
          <w:szCs w:val="24"/>
        </w:rPr>
        <w:t>u dönemde</w:t>
      </w:r>
      <w:r w:rsidRPr="00B04284">
        <w:rPr>
          <w:rFonts w:ascii="Times New Roman" w:hAnsi="Times New Roman" w:cs="Times New Roman"/>
          <w:sz w:val="24"/>
          <w:szCs w:val="24"/>
        </w:rPr>
        <w:t xml:space="preserve"> anne bebek </w:t>
      </w:r>
      <w:r w:rsidR="0093236D" w:rsidRPr="00B04284">
        <w:rPr>
          <w:rFonts w:ascii="Times New Roman" w:hAnsi="Times New Roman" w:cs="Times New Roman"/>
          <w:sz w:val="24"/>
          <w:szCs w:val="24"/>
        </w:rPr>
        <w:t>bağlanmasını azaltabilmektedir.</w:t>
      </w:r>
      <w:r w:rsidR="0093236D" w:rsidRPr="00104387">
        <w:rPr>
          <w:rFonts w:ascii="Times New Roman" w:hAnsi="Times New Roman" w:cs="Times New Roman"/>
          <w:sz w:val="24"/>
          <w:szCs w:val="24"/>
        </w:rPr>
        <w:t xml:space="preserve"> </w:t>
      </w:r>
    </w:p>
    <w:p w:rsidR="0093236D" w:rsidRPr="00104387" w:rsidRDefault="0093236D" w:rsidP="00DB75A7">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t>Annenin gebelikte yaşadığı fiziksel ve psikolojik sorunların her biri fetüs tarafından algılanmakta ve bunlara cevap verebilmektedir.</w:t>
      </w:r>
      <w:r w:rsidRPr="00104387">
        <w:rPr>
          <w:rFonts w:ascii="Times New Roman" w:hAnsi="Times New Roman" w:cs="Times New Roman"/>
        </w:rPr>
        <w:t xml:space="preserve"> </w:t>
      </w:r>
      <w:r w:rsidRPr="00104387">
        <w:rPr>
          <w:rFonts w:ascii="Times New Roman" w:hAnsi="Times New Roman" w:cs="Times New Roman"/>
          <w:sz w:val="24"/>
          <w:szCs w:val="24"/>
        </w:rPr>
        <w:t>İntrauterin ortamda fetüsün, gebeliğin 18. haftasından it</w:t>
      </w:r>
      <w:r w:rsidR="00737311" w:rsidRPr="00104387">
        <w:rPr>
          <w:rFonts w:ascii="Times New Roman" w:hAnsi="Times New Roman" w:cs="Times New Roman"/>
          <w:sz w:val="24"/>
          <w:szCs w:val="24"/>
        </w:rPr>
        <w:t xml:space="preserve">ibaren duymaya başladığı ve 24. </w:t>
      </w:r>
      <w:r w:rsidRPr="00104387">
        <w:rPr>
          <w:rFonts w:ascii="Times New Roman" w:hAnsi="Times New Roman" w:cs="Times New Roman"/>
          <w:sz w:val="24"/>
          <w:szCs w:val="24"/>
        </w:rPr>
        <w:t>gebelik haftasından itibaren işittiği, bu sesleri öğrenme yetisi</w:t>
      </w:r>
      <w:r w:rsidR="00737311" w:rsidRPr="00104387">
        <w:rPr>
          <w:rFonts w:ascii="Times New Roman" w:hAnsi="Times New Roman" w:cs="Times New Roman"/>
          <w:sz w:val="24"/>
          <w:szCs w:val="24"/>
        </w:rPr>
        <w:t xml:space="preserve">ne sahip olduğu ve aşina olduğu </w:t>
      </w:r>
      <w:r w:rsidRPr="00104387">
        <w:rPr>
          <w:rFonts w:ascii="Times New Roman" w:hAnsi="Times New Roman" w:cs="Times New Roman"/>
          <w:sz w:val="24"/>
          <w:szCs w:val="24"/>
        </w:rPr>
        <w:t>seslere tepki gösterdiği bilinmektedir</w:t>
      </w:r>
      <w:r w:rsidR="00737311" w:rsidRPr="00104387">
        <w:rPr>
          <w:rFonts w:ascii="Times New Roman" w:hAnsi="Times New Roman" w:cs="Times New Roman"/>
        </w:rPr>
        <w:t xml:space="preserve"> </w:t>
      </w:r>
      <w:r w:rsidR="00737311" w:rsidRPr="00104387">
        <w:rPr>
          <w:rFonts w:ascii="Times New Roman" w:hAnsi="Times New Roman" w:cs="Times New Roman"/>
          <w:sz w:val="24"/>
          <w:szCs w:val="24"/>
        </w:rPr>
        <w:t>(Lang, 2009; Sağlam, 2015). Annenin prenatal dönemde vücudunda ortaya çıkan değişikliklere uyum sağlayarak olumlu duygularını fetüse aktarması, prenatal bağlanmanın ilk adımlarındandır. Annenin karnına dokunmasıyla fetüsün hissedilmesi, hayal kurması, onunla konuşması, müzik dinletmesi vb. bağlanma açısından çok büyük önem arz etmektedir. Bu davranışlar ile prenatal bağlanma dönemi başlamakta ve yaşam boyu</w:t>
      </w:r>
      <w:r w:rsidR="00EE46CD" w:rsidRPr="00104387">
        <w:rPr>
          <w:rFonts w:ascii="Times New Roman" w:hAnsi="Times New Roman" w:cs="Times New Roman"/>
          <w:sz w:val="24"/>
          <w:szCs w:val="24"/>
        </w:rPr>
        <w:t xml:space="preserve"> sürdürülmektedir (</w:t>
      </w:r>
      <w:r w:rsidR="00B040D1" w:rsidRPr="00104387">
        <w:rPr>
          <w:rFonts w:ascii="Times New Roman" w:hAnsi="Times New Roman" w:cs="Times New Roman"/>
          <w:sz w:val="24"/>
          <w:szCs w:val="24"/>
        </w:rPr>
        <w:t xml:space="preserve">Buko, 2016; </w:t>
      </w:r>
      <w:r w:rsidR="00EE46CD" w:rsidRPr="00104387">
        <w:rPr>
          <w:rFonts w:ascii="Times New Roman" w:hAnsi="Times New Roman" w:cs="Times New Roman"/>
          <w:sz w:val="24"/>
          <w:szCs w:val="24"/>
        </w:rPr>
        <w:t>Della ve diğerleri</w:t>
      </w:r>
      <w:r w:rsidR="00737311" w:rsidRPr="00104387">
        <w:rPr>
          <w:rFonts w:ascii="Times New Roman" w:hAnsi="Times New Roman" w:cs="Times New Roman"/>
          <w:sz w:val="24"/>
          <w:szCs w:val="24"/>
        </w:rPr>
        <w:t>, 2008; Kesebir</w:t>
      </w:r>
      <w:r w:rsidR="00EE46CD" w:rsidRPr="00104387">
        <w:rPr>
          <w:rFonts w:ascii="Times New Roman" w:hAnsi="Times New Roman" w:cs="Times New Roman"/>
          <w:sz w:val="24"/>
          <w:szCs w:val="24"/>
        </w:rPr>
        <w:t xml:space="preserve"> ve diğerleri</w:t>
      </w:r>
      <w:r w:rsidR="00B040D1" w:rsidRPr="00104387">
        <w:rPr>
          <w:rFonts w:ascii="Times New Roman" w:hAnsi="Times New Roman" w:cs="Times New Roman"/>
          <w:sz w:val="24"/>
          <w:szCs w:val="24"/>
        </w:rPr>
        <w:t>, 2011</w:t>
      </w:r>
      <w:r w:rsidR="00737311" w:rsidRPr="00104387">
        <w:rPr>
          <w:rFonts w:ascii="Times New Roman" w:hAnsi="Times New Roman" w:cs="Times New Roman"/>
          <w:sz w:val="24"/>
          <w:szCs w:val="24"/>
        </w:rPr>
        <w:t>).</w:t>
      </w:r>
      <w:r w:rsidR="00737311" w:rsidRPr="00104387">
        <w:rPr>
          <w:rFonts w:ascii="Times New Roman" w:hAnsi="Times New Roman" w:cs="Times New Roman"/>
          <w:sz w:val="24"/>
          <w:szCs w:val="24"/>
        </w:rPr>
        <w:cr/>
      </w:r>
    </w:p>
    <w:p w:rsidR="00E37534" w:rsidRDefault="00E37534" w:rsidP="00DB75A7">
      <w:pPr>
        <w:pStyle w:val="Balk3"/>
        <w:spacing w:before="0" w:after="120" w:line="360" w:lineRule="auto"/>
        <w:rPr>
          <w:rFonts w:cs="Times New Roman"/>
        </w:rPr>
      </w:pPr>
      <w:bookmarkStart w:id="18" w:name="_Toc139552193"/>
      <w:r w:rsidRPr="00104387">
        <w:rPr>
          <w:rFonts w:cs="Times New Roman"/>
        </w:rPr>
        <w:t>2.3.1. Prenatal Bağlanmanın Yararları</w:t>
      </w:r>
      <w:bookmarkEnd w:id="18"/>
    </w:p>
    <w:p w:rsidR="00E90A20" w:rsidRPr="00E90A20" w:rsidRDefault="00E90A20" w:rsidP="00DB75A7">
      <w:pPr>
        <w:spacing w:after="120" w:line="360" w:lineRule="auto"/>
      </w:pPr>
    </w:p>
    <w:p w:rsidR="006549A1" w:rsidRPr="00104387" w:rsidRDefault="00D121F0" w:rsidP="00DB75A7">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r>
      <w:r w:rsidR="00566EA7" w:rsidRPr="00104387">
        <w:rPr>
          <w:rFonts w:ascii="Times New Roman" w:hAnsi="Times New Roman" w:cs="Times New Roman"/>
          <w:sz w:val="24"/>
          <w:szCs w:val="24"/>
        </w:rPr>
        <w:t xml:space="preserve">Prenatal dönemde sağlıklı bir şekilde başlatılan anne-bebek bağlanması, ilk başta gebenin gebeliği ve gebelikte bedeninde oluşan fiziksel ve ruhsal değişiklikleri kolaylıkla kabul etmesini, kendisini annelik rolüne hazırlamasını sağlamaktadır (Buko ve Özkan, 2016). Ayrıca prenatal dönemde başlayan güvenli bağlanma </w:t>
      </w:r>
      <w:r w:rsidR="00566EA7" w:rsidRPr="00B04284">
        <w:rPr>
          <w:rFonts w:ascii="Times New Roman" w:hAnsi="Times New Roman" w:cs="Times New Roman"/>
          <w:sz w:val="24"/>
          <w:szCs w:val="24"/>
        </w:rPr>
        <w:t>doğum son</w:t>
      </w:r>
      <w:r w:rsidR="00CB51B9" w:rsidRPr="00B04284">
        <w:rPr>
          <w:rFonts w:ascii="Times New Roman" w:hAnsi="Times New Roman" w:cs="Times New Roman"/>
          <w:sz w:val="24"/>
          <w:szCs w:val="24"/>
        </w:rPr>
        <w:t>u</w:t>
      </w:r>
      <w:r w:rsidR="00566EA7" w:rsidRPr="00B04284">
        <w:rPr>
          <w:rFonts w:ascii="Times New Roman" w:hAnsi="Times New Roman" w:cs="Times New Roman"/>
          <w:sz w:val="24"/>
          <w:szCs w:val="24"/>
        </w:rPr>
        <w:t xml:space="preserve"> </w:t>
      </w:r>
      <w:r w:rsidR="00CB51B9" w:rsidRPr="00B04284">
        <w:rPr>
          <w:rFonts w:ascii="Times New Roman" w:hAnsi="Times New Roman" w:cs="Times New Roman"/>
          <w:sz w:val="24"/>
          <w:szCs w:val="24"/>
        </w:rPr>
        <w:t>dönemde</w:t>
      </w:r>
      <w:r w:rsidR="00566EA7" w:rsidRPr="00104387">
        <w:rPr>
          <w:rFonts w:ascii="Times New Roman" w:hAnsi="Times New Roman" w:cs="Times New Roman"/>
          <w:sz w:val="24"/>
          <w:szCs w:val="24"/>
        </w:rPr>
        <w:t xml:space="preserve"> de anne ve bebek arasındaki sağlıklı ilişkinin temelini oluşturur</w:t>
      </w:r>
      <w:r w:rsidR="00566EA7" w:rsidRPr="00104387">
        <w:rPr>
          <w:rFonts w:ascii="Times New Roman" w:hAnsi="Times New Roman" w:cs="Times New Roman"/>
        </w:rPr>
        <w:t xml:space="preserve"> </w:t>
      </w:r>
      <w:r w:rsidR="00EE46CD" w:rsidRPr="00104387">
        <w:rPr>
          <w:rFonts w:ascii="Times New Roman" w:hAnsi="Times New Roman" w:cs="Times New Roman"/>
          <w:sz w:val="24"/>
          <w:szCs w:val="24"/>
        </w:rPr>
        <w:t>(Bakır ve diğerleri</w:t>
      </w:r>
      <w:r w:rsidR="000416F1" w:rsidRPr="00104387">
        <w:rPr>
          <w:rFonts w:ascii="Times New Roman" w:hAnsi="Times New Roman" w:cs="Times New Roman"/>
          <w:sz w:val="24"/>
          <w:szCs w:val="24"/>
        </w:rPr>
        <w:t>,</w:t>
      </w:r>
      <w:r w:rsidR="00566EA7" w:rsidRPr="00104387">
        <w:rPr>
          <w:rFonts w:ascii="Times New Roman" w:hAnsi="Times New Roman" w:cs="Times New Roman"/>
          <w:sz w:val="24"/>
          <w:szCs w:val="24"/>
        </w:rPr>
        <w:t xml:space="preserve"> 2014). </w:t>
      </w:r>
      <w:r w:rsidR="00862751" w:rsidRPr="00104387">
        <w:rPr>
          <w:rFonts w:ascii="Times New Roman" w:hAnsi="Times New Roman" w:cs="Times New Roman"/>
          <w:sz w:val="24"/>
          <w:szCs w:val="24"/>
        </w:rPr>
        <w:t xml:space="preserve">Güvenli bağlanma ile annede oluşan sevgi, şefkat gibi olumlu </w:t>
      </w:r>
      <w:r w:rsidR="00566EA7" w:rsidRPr="00104387">
        <w:rPr>
          <w:rFonts w:ascii="Times New Roman" w:hAnsi="Times New Roman" w:cs="Times New Roman"/>
          <w:sz w:val="24"/>
          <w:szCs w:val="24"/>
        </w:rPr>
        <w:t>duyg</w:t>
      </w:r>
      <w:r w:rsidR="00862751" w:rsidRPr="00104387">
        <w:rPr>
          <w:rFonts w:ascii="Times New Roman" w:hAnsi="Times New Roman" w:cs="Times New Roman"/>
          <w:sz w:val="24"/>
          <w:szCs w:val="24"/>
        </w:rPr>
        <w:t>ular; doğum sonrası dönemde annenin bebeğine korumacı davranmasını</w:t>
      </w:r>
      <w:r w:rsidR="00566EA7" w:rsidRPr="00104387">
        <w:rPr>
          <w:rFonts w:ascii="Times New Roman" w:hAnsi="Times New Roman" w:cs="Times New Roman"/>
          <w:sz w:val="24"/>
          <w:szCs w:val="24"/>
        </w:rPr>
        <w:t>, emzirmeye istekli olmasın</w:t>
      </w:r>
      <w:r w:rsidR="00862751" w:rsidRPr="00104387">
        <w:rPr>
          <w:rFonts w:ascii="Times New Roman" w:hAnsi="Times New Roman" w:cs="Times New Roman"/>
          <w:sz w:val="24"/>
          <w:szCs w:val="24"/>
        </w:rPr>
        <w:t xml:space="preserve">ı, ilgiyle bakım vermesini, </w:t>
      </w:r>
      <w:r w:rsidR="00566EA7" w:rsidRPr="00104387">
        <w:rPr>
          <w:rFonts w:ascii="Times New Roman" w:hAnsi="Times New Roman" w:cs="Times New Roman"/>
          <w:sz w:val="24"/>
          <w:szCs w:val="24"/>
        </w:rPr>
        <w:t>bebeğinin tüm ihtiyaçlarını gidermede istekli olması</w:t>
      </w:r>
      <w:r w:rsidR="00862751" w:rsidRPr="00104387">
        <w:rPr>
          <w:rFonts w:ascii="Times New Roman" w:hAnsi="Times New Roman" w:cs="Times New Roman"/>
          <w:sz w:val="24"/>
          <w:szCs w:val="24"/>
        </w:rPr>
        <w:t>nı sağlamaktadır (Aksoy ve</w:t>
      </w:r>
      <w:r w:rsidR="00EE46CD" w:rsidRPr="00104387">
        <w:rPr>
          <w:rFonts w:ascii="Times New Roman" w:hAnsi="Times New Roman" w:cs="Times New Roman"/>
          <w:sz w:val="24"/>
          <w:szCs w:val="24"/>
        </w:rPr>
        <w:t xml:space="preserve"> diğerleri</w:t>
      </w:r>
      <w:r w:rsidR="00862751" w:rsidRPr="00104387">
        <w:rPr>
          <w:rFonts w:ascii="Times New Roman" w:hAnsi="Times New Roman" w:cs="Times New Roman"/>
          <w:sz w:val="24"/>
          <w:szCs w:val="24"/>
        </w:rPr>
        <w:t xml:space="preserve">, </w:t>
      </w:r>
      <w:r w:rsidR="00566EA7" w:rsidRPr="00104387">
        <w:rPr>
          <w:rFonts w:ascii="Times New Roman" w:hAnsi="Times New Roman" w:cs="Times New Roman"/>
          <w:sz w:val="24"/>
          <w:szCs w:val="24"/>
        </w:rPr>
        <w:t>2016).</w:t>
      </w:r>
      <w:r w:rsidR="006549A1" w:rsidRPr="00104387">
        <w:rPr>
          <w:rFonts w:ascii="Times New Roman" w:hAnsi="Times New Roman" w:cs="Times New Roman"/>
        </w:rPr>
        <w:t xml:space="preserve"> </w:t>
      </w:r>
      <w:r w:rsidR="006549A1" w:rsidRPr="00104387">
        <w:rPr>
          <w:rFonts w:ascii="Times New Roman" w:hAnsi="Times New Roman" w:cs="Times New Roman"/>
          <w:sz w:val="24"/>
          <w:szCs w:val="24"/>
        </w:rPr>
        <w:t xml:space="preserve">Yüksek </w:t>
      </w:r>
      <w:r w:rsidR="006549A1" w:rsidRPr="00104387">
        <w:rPr>
          <w:rFonts w:ascii="Times New Roman" w:hAnsi="Times New Roman" w:cs="Times New Roman"/>
          <w:sz w:val="24"/>
          <w:szCs w:val="24"/>
        </w:rPr>
        <w:lastRenderedPageBreak/>
        <w:t xml:space="preserve">prenatal bağlanma gebelerin sağlıklı beslenme, </w:t>
      </w:r>
      <w:r w:rsidR="006549A1" w:rsidRPr="00B04284">
        <w:rPr>
          <w:rFonts w:ascii="Times New Roman" w:hAnsi="Times New Roman" w:cs="Times New Roman"/>
          <w:sz w:val="24"/>
          <w:szCs w:val="24"/>
        </w:rPr>
        <w:t xml:space="preserve">tütün </w:t>
      </w:r>
      <w:r w:rsidR="00CB51B9" w:rsidRPr="00B04284">
        <w:rPr>
          <w:rFonts w:ascii="Times New Roman" w:hAnsi="Times New Roman" w:cs="Times New Roman"/>
          <w:sz w:val="24"/>
          <w:szCs w:val="24"/>
        </w:rPr>
        <w:t xml:space="preserve">ve </w:t>
      </w:r>
      <w:r w:rsidR="006549A1" w:rsidRPr="00B04284">
        <w:rPr>
          <w:rFonts w:ascii="Times New Roman" w:hAnsi="Times New Roman" w:cs="Times New Roman"/>
          <w:sz w:val="24"/>
          <w:szCs w:val="24"/>
        </w:rPr>
        <w:t>alkol gibi zararlı alışkanlıklardan kaçınma, uyku düzenine dikkat etme, egzersiz gibi olumlu sağlık davranışlarını arttırdığı belirtilmiştir (Lucas, 2013).</w:t>
      </w:r>
      <w:r w:rsidR="006549A1" w:rsidRPr="00B04284">
        <w:rPr>
          <w:rFonts w:ascii="Times New Roman" w:hAnsi="Times New Roman" w:cs="Times New Roman"/>
        </w:rPr>
        <w:t xml:space="preserve"> </w:t>
      </w:r>
      <w:r w:rsidR="006549A1" w:rsidRPr="00B04284">
        <w:rPr>
          <w:rFonts w:ascii="Times New Roman" w:hAnsi="Times New Roman" w:cs="Times New Roman"/>
          <w:sz w:val="24"/>
          <w:szCs w:val="24"/>
        </w:rPr>
        <w:t>Gü</w:t>
      </w:r>
      <w:r w:rsidR="00CB51B9" w:rsidRPr="00B04284">
        <w:rPr>
          <w:rFonts w:ascii="Times New Roman" w:hAnsi="Times New Roman" w:cs="Times New Roman"/>
          <w:sz w:val="24"/>
          <w:szCs w:val="24"/>
        </w:rPr>
        <w:t>venli kurulan bağlanma, gebeler</w:t>
      </w:r>
      <w:r w:rsidR="006549A1" w:rsidRPr="00B04284">
        <w:rPr>
          <w:rFonts w:ascii="Times New Roman" w:hAnsi="Times New Roman" w:cs="Times New Roman"/>
          <w:sz w:val="24"/>
          <w:szCs w:val="24"/>
        </w:rPr>
        <w:t>de duygusal sağlığı destekleyerek kaygı, hüzün, anksiyete ve depresyon yaşama riskini</w:t>
      </w:r>
      <w:r w:rsidR="00EE46CD" w:rsidRPr="00B04284">
        <w:rPr>
          <w:rFonts w:ascii="Times New Roman" w:hAnsi="Times New Roman" w:cs="Times New Roman"/>
          <w:sz w:val="24"/>
          <w:szCs w:val="24"/>
        </w:rPr>
        <w:t xml:space="preserve"> azaltmaktadır (Tafazoli ve diğerleri</w:t>
      </w:r>
      <w:r w:rsidR="006549A1" w:rsidRPr="00B04284">
        <w:rPr>
          <w:rFonts w:ascii="Times New Roman" w:hAnsi="Times New Roman" w:cs="Times New Roman"/>
          <w:sz w:val="24"/>
          <w:szCs w:val="24"/>
        </w:rPr>
        <w:t xml:space="preserve">, 2014). </w:t>
      </w:r>
      <w:r w:rsidR="00CB51B9" w:rsidRPr="00B04284">
        <w:rPr>
          <w:rFonts w:ascii="Times New Roman" w:hAnsi="Times New Roman" w:cs="Times New Roman"/>
          <w:sz w:val="24"/>
          <w:szCs w:val="24"/>
        </w:rPr>
        <w:t xml:space="preserve">Ayrıca, </w:t>
      </w:r>
      <w:r w:rsidR="006549A1" w:rsidRPr="00B04284">
        <w:rPr>
          <w:rFonts w:ascii="Times New Roman" w:hAnsi="Times New Roman" w:cs="Times New Roman"/>
          <w:sz w:val="24"/>
          <w:szCs w:val="24"/>
        </w:rPr>
        <w:t xml:space="preserve">postpartum depresyon riskini azaltarak annenin eşi ve ailesi ile olan iletişimini güçlendirdiği </w:t>
      </w:r>
      <w:r w:rsidR="00CB51B9" w:rsidRPr="00B04284">
        <w:rPr>
          <w:rFonts w:ascii="Times New Roman" w:hAnsi="Times New Roman" w:cs="Times New Roman"/>
          <w:sz w:val="24"/>
          <w:szCs w:val="24"/>
        </w:rPr>
        <w:t xml:space="preserve">de </w:t>
      </w:r>
      <w:r w:rsidR="006549A1" w:rsidRPr="00B04284">
        <w:rPr>
          <w:rFonts w:ascii="Times New Roman" w:hAnsi="Times New Roman" w:cs="Times New Roman"/>
          <w:sz w:val="24"/>
          <w:szCs w:val="24"/>
        </w:rPr>
        <w:t>belirtilmektedir (Lucas, 2013).</w:t>
      </w:r>
      <w:r w:rsidR="006549A1" w:rsidRPr="00104387">
        <w:rPr>
          <w:rFonts w:ascii="Times New Roman" w:hAnsi="Times New Roman" w:cs="Times New Roman"/>
          <w:sz w:val="24"/>
          <w:szCs w:val="24"/>
        </w:rPr>
        <w:t xml:space="preserve"> </w:t>
      </w:r>
    </w:p>
    <w:p w:rsidR="006549A1" w:rsidRPr="00104387" w:rsidRDefault="00D121F0" w:rsidP="00DB75A7">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Anne adayları prenatal dönemde ne kadar çok bebeğine dokunur, hisseder, onunla konuşup iletişime geçerse </w:t>
      </w:r>
      <w:r w:rsidR="000416F1" w:rsidRPr="00104387">
        <w:rPr>
          <w:rFonts w:ascii="Times New Roman" w:hAnsi="Times New Roman" w:cs="Times New Roman"/>
          <w:sz w:val="24"/>
          <w:szCs w:val="24"/>
        </w:rPr>
        <w:t>bebeğin</w:t>
      </w:r>
      <w:r w:rsidRPr="00104387">
        <w:rPr>
          <w:rFonts w:ascii="Times New Roman" w:hAnsi="Times New Roman" w:cs="Times New Roman"/>
          <w:sz w:val="24"/>
          <w:szCs w:val="24"/>
        </w:rPr>
        <w:t xml:space="preserve"> zihin gelişimi üzerinde o kadar olumlu etkisi olduğu görülmektedir </w:t>
      </w:r>
      <w:r w:rsidR="00EE46CD" w:rsidRPr="00104387">
        <w:rPr>
          <w:rFonts w:ascii="Times New Roman" w:hAnsi="Times New Roman" w:cs="Times New Roman"/>
          <w:sz w:val="24"/>
          <w:szCs w:val="24"/>
        </w:rPr>
        <w:t>(Della ve diğerleri</w:t>
      </w:r>
      <w:r w:rsidRPr="00104387">
        <w:rPr>
          <w:rFonts w:ascii="Times New Roman" w:hAnsi="Times New Roman" w:cs="Times New Roman"/>
          <w:sz w:val="24"/>
          <w:szCs w:val="24"/>
        </w:rPr>
        <w:t>, 2008).</w:t>
      </w:r>
      <w:r w:rsidR="006549A1" w:rsidRPr="00104387">
        <w:rPr>
          <w:rFonts w:ascii="Times New Roman" w:hAnsi="Times New Roman" w:cs="Times New Roman"/>
        </w:rPr>
        <w:t xml:space="preserve"> </w:t>
      </w:r>
      <w:r w:rsidR="006549A1" w:rsidRPr="00104387">
        <w:rPr>
          <w:rFonts w:ascii="Times New Roman" w:hAnsi="Times New Roman" w:cs="Times New Roman"/>
          <w:sz w:val="24"/>
          <w:szCs w:val="24"/>
        </w:rPr>
        <w:t xml:space="preserve">Prenatal dönemde anne-bebek bağlanması yüksek olan annelerin </w:t>
      </w:r>
      <w:r w:rsidR="006549A1" w:rsidRPr="00B04284">
        <w:rPr>
          <w:rFonts w:ascii="Times New Roman" w:hAnsi="Times New Roman" w:cs="Times New Roman"/>
          <w:sz w:val="24"/>
          <w:szCs w:val="24"/>
        </w:rPr>
        <w:t>bebekleri ile daha iyi</w:t>
      </w:r>
      <w:r w:rsidR="006549A1" w:rsidRPr="00104387">
        <w:rPr>
          <w:rFonts w:ascii="Times New Roman" w:hAnsi="Times New Roman" w:cs="Times New Roman"/>
          <w:sz w:val="24"/>
          <w:szCs w:val="24"/>
        </w:rPr>
        <w:t xml:space="preserve"> iletişime sahip oldukları, güvenli bağlandıkları görülmektedir. Bunun sonucunda da çocuğun sağlıklı büyüme ve gelişmesinin yanı sıra duygusal, bilişsel ve sosyal gelişimi de olumlu yön</w:t>
      </w:r>
      <w:r w:rsidR="00EE46CD" w:rsidRPr="00104387">
        <w:rPr>
          <w:rFonts w:ascii="Times New Roman" w:hAnsi="Times New Roman" w:cs="Times New Roman"/>
          <w:sz w:val="24"/>
          <w:szCs w:val="24"/>
        </w:rPr>
        <w:t>de olmaktadır (Akberzadeh ve diğerleri, 2017; Gölbaşı ve diğerleri</w:t>
      </w:r>
      <w:r w:rsidR="006549A1" w:rsidRPr="00104387">
        <w:rPr>
          <w:rFonts w:ascii="Times New Roman" w:hAnsi="Times New Roman" w:cs="Times New Roman"/>
          <w:sz w:val="24"/>
          <w:szCs w:val="24"/>
        </w:rPr>
        <w:t>, 2015).</w:t>
      </w:r>
      <w:r w:rsidR="006549A1" w:rsidRPr="00104387">
        <w:rPr>
          <w:rFonts w:ascii="Times New Roman" w:hAnsi="Times New Roman" w:cs="Times New Roman"/>
        </w:rPr>
        <w:t xml:space="preserve"> </w:t>
      </w:r>
      <w:r w:rsidR="006549A1" w:rsidRPr="00104387">
        <w:rPr>
          <w:rFonts w:ascii="Times New Roman" w:hAnsi="Times New Roman" w:cs="Times New Roman"/>
          <w:sz w:val="24"/>
          <w:szCs w:val="24"/>
        </w:rPr>
        <w:t xml:space="preserve">Güvenli bağlanan çocukların yaşamları boyunca araştıran, kısa sürede sorunları çözebilen, sosyal ilişkilerde girişken ve başarılı, duygularını kontrol edebilen sağlıklı bir büyüme ve gelişme gösterdiği ifade </w:t>
      </w:r>
      <w:r w:rsidR="006549A1" w:rsidRPr="00B04284">
        <w:rPr>
          <w:rFonts w:ascii="Times New Roman" w:hAnsi="Times New Roman" w:cs="Times New Roman"/>
          <w:sz w:val="24"/>
          <w:szCs w:val="24"/>
        </w:rPr>
        <w:t>edilm</w:t>
      </w:r>
      <w:r w:rsidR="00CB51B9" w:rsidRPr="00B04284">
        <w:rPr>
          <w:rFonts w:ascii="Times New Roman" w:hAnsi="Times New Roman" w:cs="Times New Roman"/>
          <w:sz w:val="24"/>
          <w:szCs w:val="24"/>
        </w:rPr>
        <w:t>ektedir</w:t>
      </w:r>
      <w:r w:rsidR="000416F1" w:rsidRPr="00B04284">
        <w:rPr>
          <w:rFonts w:ascii="Times New Roman" w:hAnsi="Times New Roman" w:cs="Times New Roman"/>
          <w:sz w:val="24"/>
          <w:szCs w:val="24"/>
        </w:rPr>
        <w:t xml:space="preserve"> (</w:t>
      </w:r>
      <w:r w:rsidR="000416F1" w:rsidRPr="00104387">
        <w:rPr>
          <w:rFonts w:ascii="Times New Roman" w:hAnsi="Times New Roman" w:cs="Times New Roman"/>
          <w:sz w:val="24"/>
          <w:szCs w:val="24"/>
        </w:rPr>
        <w:t>Lucas, 2013)</w:t>
      </w:r>
      <w:r w:rsidR="006549A1" w:rsidRPr="00104387">
        <w:rPr>
          <w:rFonts w:ascii="Times New Roman" w:hAnsi="Times New Roman" w:cs="Times New Roman"/>
          <w:sz w:val="24"/>
          <w:szCs w:val="24"/>
        </w:rPr>
        <w:t xml:space="preserve">.  </w:t>
      </w:r>
    </w:p>
    <w:p w:rsidR="00D121F0" w:rsidRPr="00104387" w:rsidRDefault="00D121F0" w:rsidP="00DB75A7">
      <w:pPr>
        <w:spacing w:after="120" w:line="360" w:lineRule="auto"/>
        <w:jc w:val="both"/>
        <w:rPr>
          <w:rFonts w:ascii="Times New Roman" w:hAnsi="Times New Roman" w:cs="Times New Roman"/>
          <w:sz w:val="24"/>
          <w:szCs w:val="24"/>
        </w:rPr>
      </w:pPr>
    </w:p>
    <w:p w:rsidR="00E37534" w:rsidRDefault="00E37534" w:rsidP="00DB75A7">
      <w:pPr>
        <w:pStyle w:val="Balk3"/>
        <w:spacing w:before="0" w:after="120" w:line="360" w:lineRule="auto"/>
        <w:rPr>
          <w:rFonts w:cs="Times New Roman"/>
        </w:rPr>
      </w:pPr>
      <w:r w:rsidRPr="00104387">
        <w:rPr>
          <w:rFonts w:cs="Times New Roman"/>
        </w:rPr>
        <w:tab/>
      </w:r>
      <w:bookmarkStart w:id="19" w:name="_Toc139552194"/>
      <w:r w:rsidRPr="00104387">
        <w:rPr>
          <w:rFonts w:cs="Times New Roman"/>
        </w:rPr>
        <w:t>2.3.2. Prenatal Bağlanmayı Etkileyen Faktörler</w:t>
      </w:r>
      <w:bookmarkEnd w:id="19"/>
    </w:p>
    <w:p w:rsidR="00DB75A7" w:rsidRPr="00DB75A7" w:rsidRDefault="00DB75A7" w:rsidP="00DB75A7">
      <w:pPr>
        <w:spacing w:after="120" w:line="360" w:lineRule="auto"/>
      </w:pPr>
    </w:p>
    <w:p w:rsidR="0006079E" w:rsidRPr="00104387" w:rsidRDefault="00E9524A" w:rsidP="00DB75A7">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Prenatal bağlanma anne ile bebek arasında kurulan emo</w:t>
      </w:r>
      <w:r w:rsidR="00EE46CD" w:rsidRPr="00104387">
        <w:rPr>
          <w:rFonts w:ascii="Times New Roman" w:hAnsi="Times New Roman" w:cs="Times New Roman"/>
          <w:sz w:val="24"/>
          <w:szCs w:val="24"/>
        </w:rPr>
        <w:t>syonel bir bağdır (Duyan ve diğerleri</w:t>
      </w:r>
      <w:r w:rsidRPr="00104387">
        <w:rPr>
          <w:rFonts w:ascii="Times New Roman" w:hAnsi="Times New Roman" w:cs="Times New Roman"/>
          <w:sz w:val="24"/>
          <w:szCs w:val="24"/>
        </w:rPr>
        <w:t xml:space="preserve">, 2013). Bağlanma düzeyi ne kadar yüksekse bebeğin ileriki yaşamı o denli olumlu etkilenmektedir </w:t>
      </w:r>
      <w:r w:rsidR="00EE46CD" w:rsidRPr="00104387">
        <w:rPr>
          <w:rFonts w:ascii="Times New Roman" w:hAnsi="Times New Roman" w:cs="Times New Roman"/>
          <w:sz w:val="24"/>
          <w:szCs w:val="24"/>
        </w:rPr>
        <w:t>(Ainsworth ve diğerleri</w:t>
      </w:r>
      <w:r w:rsidRPr="00104387">
        <w:rPr>
          <w:rFonts w:ascii="Times New Roman" w:hAnsi="Times New Roman" w:cs="Times New Roman"/>
          <w:sz w:val="24"/>
          <w:szCs w:val="24"/>
        </w:rPr>
        <w:t>, 2015). Prenatal bağlanma bireysel ve çevresel birçok faktörden etkilenmektedir. Bu faktörler; gebenin yaşı, eğitim durumu, çalışma durumu, gelir durumu,</w:t>
      </w:r>
      <w:r w:rsidR="000D414B" w:rsidRPr="00104387">
        <w:rPr>
          <w:rFonts w:ascii="Times New Roman" w:hAnsi="Times New Roman" w:cs="Times New Roman"/>
          <w:sz w:val="24"/>
          <w:szCs w:val="24"/>
        </w:rPr>
        <w:t xml:space="preserve"> </w:t>
      </w:r>
      <w:r w:rsidR="00B75639" w:rsidRPr="00B04284">
        <w:rPr>
          <w:rFonts w:ascii="Times New Roman" w:hAnsi="Times New Roman" w:cs="Times New Roman"/>
          <w:sz w:val="24"/>
          <w:szCs w:val="24"/>
        </w:rPr>
        <w:t xml:space="preserve">aile tipi, </w:t>
      </w:r>
      <w:r w:rsidR="000D414B" w:rsidRPr="00B04284">
        <w:rPr>
          <w:rFonts w:ascii="Times New Roman" w:hAnsi="Times New Roman" w:cs="Times New Roman"/>
          <w:sz w:val="24"/>
          <w:szCs w:val="24"/>
        </w:rPr>
        <w:t>evlilik</w:t>
      </w:r>
      <w:r w:rsidR="000D414B" w:rsidRPr="00104387">
        <w:rPr>
          <w:rFonts w:ascii="Times New Roman" w:hAnsi="Times New Roman" w:cs="Times New Roman"/>
          <w:sz w:val="24"/>
          <w:szCs w:val="24"/>
        </w:rPr>
        <w:t xml:space="preserve"> süresi</w:t>
      </w:r>
      <w:r w:rsidRPr="00104387">
        <w:rPr>
          <w:rFonts w:ascii="Times New Roman" w:hAnsi="Times New Roman" w:cs="Times New Roman"/>
          <w:sz w:val="24"/>
          <w:szCs w:val="24"/>
        </w:rPr>
        <w:t xml:space="preserve">, </w:t>
      </w:r>
      <w:r w:rsidR="000D414B" w:rsidRPr="00104387">
        <w:rPr>
          <w:rFonts w:ascii="Times New Roman" w:hAnsi="Times New Roman" w:cs="Times New Roman"/>
          <w:sz w:val="24"/>
          <w:szCs w:val="24"/>
        </w:rPr>
        <w:t xml:space="preserve">eşle olan ilişki, gebenin fiziksel ve ruhsal sağlık durumu, </w:t>
      </w:r>
      <w:r w:rsidRPr="00104387">
        <w:rPr>
          <w:rFonts w:ascii="Times New Roman" w:hAnsi="Times New Roman" w:cs="Times New Roman"/>
          <w:sz w:val="24"/>
          <w:szCs w:val="24"/>
        </w:rPr>
        <w:t>gebelik haftası, gebeliğin istenmesi ve plan</w:t>
      </w:r>
      <w:r w:rsidR="000D414B" w:rsidRPr="00104387">
        <w:rPr>
          <w:rFonts w:ascii="Times New Roman" w:hAnsi="Times New Roman" w:cs="Times New Roman"/>
          <w:sz w:val="24"/>
          <w:szCs w:val="24"/>
        </w:rPr>
        <w:t xml:space="preserve">lanma durumu, gebelik sayısı, </w:t>
      </w:r>
      <w:r w:rsidRPr="00104387">
        <w:rPr>
          <w:rFonts w:ascii="Times New Roman" w:hAnsi="Times New Roman" w:cs="Times New Roman"/>
          <w:sz w:val="24"/>
          <w:szCs w:val="24"/>
        </w:rPr>
        <w:t>yaşayan çocuk sayısı,</w:t>
      </w:r>
      <w:r w:rsidR="00E8258D" w:rsidRPr="00104387">
        <w:rPr>
          <w:rFonts w:ascii="Times New Roman" w:hAnsi="Times New Roman" w:cs="Times New Roman"/>
          <w:sz w:val="24"/>
          <w:szCs w:val="24"/>
        </w:rPr>
        <w:t xml:space="preserve"> doğum korkusu,</w:t>
      </w:r>
      <w:r w:rsidRPr="00104387">
        <w:rPr>
          <w:rFonts w:ascii="Times New Roman" w:hAnsi="Times New Roman" w:cs="Times New Roman"/>
          <w:sz w:val="24"/>
          <w:szCs w:val="24"/>
        </w:rPr>
        <w:t xml:space="preserve"> beden kitle indeksi, </w:t>
      </w:r>
      <w:r w:rsidR="000D414B" w:rsidRPr="00104387">
        <w:rPr>
          <w:rFonts w:ascii="Times New Roman" w:hAnsi="Times New Roman" w:cs="Times New Roman"/>
          <w:sz w:val="24"/>
          <w:szCs w:val="24"/>
        </w:rPr>
        <w:t xml:space="preserve">sigara ve alkol kullanımı, </w:t>
      </w:r>
      <w:r w:rsidRPr="00104387">
        <w:rPr>
          <w:rFonts w:ascii="Times New Roman" w:hAnsi="Times New Roman" w:cs="Times New Roman"/>
          <w:sz w:val="24"/>
          <w:szCs w:val="24"/>
        </w:rPr>
        <w:t xml:space="preserve">psikososyal </w:t>
      </w:r>
      <w:r w:rsidR="000D414B" w:rsidRPr="00104387">
        <w:rPr>
          <w:rFonts w:ascii="Times New Roman" w:hAnsi="Times New Roman" w:cs="Times New Roman"/>
          <w:sz w:val="24"/>
          <w:szCs w:val="24"/>
        </w:rPr>
        <w:t>durum, sosyal destek</w:t>
      </w:r>
      <w:r w:rsidRPr="00104387">
        <w:rPr>
          <w:rFonts w:ascii="Times New Roman" w:hAnsi="Times New Roman" w:cs="Times New Roman"/>
          <w:sz w:val="24"/>
          <w:szCs w:val="24"/>
        </w:rPr>
        <w:t>, uyku süresi, prenatal bakım alma ve doğuma hazırlık sınıfına katılma durumlarıdır</w:t>
      </w:r>
      <w:r w:rsidR="000D414B" w:rsidRPr="00104387">
        <w:rPr>
          <w:rFonts w:ascii="Times New Roman" w:hAnsi="Times New Roman" w:cs="Times New Roman"/>
          <w:sz w:val="24"/>
          <w:szCs w:val="24"/>
        </w:rPr>
        <w:t xml:space="preserve"> (</w:t>
      </w:r>
      <w:r w:rsidR="007C15D0" w:rsidRPr="00104387">
        <w:rPr>
          <w:rFonts w:ascii="Times New Roman" w:hAnsi="Times New Roman" w:cs="Times New Roman"/>
          <w:sz w:val="24"/>
          <w:szCs w:val="24"/>
        </w:rPr>
        <w:t xml:space="preserve">Alan Dikmen ve Çankaya, 2018; Elkin, 2015; Erkal Aksoy ve diğerleri, 2016; Karabulutlu ve diğerleri, 2020; </w:t>
      </w:r>
      <w:r w:rsidR="000D414B" w:rsidRPr="00104387">
        <w:rPr>
          <w:rFonts w:ascii="Times New Roman" w:hAnsi="Times New Roman" w:cs="Times New Roman"/>
          <w:sz w:val="24"/>
          <w:szCs w:val="24"/>
        </w:rPr>
        <w:t xml:space="preserve">Nacar ve Timur Taşhan, 2019; </w:t>
      </w:r>
      <w:r w:rsidR="00EE46CD" w:rsidRPr="00104387">
        <w:rPr>
          <w:rFonts w:ascii="Times New Roman" w:hAnsi="Times New Roman" w:cs="Times New Roman"/>
          <w:sz w:val="24"/>
          <w:szCs w:val="24"/>
        </w:rPr>
        <w:t xml:space="preserve">Özdemir ve diğerleri, </w:t>
      </w:r>
      <w:r w:rsidR="000D414B" w:rsidRPr="00104387">
        <w:rPr>
          <w:rFonts w:ascii="Times New Roman" w:hAnsi="Times New Roman" w:cs="Times New Roman"/>
          <w:sz w:val="24"/>
          <w:szCs w:val="24"/>
        </w:rPr>
        <w:t>2020</w:t>
      </w:r>
      <w:r w:rsidR="007C15D0" w:rsidRPr="00104387">
        <w:rPr>
          <w:rFonts w:ascii="Times New Roman" w:hAnsi="Times New Roman" w:cs="Times New Roman"/>
        </w:rPr>
        <w:t xml:space="preserve">; </w:t>
      </w:r>
      <w:r w:rsidR="00B75639">
        <w:rPr>
          <w:rFonts w:ascii="Times New Roman" w:hAnsi="Times New Roman" w:cs="Times New Roman"/>
          <w:sz w:val="24"/>
          <w:szCs w:val="24"/>
        </w:rPr>
        <w:t xml:space="preserve">Yılmaz, </w:t>
      </w:r>
      <w:r w:rsidR="00B75639" w:rsidRPr="00B04284">
        <w:rPr>
          <w:rFonts w:ascii="Times New Roman" w:hAnsi="Times New Roman" w:cs="Times New Roman"/>
          <w:sz w:val="24"/>
          <w:szCs w:val="24"/>
        </w:rPr>
        <w:t>2013</w:t>
      </w:r>
      <w:r w:rsidR="000D414B" w:rsidRPr="00B04284">
        <w:rPr>
          <w:rFonts w:ascii="Times New Roman" w:hAnsi="Times New Roman" w:cs="Times New Roman"/>
          <w:sz w:val="24"/>
          <w:szCs w:val="24"/>
        </w:rPr>
        <w:t>).</w:t>
      </w:r>
      <w:r w:rsidR="007C15D0" w:rsidRPr="00104387">
        <w:rPr>
          <w:rFonts w:ascii="Times New Roman" w:hAnsi="Times New Roman" w:cs="Times New Roman"/>
          <w:sz w:val="24"/>
          <w:szCs w:val="24"/>
        </w:rPr>
        <w:t xml:space="preserve"> </w:t>
      </w:r>
      <w:r w:rsidR="008E1488">
        <w:rPr>
          <w:rFonts w:ascii="Times New Roman" w:hAnsi="Times New Roman" w:cs="Times New Roman"/>
          <w:sz w:val="24"/>
          <w:szCs w:val="24"/>
        </w:rPr>
        <w:t>Alan Dikmen ve Çankaya’nın</w:t>
      </w:r>
      <w:r w:rsidR="00FB48A6" w:rsidRPr="00104387">
        <w:rPr>
          <w:rFonts w:ascii="Times New Roman" w:hAnsi="Times New Roman" w:cs="Times New Roman"/>
          <w:sz w:val="24"/>
          <w:szCs w:val="24"/>
        </w:rPr>
        <w:t xml:space="preserve"> (2018), maternal obezitenin prenatal bağlanmaya etkisini inceleyen çalışmasında obez olanların bağlanma düzeylerinin daha düşük old</w:t>
      </w:r>
      <w:r w:rsidR="007C15D0" w:rsidRPr="00104387">
        <w:rPr>
          <w:rFonts w:ascii="Times New Roman" w:hAnsi="Times New Roman" w:cs="Times New Roman"/>
          <w:sz w:val="24"/>
          <w:szCs w:val="24"/>
        </w:rPr>
        <w:t>uğu saptanmıştır (</w:t>
      </w:r>
      <w:r w:rsidR="008E1488">
        <w:rPr>
          <w:rFonts w:ascii="Times New Roman" w:hAnsi="Times New Roman" w:cs="Times New Roman"/>
          <w:sz w:val="24"/>
          <w:szCs w:val="24"/>
        </w:rPr>
        <w:t>Alan Dikmen ve Çankaya</w:t>
      </w:r>
      <w:r w:rsidR="00FB48A6" w:rsidRPr="00104387">
        <w:rPr>
          <w:rFonts w:ascii="Times New Roman" w:hAnsi="Times New Roman" w:cs="Times New Roman"/>
          <w:sz w:val="24"/>
          <w:szCs w:val="24"/>
        </w:rPr>
        <w:t>, 2018</w:t>
      </w:r>
      <w:r w:rsidR="007C15D0" w:rsidRPr="00104387">
        <w:rPr>
          <w:rFonts w:ascii="Times New Roman" w:hAnsi="Times New Roman" w:cs="Times New Roman"/>
          <w:sz w:val="24"/>
          <w:szCs w:val="24"/>
        </w:rPr>
        <w:t>). Özçoban ve diğerleri’ni</w:t>
      </w:r>
      <w:r w:rsidR="00FB48A6" w:rsidRPr="00104387">
        <w:rPr>
          <w:rFonts w:ascii="Times New Roman" w:hAnsi="Times New Roman" w:cs="Times New Roman"/>
          <w:sz w:val="24"/>
          <w:szCs w:val="24"/>
        </w:rPr>
        <w:t>n (2020) çalışma</w:t>
      </w:r>
      <w:r w:rsidR="00B75639">
        <w:rPr>
          <w:rFonts w:ascii="Times New Roman" w:hAnsi="Times New Roman" w:cs="Times New Roman"/>
          <w:sz w:val="24"/>
          <w:szCs w:val="24"/>
        </w:rPr>
        <w:t>sında</w:t>
      </w:r>
      <w:r w:rsidR="00FB48A6" w:rsidRPr="00104387">
        <w:rPr>
          <w:rFonts w:ascii="Times New Roman" w:hAnsi="Times New Roman" w:cs="Times New Roman"/>
          <w:sz w:val="24"/>
          <w:szCs w:val="24"/>
        </w:rPr>
        <w:t xml:space="preserve">, sigara içenlerin prenatal bağlanma düzeylerinin daha düşük olduğu </w:t>
      </w:r>
      <w:r w:rsidR="00FB48A6" w:rsidRPr="00104387">
        <w:rPr>
          <w:rFonts w:ascii="Times New Roman" w:hAnsi="Times New Roman" w:cs="Times New Roman"/>
          <w:sz w:val="24"/>
          <w:szCs w:val="24"/>
        </w:rPr>
        <w:lastRenderedPageBreak/>
        <w:t>belirlenmiştir</w:t>
      </w:r>
      <w:r w:rsidR="00EE46CD" w:rsidRPr="00104387">
        <w:rPr>
          <w:rFonts w:ascii="Times New Roman" w:hAnsi="Times New Roman" w:cs="Times New Roman"/>
          <w:sz w:val="24"/>
          <w:szCs w:val="24"/>
        </w:rPr>
        <w:t xml:space="preserve"> (Özçoban ve diğerleri</w:t>
      </w:r>
      <w:r w:rsidR="00FB48A6" w:rsidRPr="00104387">
        <w:rPr>
          <w:rFonts w:ascii="Times New Roman" w:hAnsi="Times New Roman" w:cs="Times New Roman"/>
          <w:sz w:val="24"/>
          <w:szCs w:val="24"/>
        </w:rPr>
        <w:t xml:space="preserve">, 2020). </w:t>
      </w:r>
      <w:r w:rsidR="001D6A01" w:rsidRPr="00104387">
        <w:rPr>
          <w:rFonts w:ascii="Times New Roman" w:hAnsi="Times New Roman" w:cs="Times New Roman"/>
          <w:sz w:val="24"/>
          <w:szCs w:val="24"/>
        </w:rPr>
        <w:t xml:space="preserve">Aksoy </w:t>
      </w:r>
      <w:r w:rsidR="007C15D0" w:rsidRPr="00104387">
        <w:rPr>
          <w:rFonts w:ascii="Times New Roman" w:hAnsi="Times New Roman" w:cs="Times New Roman"/>
          <w:sz w:val="24"/>
          <w:szCs w:val="24"/>
        </w:rPr>
        <w:t>ve diğerleri’ni</w:t>
      </w:r>
      <w:r w:rsidR="001D6A01" w:rsidRPr="00104387">
        <w:rPr>
          <w:rFonts w:ascii="Times New Roman" w:hAnsi="Times New Roman" w:cs="Times New Roman"/>
          <w:sz w:val="24"/>
          <w:szCs w:val="24"/>
        </w:rPr>
        <w:t>n (2021)</w:t>
      </w:r>
      <w:r w:rsidR="00B75639">
        <w:rPr>
          <w:rFonts w:ascii="Times New Roman" w:hAnsi="Times New Roman" w:cs="Times New Roman"/>
          <w:sz w:val="24"/>
          <w:szCs w:val="24"/>
        </w:rPr>
        <w:t xml:space="preserve"> son</w:t>
      </w:r>
      <w:r w:rsidR="001D6A01" w:rsidRPr="00104387">
        <w:rPr>
          <w:rFonts w:ascii="Times New Roman" w:hAnsi="Times New Roman" w:cs="Times New Roman"/>
          <w:sz w:val="24"/>
          <w:szCs w:val="24"/>
        </w:rPr>
        <w:t xml:space="preserve"> trimesterd</w:t>
      </w:r>
      <w:r w:rsidR="00B75639">
        <w:rPr>
          <w:rFonts w:ascii="Times New Roman" w:hAnsi="Times New Roman" w:cs="Times New Roman"/>
          <w:sz w:val="24"/>
          <w:szCs w:val="24"/>
        </w:rPr>
        <w:t xml:space="preserve">eki </w:t>
      </w:r>
      <w:r w:rsidR="001D6A01" w:rsidRPr="00104387">
        <w:rPr>
          <w:rFonts w:ascii="Times New Roman" w:hAnsi="Times New Roman" w:cs="Times New Roman"/>
          <w:sz w:val="24"/>
          <w:szCs w:val="24"/>
        </w:rPr>
        <w:t>gebe</w:t>
      </w:r>
      <w:r w:rsidR="00B75639">
        <w:rPr>
          <w:rFonts w:ascii="Times New Roman" w:hAnsi="Times New Roman" w:cs="Times New Roman"/>
          <w:sz w:val="24"/>
          <w:szCs w:val="24"/>
        </w:rPr>
        <w:t>ler</w:t>
      </w:r>
      <w:r w:rsidR="001D6A01" w:rsidRPr="00104387">
        <w:rPr>
          <w:rFonts w:ascii="Times New Roman" w:hAnsi="Times New Roman" w:cs="Times New Roman"/>
          <w:sz w:val="24"/>
          <w:szCs w:val="24"/>
        </w:rPr>
        <w:t xml:space="preserve"> ile yapmış olduğu araştırmada öğrenim düzeyi lise ve üzeri olan gebelerin, prenatal bağlanma düzeylerinin daha yüksek olduğu</w:t>
      </w:r>
      <w:r w:rsidR="002A16F2" w:rsidRPr="00104387">
        <w:rPr>
          <w:rFonts w:ascii="Times New Roman" w:hAnsi="Times New Roman" w:cs="Times New Roman"/>
          <w:sz w:val="24"/>
          <w:szCs w:val="24"/>
        </w:rPr>
        <w:t xml:space="preserve"> belirtilmiştir</w:t>
      </w:r>
      <w:r w:rsidR="00EE46CD" w:rsidRPr="00104387">
        <w:rPr>
          <w:rFonts w:ascii="Times New Roman" w:hAnsi="Times New Roman" w:cs="Times New Roman"/>
          <w:sz w:val="24"/>
          <w:szCs w:val="24"/>
        </w:rPr>
        <w:t xml:space="preserve"> (Aksoy ve diğerleri</w:t>
      </w:r>
      <w:r w:rsidR="002A16F2" w:rsidRPr="00104387">
        <w:rPr>
          <w:rFonts w:ascii="Times New Roman" w:hAnsi="Times New Roman" w:cs="Times New Roman"/>
          <w:sz w:val="24"/>
          <w:szCs w:val="24"/>
        </w:rPr>
        <w:t>, 2021</w:t>
      </w:r>
      <w:r w:rsidR="002A16F2" w:rsidRPr="00B04284">
        <w:rPr>
          <w:rFonts w:ascii="Times New Roman" w:hAnsi="Times New Roman" w:cs="Times New Roman"/>
          <w:sz w:val="24"/>
          <w:szCs w:val="24"/>
        </w:rPr>
        <w:t>).</w:t>
      </w:r>
      <w:r w:rsidR="002A16F2" w:rsidRPr="00B04284">
        <w:rPr>
          <w:rFonts w:ascii="Times New Roman" w:hAnsi="Times New Roman" w:cs="Times New Roman"/>
        </w:rPr>
        <w:t xml:space="preserve"> </w:t>
      </w:r>
      <w:r w:rsidR="002A16F2" w:rsidRPr="00B04284">
        <w:rPr>
          <w:rFonts w:ascii="Times New Roman" w:hAnsi="Times New Roman" w:cs="Times New Roman"/>
          <w:sz w:val="24"/>
          <w:szCs w:val="24"/>
        </w:rPr>
        <w:t>Bakır v</w:t>
      </w:r>
      <w:r w:rsidR="007C15D0" w:rsidRPr="00B04284">
        <w:rPr>
          <w:rFonts w:ascii="Times New Roman" w:hAnsi="Times New Roman" w:cs="Times New Roman"/>
          <w:sz w:val="24"/>
          <w:szCs w:val="24"/>
        </w:rPr>
        <w:t xml:space="preserve">e </w:t>
      </w:r>
      <w:r w:rsidR="00B75639" w:rsidRPr="00B04284">
        <w:rPr>
          <w:rFonts w:ascii="Times New Roman" w:hAnsi="Times New Roman" w:cs="Times New Roman"/>
          <w:sz w:val="24"/>
          <w:szCs w:val="24"/>
        </w:rPr>
        <w:t xml:space="preserve">diğerleri (2014) </w:t>
      </w:r>
      <w:r w:rsidR="002A16F2" w:rsidRPr="00B04284">
        <w:rPr>
          <w:rFonts w:ascii="Times New Roman" w:hAnsi="Times New Roman" w:cs="Times New Roman"/>
          <w:sz w:val="24"/>
          <w:szCs w:val="24"/>
        </w:rPr>
        <w:t>yap</w:t>
      </w:r>
      <w:r w:rsidR="00B75639" w:rsidRPr="00B04284">
        <w:rPr>
          <w:rFonts w:ascii="Times New Roman" w:hAnsi="Times New Roman" w:cs="Times New Roman"/>
          <w:sz w:val="24"/>
          <w:szCs w:val="24"/>
        </w:rPr>
        <w:t>tıkları</w:t>
      </w:r>
      <w:r w:rsidR="002A16F2" w:rsidRPr="00B04284">
        <w:rPr>
          <w:rFonts w:ascii="Times New Roman" w:hAnsi="Times New Roman" w:cs="Times New Roman"/>
          <w:sz w:val="24"/>
          <w:szCs w:val="24"/>
        </w:rPr>
        <w:t xml:space="preserve"> çalışmada, gebe</w:t>
      </w:r>
      <w:r w:rsidR="00B75639" w:rsidRPr="00B04284">
        <w:rPr>
          <w:rFonts w:ascii="Times New Roman" w:hAnsi="Times New Roman" w:cs="Times New Roman"/>
          <w:sz w:val="24"/>
          <w:szCs w:val="24"/>
        </w:rPr>
        <w:t>lerin yaşı</w:t>
      </w:r>
      <w:r w:rsidR="002A16F2" w:rsidRPr="00B04284">
        <w:rPr>
          <w:rFonts w:ascii="Times New Roman" w:hAnsi="Times New Roman" w:cs="Times New Roman"/>
          <w:sz w:val="24"/>
          <w:szCs w:val="24"/>
        </w:rPr>
        <w:t>, eğitim</w:t>
      </w:r>
      <w:r w:rsidR="00B75639" w:rsidRPr="00B04284">
        <w:rPr>
          <w:rFonts w:ascii="Times New Roman" w:hAnsi="Times New Roman" w:cs="Times New Roman"/>
          <w:sz w:val="24"/>
          <w:szCs w:val="24"/>
        </w:rPr>
        <w:t xml:space="preserve"> düzeyi, çalışma durumu, gebelik ve doğum sayısı, önceki gebeliklerde</w:t>
      </w:r>
      <w:r w:rsidR="002A16F2" w:rsidRPr="00B04284">
        <w:rPr>
          <w:rFonts w:ascii="Times New Roman" w:hAnsi="Times New Roman" w:cs="Times New Roman"/>
          <w:sz w:val="24"/>
          <w:szCs w:val="24"/>
        </w:rPr>
        <w:t xml:space="preserve"> düşük/kürtaj </w:t>
      </w:r>
      <w:r w:rsidR="00A52CA4" w:rsidRPr="00B04284">
        <w:rPr>
          <w:rFonts w:ascii="Times New Roman" w:hAnsi="Times New Roman" w:cs="Times New Roman"/>
          <w:sz w:val="24"/>
          <w:szCs w:val="24"/>
        </w:rPr>
        <w:t>varlığı</w:t>
      </w:r>
      <w:r w:rsidR="002A16F2" w:rsidRPr="00B04284">
        <w:rPr>
          <w:rFonts w:ascii="Times New Roman" w:hAnsi="Times New Roman" w:cs="Times New Roman"/>
          <w:sz w:val="24"/>
          <w:szCs w:val="24"/>
        </w:rPr>
        <w:t>, gebeliği isteme durumu</w:t>
      </w:r>
      <w:r w:rsidR="00A52CA4" w:rsidRPr="00B04284">
        <w:rPr>
          <w:rFonts w:ascii="Times New Roman" w:hAnsi="Times New Roman" w:cs="Times New Roman"/>
          <w:sz w:val="24"/>
          <w:szCs w:val="24"/>
        </w:rPr>
        <w:t xml:space="preserve"> gibi faktörlerin</w:t>
      </w:r>
      <w:r w:rsidR="002A16F2" w:rsidRPr="00B04284">
        <w:rPr>
          <w:rFonts w:ascii="Times New Roman" w:hAnsi="Times New Roman" w:cs="Times New Roman"/>
          <w:sz w:val="24"/>
          <w:szCs w:val="24"/>
        </w:rPr>
        <w:t xml:space="preserve"> prenatal bağlanmayı etkiledi</w:t>
      </w:r>
      <w:r w:rsidR="00EE46CD" w:rsidRPr="00B04284">
        <w:rPr>
          <w:rFonts w:ascii="Times New Roman" w:hAnsi="Times New Roman" w:cs="Times New Roman"/>
          <w:sz w:val="24"/>
          <w:szCs w:val="24"/>
        </w:rPr>
        <w:t>ği</w:t>
      </w:r>
      <w:r w:rsidR="00A52CA4" w:rsidRPr="00B04284">
        <w:rPr>
          <w:rFonts w:ascii="Times New Roman" w:hAnsi="Times New Roman" w:cs="Times New Roman"/>
          <w:sz w:val="24"/>
          <w:szCs w:val="24"/>
        </w:rPr>
        <w:t>ni bildir</w:t>
      </w:r>
      <w:r w:rsidR="00EE46CD" w:rsidRPr="00B04284">
        <w:rPr>
          <w:rFonts w:ascii="Times New Roman" w:hAnsi="Times New Roman" w:cs="Times New Roman"/>
          <w:sz w:val="24"/>
          <w:szCs w:val="24"/>
        </w:rPr>
        <w:t>miş</w:t>
      </w:r>
      <w:r w:rsidR="00A52CA4" w:rsidRPr="00B04284">
        <w:rPr>
          <w:rFonts w:ascii="Times New Roman" w:hAnsi="Times New Roman" w:cs="Times New Roman"/>
          <w:sz w:val="24"/>
          <w:szCs w:val="24"/>
        </w:rPr>
        <w:t>lerdir</w:t>
      </w:r>
      <w:r w:rsidR="00EE46CD" w:rsidRPr="00B04284">
        <w:rPr>
          <w:rFonts w:ascii="Times New Roman" w:hAnsi="Times New Roman" w:cs="Times New Roman"/>
          <w:sz w:val="24"/>
          <w:szCs w:val="24"/>
        </w:rPr>
        <w:t xml:space="preserve"> (Bakır ve diğerleri</w:t>
      </w:r>
      <w:r w:rsidR="002A16F2" w:rsidRPr="00B04284">
        <w:rPr>
          <w:rFonts w:ascii="Times New Roman" w:hAnsi="Times New Roman" w:cs="Times New Roman"/>
          <w:sz w:val="24"/>
          <w:szCs w:val="24"/>
        </w:rPr>
        <w:t>, 2014).</w:t>
      </w:r>
      <w:r w:rsidR="00A52CA4">
        <w:rPr>
          <w:rFonts w:ascii="Times New Roman" w:hAnsi="Times New Roman" w:cs="Times New Roman"/>
          <w:sz w:val="24"/>
          <w:szCs w:val="24"/>
        </w:rPr>
        <w:t xml:space="preserve"> </w:t>
      </w:r>
      <w:r w:rsidR="004C4C26" w:rsidRPr="00104387">
        <w:rPr>
          <w:rFonts w:ascii="Times New Roman" w:hAnsi="Times New Roman" w:cs="Times New Roman"/>
          <w:sz w:val="24"/>
          <w:szCs w:val="24"/>
        </w:rPr>
        <w:t xml:space="preserve">Maternal yaş prenatal bağlanmayı etkileyen faktörlerden biridir. Ancak çalışmalara bakıldığında tutarlı bir sonuç elde edilememektedir </w:t>
      </w:r>
      <w:r w:rsidR="00CB18A0" w:rsidRPr="00104387">
        <w:rPr>
          <w:rFonts w:ascii="Times New Roman" w:hAnsi="Times New Roman" w:cs="Times New Roman"/>
          <w:sz w:val="24"/>
          <w:szCs w:val="24"/>
        </w:rPr>
        <w:t>(</w:t>
      </w:r>
      <w:r w:rsidR="00952CD2" w:rsidRPr="00104387">
        <w:rPr>
          <w:rFonts w:ascii="Times New Roman" w:hAnsi="Times New Roman" w:cs="Times New Roman"/>
          <w:sz w:val="24"/>
          <w:szCs w:val="24"/>
        </w:rPr>
        <w:t xml:space="preserve">Abasi ve diğerleri, 2013; </w:t>
      </w:r>
      <w:r w:rsidR="00CB18A0" w:rsidRPr="00104387">
        <w:rPr>
          <w:rFonts w:ascii="Times New Roman" w:hAnsi="Times New Roman" w:cs="Times New Roman"/>
          <w:sz w:val="24"/>
          <w:szCs w:val="24"/>
        </w:rPr>
        <w:t xml:space="preserve">Ossa ve </w:t>
      </w:r>
      <w:r w:rsidR="00DC3D8F" w:rsidRPr="00104387">
        <w:rPr>
          <w:rFonts w:ascii="Times New Roman" w:hAnsi="Times New Roman" w:cs="Times New Roman"/>
          <w:sz w:val="24"/>
          <w:szCs w:val="24"/>
        </w:rPr>
        <w:t xml:space="preserve">diğerleri, </w:t>
      </w:r>
      <w:r w:rsidR="00952CD2" w:rsidRPr="00104387">
        <w:rPr>
          <w:rFonts w:ascii="Times New Roman" w:hAnsi="Times New Roman" w:cs="Times New Roman"/>
          <w:sz w:val="24"/>
          <w:szCs w:val="24"/>
        </w:rPr>
        <w:t>2012</w:t>
      </w:r>
      <w:r w:rsidR="00CB18A0" w:rsidRPr="00104387">
        <w:rPr>
          <w:rFonts w:ascii="Times New Roman" w:hAnsi="Times New Roman" w:cs="Times New Roman"/>
          <w:sz w:val="24"/>
          <w:szCs w:val="24"/>
        </w:rPr>
        <w:t xml:space="preserve">). </w:t>
      </w:r>
      <w:r w:rsidR="004C4C26" w:rsidRPr="00104387">
        <w:rPr>
          <w:rFonts w:ascii="Times New Roman" w:hAnsi="Times New Roman" w:cs="Times New Roman"/>
          <w:sz w:val="24"/>
          <w:szCs w:val="24"/>
        </w:rPr>
        <w:t>Yılmaz ve Beji’nin (</w:t>
      </w:r>
      <w:r w:rsidR="004C4C26" w:rsidRPr="00B04284">
        <w:rPr>
          <w:rFonts w:ascii="Times New Roman" w:hAnsi="Times New Roman" w:cs="Times New Roman"/>
          <w:sz w:val="24"/>
          <w:szCs w:val="24"/>
        </w:rPr>
        <w:t>2010) yaptığı meta analiz çalışmasın</w:t>
      </w:r>
      <w:r w:rsidR="00A52CA4" w:rsidRPr="00B04284">
        <w:rPr>
          <w:rFonts w:ascii="Times New Roman" w:hAnsi="Times New Roman" w:cs="Times New Roman"/>
          <w:sz w:val="24"/>
          <w:szCs w:val="24"/>
        </w:rPr>
        <w:t>d</w:t>
      </w:r>
      <w:r w:rsidR="004C4C26" w:rsidRPr="00B04284">
        <w:rPr>
          <w:rFonts w:ascii="Times New Roman" w:hAnsi="Times New Roman" w:cs="Times New Roman"/>
          <w:sz w:val="24"/>
          <w:szCs w:val="24"/>
        </w:rPr>
        <w:t>a bakıldığında;</w:t>
      </w:r>
      <w:r w:rsidR="00952CD2" w:rsidRPr="00B04284">
        <w:rPr>
          <w:rFonts w:ascii="Times New Roman" w:hAnsi="Times New Roman" w:cs="Times New Roman"/>
          <w:sz w:val="24"/>
          <w:szCs w:val="24"/>
        </w:rPr>
        <w:t xml:space="preserve"> </w:t>
      </w:r>
      <w:r w:rsidR="004C4C26" w:rsidRPr="00B04284">
        <w:rPr>
          <w:rFonts w:ascii="Times New Roman" w:hAnsi="Times New Roman" w:cs="Times New Roman"/>
          <w:sz w:val="24"/>
          <w:szCs w:val="24"/>
        </w:rPr>
        <w:t>genç kadınların prenatal bağlanma envanter</w:t>
      </w:r>
      <w:r w:rsidR="00A52CA4" w:rsidRPr="00B04284">
        <w:rPr>
          <w:rFonts w:ascii="Times New Roman" w:hAnsi="Times New Roman" w:cs="Times New Roman"/>
          <w:sz w:val="24"/>
          <w:szCs w:val="24"/>
        </w:rPr>
        <w:t>i</w:t>
      </w:r>
      <w:r w:rsidR="004C4C26" w:rsidRPr="00B04284">
        <w:rPr>
          <w:rFonts w:ascii="Times New Roman" w:hAnsi="Times New Roman" w:cs="Times New Roman"/>
          <w:sz w:val="24"/>
          <w:szCs w:val="24"/>
        </w:rPr>
        <w:t xml:space="preserve"> puan ortalamalarının ileri</w:t>
      </w:r>
      <w:r w:rsidR="004C4C26" w:rsidRPr="00104387">
        <w:rPr>
          <w:rFonts w:ascii="Times New Roman" w:hAnsi="Times New Roman" w:cs="Times New Roman"/>
          <w:sz w:val="24"/>
          <w:szCs w:val="24"/>
        </w:rPr>
        <w:t xml:space="preserve"> yaş kadınlardan daha yüksek olduğu bulunmuştur</w:t>
      </w:r>
      <w:r w:rsidR="00CB18A0" w:rsidRPr="00104387">
        <w:rPr>
          <w:rFonts w:ascii="Times New Roman" w:hAnsi="Times New Roman" w:cs="Times New Roman"/>
          <w:sz w:val="24"/>
          <w:szCs w:val="24"/>
        </w:rPr>
        <w:t xml:space="preserve"> (Yılmaz ve Beji, 2010)</w:t>
      </w:r>
      <w:r w:rsidR="004C4C26" w:rsidRPr="00104387">
        <w:rPr>
          <w:rFonts w:ascii="Times New Roman" w:hAnsi="Times New Roman" w:cs="Times New Roman"/>
          <w:sz w:val="24"/>
          <w:szCs w:val="24"/>
        </w:rPr>
        <w:t xml:space="preserve">. </w:t>
      </w:r>
      <w:r w:rsidR="00DC3D8F" w:rsidRPr="00104387">
        <w:rPr>
          <w:rFonts w:ascii="Times New Roman" w:hAnsi="Times New Roman" w:cs="Times New Roman"/>
          <w:sz w:val="24"/>
          <w:szCs w:val="24"/>
        </w:rPr>
        <w:t>Oysa</w:t>
      </w:r>
      <w:r w:rsidR="00A52CA4">
        <w:rPr>
          <w:rFonts w:ascii="Times New Roman" w:hAnsi="Times New Roman" w:cs="Times New Roman"/>
          <w:sz w:val="24"/>
          <w:szCs w:val="24"/>
        </w:rPr>
        <w:t>ki Eswi ve Khalil’in (2012)</w:t>
      </w:r>
      <w:r w:rsidR="004C4C26" w:rsidRPr="00104387">
        <w:rPr>
          <w:rFonts w:ascii="Times New Roman" w:hAnsi="Times New Roman" w:cs="Times New Roman"/>
          <w:sz w:val="24"/>
          <w:szCs w:val="24"/>
        </w:rPr>
        <w:t xml:space="preserve"> yüksek riskli gebelerde yaptığı araştırmada yaş arttıkça prenatal bağlanma puan ortalamasının a</w:t>
      </w:r>
      <w:r w:rsidR="00CB18A0" w:rsidRPr="00104387">
        <w:rPr>
          <w:rFonts w:ascii="Times New Roman" w:hAnsi="Times New Roman" w:cs="Times New Roman"/>
          <w:sz w:val="24"/>
          <w:szCs w:val="24"/>
        </w:rPr>
        <w:t>rttığı belirtilmiştir</w:t>
      </w:r>
      <w:r w:rsidR="00CB18A0" w:rsidRPr="00104387">
        <w:rPr>
          <w:rFonts w:ascii="Times New Roman" w:hAnsi="Times New Roman" w:cs="Times New Roman"/>
        </w:rPr>
        <w:t xml:space="preserve"> (</w:t>
      </w:r>
      <w:r w:rsidR="00CB18A0" w:rsidRPr="00104387">
        <w:rPr>
          <w:rFonts w:ascii="Times New Roman" w:hAnsi="Times New Roman" w:cs="Times New Roman"/>
          <w:sz w:val="24"/>
          <w:szCs w:val="24"/>
        </w:rPr>
        <w:t>Eswi ve Khalil, 2012).</w:t>
      </w:r>
      <w:r w:rsidR="00A52CA4">
        <w:rPr>
          <w:rFonts w:ascii="Times New Roman" w:hAnsi="Times New Roman" w:cs="Times New Roman"/>
          <w:sz w:val="24"/>
          <w:szCs w:val="24"/>
        </w:rPr>
        <w:t xml:space="preserve"> </w:t>
      </w:r>
      <w:r w:rsidR="001D6A01" w:rsidRPr="00104387">
        <w:rPr>
          <w:rFonts w:ascii="Times New Roman" w:hAnsi="Times New Roman" w:cs="Times New Roman"/>
          <w:sz w:val="24"/>
          <w:szCs w:val="24"/>
        </w:rPr>
        <w:t>Gebeliğin planlı olması, anne-bebek bağlanmasını olumlu yönde etkileyen fak</w:t>
      </w:r>
      <w:r w:rsidR="00DC3D8F" w:rsidRPr="00104387">
        <w:rPr>
          <w:rFonts w:ascii="Times New Roman" w:hAnsi="Times New Roman" w:cs="Times New Roman"/>
          <w:sz w:val="24"/>
          <w:szCs w:val="24"/>
        </w:rPr>
        <w:t>törler arasındadır (Ossa ve diğerleri</w:t>
      </w:r>
      <w:r w:rsidR="001D6A01" w:rsidRPr="00104387">
        <w:rPr>
          <w:rFonts w:ascii="Times New Roman" w:hAnsi="Times New Roman" w:cs="Times New Roman"/>
          <w:sz w:val="24"/>
          <w:szCs w:val="24"/>
        </w:rPr>
        <w:t>, 2012). Yılmaz ve Beji’nin (2010),  yaptığı çalışma sonucunda gebeliğin planlı olması durumunda maternal bağlanmanın olumlu etkilendiği bildirilmiştir (Yılmaz ve Be</w:t>
      </w:r>
      <w:r w:rsidR="00A52CA4">
        <w:rPr>
          <w:rFonts w:ascii="Times New Roman" w:hAnsi="Times New Roman" w:cs="Times New Roman"/>
          <w:sz w:val="24"/>
          <w:szCs w:val="24"/>
        </w:rPr>
        <w:t>ji, 2010). Yine Janbakhiskov’un (2013)</w:t>
      </w:r>
      <w:r w:rsidR="001D6A01" w:rsidRPr="00104387">
        <w:rPr>
          <w:rFonts w:ascii="Times New Roman" w:hAnsi="Times New Roman" w:cs="Times New Roman"/>
          <w:sz w:val="24"/>
          <w:szCs w:val="24"/>
        </w:rPr>
        <w:t xml:space="preserve"> yaptığı çalışmada planlı gebeliklerde prenatal bağlanma düzeyinin daha yüksek olduğu belirtilmiştir (Janbakhıskov, 2013).</w:t>
      </w:r>
      <w:r w:rsidR="00A52CA4">
        <w:rPr>
          <w:rFonts w:ascii="Times New Roman" w:hAnsi="Times New Roman" w:cs="Times New Roman"/>
          <w:sz w:val="24"/>
          <w:szCs w:val="24"/>
        </w:rPr>
        <w:t xml:space="preserve"> </w:t>
      </w:r>
      <w:r w:rsidR="004C4C26" w:rsidRPr="00104387">
        <w:rPr>
          <w:rFonts w:ascii="Times New Roman" w:hAnsi="Times New Roman" w:cs="Times New Roman"/>
          <w:sz w:val="24"/>
          <w:szCs w:val="24"/>
        </w:rPr>
        <w:t xml:space="preserve">Prenatal bağlanmayı etkileyen bir diğer faktör gestasyonel yaştır. Yapılan çalışmalara bakıldığında </w:t>
      </w:r>
      <w:r w:rsidR="00CB18A0" w:rsidRPr="00104387">
        <w:rPr>
          <w:rFonts w:ascii="Times New Roman" w:hAnsi="Times New Roman" w:cs="Times New Roman"/>
          <w:sz w:val="24"/>
          <w:szCs w:val="24"/>
        </w:rPr>
        <w:t>gestasyonel yaşın artması ile prenatal b</w:t>
      </w:r>
      <w:r w:rsidR="0006079E" w:rsidRPr="00104387">
        <w:rPr>
          <w:rFonts w:ascii="Times New Roman" w:hAnsi="Times New Roman" w:cs="Times New Roman"/>
          <w:sz w:val="24"/>
          <w:szCs w:val="24"/>
        </w:rPr>
        <w:t>ağlanmanın arttığı bulunmuştur</w:t>
      </w:r>
      <w:r w:rsidR="00CB18A0" w:rsidRPr="00104387">
        <w:rPr>
          <w:rFonts w:ascii="Times New Roman" w:hAnsi="Times New Roman" w:cs="Times New Roman"/>
          <w:sz w:val="24"/>
          <w:szCs w:val="24"/>
        </w:rPr>
        <w:t xml:space="preserve"> </w:t>
      </w:r>
      <w:r w:rsidR="0006079E" w:rsidRPr="00104387">
        <w:rPr>
          <w:rFonts w:ascii="Times New Roman" w:hAnsi="Times New Roman" w:cs="Times New Roman"/>
          <w:sz w:val="24"/>
          <w:szCs w:val="24"/>
        </w:rPr>
        <w:t>(</w:t>
      </w:r>
      <w:r w:rsidR="00205FAD" w:rsidRPr="00205FAD">
        <w:rPr>
          <w:rFonts w:ascii="Times New Roman" w:hAnsi="Times New Roman" w:cs="Times New Roman"/>
          <w:sz w:val="24"/>
          <w:szCs w:val="24"/>
        </w:rPr>
        <w:t>Ağapınar Şahin, 2021; Barone ve diğerleri, 2014; Batuhan Karaşın, 2021; Mohamadirizi ve Kordi, 2016; Ulu ve Bayraktar, 2018</w:t>
      </w:r>
      <w:r w:rsidR="0006079E" w:rsidRPr="00104387">
        <w:rPr>
          <w:rFonts w:ascii="Times New Roman" w:hAnsi="Times New Roman" w:cs="Times New Roman"/>
          <w:sz w:val="24"/>
          <w:szCs w:val="24"/>
        </w:rPr>
        <w:t xml:space="preserve">). </w:t>
      </w:r>
      <w:r w:rsidR="00952CD2" w:rsidRPr="00104387">
        <w:rPr>
          <w:rFonts w:ascii="Times New Roman" w:hAnsi="Times New Roman" w:cs="Times New Roman"/>
          <w:sz w:val="24"/>
          <w:szCs w:val="24"/>
        </w:rPr>
        <w:t>Yarcheski ve diğerleri’ni</w:t>
      </w:r>
      <w:r w:rsidR="00A52CA4">
        <w:rPr>
          <w:rFonts w:ascii="Times New Roman" w:hAnsi="Times New Roman" w:cs="Times New Roman"/>
          <w:sz w:val="24"/>
          <w:szCs w:val="24"/>
        </w:rPr>
        <w:t>n (2009)</w:t>
      </w:r>
      <w:r w:rsidR="00CB18A0" w:rsidRPr="00104387">
        <w:rPr>
          <w:rFonts w:ascii="Times New Roman" w:hAnsi="Times New Roman" w:cs="Times New Roman"/>
          <w:sz w:val="24"/>
          <w:szCs w:val="24"/>
        </w:rPr>
        <w:t xml:space="preserve"> yaptığı meta analiz çalışmasın</w:t>
      </w:r>
      <w:r w:rsidR="00A52CA4">
        <w:rPr>
          <w:rFonts w:ascii="Times New Roman" w:hAnsi="Times New Roman" w:cs="Times New Roman"/>
          <w:sz w:val="24"/>
          <w:szCs w:val="24"/>
        </w:rPr>
        <w:t>da</w:t>
      </w:r>
      <w:r w:rsidR="00CB18A0" w:rsidRPr="00104387">
        <w:rPr>
          <w:rFonts w:ascii="Times New Roman" w:hAnsi="Times New Roman" w:cs="Times New Roman"/>
          <w:sz w:val="24"/>
          <w:szCs w:val="24"/>
        </w:rPr>
        <w:t xml:space="preserve"> gestasyonel yaşın prenatal bağlanmaya etkisi olduğu belirtilmiştir</w:t>
      </w:r>
      <w:r w:rsidR="00952CD2" w:rsidRPr="00104387">
        <w:rPr>
          <w:rFonts w:ascii="Times New Roman" w:hAnsi="Times New Roman" w:cs="Times New Roman"/>
          <w:sz w:val="24"/>
          <w:szCs w:val="24"/>
        </w:rPr>
        <w:t xml:space="preserve"> (Yarcheski ve diğerleri</w:t>
      </w:r>
      <w:r w:rsidR="007F3E33" w:rsidRPr="00104387">
        <w:rPr>
          <w:rFonts w:ascii="Times New Roman" w:hAnsi="Times New Roman" w:cs="Times New Roman"/>
          <w:sz w:val="24"/>
          <w:szCs w:val="24"/>
        </w:rPr>
        <w:t>, 200</w:t>
      </w:r>
      <w:r w:rsidR="0006079E" w:rsidRPr="00104387">
        <w:rPr>
          <w:rFonts w:ascii="Times New Roman" w:hAnsi="Times New Roman" w:cs="Times New Roman"/>
          <w:sz w:val="24"/>
          <w:szCs w:val="24"/>
        </w:rPr>
        <w:t>9)</w:t>
      </w:r>
      <w:r w:rsidR="00CB18A0" w:rsidRPr="00104387">
        <w:rPr>
          <w:rFonts w:ascii="Times New Roman" w:hAnsi="Times New Roman" w:cs="Times New Roman"/>
          <w:sz w:val="24"/>
          <w:szCs w:val="24"/>
        </w:rPr>
        <w:t xml:space="preserve">.  </w:t>
      </w:r>
      <w:r w:rsidR="00A52CA4">
        <w:rPr>
          <w:rFonts w:ascii="Times New Roman" w:hAnsi="Times New Roman" w:cs="Times New Roman"/>
          <w:sz w:val="24"/>
          <w:szCs w:val="24"/>
        </w:rPr>
        <w:t>Ayrıca, g</w:t>
      </w:r>
      <w:r w:rsidR="00CB18A0" w:rsidRPr="00104387">
        <w:rPr>
          <w:rFonts w:ascii="Times New Roman" w:hAnsi="Times New Roman" w:cs="Times New Roman"/>
          <w:sz w:val="24"/>
          <w:szCs w:val="24"/>
        </w:rPr>
        <w:t>ebeliğin son trimesterinde</w:t>
      </w:r>
      <w:r w:rsidR="00A52CA4">
        <w:rPr>
          <w:rFonts w:ascii="Times New Roman" w:hAnsi="Times New Roman" w:cs="Times New Roman"/>
          <w:sz w:val="24"/>
          <w:szCs w:val="24"/>
        </w:rPr>
        <w:t>ki</w:t>
      </w:r>
      <w:r w:rsidR="00CB18A0" w:rsidRPr="00104387">
        <w:rPr>
          <w:rFonts w:ascii="Times New Roman" w:hAnsi="Times New Roman" w:cs="Times New Roman"/>
          <w:sz w:val="24"/>
          <w:szCs w:val="24"/>
        </w:rPr>
        <w:t xml:space="preserve"> bağlanma düzeyi</w:t>
      </w:r>
      <w:r w:rsidR="00A52CA4">
        <w:rPr>
          <w:rFonts w:ascii="Times New Roman" w:hAnsi="Times New Roman" w:cs="Times New Roman"/>
          <w:sz w:val="24"/>
          <w:szCs w:val="24"/>
        </w:rPr>
        <w:t>nin</w:t>
      </w:r>
      <w:r w:rsidR="00CB18A0" w:rsidRPr="00104387">
        <w:rPr>
          <w:rFonts w:ascii="Times New Roman" w:hAnsi="Times New Roman" w:cs="Times New Roman"/>
          <w:sz w:val="24"/>
          <w:szCs w:val="24"/>
        </w:rPr>
        <w:t xml:space="preserve"> ilk trimestere göre daha yüksek</w:t>
      </w:r>
      <w:r w:rsidR="00A52CA4">
        <w:rPr>
          <w:rFonts w:ascii="Times New Roman" w:hAnsi="Times New Roman" w:cs="Times New Roman"/>
          <w:sz w:val="24"/>
          <w:szCs w:val="24"/>
        </w:rPr>
        <w:t xml:space="preserve"> </w:t>
      </w:r>
      <w:r w:rsidR="00A52CA4" w:rsidRPr="00B04284">
        <w:rPr>
          <w:rFonts w:ascii="Times New Roman" w:hAnsi="Times New Roman" w:cs="Times New Roman"/>
          <w:sz w:val="24"/>
          <w:szCs w:val="24"/>
        </w:rPr>
        <w:t>olduğu rapor edilmiştir</w:t>
      </w:r>
      <w:r w:rsidR="00CB18A0" w:rsidRPr="00104387">
        <w:rPr>
          <w:rFonts w:ascii="Times New Roman" w:hAnsi="Times New Roman" w:cs="Times New Roman"/>
          <w:sz w:val="24"/>
          <w:szCs w:val="24"/>
        </w:rPr>
        <w:t xml:space="preserve"> (</w:t>
      </w:r>
      <w:r w:rsidR="00205FAD">
        <w:rPr>
          <w:rFonts w:ascii="Times New Roman" w:hAnsi="Times New Roman" w:cs="Times New Roman"/>
          <w:sz w:val="24"/>
          <w:szCs w:val="24"/>
        </w:rPr>
        <w:t>Ağapınar Şahin, 2021).</w:t>
      </w:r>
    </w:p>
    <w:p w:rsidR="001D6A01" w:rsidRPr="00104387" w:rsidRDefault="00A52CA4" w:rsidP="00DB75A7">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Prenatal bağlanma </w:t>
      </w:r>
      <w:r w:rsidRPr="00B04284">
        <w:rPr>
          <w:rFonts w:ascii="Times New Roman" w:hAnsi="Times New Roman" w:cs="Times New Roman"/>
          <w:sz w:val="24"/>
          <w:szCs w:val="24"/>
        </w:rPr>
        <w:t>fetüs</w:t>
      </w:r>
      <w:r w:rsidR="00E8258D" w:rsidRPr="00104387">
        <w:rPr>
          <w:rFonts w:ascii="Times New Roman" w:hAnsi="Times New Roman" w:cs="Times New Roman"/>
          <w:sz w:val="24"/>
          <w:szCs w:val="24"/>
        </w:rPr>
        <w:t xml:space="preserve"> hareketlerinin anne tarafından hissedilmesi ile ilişkilidir. Bağlanma gebeliğin 10. haftasında başlayıp, 16 ve 22. haftalarda fetal hareketliliğin hissedilmesi en üst seviyeye ulaşmaktadır</w:t>
      </w:r>
      <w:r w:rsidR="00952CD2" w:rsidRPr="00104387">
        <w:rPr>
          <w:rFonts w:ascii="Times New Roman" w:hAnsi="Times New Roman" w:cs="Times New Roman"/>
          <w:sz w:val="24"/>
          <w:szCs w:val="24"/>
        </w:rPr>
        <w:t xml:space="preserve"> (Elkin, 2015; Yılmaz ve Beji, 2010</w:t>
      </w:r>
      <w:r w:rsidR="009A4BDD" w:rsidRPr="00104387">
        <w:rPr>
          <w:rFonts w:ascii="Times New Roman" w:hAnsi="Times New Roman" w:cs="Times New Roman"/>
          <w:sz w:val="24"/>
          <w:szCs w:val="24"/>
        </w:rPr>
        <w:t>)</w:t>
      </w:r>
      <w:r w:rsidR="00E8258D" w:rsidRPr="00104387">
        <w:rPr>
          <w:rFonts w:ascii="Times New Roman" w:hAnsi="Times New Roman" w:cs="Times New Roman"/>
          <w:sz w:val="24"/>
          <w:szCs w:val="24"/>
        </w:rPr>
        <w:t>.</w:t>
      </w:r>
      <w:r w:rsidR="00E8258D" w:rsidRPr="00104387">
        <w:rPr>
          <w:rFonts w:ascii="Times New Roman" w:hAnsi="Times New Roman" w:cs="Times New Roman"/>
        </w:rPr>
        <w:t xml:space="preserve"> </w:t>
      </w:r>
      <w:r w:rsidR="00E8258D" w:rsidRPr="00104387">
        <w:rPr>
          <w:rFonts w:ascii="Times New Roman" w:hAnsi="Times New Roman" w:cs="Times New Roman"/>
          <w:sz w:val="24"/>
          <w:szCs w:val="24"/>
        </w:rPr>
        <w:t>Pollock ve Percy’nin (1999), yaptıkları çalışmada ultrasonda bebeğini gören ve hareketlerini sayan gebelerin prenatal bağlanma düzeyinin yüksek olduğu görülmüştür (Pollock ve Percy, 1999).</w:t>
      </w:r>
      <w:r w:rsidR="00E8258D" w:rsidRPr="00104387">
        <w:rPr>
          <w:rFonts w:ascii="Times New Roman" w:hAnsi="Times New Roman" w:cs="Times New Roman"/>
        </w:rPr>
        <w:t xml:space="preserve"> </w:t>
      </w:r>
      <w:r w:rsidR="00E8258D" w:rsidRPr="00104387">
        <w:rPr>
          <w:rFonts w:ascii="Times New Roman" w:hAnsi="Times New Roman" w:cs="Times New Roman"/>
          <w:sz w:val="24"/>
          <w:szCs w:val="24"/>
        </w:rPr>
        <w:t>Fetal sağlığı değerlendirmek amaçlı yapılan ultrasonografinin, annenin bebeğini görmesiyle prenatal bağlanmayı arttırdığı belirtilmektedir (Çelik, 2020).</w:t>
      </w:r>
    </w:p>
    <w:p w:rsidR="009F53CF" w:rsidRPr="00104387" w:rsidRDefault="009F53CF" w:rsidP="00DB75A7">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Gebeliğin yüksek riskli olması gebede stresi artırarak prenatal bağlanma düzeyini düşürmektedir. Gebelikte erken membran rüptürü, vajinal kanama gibi beklenmedik </w:t>
      </w:r>
      <w:r w:rsidRPr="00104387">
        <w:rPr>
          <w:rFonts w:ascii="Times New Roman" w:hAnsi="Times New Roman" w:cs="Times New Roman"/>
          <w:sz w:val="24"/>
          <w:szCs w:val="24"/>
        </w:rPr>
        <w:lastRenderedPageBreak/>
        <w:t>durumların görülmesi anne adayında korku ve endişe yaratmaktadır. Bu da prenatal bağlanmayı olumsuz etkilemektedir (</w:t>
      </w:r>
      <w:r w:rsidR="00FB48A6" w:rsidRPr="00104387">
        <w:rPr>
          <w:rFonts w:ascii="Times New Roman" w:hAnsi="Times New Roman" w:cs="Times New Roman"/>
          <w:sz w:val="24"/>
          <w:szCs w:val="24"/>
        </w:rPr>
        <w:t>Gilbert ve Harmon, 2002</w:t>
      </w:r>
      <w:r w:rsidRPr="00104387">
        <w:rPr>
          <w:rFonts w:ascii="Times New Roman" w:hAnsi="Times New Roman" w:cs="Times New Roman"/>
          <w:sz w:val="24"/>
          <w:szCs w:val="24"/>
        </w:rPr>
        <w:t>). Erken doğum tehtidi, preeklampsi, plansenta previa gibi riskli gebeliklerde hastanede yatarak takip ve tedavi yapılması gerekmektedir. Ev ortamından uzak kalan gebenin, kendisi ve bebeği ile ilgili endişe duyarak anksiyete yaşaması prenatal bağlanmayı olumsuz etkile</w:t>
      </w:r>
      <w:r w:rsidR="00A52CA4">
        <w:rPr>
          <w:rFonts w:ascii="Times New Roman" w:hAnsi="Times New Roman" w:cs="Times New Roman"/>
          <w:sz w:val="24"/>
          <w:szCs w:val="24"/>
        </w:rPr>
        <w:t>mektedir</w:t>
      </w:r>
      <w:r w:rsidRPr="00104387">
        <w:rPr>
          <w:rFonts w:ascii="Times New Roman" w:hAnsi="Times New Roman" w:cs="Times New Roman"/>
          <w:sz w:val="24"/>
          <w:szCs w:val="24"/>
        </w:rPr>
        <w:t xml:space="preserve"> (</w:t>
      </w:r>
      <w:r w:rsidR="00FB48A6" w:rsidRPr="00104387">
        <w:rPr>
          <w:rFonts w:ascii="Times New Roman" w:hAnsi="Times New Roman" w:cs="Times New Roman"/>
          <w:sz w:val="24"/>
          <w:szCs w:val="24"/>
        </w:rPr>
        <w:t>Akar</w:t>
      </w:r>
      <w:r w:rsidR="00952CD2" w:rsidRPr="00104387">
        <w:rPr>
          <w:rFonts w:ascii="Times New Roman" w:hAnsi="Times New Roman" w:cs="Times New Roman"/>
          <w:sz w:val="24"/>
          <w:szCs w:val="24"/>
        </w:rPr>
        <w:t>su ve Oskay, 2017; Güleç ve diğerleri</w:t>
      </w:r>
      <w:r w:rsidR="00FB48A6" w:rsidRPr="00104387">
        <w:rPr>
          <w:rFonts w:ascii="Times New Roman" w:hAnsi="Times New Roman" w:cs="Times New Roman"/>
          <w:sz w:val="24"/>
          <w:szCs w:val="24"/>
        </w:rPr>
        <w:t>, 2020</w:t>
      </w:r>
      <w:r w:rsidR="00A52CA4">
        <w:rPr>
          <w:rFonts w:ascii="Times New Roman" w:hAnsi="Times New Roman" w:cs="Times New Roman"/>
          <w:sz w:val="24"/>
          <w:szCs w:val="24"/>
        </w:rPr>
        <w:t>). Eswi ve Khalil</w:t>
      </w:r>
      <w:r w:rsidRPr="00104387">
        <w:rPr>
          <w:rFonts w:ascii="Times New Roman" w:hAnsi="Times New Roman" w:cs="Times New Roman"/>
          <w:sz w:val="24"/>
          <w:szCs w:val="24"/>
        </w:rPr>
        <w:t xml:space="preserve"> (2012), yaptıkları çalışmada yüksek riskli gebelerde prenatal bağlanma düzeylerini daha düşük bulm</w:t>
      </w:r>
      <w:r w:rsidR="00A5794F" w:rsidRPr="00104387">
        <w:rPr>
          <w:rFonts w:ascii="Times New Roman" w:hAnsi="Times New Roman" w:cs="Times New Roman"/>
          <w:sz w:val="24"/>
          <w:szCs w:val="24"/>
        </w:rPr>
        <w:t>uşlardır (Eswi ve Khalil, 2012</w:t>
      </w:r>
      <w:r w:rsidRPr="00104387">
        <w:rPr>
          <w:rFonts w:ascii="Times New Roman" w:hAnsi="Times New Roman" w:cs="Times New Roman"/>
          <w:sz w:val="24"/>
          <w:szCs w:val="24"/>
        </w:rPr>
        <w:t>). Kavlak</w:t>
      </w:r>
      <w:r w:rsidR="00952CD2" w:rsidRPr="00104387">
        <w:rPr>
          <w:rFonts w:ascii="Times New Roman" w:hAnsi="Times New Roman" w:cs="Times New Roman"/>
          <w:sz w:val="24"/>
          <w:szCs w:val="24"/>
        </w:rPr>
        <w:t xml:space="preserve"> ve diğerleri’ni</w:t>
      </w:r>
      <w:r w:rsidR="00A5794F" w:rsidRPr="00104387">
        <w:rPr>
          <w:rFonts w:ascii="Times New Roman" w:hAnsi="Times New Roman" w:cs="Times New Roman"/>
          <w:sz w:val="24"/>
          <w:szCs w:val="24"/>
        </w:rPr>
        <w:t>n</w:t>
      </w:r>
      <w:r w:rsidRPr="00104387">
        <w:rPr>
          <w:rFonts w:ascii="Times New Roman" w:hAnsi="Times New Roman" w:cs="Times New Roman"/>
          <w:sz w:val="24"/>
          <w:szCs w:val="24"/>
        </w:rPr>
        <w:t xml:space="preserve"> (2021)</w:t>
      </w:r>
      <w:r w:rsidR="00A5794F" w:rsidRPr="00104387">
        <w:rPr>
          <w:rFonts w:ascii="Times New Roman" w:hAnsi="Times New Roman" w:cs="Times New Roman"/>
          <w:sz w:val="24"/>
          <w:szCs w:val="24"/>
        </w:rPr>
        <w:t xml:space="preserve"> spontan gebe kalan ve </w:t>
      </w:r>
      <w:r w:rsidRPr="00104387">
        <w:rPr>
          <w:rFonts w:ascii="Times New Roman" w:hAnsi="Times New Roman" w:cs="Times New Roman"/>
          <w:sz w:val="24"/>
          <w:szCs w:val="24"/>
        </w:rPr>
        <w:t>infertilite</w:t>
      </w:r>
      <w:r w:rsidR="00A5794F" w:rsidRPr="00104387">
        <w:rPr>
          <w:rFonts w:ascii="Times New Roman" w:hAnsi="Times New Roman" w:cs="Times New Roman"/>
          <w:sz w:val="24"/>
          <w:szCs w:val="24"/>
        </w:rPr>
        <w:t xml:space="preserve"> tedavisi sonrası gebe kalan kadınlar ile y</w:t>
      </w:r>
      <w:r w:rsidRPr="00104387">
        <w:rPr>
          <w:rFonts w:ascii="Times New Roman" w:hAnsi="Times New Roman" w:cs="Times New Roman"/>
          <w:sz w:val="24"/>
          <w:szCs w:val="24"/>
        </w:rPr>
        <w:t>aptı</w:t>
      </w:r>
      <w:r w:rsidR="00A5794F" w:rsidRPr="00104387">
        <w:rPr>
          <w:rFonts w:ascii="Times New Roman" w:hAnsi="Times New Roman" w:cs="Times New Roman"/>
          <w:sz w:val="24"/>
          <w:szCs w:val="24"/>
        </w:rPr>
        <w:t>ğı çalışma</w:t>
      </w:r>
      <w:r w:rsidRPr="00104387">
        <w:rPr>
          <w:rFonts w:ascii="Times New Roman" w:hAnsi="Times New Roman" w:cs="Times New Roman"/>
          <w:sz w:val="24"/>
          <w:szCs w:val="24"/>
        </w:rPr>
        <w:t>da; infertilite</w:t>
      </w:r>
      <w:r w:rsidR="00A5794F" w:rsidRPr="00104387">
        <w:rPr>
          <w:rFonts w:ascii="Times New Roman" w:hAnsi="Times New Roman" w:cs="Times New Roman"/>
          <w:sz w:val="24"/>
          <w:szCs w:val="24"/>
        </w:rPr>
        <w:t xml:space="preserve"> tedavi sonrası gebe kalanların </w:t>
      </w:r>
      <w:r w:rsidRPr="00104387">
        <w:rPr>
          <w:rFonts w:ascii="Times New Roman" w:hAnsi="Times New Roman" w:cs="Times New Roman"/>
          <w:sz w:val="24"/>
          <w:szCs w:val="24"/>
        </w:rPr>
        <w:t>prenatal bağlanma puanlarının, spontan gebe kalanlara göre daha düşük düzeyde olduğu</w:t>
      </w:r>
      <w:r w:rsidR="00952CD2" w:rsidRPr="00104387">
        <w:rPr>
          <w:rFonts w:ascii="Times New Roman" w:hAnsi="Times New Roman" w:cs="Times New Roman"/>
          <w:sz w:val="24"/>
          <w:szCs w:val="24"/>
        </w:rPr>
        <w:t xml:space="preserve"> saptanmıştır (Kavlak ve diğerleri</w:t>
      </w:r>
      <w:r w:rsidR="00A5794F" w:rsidRPr="00104387">
        <w:rPr>
          <w:rFonts w:ascii="Times New Roman" w:hAnsi="Times New Roman" w:cs="Times New Roman"/>
          <w:sz w:val="24"/>
          <w:szCs w:val="24"/>
        </w:rPr>
        <w:t>, 2021</w:t>
      </w:r>
      <w:r w:rsidRPr="00104387">
        <w:rPr>
          <w:rFonts w:ascii="Times New Roman" w:hAnsi="Times New Roman" w:cs="Times New Roman"/>
          <w:sz w:val="24"/>
          <w:szCs w:val="24"/>
        </w:rPr>
        <w:t>).</w:t>
      </w:r>
      <w:r w:rsidR="00FB48A6" w:rsidRPr="00104387">
        <w:rPr>
          <w:rFonts w:ascii="Times New Roman" w:hAnsi="Times New Roman" w:cs="Times New Roman"/>
        </w:rPr>
        <w:t xml:space="preserve"> </w:t>
      </w:r>
      <w:r w:rsidR="00FB48A6" w:rsidRPr="00104387">
        <w:rPr>
          <w:rFonts w:ascii="Times New Roman" w:hAnsi="Times New Roman" w:cs="Times New Roman"/>
          <w:sz w:val="24"/>
          <w:szCs w:val="24"/>
        </w:rPr>
        <w:t xml:space="preserve">Duman </w:t>
      </w:r>
      <w:r w:rsidR="00952CD2" w:rsidRPr="00104387">
        <w:rPr>
          <w:rFonts w:ascii="Times New Roman" w:hAnsi="Times New Roman" w:cs="Times New Roman"/>
          <w:sz w:val="24"/>
          <w:szCs w:val="24"/>
        </w:rPr>
        <w:t>ve diğerleri’ni</w:t>
      </w:r>
      <w:r w:rsidR="00A52CA4">
        <w:rPr>
          <w:rFonts w:ascii="Times New Roman" w:hAnsi="Times New Roman" w:cs="Times New Roman"/>
          <w:sz w:val="24"/>
          <w:szCs w:val="24"/>
        </w:rPr>
        <w:t>n (2021)</w:t>
      </w:r>
      <w:r w:rsidR="00FB48A6" w:rsidRPr="00104387">
        <w:rPr>
          <w:rFonts w:ascii="Times New Roman" w:hAnsi="Times New Roman" w:cs="Times New Roman"/>
          <w:sz w:val="24"/>
          <w:szCs w:val="24"/>
        </w:rPr>
        <w:t xml:space="preserve"> 121 preeklampsi</w:t>
      </w:r>
      <w:r w:rsidR="00A52CA4">
        <w:rPr>
          <w:rFonts w:ascii="Times New Roman" w:hAnsi="Times New Roman" w:cs="Times New Roman"/>
          <w:sz w:val="24"/>
          <w:szCs w:val="24"/>
        </w:rPr>
        <w:t xml:space="preserve"> tanısı alan </w:t>
      </w:r>
      <w:r w:rsidR="00FB48A6" w:rsidRPr="00104387">
        <w:rPr>
          <w:rFonts w:ascii="Times New Roman" w:hAnsi="Times New Roman" w:cs="Times New Roman"/>
          <w:sz w:val="24"/>
          <w:szCs w:val="24"/>
        </w:rPr>
        <w:t>gebe</w:t>
      </w:r>
      <w:r w:rsidR="00A52CA4">
        <w:rPr>
          <w:rFonts w:ascii="Times New Roman" w:hAnsi="Times New Roman" w:cs="Times New Roman"/>
          <w:sz w:val="24"/>
          <w:szCs w:val="24"/>
        </w:rPr>
        <w:t>ler</w:t>
      </w:r>
      <w:r w:rsidR="00FB48A6" w:rsidRPr="00104387">
        <w:rPr>
          <w:rFonts w:ascii="Times New Roman" w:hAnsi="Times New Roman" w:cs="Times New Roman"/>
          <w:sz w:val="24"/>
          <w:szCs w:val="24"/>
        </w:rPr>
        <w:t xml:space="preserve"> ile yapmış olduğu araştırmada, preeklampsili gebelerin anskiyetelerinin artmasına bağlı prenatal bağlanma düzeylerinin düşük olduğu belirlenmiştir</w:t>
      </w:r>
      <w:r w:rsidR="00952CD2" w:rsidRPr="00104387">
        <w:rPr>
          <w:rFonts w:ascii="Times New Roman" w:hAnsi="Times New Roman" w:cs="Times New Roman"/>
          <w:sz w:val="24"/>
          <w:szCs w:val="24"/>
        </w:rPr>
        <w:t xml:space="preserve"> (Duman ve diğerleri</w:t>
      </w:r>
      <w:r w:rsidR="00FB48A6" w:rsidRPr="00104387">
        <w:rPr>
          <w:rFonts w:ascii="Times New Roman" w:hAnsi="Times New Roman" w:cs="Times New Roman"/>
          <w:sz w:val="24"/>
          <w:szCs w:val="24"/>
        </w:rPr>
        <w:t>, 2021).</w:t>
      </w:r>
    </w:p>
    <w:p w:rsidR="003F143B" w:rsidRPr="00DB75A7" w:rsidRDefault="000D7563" w:rsidP="00DB75A7">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Prenatal bağlanmayı olumsuz olarak etkileyen faktörlerden biri de depresyondur. Depresyon hem gebenin hem de fetüsün sağlığını etkileyen ruhsal bir bozukluktur. Janbakhıskov</w:t>
      </w:r>
      <w:r w:rsidR="00952CD2" w:rsidRPr="00104387">
        <w:rPr>
          <w:rFonts w:ascii="Times New Roman" w:hAnsi="Times New Roman" w:cs="Times New Roman"/>
          <w:sz w:val="24"/>
          <w:szCs w:val="24"/>
        </w:rPr>
        <w:t>’un (2013) ve Diniz ve diğerleri’ni</w:t>
      </w:r>
      <w:r w:rsidR="00A52CA4">
        <w:rPr>
          <w:rFonts w:ascii="Times New Roman" w:hAnsi="Times New Roman" w:cs="Times New Roman"/>
          <w:sz w:val="24"/>
          <w:szCs w:val="24"/>
        </w:rPr>
        <w:t>n (2014)</w:t>
      </w:r>
      <w:r w:rsidRPr="00104387">
        <w:rPr>
          <w:rFonts w:ascii="Times New Roman" w:hAnsi="Times New Roman" w:cs="Times New Roman"/>
          <w:sz w:val="24"/>
          <w:szCs w:val="24"/>
        </w:rPr>
        <w:t xml:space="preserve"> yaptıkları çalışmalarda maternal depresyon düzeyi yüksek olan gebelerde prenatal bağlanma düzeylerinin daha düşük olduğu belirtilmiştir (</w:t>
      </w:r>
      <w:r w:rsidR="00952CD2" w:rsidRPr="00104387">
        <w:rPr>
          <w:rFonts w:ascii="Times New Roman" w:hAnsi="Times New Roman" w:cs="Times New Roman"/>
          <w:sz w:val="24"/>
          <w:szCs w:val="24"/>
        </w:rPr>
        <w:t xml:space="preserve">Diniz ve diğerleri, 2014; </w:t>
      </w:r>
      <w:r w:rsidRPr="00104387">
        <w:rPr>
          <w:rFonts w:ascii="Times New Roman" w:hAnsi="Times New Roman" w:cs="Times New Roman"/>
          <w:sz w:val="24"/>
          <w:szCs w:val="24"/>
        </w:rPr>
        <w:t>Janbakhıskov</w:t>
      </w:r>
      <w:r w:rsidR="00DC3D8F" w:rsidRPr="00104387">
        <w:rPr>
          <w:rFonts w:ascii="Times New Roman" w:hAnsi="Times New Roman" w:cs="Times New Roman"/>
          <w:sz w:val="24"/>
          <w:szCs w:val="24"/>
        </w:rPr>
        <w:t>, 2</w:t>
      </w:r>
      <w:r w:rsidR="00952CD2" w:rsidRPr="00104387">
        <w:rPr>
          <w:rFonts w:ascii="Times New Roman" w:hAnsi="Times New Roman" w:cs="Times New Roman"/>
          <w:sz w:val="24"/>
          <w:szCs w:val="24"/>
        </w:rPr>
        <w:t>013</w:t>
      </w:r>
      <w:r w:rsidRPr="00104387">
        <w:rPr>
          <w:rFonts w:ascii="Times New Roman" w:hAnsi="Times New Roman" w:cs="Times New Roman"/>
          <w:sz w:val="24"/>
          <w:szCs w:val="24"/>
        </w:rPr>
        <w:t>).</w:t>
      </w:r>
    </w:p>
    <w:p w:rsidR="003F143B" w:rsidRPr="00104387" w:rsidRDefault="003F143B" w:rsidP="00DB75A7">
      <w:pPr>
        <w:spacing w:after="120" w:line="360" w:lineRule="auto"/>
        <w:rPr>
          <w:rFonts w:ascii="Times New Roman" w:hAnsi="Times New Roman" w:cs="Times New Roman"/>
          <w:b/>
          <w:sz w:val="24"/>
          <w:szCs w:val="24"/>
        </w:rPr>
      </w:pPr>
    </w:p>
    <w:p w:rsidR="00E37534" w:rsidRDefault="00E37534" w:rsidP="00DB75A7">
      <w:pPr>
        <w:pStyle w:val="Balk3"/>
        <w:spacing w:before="0" w:after="120" w:line="360" w:lineRule="auto"/>
        <w:rPr>
          <w:rFonts w:cs="Times New Roman"/>
        </w:rPr>
      </w:pPr>
      <w:bookmarkStart w:id="20" w:name="_Toc139552195"/>
      <w:r w:rsidRPr="00104387">
        <w:rPr>
          <w:rFonts w:cs="Times New Roman"/>
        </w:rPr>
        <w:t>2.3.3</w:t>
      </w:r>
      <w:r w:rsidR="009C6662" w:rsidRPr="00104387">
        <w:rPr>
          <w:rFonts w:cs="Times New Roman"/>
        </w:rPr>
        <w:t xml:space="preserve">. Prenatal Bağlanmada </w:t>
      </w:r>
      <w:r w:rsidR="00B767B8">
        <w:rPr>
          <w:rFonts w:cs="Times New Roman"/>
        </w:rPr>
        <w:t>Ebe ve Hemşire</w:t>
      </w:r>
      <w:r w:rsidR="009C6662" w:rsidRPr="00104387">
        <w:rPr>
          <w:rFonts w:cs="Times New Roman"/>
        </w:rPr>
        <w:t>lerin</w:t>
      </w:r>
      <w:r w:rsidR="00B767B8">
        <w:rPr>
          <w:rFonts w:cs="Times New Roman"/>
        </w:rPr>
        <w:t xml:space="preserve"> </w:t>
      </w:r>
      <w:r w:rsidRPr="00104387">
        <w:rPr>
          <w:rFonts w:cs="Times New Roman"/>
        </w:rPr>
        <w:t>Sorumlulukları</w:t>
      </w:r>
      <w:bookmarkEnd w:id="20"/>
    </w:p>
    <w:p w:rsidR="00DB75A7" w:rsidRPr="00DB75A7" w:rsidRDefault="00DB75A7" w:rsidP="00DB75A7">
      <w:pPr>
        <w:spacing w:after="120" w:line="360" w:lineRule="auto"/>
      </w:pPr>
    </w:p>
    <w:p w:rsidR="00B767B8" w:rsidRDefault="00981AB3" w:rsidP="00B767B8">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Kadınların gebeliği kabullenip, gebelikte kendilerini</w:t>
      </w:r>
      <w:r w:rsidR="003C3909" w:rsidRPr="00104387">
        <w:rPr>
          <w:rFonts w:ascii="Times New Roman" w:hAnsi="Times New Roman" w:cs="Times New Roman"/>
          <w:sz w:val="24"/>
          <w:szCs w:val="24"/>
        </w:rPr>
        <w:t xml:space="preserve"> bedenlerinde oluşacak fiziksel</w:t>
      </w:r>
      <w:r w:rsidRPr="00104387">
        <w:rPr>
          <w:rFonts w:ascii="Times New Roman" w:hAnsi="Times New Roman" w:cs="Times New Roman"/>
          <w:sz w:val="24"/>
          <w:szCs w:val="24"/>
        </w:rPr>
        <w:t xml:space="preserve"> </w:t>
      </w:r>
      <w:r w:rsidR="003E437E" w:rsidRPr="00104387">
        <w:rPr>
          <w:rFonts w:ascii="Times New Roman" w:hAnsi="Times New Roman" w:cs="Times New Roman"/>
          <w:sz w:val="24"/>
          <w:szCs w:val="24"/>
        </w:rPr>
        <w:t xml:space="preserve">ve </w:t>
      </w:r>
      <w:r w:rsidRPr="00104387">
        <w:rPr>
          <w:rFonts w:ascii="Times New Roman" w:hAnsi="Times New Roman" w:cs="Times New Roman"/>
          <w:sz w:val="24"/>
          <w:szCs w:val="24"/>
        </w:rPr>
        <w:t>ruhsal değişik</w:t>
      </w:r>
      <w:r w:rsidR="003E437E" w:rsidRPr="00104387">
        <w:rPr>
          <w:rFonts w:ascii="Times New Roman" w:hAnsi="Times New Roman" w:cs="Times New Roman"/>
          <w:sz w:val="24"/>
          <w:szCs w:val="24"/>
        </w:rPr>
        <w:t xml:space="preserve">liklere, </w:t>
      </w:r>
      <w:r w:rsidR="0079485C" w:rsidRPr="00104387">
        <w:rPr>
          <w:rFonts w:ascii="Times New Roman" w:hAnsi="Times New Roman" w:cs="Times New Roman"/>
          <w:sz w:val="24"/>
          <w:szCs w:val="24"/>
        </w:rPr>
        <w:t>annelik rolüne hazırla</w:t>
      </w:r>
      <w:r w:rsidRPr="00104387">
        <w:rPr>
          <w:rFonts w:ascii="Times New Roman" w:hAnsi="Times New Roman" w:cs="Times New Roman"/>
          <w:sz w:val="24"/>
          <w:szCs w:val="24"/>
        </w:rPr>
        <w:t xml:space="preserve">masında birincil hizmet alacakları kişiler </w:t>
      </w:r>
      <w:r w:rsidR="00B767B8">
        <w:rPr>
          <w:rFonts w:ascii="Times New Roman" w:hAnsi="Times New Roman" w:cs="Times New Roman"/>
          <w:sz w:val="24"/>
          <w:szCs w:val="24"/>
        </w:rPr>
        <w:t xml:space="preserve">ebeler ve </w:t>
      </w:r>
      <w:r w:rsidRPr="00104387">
        <w:rPr>
          <w:rFonts w:ascii="Times New Roman" w:hAnsi="Times New Roman" w:cs="Times New Roman"/>
          <w:sz w:val="24"/>
          <w:szCs w:val="24"/>
        </w:rPr>
        <w:t>hemşirelerdir. Prenatal bakımdan sorumlu olan</w:t>
      </w:r>
      <w:r w:rsidR="00B767B8">
        <w:rPr>
          <w:rFonts w:ascii="Times New Roman" w:hAnsi="Times New Roman" w:cs="Times New Roman"/>
          <w:sz w:val="24"/>
          <w:szCs w:val="24"/>
        </w:rPr>
        <w:t xml:space="preserve"> ebe ve</w:t>
      </w:r>
      <w:r w:rsidRPr="00104387">
        <w:rPr>
          <w:rFonts w:ascii="Times New Roman" w:hAnsi="Times New Roman" w:cs="Times New Roman"/>
          <w:sz w:val="24"/>
          <w:szCs w:val="24"/>
        </w:rPr>
        <w:t xml:space="preserve"> hemşirelerin; gebelik süresince var olan risk faktörlerini olabildiğince </w:t>
      </w:r>
      <w:r w:rsidRPr="00B04284">
        <w:rPr>
          <w:rFonts w:ascii="Times New Roman" w:hAnsi="Times New Roman" w:cs="Times New Roman"/>
          <w:sz w:val="24"/>
          <w:szCs w:val="24"/>
        </w:rPr>
        <w:t>erken dönemde</w:t>
      </w:r>
      <w:r w:rsidRPr="00104387">
        <w:rPr>
          <w:rFonts w:ascii="Times New Roman" w:hAnsi="Times New Roman" w:cs="Times New Roman"/>
          <w:sz w:val="24"/>
          <w:szCs w:val="24"/>
        </w:rPr>
        <w:t xml:space="preserve"> belirleme, risk faktörlerine yönelik çözümler üreterek prenatal bağlanmayı arttırmak için gebelere antenatal bakım verme, eğitim, danışmanlık ve sürekl</w:t>
      </w:r>
      <w:r w:rsidR="003E437E" w:rsidRPr="00104387">
        <w:rPr>
          <w:rFonts w:ascii="Times New Roman" w:hAnsi="Times New Roman" w:cs="Times New Roman"/>
          <w:sz w:val="24"/>
          <w:szCs w:val="24"/>
        </w:rPr>
        <w:t xml:space="preserve">i destek sağlama sorumlulukları </w:t>
      </w:r>
      <w:r w:rsidRPr="00104387">
        <w:rPr>
          <w:rFonts w:ascii="Times New Roman" w:hAnsi="Times New Roman" w:cs="Times New Roman"/>
          <w:sz w:val="24"/>
          <w:szCs w:val="24"/>
        </w:rPr>
        <w:t>bulunmaktadır</w:t>
      </w:r>
      <w:r w:rsidR="003E437E" w:rsidRPr="00104387">
        <w:rPr>
          <w:rFonts w:ascii="Times New Roman" w:hAnsi="Times New Roman" w:cs="Times New Roman"/>
          <w:sz w:val="24"/>
          <w:szCs w:val="24"/>
        </w:rPr>
        <w:t xml:space="preserve"> </w:t>
      </w:r>
      <w:r w:rsidR="00DC3D8F" w:rsidRPr="00104387">
        <w:rPr>
          <w:rFonts w:ascii="Times New Roman" w:hAnsi="Times New Roman" w:cs="Times New Roman"/>
          <w:sz w:val="24"/>
          <w:szCs w:val="24"/>
        </w:rPr>
        <w:t>(</w:t>
      </w:r>
      <w:r w:rsidR="00952CD2" w:rsidRPr="00104387">
        <w:rPr>
          <w:rFonts w:ascii="Times New Roman" w:hAnsi="Times New Roman" w:cs="Times New Roman"/>
          <w:sz w:val="24"/>
          <w:szCs w:val="24"/>
        </w:rPr>
        <w:t>Akmaz, 2021;</w:t>
      </w:r>
      <w:r w:rsidR="00952CD2" w:rsidRPr="00104387">
        <w:rPr>
          <w:rFonts w:ascii="Times New Roman" w:hAnsi="Times New Roman" w:cs="Times New Roman"/>
        </w:rPr>
        <w:t xml:space="preserve"> </w:t>
      </w:r>
      <w:r w:rsidR="00952CD2" w:rsidRPr="00104387">
        <w:rPr>
          <w:rFonts w:ascii="Times New Roman" w:hAnsi="Times New Roman" w:cs="Times New Roman"/>
          <w:sz w:val="24"/>
          <w:szCs w:val="24"/>
        </w:rPr>
        <w:t>Aydın Özkan ve diğerleri, 2020; Oruç, 2018</w:t>
      </w:r>
      <w:r w:rsidR="003E437E" w:rsidRPr="00104387">
        <w:rPr>
          <w:rFonts w:ascii="Times New Roman" w:hAnsi="Times New Roman" w:cs="Times New Roman"/>
          <w:sz w:val="24"/>
          <w:szCs w:val="24"/>
        </w:rPr>
        <w:t xml:space="preserve">). </w:t>
      </w:r>
    </w:p>
    <w:p w:rsidR="003E437E" w:rsidRPr="00104387" w:rsidRDefault="00B767B8" w:rsidP="00B767B8">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Sağlık personelleri </w:t>
      </w:r>
      <w:r w:rsidR="003E437E" w:rsidRPr="00104387">
        <w:rPr>
          <w:rFonts w:ascii="Times New Roman" w:hAnsi="Times New Roman" w:cs="Times New Roman"/>
          <w:sz w:val="24"/>
          <w:szCs w:val="24"/>
        </w:rPr>
        <w:t xml:space="preserve">gebe ve ailesi ile sürekli iletişim halinde olarak gebenin bilgi eksikliğini gidermeli, sorularına cevap vermelidir. </w:t>
      </w:r>
      <w:r w:rsidR="00E72B7E" w:rsidRPr="00104387">
        <w:rPr>
          <w:rFonts w:ascii="Times New Roman" w:hAnsi="Times New Roman" w:cs="Times New Roman"/>
          <w:sz w:val="24"/>
          <w:szCs w:val="24"/>
        </w:rPr>
        <w:t xml:space="preserve">Bakım hizmetlerini planlarken bireyselleşmiş, kadın merkezli, kültüre duyarlı olmasına özen göstermelidir. </w:t>
      </w:r>
      <w:r w:rsidR="003E437E" w:rsidRPr="00104387">
        <w:rPr>
          <w:rFonts w:ascii="Times New Roman" w:hAnsi="Times New Roman" w:cs="Times New Roman"/>
          <w:sz w:val="24"/>
          <w:szCs w:val="24"/>
        </w:rPr>
        <w:t>Gebe kadına her an yanında olduğunu hissettirmelidir</w:t>
      </w:r>
      <w:r w:rsidR="00E72B7E" w:rsidRPr="00104387">
        <w:rPr>
          <w:rFonts w:ascii="Times New Roman" w:hAnsi="Times New Roman" w:cs="Times New Roman"/>
          <w:sz w:val="24"/>
          <w:szCs w:val="24"/>
        </w:rPr>
        <w:t xml:space="preserve"> (</w:t>
      </w:r>
      <w:r w:rsidR="00952CD2" w:rsidRPr="00104387">
        <w:rPr>
          <w:rFonts w:ascii="Times New Roman" w:hAnsi="Times New Roman" w:cs="Times New Roman"/>
          <w:sz w:val="24"/>
          <w:szCs w:val="24"/>
        </w:rPr>
        <w:t>Çalışkan, 2019; Öztürk, 2018</w:t>
      </w:r>
      <w:r w:rsidR="00E72B7E" w:rsidRPr="00104387">
        <w:rPr>
          <w:rFonts w:ascii="Times New Roman" w:hAnsi="Times New Roman" w:cs="Times New Roman"/>
          <w:sz w:val="24"/>
          <w:szCs w:val="24"/>
        </w:rPr>
        <w:t>)</w:t>
      </w:r>
      <w:r w:rsidR="003E437E" w:rsidRPr="00104387">
        <w:rPr>
          <w:rFonts w:ascii="Times New Roman" w:hAnsi="Times New Roman" w:cs="Times New Roman"/>
          <w:sz w:val="24"/>
          <w:szCs w:val="24"/>
        </w:rPr>
        <w:t xml:space="preserve">. </w:t>
      </w:r>
      <w:r w:rsidR="00E72B7E" w:rsidRPr="00104387">
        <w:rPr>
          <w:rFonts w:ascii="Times New Roman" w:hAnsi="Times New Roman" w:cs="Times New Roman"/>
          <w:sz w:val="24"/>
          <w:szCs w:val="24"/>
        </w:rPr>
        <w:t xml:space="preserve">Doğum öncesi dönemde </w:t>
      </w:r>
      <w:r>
        <w:rPr>
          <w:rFonts w:ascii="Times New Roman" w:hAnsi="Times New Roman" w:cs="Times New Roman"/>
          <w:sz w:val="24"/>
          <w:szCs w:val="24"/>
        </w:rPr>
        <w:lastRenderedPageBreak/>
        <w:t xml:space="preserve">ebe ve </w:t>
      </w:r>
      <w:r w:rsidR="00E72B7E" w:rsidRPr="00104387">
        <w:rPr>
          <w:rFonts w:ascii="Times New Roman" w:hAnsi="Times New Roman" w:cs="Times New Roman"/>
          <w:sz w:val="24"/>
          <w:szCs w:val="24"/>
        </w:rPr>
        <w:t xml:space="preserve">hemşireler, anne adayının doğumu nasıl algıladığı, doğum ile ilgili duygularını, düşünlerini, hissettiklerini ve yaşadıkları kaygının farkında olarak </w:t>
      </w:r>
      <w:r w:rsidR="00113334" w:rsidRPr="00104387">
        <w:rPr>
          <w:rFonts w:ascii="Times New Roman" w:hAnsi="Times New Roman" w:cs="Times New Roman"/>
          <w:sz w:val="24"/>
          <w:szCs w:val="24"/>
        </w:rPr>
        <w:t>anne ile bebek arasındaki bağlanmanın güvenle sağlanmasına y</w:t>
      </w:r>
      <w:r>
        <w:rPr>
          <w:rFonts w:ascii="Times New Roman" w:hAnsi="Times New Roman" w:cs="Times New Roman"/>
          <w:sz w:val="24"/>
          <w:szCs w:val="24"/>
        </w:rPr>
        <w:t>ardımcı olmalıdır. Sağlık personelleri</w:t>
      </w:r>
      <w:r w:rsidR="00113334" w:rsidRPr="00104387">
        <w:rPr>
          <w:rFonts w:ascii="Times New Roman" w:hAnsi="Times New Roman" w:cs="Times New Roman"/>
          <w:sz w:val="24"/>
          <w:szCs w:val="24"/>
        </w:rPr>
        <w:t>, bağlanmayı etkileyen faktörleri göz önünde bulundurarak doğum öncesinde eğitimler planlamalı, her anne adayının doğuma hazırlık sınıflarına katılımlarını sağlamalıdır. Ayrıca eğitimlere gebe kadının yanında e</w:t>
      </w:r>
      <w:r w:rsidR="00952CD2" w:rsidRPr="00104387">
        <w:rPr>
          <w:rFonts w:ascii="Times New Roman" w:hAnsi="Times New Roman" w:cs="Times New Roman"/>
          <w:sz w:val="24"/>
          <w:szCs w:val="24"/>
        </w:rPr>
        <w:t>şinin de katılımı sağlanmalıdır (Altun ve Kaplan, 2020).</w:t>
      </w:r>
      <w:r w:rsidR="00113334" w:rsidRPr="00104387">
        <w:rPr>
          <w:rFonts w:ascii="Times New Roman" w:hAnsi="Times New Roman" w:cs="Times New Roman"/>
          <w:sz w:val="24"/>
          <w:szCs w:val="24"/>
        </w:rPr>
        <w:t xml:space="preserve"> Aydın</w:t>
      </w:r>
      <w:r w:rsidR="00952CD2" w:rsidRPr="00104387">
        <w:rPr>
          <w:rFonts w:ascii="Times New Roman" w:hAnsi="Times New Roman" w:cs="Times New Roman"/>
          <w:sz w:val="24"/>
          <w:szCs w:val="24"/>
        </w:rPr>
        <w:t xml:space="preserve"> Kartal</w:t>
      </w:r>
      <w:r w:rsidR="00113334" w:rsidRPr="00104387">
        <w:rPr>
          <w:rFonts w:ascii="Times New Roman" w:hAnsi="Times New Roman" w:cs="Times New Roman"/>
          <w:sz w:val="24"/>
          <w:szCs w:val="24"/>
        </w:rPr>
        <w:t xml:space="preserve"> ve Karaman’ın (2018</w:t>
      </w:r>
      <w:r w:rsidR="00113334" w:rsidRPr="00B04284">
        <w:rPr>
          <w:rFonts w:ascii="Times New Roman" w:hAnsi="Times New Roman" w:cs="Times New Roman"/>
          <w:sz w:val="24"/>
          <w:szCs w:val="24"/>
        </w:rPr>
        <w:t xml:space="preserve">), </w:t>
      </w:r>
      <w:r w:rsidR="008763DE" w:rsidRPr="00B04284">
        <w:rPr>
          <w:rFonts w:ascii="Times New Roman" w:hAnsi="Times New Roman" w:cs="Times New Roman"/>
          <w:sz w:val="24"/>
          <w:szCs w:val="24"/>
        </w:rPr>
        <w:t xml:space="preserve">ön test-son test çalışma deseninde gerçekleştirdikleri yarı deneysel </w:t>
      </w:r>
      <w:r w:rsidR="00113334" w:rsidRPr="00B04284">
        <w:rPr>
          <w:rFonts w:ascii="Times New Roman" w:hAnsi="Times New Roman" w:cs="Times New Roman"/>
          <w:sz w:val="24"/>
          <w:szCs w:val="24"/>
        </w:rPr>
        <w:t>çal</w:t>
      </w:r>
      <w:r w:rsidR="008763DE" w:rsidRPr="00B04284">
        <w:rPr>
          <w:rFonts w:ascii="Times New Roman" w:hAnsi="Times New Roman" w:cs="Times New Roman"/>
          <w:sz w:val="24"/>
          <w:szCs w:val="24"/>
        </w:rPr>
        <w:t>ışmada</w:t>
      </w:r>
      <w:r w:rsidR="00113334" w:rsidRPr="00B04284">
        <w:rPr>
          <w:rFonts w:ascii="Times New Roman" w:hAnsi="Times New Roman" w:cs="Times New Roman"/>
          <w:sz w:val="24"/>
          <w:szCs w:val="24"/>
        </w:rPr>
        <w:t xml:space="preserve"> d</w:t>
      </w:r>
      <w:r w:rsidR="00113334" w:rsidRPr="00104387">
        <w:rPr>
          <w:rFonts w:ascii="Times New Roman" w:hAnsi="Times New Roman" w:cs="Times New Roman"/>
          <w:sz w:val="24"/>
          <w:szCs w:val="24"/>
        </w:rPr>
        <w:t>oğuma hazırlık eğitimine katılan gebelerin prenatal bağlanma düzeylerinin arttığı belirtilmiştir (</w:t>
      </w:r>
      <w:r w:rsidR="00952CD2" w:rsidRPr="00104387">
        <w:rPr>
          <w:rFonts w:ascii="Times New Roman" w:hAnsi="Times New Roman" w:cs="Times New Roman"/>
          <w:sz w:val="24"/>
          <w:szCs w:val="24"/>
        </w:rPr>
        <w:t>Aydın Kartal ve Karaman, 2018).</w:t>
      </w:r>
    </w:p>
    <w:p w:rsidR="006D1194" w:rsidRPr="00104387" w:rsidRDefault="0079485C" w:rsidP="00DB75A7">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Kliniklerde aktif olarak sağlık hizmeti sunan</w:t>
      </w:r>
      <w:r w:rsidR="00B767B8">
        <w:rPr>
          <w:rFonts w:ascii="Times New Roman" w:hAnsi="Times New Roman" w:cs="Times New Roman"/>
          <w:sz w:val="24"/>
          <w:szCs w:val="24"/>
        </w:rPr>
        <w:t xml:space="preserve"> ebe ve </w:t>
      </w:r>
      <w:r w:rsidRPr="00104387">
        <w:rPr>
          <w:rFonts w:ascii="Times New Roman" w:hAnsi="Times New Roman" w:cs="Times New Roman"/>
          <w:sz w:val="24"/>
          <w:szCs w:val="24"/>
        </w:rPr>
        <w:t>hemşireler, bakım verdiği her gebeyi önce gebeliği kabullenmesi yönünd</w:t>
      </w:r>
      <w:r w:rsidR="009C6662" w:rsidRPr="00104387">
        <w:rPr>
          <w:rFonts w:ascii="Times New Roman" w:hAnsi="Times New Roman" w:cs="Times New Roman"/>
          <w:sz w:val="24"/>
          <w:szCs w:val="24"/>
        </w:rPr>
        <w:t>en daha sonra da fetüse</w:t>
      </w:r>
      <w:r w:rsidRPr="00104387">
        <w:rPr>
          <w:rFonts w:ascii="Times New Roman" w:hAnsi="Times New Roman" w:cs="Times New Roman"/>
          <w:sz w:val="24"/>
          <w:szCs w:val="24"/>
        </w:rPr>
        <w:t xml:space="preserve"> bağlanması yönünden dikkatli bi</w:t>
      </w:r>
      <w:r w:rsidR="009C6662" w:rsidRPr="00104387">
        <w:rPr>
          <w:rFonts w:ascii="Times New Roman" w:hAnsi="Times New Roman" w:cs="Times New Roman"/>
          <w:sz w:val="24"/>
          <w:szCs w:val="24"/>
        </w:rPr>
        <w:t xml:space="preserve">r şekilde değerlendirmelidir. </w:t>
      </w:r>
      <w:r w:rsidR="00B767B8">
        <w:rPr>
          <w:rFonts w:ascii="Times New Roman" w:hAnsi="Times New Roman" w:cs="Times New Roman"/>
          <w:sz w:val="24"/>
          <w:szCs w:val="24"/>
        </w:rPr>
        <w:t xml:space="preserve">Sağlık personelleri </w:t>
      </w:r>
      <w:r w:rsidR="009C6662" w:rsidRPr="00104387">
        <w:rPr>
          <w:rFonts w:ascii="Times New Roman" w:hAnsi="Times New Roman" w:cs="Times New Roman"/>
          <w:sz w:val="24"/>
          <w:szCs w:val="24"/>
        </w:rPr>
        <w:t>p</w:t>
      </w:r>
      <w:r w:rsidRPr="00104387">
        <w:rPr>
          <w:rFonts w:ascii="Times New Roman" w:hAnsi="Times New Roman" w:cs="Times New Roman"/>
          <w:sz w:val="24"/>
          <w:szCs w:val="24"/>
        </w:rPr>
        <w:t>renatal bağl</w:t>
      </w:r>
      <w:r w:rsidR="009C6662" w:rsidRPr="00104387">
        <w:rPr>
          <w:rFonts w:ascii="Times New Roman" w:hAnsi="Times New Roman" w:cs="Times New Roman"/>
          <w:sz w:val="24"/>
          <w:szCs w:val="24"/>
        </w:rPr>
        <w:t>anmanın önemini</w:t>
      </w:r>
      <w:r w:rsidRPr="00104387">
        <w:rPr>
          <w:rFonts w:ascii="Times New Roman" w:hAnsi="Times New Roman" w:cs="Times New Roman"/>
          <w:sz w:val="24"/>
          <w:szCs w:val="24"/>
        </w:rPr>
        <w:t xml:space="preserve">, güvenli bağlanan bebeklerin </w:t>
      </w:r>
      <w:r w:rsidR="009C6662" w:rsidRPr="00104387">
        <w:rPr>
          <w:rFonts w:ascii="Times New Roman" w:hAnsi="Times New Roman" w:cs="Times New Roman"/>
          <w:sz w:val="24"/>
          <w:szCs w:val="24"/>
        </w:rPr>
        <w:t xml:space="preserve">kişilikleri üzerine etkilerini </w:t>
      </w:r>
      <w:r w:rsidRPr="00104387">
        <w:rPr>
          <w:rFonts w:ascii="Times New Roman" w:hAnsi="Times New Roman" w:cs="Times New Roman"/>
          <w:sz w:val="24"/>
          <w:szCs w:val="24"/>
        </w:rPr>
        <w:t>ve en önemlisi de prenatal bağlanm</w:t>
      </w:r>
      <w:r w:rsidR="009C6662" w:rsidRPr="00104387">
        <w:rPr>
          <w:rFonts w:ascii="Times New Roman" w:hAnsi="Times New Roman" w:cs="Times New Roman"/>
          <w:sz w:val="24"/>
          <w:szCs w:val="24"/>
        </w:rPr>
        <w:t>ayı arttırmak için yapılması gerekenleri özenle anlatmalıdır</w:t>
      </w:r>
      <w:r w:rsidR="005C61BE" w:rsidRPr="00104387">
        <w:rPr>
          <w:rFonts w:ascii="Times New Roman" w:hAnsi="Times New Roman" w:cs="Times New Roman"/>
          <w:sz w:val="24"/>
          <w:szCs w:val="24"/>
        </w:rPr>
        <w:t xml:space="preserve"> (Altun ve Kaplan, 2020; Benli, 2019; Duyan ve diğerleri, 2013</w:t>
      </w:r>
      <w:r w:rsidR="007D0F9A" w:rsidRPr="00104387">
        <w:rPr>
          <w:rFonts w:ascii="Times New Roman" w:hAnsi="Times New Roman" w:cs="Times New Roman"/>
          <w:sz w:val="24"/>
          <w:szCs w:val="24"/>
        </w:rPr>
        <w:t>)</w:t>
      </w:r>
      <w:r w:rsidRPr="00104387">
        <w:rPr>
          <w:rFonts w:ascii="Times New Roman" w:hAnsi="Times New Roman" w:cs="Times New Roman"/>
          <w:sz w:val="24"/>
          <w:szCs w:val="24"/>
        </w:rPr>
        <w:t xml:space="preserve">. Özellikle </w:t>
      </w:r>
      <w:r w:rsidR="008763DE">
        <w:rPr>
          <w:rFonts w:ascii="Times New Roman" w:hAnsi="Times New Roman" w:cs="Times New Roman"/>
          <w:sz w:val="24"/>
          <w:szCs w:val="24"/>
        </w:rPr>
        <w:t>bağlanmanın erken</w:t>
      </w:r>
      <w:r w:rsidR="00D121F0" w:rsidRPr="00104387">
        <w:rPr>
          <w:rFonts w:ascii="Times New Roman" w:hAnsi="Times New Roman" w:cs="Times New Roman"/>
          <w:sz w:val="24"/>
          <w:szCs w:val="24"/>
        </w:rPr>
        <w:t xml:space="preserve"> ve güvenli bir şekilde kurulabilmesi için annelere </w:t>
      </w:r>
      <w:r w:rsidR="00A33707" w:rsidRPr="00104387">
        <w:rPr>
          <w:rFonts w:ascii="Times New Roman" w:hAnsi="Times New Roman" w:cs="Times New Roman"/>
          <w:sz w:val="24"/>
          <w:szCs w:val="24"/>
        </w:rPr>
        <w:t>fetal hareketleri hissetmesi ve sayması,</w:t>
      </w:r>
      <w:r w:rsidRPr="00104387">
        <w:rPr>
          <w:rFonts w:ascii="Times New Roman" w:hAnsi="Times New Roman" w:cs="Times New Roman"/>
          <w:sz w:val="24"/>
          <w:szCs w:val="24"/>
        </w:rPr>
        <w:t xml:space="preserve"> </w:t>
      </w:r>
      <w:r w:rsidR="00D121F0" w:rsidRPr="00104387">
        <w:rPr>
          <w:rFonts w:ascii="Times New Roman" w:hAnsi="Times New Roman" w:cs="Times New Roman"/>
          <w:sz w:val="24"/>
          <w:szCs w:val="24"/>
        </w:rPr>
        <w:t>bebekleri ile konuşmaları</w:t>
      </w:r>
      <w:r w:rsidR="00566EA7" w:rsidRPr="00104387">
        <w:rPr>
          <w:rFonts w:ascii="Times New Roman" w:hAnsi="Times New Roman" w:cs="Times New Roman"/>
          <w:sz w:val="24"/>
          <w:szCs w:val="24"/>
        </w:rPr>
        <w:t>,</w:t>
      </w:r>
      <w:r w:rsidR="00A33707" w:rsidRPr="00104387">
        <w:rPr>
          <w:rFonts w:ascii="Times New Roman" w:hAnsi="Times New Roman" w:cs="Times New Roman"/>
          <w:sz w:val="24"/>
          <w:szCs w:val="24"/>
        </w:rPr>
        <w:t xml:space="preserve"> onunla </w:t>
      </w:r>
      <w:r w:rsidR="00D121F0" w:rsidRPr="00104387">
        <w:rPr>
          <w:rFonts w:ascii="Times New Roman" w:hAnsi="Times New Roman" w:cs="Times New Roman"/>
          <w:sz w:val="24"/>
          <w:szCs w:val="24"/>
        </w:rPr>
        <w:t>iletişime geçmeleri önerilmektedir (Della</w:t>
      </w:r>
      <w:r w:rsidR="00DC3D8F" w:rsidRPr="00104387">
        <w:rPr>
          <w:rFonts w:ascii="Times New Roman" w:hAnsi="Times New Roman" w:cs="Times New Roman"/>
          <w:sz w:val="24"/>
          <w:szCs w:val="24"/>
        </w:rPr>
        <w:t xml:space="preserve"> ve diğerleri</w:t>
      </w:r>
      <w:r w:rsidR="00D121F0" w:rsidRPr="00104387">
        <w:rPr>
          <w:rFonts w:ascii="Times New Roman" w:hAnsi="Times New Roman" w:cs="Times New Roman"/>
          <w:sz w:val="24"/>
          <w:szCs w:val="24"/>
        </w:rPr>
        <w:t>, 2008).</w:t>
      </w:r>
    </w:p>
    <w:p w:rsidR="00A33707" w:rsidRPr="00104387" w:rsidRDefault="00A33707" w:rsidP="00DB75A7">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Planlanmayan gebelikler prenatal bağlanmayı azaltmaktadır. Bu nedenle </w:t>
      </w:r>
      <w:r w:rsidR="00B767B8">
        <w:rPr>
          <w:rFonts w:ascii="Times New Roman" w:hAnsi="Times New Roman" w:cs="Times New Roman"/>
          <w:sz w:val="24"/>
          <w:szCs w:val="24"/>
        </w:rPr>
        <w:t xml:space="preserve">ebe ve </w:t>
      </w:r>
      <w:r w:rsidRPr="00104387">
        <w:rPr>
          <w:rFonts w:ascii="Times New Roman" w:hAnsi="Times New Roman" w:cs="Times New Roman"/>
          <w:sz w:val="24"/>
          <w:szCs w:val="24"/>
        </w:rPr>
        <w:t>hemşireler, aile planlaması danışmanlığı yaparak istenmeyen gebelikleri önleyerek, kadınların istedikleri zamanda istedikleri sayıda çocuk sahibi olmalar</w:t>
      </w:r>
      <w:r w:rsidR="005C61BE" w:rsidRPr="00104387">
        <w:rPr>
          <w:rFonts w:ascii="Times New Roman" w:hAnsi="Times New Roman" w:cs="Times New Roman"/>
          <w:sz w:val="24"/>
          <w:szCs w:val="24"/>
        </w:rPr>
        <w:t>ı</w:t>
      </w:r>
      <w:r w:rsidR="008763DE">
        <w:rPr>
          <w:rFonts w:ascii="Times New Roman" w:hAnsi="Times New Roman" w:cs="Times New Roman"/>
          <w:sz w:val="24"/>
          <w:szCs w:val="24"/>
        </w:rPr>
        <w:t xml:space="preserve"> </w:t>
      </w:r>
      <w:r w:rsidR="008763DE" w:rsidRPr="00B04284">
        <w:rPr>
          <w:rFonts w:ascii="Times New Roman" w:hAnsi="Times New Roman" w:cs="Times New Roman"/>
          <w:sz w:val="24"/>
          <w:szCs w:val="24"/>
        </w:rPr>
        <w:t>konusunda bilgilendirme yapabilirler</w:t>
      </w:r>
      <w:r w:rsidR="005C61BE" w:rsidRPr="00B04284">
        <w:rPr>
          <w:rFonts w:ascii="Times New Roman" w:hAnsi="Times New Roman" w:cs="Times New Roman"/>
          <w:sz w:val="24"/>
          <w:szCs w:val="24"/>
        </w:rPr>
        <w:t xml:space="preserve"> (</w:t>
      </w:r>
      <w:r w:rsidR="005C61BE" w:rsidRPr="00104387">
        <w:rPr>
          <w:rFonts w:ascii="Times New Roman" w:hAnsi="Times New Roman" w:cs="Times New Roman"/>
          <w:sz w:val="24"/>
          <w:szCs w:val="24"/>
        </w:rPr>
        <w:t>Ekrami ve diğerleri</w:t>
      </w:r>
      <w:r w:rsidRPr="00104387">
        <w:rPr>
          <w:rFonts w:ascii="Times New Roman" w:hAnsi="Times New Roman" w:cs="Times New Roman"/>
          <w:sz w:val="24"/>
          <w:szCs w:val="24"/>
        </w:rPr>
        <w:t>, 2019). Ayrıca riskli gebeliklerde yaşanan stres ve kaygı nedeniyle prenatal bağ</w:t>
      </w:r>
      <w:r w:rsidR="00B767B8">
        <w:rPr>
          <w:rFonts w:ascii="Times New Roman" w:hAnsi="Times New Roman" w:cs="Times New Roman"/>
          <w:sz w:val="24"/>
          <w:szCs w:val="24"/>
        </w:rPr>
        <w:t>lanma olumsuz etkilenmektedir. Ebe ve h</w:t>
      </w:r>
      <w:r w:rsidRPr="00104387">
        <w:rPr>
          <w:rFonts w:ascii="Times New Roman" w:hAnsi="Times New Roman" w:cs="Times New Roman"/>
          <w:sz w:val="24"/>
          <w:szCs w:val="24"/>
        </w:rPr>
        <w:t>emşireler gebeleri bağlanma yönünden değerlendirmeli, başta sosyal desteği arttırarak gebelerin riskli gebeliğe uyumunu kolayla</w:t>
      </w:r>
      <w:r w:rsidR="00DC3D8F" w:rsidRPr="00104387">
        <w:rPr>
          <w:rFonts w:ascii="Times New Roman" w:hAnsi="Times New Roman" w:cs="Times New Roman"/>
          <w:sz w:val="24"/>
          <w:szCs w:val="24"/>
        </w:rPr>
        <w:t>ştırmalıdır (</w:t>
      </w:r>
      <w:r w:rsidR="005C61BE" w:rsidRPr="00104387">
        <w:rPr>
          <w:rFonts w:ascii="Times New Roman" w:hAnsi="Times New Roman" w:cs="Times New Roman"/>
          <w:sz w:val="24"/>
          <w:szCs w:val="24"/>
        </w:rPr>
        <w:t xml:space="preserve">Badem ve Zeyneloğlu, 2021; </w:t>
      </w:r>
      <w:r w:rsidR="00DC3D8F" w:rsidRPr="00104387">
        <w:rPr>
          <w:rFonts w:ascii="Times New Roman" w:hAnsi="Times New Roman" w:cs="Times New Roman"/>
          <w:sz w:val="24"/>
          <w:szCs w:val="24"/>
        </w:rPr>
        <w:t>Erkal Aksoy ve diğerleri</w:t>
      </w:r>
      <w:r w:rsidR="005C61BE" w:rsidRPr="00104387">
        <w:rPr>
          <w:rFonts w:ascii="Times New Roman" w:hAnsi="Times New Roman" w:cs="Times New Roman"/>
          <w:sz w:val="24"/>
          <w:szCs w:val="24"/>
        </w:rPr>
        <w:t>, 2016</w:t>
      </w:r>
      <w:r w:rsidR="00D85224" w:rsidRPr="00104387">
        <w:rPr>
          <w:rFonts w:ascii="Times New Roman" w:hAnsi="Times New Roman" w:cs="Times New Roman"/>
          <w:sz w:val="24"/>
          <w:szCs w:val="24"/>
        </w:rPr>
        <w:t>).</w:t>
      </w:r>
    </w:p>
    <w:p w:rsidR="003F143B" w:rsidRPr="00104387" w:rsidRDefault="003F143B" w:rsidP="00D85224">
      <w:pPr>
        <w:spacing w:line="360" w:lineRule="auto"/>
        <w:rPr>
          <w:rFonts w:ascii="Times New Roman" w:hAnsi="Times New Roman" w:cs="Times New Roman"/>
          <w:b/>
          <w:sz w:val="28"/>
        </w:rPr>
      </w:pPr>
    </w:p>
    <w:p w:rsidR="003C3909" w:rsidRPr="00104387" w:rsidRDefault="003C3909" w:rsidP="00D85224">
      <w:pPr>
        <w:spacing w:line="360" w:lineRule="auto"/>
        <w:rPr>
          <w:rFonts w:ascii="Times New Roman" w:hAnsi="Times New Roman" w:cs="Times New Roman"/>
          <w:b/>
          <w:sz w:val="28"/>
        </w:rPr>
      </w:pPr>
    </w:p>
    <w:p w:rsidR="00500541" w:rsidRDefault="00500541" w:rsidP="00D85224">
      <w:pPr>
        <w:spacing w:line="360" w:lineRule="auto"/>
        <w:rPr>
          <w:rFonts w:ascii="Times New Roman" w:hAnsi="Times New Roman" w:cs="Times New Roman"/>
          <w:b/>
          <w:sz w:val="28"/>
        </w:rPr>
      </w:pPr>
    </w:p>
    <w:p w:rsidR="00D94408" w:rsidRDefault="00D94408" w:rsidP="00D85224">
      <w:pPr>
        <w:spacing w:line="360" w:lineRule="auto"/>
        <w:rPr>
          <w:rFonts w:ascii="Times New Roman" w:hAnsi="Times New Roman" w:cs="Times New Roman"/>
          <w:b/>
          <w:sz w:val="28"/>
        </w:rPr>
      </w:pPr>
    </w:p>
    <w:p w:rsidR="00D94408" w:rsidRPr="00104387" w:rsidRDefault="00D94408" w:rsidP="00D85224">
      <w:pPr>
        <w:spacing w:line="360" w:lineRule="auto"/>
        <w:rPr>
          <w:rFonts w:ascii="Times New Roman" w:hAnsi="Times New Roman" w:cs="Times New Roman"/>
          <w:b/>
          <w:sz w:val="28"/>
        </w:rPr>
      </w:pPr>
    </w:p>
    <w:p w:rsidR="00B34986" w:rsidRPr="00104387" w:rsidRDefault="00B34986" w:rsidP="009A70F9">
      <w:pPr>
        <w:pStyle w:val="Balk1"/>
      </w:pPr>
      <w:bookmarkStart w:id="21" w:name="_Toc139552196"/>
      <w:r w:rsidRPr="00104387">
        <w:lastRenderedPageBreak/>
        <w:t>3. GEREÇ VE YÖNTEM</w:t>
      </w:r>
      <w:bookmarkEnd w:id="21"/>
    </w:p>
    <w:p w:rsidR="004A6181" w:rsidRPr="00104387" w:rsidRDefault="004A6181" w:rsidP="00DB75A7">
      <w:pPr>
        <w:spacing w:line="360" w:lineRule="auto"/>
        <w:rPr>
          <w:rFonts w:ascii="Times New Roman" w:hAnsi="Times New Roman" w:cs="Times New Roman"/>
          <w:b/>
          <w:sz w:val="24"/>
        </w:rPr>
      </w:pPr>
    </w:p>
    <w:p w:rsidR="004A6181" w:rsidRPr="00104387" w:rsidRDefault="004A6181" w:rsidP="00DB75A7">
      <w:pPr>
        <w:spacing w:line="360" w:lineRule="auto"/>
        <w:rPr>
          <w:rFonts w:ascii="Times New Roman" w:hAnsi="Times New Roman" w:cs="Times New Roman"/>
          <w:b/>
          <w:sz w:val="24"/>
        </w:rPr>
      </w:pPr>
    </w:p>
    <w:p w:rsidR="00943636" w:rsidRPr="00104387" w:rsidRDefault="00B34986" w:rsidP="00DB75A7">
      <w:pPr>
        <w:pStyle w:val="Balk2"/>
        <w:spacing w:before="0" w:after="120" w:line="360" w:lineRule="auto"/>
        <w:rPr>
          <w:rFonts w:cs="Times New Roman"/>
        </w:rPr>
      </w:pPr>
      <w:bookmarkStart w:id="22" w:name="_Toc139552197"/>
      <w:r w:rsidRPr="00104387">
        <w:rPr>
          <w:rFonts w:cs="Times New Roman"/>
        </w:rPr>
        <w:t>3.1. Araştırmanın Tasarımı</w:t>
      </w:r>
      <w:bookmarkEnd w:id="22"/>
    </w:p>
    <w:p w:rsidR="00B34986" w:rsidRPr="00104387" w:rsidRDefault="00B34986" w:rsidP="00DB75A7">
      <w:pPr>
        <w:spacing w:after="120" w:line="360" w:lineRule="auto"/>
        <w:ind w:firstLine="708"/>
        <w:jc w:val="both"/>
        <w:rPr>
          <w:rFonts w:ascii="Times New Roman" w:hAnsi="Times New Roman" w:cs="Times New Roman"/>
          <w:sz w:val="24"/>
        </w:rPr>
      </w:pPr>
    </w:p>
    <w:p w:rsidR="00B34986" w:rsidRPr="00104387" w:rsidRDefault="00B34986" w:rsidP="00DB75A7">
      <w:pPr>
        <w:spacing w:after="120" w:line="360" w:lineRule="auto"/>
        <w:ind w:firstLine="708"/>
        <w:jc w:val="both"/>
        <w:rPr>
          <w:rFonts w:ascii="Times New Roman" w:hAnsi="Times New Roman" w:cs="Times New Roman"/>
          <w:sz w:val="24"/>
        </w:rPr>
      </w:pPr>
      <w:r w:rsidRPr="00104387">
        <w:rPr>
          <w:rFonts w:ascii="Times New Roman" w:hAnsi="Times New Roman" w:cs="Times New Roman"/>
          <w:sz w:val="24"/>
        </w:rPr>
        <w:t>Araştırma analitik-kesitsel niteliktedir.</w:t>
      </w:r>
    </w:p>
    <w:p w:rsidR="00B34986" w:rsidRPr="00104387" w:rsidRDefault="00B34986" w:rsidP="00DB75A7">
      <w:pPr>
        <w:spacing w:after="120" w:line="360" w:lineRule="auto"/>
        <w:ind w:firstLine="708"/>
        <w:jc w:val="both"/>
        <w:rPr>
          <w:rFonts w:ascii="Times New Roman" w:hAnsi="Times New Roman" w:cs="Times New Roman"/>
          <w:sz w:val="24"/>
        </w:rPr>
      </w:pPr>
    </w:p>
    <w:p w:rsidR="00B34986" w:rsidRDefault="00B34986" w:rsidP="00DB75A7">
      <w:pPr>
        <w:pStyle w:val="Balk2"/>
        <w:spacing w:before="0" w:after="120" w:line="360" w:lineRule="auto"/>
        <w:rPr>
          <w:rFonts w:cs="Times New Roman"/>
        </w:rPr>
      </w:pPr>
      <w:bookmarkStart w:id="23" w:name="_Toc139552198"/>
      <w:r w:rsidRPr="00104387">
        <w:rPr>
          <w:rFonts w:cs="Times New Roman"/>
        </w:rPr>
        <w:t>3.2. Araştırmanın Yapıldığı Yer ve Özellikleri</w:t>
      </w:r>
      <w:bookmarkEnd w:id="23"/>
    </w:p>
    <w:p w:rsidR="00DB75A7" w:rsidRPr="00DB75A7" w:rsidRDefault="00DB75A7" w:rsidP="00DB75A7">
      <w:pPr>
        <w:spacing w:after="120" w:line="360" w:lineRule="auto"/>
      </w:pPr>
    </w:p>
    <w:p w:rsidR="007B096C" w:rsidRPr="00104387" w:rsidRDefault="007B096C" w:rsidP="00DB75A7">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ab/>
      </w:r>
      <w:r w:rsidRPr="001C2461">
        <w:rPr>
          <w:rFonts w:ascii="Times New Roman" w:hAnsi="Times New Roman" w:cs="Times New Roman"/>
          <w:sz w:val="24"/>
        </w:rPr>
        <w:t xml:space="preserve">Araştırma, Ege Üniversitesi Tıp Fakültesi Hastanesi Kadın Hastalıkları ve Doğum Anabilim Dalı gebe polikliniğinde gerçekleştirilmiştir. Ege Üniversitesi Tıp Fakültesi Hastanesi Kadın Hastalıkları ve Doğum Anabilim Dalı’nda </w:t>
      </w:r>
      <w:r w:rsidR="000B225A" w:rsidRPr="001C2461">
        <w:rPr>
          <w:rFonts w:ascii="Times New Roman" w:hAnsi="Times New Roman" w:cs="Times New Roman"/>
          <w:sz w:val="24"/>
        </w:rPr>
        <w:t xml:space="preserve">obstetri polikliniği, jinekoloji polikliniği, infertilite polikliniği, </w:t>
      </w:r>
      <w:r w:rsidR="00FC394B" w:rsidRPr="001C2461">
        <w:rPr>
          <w:rFonts w:ascii="Times New Roman" w:hAnsi="Times New Roman" w:cs="Times New Roman"/>
          <w:sz w:val="24"/>
        </w:rPr>
        <w:t xml:space="preserve">perinatoloji polikliniği, </w:t>
      </w:r>
      <w:r w:rsidR="000B225A" w:rsidRPr="001C2461">
        <w:rPr>
          <w:rFonts w:ascii="Times New Roman" w:hAnsi="Times New Roman" w:cs="Times New Roman"/>
          <w:sz w:val="24"/>
        </w:rPr>
        <w:t xml:space="preserve">jinekolojik onkoloji polikliniği, ürojinekoloji </w:t>
      </w:r>
      <w:r w:rsidR="00FC394B" w:rsidRPr="001C2461">
        <w:rPr>
          <w:rFonts w:ascii="Times New Roman" w:hAnsi="Times New Roman" w:cs="Times New Roman"/>
          <w:sz w:val="24"/>
        </w:rPr>
        <w:t xml:space="preserve">ve menapoz </w:t>
      </w:r>
      <w:r w:rsidR="000B225A" w:rsidRPr="001C2461">
        <w:rPr>
          <w:rFonts w:ascii="Times New Roman" w:hAnsi="Times New Roman" w:cs="Times New Roman"/>
          <w:sz w:val="24"/>
        </w:rPr>
        <w:t xml:space="preserve">poliklinikleri yer almaktadır. </w:t>
      </w:r>
      <w:r w:rsidRPr="001C2461">
        <w:rPr>
          <w:rFonts w:ascii="Times New Roman" w:hAnsi="Times New Roman" w:cs="Times New Roman"/>
          <w:sz w:val="24"/>
        </w:rPr>
        <w:t>Birçok farklı il ve ilçeden bireylerin başvur</w:t>
      </w:r>
      <w:r w:rsidR="00F036E9" w:rsidRPr="001C2461">
        <w:rPr>
          <w:rFonts w:ascii="Times New Roman" w:hAnsi="Times New Roman" w:cs="Times New Roman"/>
          <w:sz w:val="24"/>
        </w:rPr>
        <w:t>masından dolayı araştırma</w:t>
      </w:r>
      <w:r w:rsidR="00FC394B" w:rsidRPr="001C2461">
        <w:rPr>
          <w:rFonts w:ascii="Times New Roman" w:hAnsi="Times New Roman" w:cs="Times New Roman"/>
          <w:sz w:val="24"/>
        </w:rPr>
        <w:t xml:space="preserve"> bu </w:t>
      </w:r>
      <w:r w:rsidR="00F036E9" w:rsidRPr="001C2461">
        <w:rPr>
          <w:rFonts w:ascii="Times New Roman" w:hAnsi="Times New Roman" w:cs="Times New Roman"/>
          <w:sz w:val="24"/>
        </w:rPr>
        <w:t>hastanede yapılmıştı</w:t>
      </w:r>
      <w:r w:rsidRPr="001C2461">
        <w:rPr>
          <w:rFonts w:ascii="Times New Roman" w:hAnsi="Times New Roman" w:cs="Times New Roman"/>
          <w:sz w:val="24"/>
        </w:rPr>
        <w:t>r. Bu durum araştırmay</w:t>
      </w:r>
      <w:r w:rsidR="00FC394B" w:rsidRPr="001C2461">
        <w:rPr>
          <w:rFonts w:ascii="Times New Roman" w:hAnsi="Times New Roman" w:cs="Times New Roman"/>
          <w:sz w:val="24"/>
        </w:rPr>
        <w:t xml:space="preserve">a alınan bireylerin çeşitliliği </w:t>
      </w:r>
      <w:r w:rsidRPr="001C2461">
        <w:rPr>
          <w:rFonts w:ascii="Times New Roman" w:hAnsi="Times New Roman" w:cs="Times New Roman"/>
          <w:sz w:val="24"/>
        </w:rPr>
        <w:t>bakımından önemlidir.</w:t>
      </w:r>
    </w:p>
    <w:p w:rsidR="00B34986" w:rsidRPr="00104387" w:rsidRDefault="00B34986" w:rsidP="00DB75A7">
      <w:pPr>
        <w:spacing w:after="120" w:line="360" w:lineRule="auto"/>
        <w:jc w:val="both"/>
        <w:rPr>
          <w:rFonts w:ascii="Times New Roman" w:hAnsi="Times New Roman" w:cs="Times New Roman"/>
          <w:sz w:val="24"/>
        </w:rPr>
      </w:pPr>
    </w:p>
    <w:p w:rsidR="0066155C" w:rsidRPr="00104387" w:rsidRDefault="0066155C" w:rsidP="00DB75A7">
      <w:pPr>
        <w:pStyle w:val="Balk2"/>
        <w:spacing w:before="0" w:after="120" w:line="360" w:lineRule="auto"/>
        <w:rPr>
          <w:rFonts w:cs="Times New Roman"/>
        </w:rPr>
      </w:pPr>
      <w:bookmarkStart w:id="24" w:name="_Toc139552199"/>
      <w:r w:rsidRPr="00104387">
        <w:rPr>
          <w:rFonts w:cs="Times New Roman"/>
        </w:rPr>
        <w:t>3.3. Araştırmanın Süreci</w:t>
      </w:r>
      <w:bookmarkEnd w:id="24"/>
    </w:p>
    <w:p w:rsidR="0066155C" w:rsidRPr="00104387" w:rsidRDefault="0066155C" w:rsidP="00DB75A7">
      <w:pPr>
        <w:spacing w:after="120" w:line="360" w:lineRule="auto"/>
        <w:jc w:val="both"/>
        <w:rPr>
          <w:rFonts w:ascii="Times New Roman" w:hAnsi="Times New Roman" w:cs="Times New Roman"/>
          <w:sz w:val="24"/>
        </w:rPr>
      </w:pPr>
    </w:p>
    <w:p w:rsidR="00884E93" w:rsidRDefault="0066155C" w:rsidP="00DB75A7">
      <w:pPr>
        <w:spacing w:after="120" w:line="360" w:lineRule="auto"/>
        <w:ind w:firstLine="708"/>
        <w:jc w:val="both"/>
        <w:rPr>
          <w:rFonts w:ascii="Times New Roman" w:hAnsi="Times New Roman" w:cs="Times New Roman"/>
          <w:sz w:val="24"/>
        </w:rPr>
      </w:pPr>
      <w:r w:rsidRPr="00104387">
        <w:rPr>
          <w:rFonts w:ascii="Times New Roman" w:hAnsi="Times New Roman" w:cs="Times New Roman"/>
          <w:sz w:val="24"/>
        </w:rPr>
        <w:t>Araştırma süreci Tablo 1’de görülmektedir.</w:t>
      </w:r>
    </w:p>
    <w:p w:rsidR="00DB75A7" w:rsidRDefault="00DB75A7" w:rsidP="00DB75A7">
      <w:pPr>
        <w:spacing w:after="120" w:line="360" w:lineRule="auto"/>
        <w:ind w:firstLine="708"/>
        <w:jc w:val="both"/>
        <w:rPr>
          <w:rFonts w:ascii="Times New Roman" w:hAnsi="Times New Roman" w:cs="Times New Roman"/>
          <w:sz w:val="24"/>
        </w:rPr>
      </w:pPr>
    </w:p>
    <w:p w:rsidR="00DA6B63" w:rsidRDefault="00DA6B63" w:rsidP="00DB75A7">
      <w:pPr>
        <w:spacing w:after="120" w:line="360" w:lineRule="auto"/>
        <w:ind w:firstLine="708"/>
        <w:jc w:val="both"/>
        <w:rPr>
          <w:rFonts w:ascii="Times New Roman" w:hAnsi="Times New Roman" w:cs="Times New Roman"/>
          <w:sz w:val="24"/>
        </w:rPr>
      </w:pPr>
    </w:p>
    <w:p w:rsidR="00DA6B63" w:rsidRDefault="00DA6B63" w:rsidP="00DB75A7">
      <w:pPr>
        <w:spacing w:after="120" w:line="360" w:lineRule="auto"/>
        <w:ind w:firstLine="708"/>
        <w:jc w:val="both"/>
        <w:rPr>
          <w:rFonts w:ascii="Times New Roman" w:hAnsi="Times New Roman" w:cs="Times New Roman"/>
          <w:sz w:val="24"/>
        </w:rPr>
      </w:pPr>
    </w:p>
    <w:p w:rsidR="00DA6B63" w:rsidRDefault="00DA6B63" w:rsidP="00DB75A7">
      <w:pPr>
        <w:spacing w:after="120" w:line="360" w:lineRule="auto"/>
        <w:ind w:firstLine="708"/>
        <w:jc w:val="both"/>
        <w:rPr>
          <w:rFonts w:ascii="Times New Roman" w:hAnsi="Times New Roman" w:cs="Times New Roman"/>
          <w:sz w:val="24"/>
        </w:rPr>
      </w:pPr>
    </w:p>
    <w:p w:rsidR="00DA6B63" w:rsidRDefault="00DA6B63" w:rsidP="00DB75A7">
      <w:pPr>
        <w:spacing w:after="120" w:line="360" w:lineRule="auto"/>
        <w:ind w:firstLine="708"/>
        <w:jc w:val="both"/>
        <w:rPr>
          <w:rFonts w:ascii="Times New Roman" w:hAnsi="Times New Roman" w:cs="Times New Roman"/>
          <w:sz w:val="24"/>
        </w:rPr>
      </w:pPr>
    </w:p>
    <w:p w:rsidR="00DA6B63" w:rsidRDefault="00DA6B63" w:rsidP="00DB75A7">
      <w:pPr>
        <w:spacing w:after="120" w:line="360" w:lineRule="auto"/>
        <w:ind w:firstLine="708"/>
        <w:jc w:val="both"/>
        <w:rPr>
          <w:rFonts w:ascii="Times New Roman" w:hAnsi="Times New Roman" w:cs="Times New Roman"/>
          <w:sz w:val="24"/>
        </w:rPr>
      </w:pPr>
    </w:p>
    <w:p w:rsidR="007174B6" w:rsidRPr="00DB75A7" w:rsidRDefault="007174B6" w:rsidP="00DB75A7">
      <w:pPr>
        <w:pStyle w:val="ResimYazs"/>
        <w:spacing w:after="120" w:line="360" w:lineRule="auto"/>
        <w:rPr>
          <w:rFonts w:ascii="Times New Roman" w:hAnsi="Times New Roman" w:cs="Times New Roman"/>
          <w:sz w:val="20"/>
        </w:rPr>
      </w:pPr>
    </w:p>
    <w:p w:rsidR="00AC6EE1" w:rsidRPr="00020110" w:rsidRDefault="00AC6EE1" w:rsidP="00AC6EE1">
      <w:pPr>
        <w:pStyle w:val="ResimYazs"/>
        <w:keepNext/>
        <w:rPr>
          <w:rFonts w:ascii="Times New Roman" w:hAnsi="Times New Roman" w:cs="Times New Roman"/>
          <w:b w:val="0"/>
          <w:color w:val="auto"/>
          <w:sz w:val="24"/>
        </w:rPr>
      </w:pPr>
      <w:bookmarkStart w:id="25" w:name="_Toc138373178"/>
      <w:r w:rsidRPr="00020110">
        <w:rPr>
          <w:rFonts w:ascii="Times New Roman" w:hAnsi="Times New Roman" w:cs="Times New Roman"/>
          <w:color w:val="auto"/>
          <w:sz w:val="24"/>
        </w:rPr>
        <w:lastRenderedPageBreak/>
        <w:t xml:space="preserve">Tablo </w:t>
      </w:r>
      <w:r w:rsidRPr="00020110">
        <w:rPr>
          <w:rFonts w:ascii="Times New Roman" w:hAnsi="Times New Roman" w:cs="Times New Roman"/>
          <w:color w:val="auto"/>
          <w:sz w:val="24"/>
        </w:rPr>
        <w:fldChar w:fldCharType="begin"/>
      </w:r>
      <w:r w:rsidRPr="00020110">
        <w:rPr>
          <w:rFonts w:ascii="Times New Roman" w:hAnsi="Times New Roman" w:cs="Times New Roman"/>
          <w:color w:val="auto"/>
          <w:sz w:val="24"/>
        </w:rPr>
        <w:instrText xml:space="preserve"> SEQ Tablo \* ARABIC </w:instrText>
      </w:r>
      <w:r w:rsidRPr="00020110">
        <w:rPr>
          <w:rFonts w:ascii="Times New Roman" w:hAnsi="Times New Roman" w:cs="Times New Roman"/>
          <w:color w:val="auto"/>
          <w:sz w:val="24"/>
        </w:rPr>
        <w:fldChar w:fldCharType="separate"/>
      </w:r>
      <w:r w:rsidR="004105AD">
        <w:rPr>
          <w:rFonts w:ascii="Times New Roman" w:hAnsi="Times New Roman" w:cs="Times New Roman"/>
          <w:noProof/>
          <w:color w:val="auto"/>
          <w:sz w:val="24"/>
        </w:rPr>
        <w:t>1</w:t>
      </w:r>
      <w:r w:rsidRPr="00020110">
        <w:rPr>
          <w:rFonts w:ascii="Times New Roman" w:hAnsi="Times New Roman" w:cs="Times New Roman"/>
          <w:color w:val="auto"/>
          <w:sz w:val="24"/>
        </w:rPr>
        <w:fldChar w:fldCharType="end"/>
      </w:r>
      <w:r w:rsidRPr="00020110">
        <w:rPr>
          <w:rFonts w:ascii="Times New Roman" w:hAnsi="Times New Roman" w:cs="Times New Roman"/>
          <w:color w:val="auto"/>
          <w:sz w:val="24"/>
        </w:rPr>
        <w:t>.</w:t>
      </w:r>
      <w:r w:rsidRPr="00020110">
        <w:rPr>
          <w:rFonts w:ascii="Times New Roman" w:hAnsi="Times New Roman" w:cs="Times New Roman"/>
          <w:b w:val="0"/>
          <w:color w:val="auto"/>
          <w:sz w:val="24"/>
        </w:rPr>
        <w:t xml:space="preserve"> Çalışma planı</w:t>
      </w:r>
      <w:bookmarkEnd w:id="25"/>
    </w:p>
    <w:tbl>
      <w:tblPr>
        <w:tblStyle w:val="TabloKlavuzu"/>
        <w:tblW w:w="0" w:type="auto"/>
        <w:tblLook w:val="04A0" w:firstRow="1" w:lastRow="0" w:firstColumn="1" w:lastColumn="0" w:noHBand="0" w:noVBand="1"/>
      </w:tblPr>
      <w:tblGrid>
        <w:gridCol w:w="4246"/>
        <w:gridCol w:w="4246"/>
      </w:tblGrid>
      <w:tr w:rsidR="00884E93" w:rsidRPr="00104387" w:rsidTr="00F74842">
        <w:trPr>
          <w:trHeight w:val="726"/>
        </w:trPr>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8F3243" w:rsidP="008763DE">
            <w:pPr>
              <w:spacing w:line="360" w:lineRule="auto"/>
              <w:jc w:val="both"/>
              <w:rPr>
                <w:rFonts w:ascii="Times New Roman" w:hAnsi="Times New Roman" w:cs="Times New Roman"/>
                <w:sz w:val="24"/>
              </w:rPr>
            </w:pPr>
            <w:r w:rsidRPr="00104387">
              <w:rPr>
                <w:rFonts w:ascii="Times New Roman" w:hAnsi="Times New Roman" w:cs="Times New Roman"/>
                <w:sz w:val="24"/>
              </w:rPr>
              <w:t>Literatür Tarama ve Araştırma Konusunun</w:t>
            </w:r>
            <w:r w:rsidR="008763DE">
              <w:rPr>
                <w:rFonts w:ascii="Times New Roman" w:hAnsi="Times New Roman" w:cs="Times New Roman"/>
                <w:sz w:val="24"/>
              </w:rPr>
              <w:t xml:space="preserve"> </w:t>
            </w:r>
            <w:r w:rsidRPr="00B04284">
              <w:rPr>
                <w:rFonts w:ascii="Times New Roman" w:hAnsi="Times New Roman" w:cs="Times New Roman"/>
                <w:sz w:val="24"/>
              </w:rPr>
              <w:t>Belirlenmesi</w:t>
            </w:r>
          </w:p>
        </w:tc>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F749E9" w:rsidP="007073BA">
            <w:pPr>
              <w:spacing w:line="360" w:lineRule="auto"/>
              <w:jc w:val="both"/>
              <w:rPr>
                <w:rFonts w:ascii="Times New Roman" w:hAnsi="Times New Roman" w:cs="Times New Roman"/>
                <w:sz w:val="24"/>
              </w:rPr>
            </w:pPr>
            <w:r w:rsidRPr="00104387">
              <w:rPr>
                <w:rFonts w:ascii="Times New Roman" w:hAnsi="Times New Roman" w:cs="Times New Roman"/>
                <w:sz w:val="24"/>
              </w:rPr>
              <w:t>10.06.2020</w:t>
            </w:r>
            <w:r w:rsidRPr="00104387">
              <w:rPr>
                <w:rFonts w:ascii="Times New Roman" w:hAnsi="Times New Roman" w:cs="Times New Roman"/>
                <w:b/>
                <w:sz w:val="24"/>
              </w:rPr>
              <w:t xml:space="preserve"> -</w:t>
            </w:r>
            <w:r w:rsidRPr="00104387">
              <w:rPr>
                <w:rFonts w:ascii="Times New Roman" w:hAnsi="Times New Roman" w:cs="Times New Roman"/>
                <w:sz w:val="24"/>
              </w:rPr>
              <w:t xml:space="preserve"> 01.08.2020</w:t>
            </w:r>
          </w:p>
        </w:tc>
      </w:tr>
      <w:tr w:rsidR="00884E93" w:rsidRPr="00104387" w:rsidTr="00F74842">
        <w:trPr>
          <w:trHeight w:val="738"/>
        </w:trPr>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8F3243" w:rsidP="007073BA">
            <w:pPr>
              <w:spacing w:line="360" w:lineRule="auto"/>
              <w:jc w:val="both"/>
              <w:rPr>
                <w:rFonts w:ascii="Times New Roman" w:hAnsi="Times New Roman" w:cs="Times New Roman"/>
                <w:sz w:val="24"/>
              </w:rPr>
            </w:pPr>
            <w:r w:rsidRPr="00104387">
              <w:rPr>
                <w:rFonts w:ascii="Times New Roman" w:hAnsi="Times New Roman" w:cs="Times New Roman"/>
                <w:sz w:val="24"/>
              </w:rPr>
              <w:t xml:space="preserve">Soru Formunun </w:t>
            </w:r>
            <w:r w:rsidR="00802E99" w:rsidRPr="00104387">
              <w:rPr>
                <w:rFonts w:ascii="Times New Roman" w:hAnsi="Times New Roman" w:cs="Times New Roman"/>
                <w:sz w:val="24"/>
              </w:rPr>
              <w:t xml:space="preserve">Oluşturulması ve Uzman Görüşüne </w:t>
            </w:r>
            <w:r w:rsidRPr="00104387">
              <w:rPr>
                <w:rFonts w:ascii="Times New Roman" w:hAnsi="Times New Roman" w:cs="Times New Roman"/>
                <w:sz w:val="24"/>
              </w:rPr>
              <w:t>Sunulması</w:t>
            </w:r>
          </w:p>
        </w:tc>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F749E9" w:rsidP="007073BA">
            <w:pPr>
              <w:spacing w:line="360" w:lineRule="auto"/>
              <w:jc w:val="both"/>
              <w:rPr>
                <w:rFonts w:ascii="Times New Roman" w:hAnsi="Times New Roman" w:cs="Times New Roman"/>
                <w:sz w:val="24"/>
              </w:rPr>
            </w:pPr>
            <w:r w:rsidRPr="00104387">
              <w:rPr>
                <w:rFonts w:ascii="Times New Roman" w:hAnsi="Times New Roman" w:cs="Times New Roman"/>
                <w:sz w:val="24"/>
              </w:rPr>
              <w:t>15.12.2020 – 30.01.2021</w:t>
            </w:r>
          </w:p>
        </w:tc>
      </w:tr>
      <w:tr w:rsidR="00884E93" w:rsidRPr="00104387" w:rsidTr="00F74842">
        <w:trPr>
          <w:trHeight w:val="1452"/>
        </w:trPr>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802E99" w:rsidP="008763DE">
            <w:pPr>
              <w:spacing w:line="360" w:lineRule="auto"/>
              <w:jc w:val="both"/>
              <w:rPr>
                <w:rFonts w:ascii="Times New Roman" w:hAnsi="Times New Roman" w:cs="Times New Roman"/>
                <w:sz w:val="24"/>
              </w:rPr>
            </w:pPr>
            <w:r w:rsidRPr="00104387">
              <w:rPr>
                <w:rFonts w:ascii="Times New Roman" w:hAnsi="Times New Roman" w:cs="Times New Roman"/>
                <w:sz w:val="24"/>
              </w:rPr>
              <w:t>Aydın Adnan Menderes Üniversitesi Hemşirelik Fakültesi Girişimsel Olmayan</w:t>
            </w:r>
            <w:r w:rsidR="00F749E9" w:rsidRPr="00104387">
              <w:rPr>
                <w:rFonts w:ascii="Times New Roman" w:hAnsi="Times New Roman" w:cs="Times New Roman"/>
                <w:sz w:val="24"/>
              </w:rPr>
              <w:t xml:space="preserve"> Klinik Araştırmalar Etik Kurul </w:t>
            </w:r>
            <w:r w:rsidRPr="00104387">
              <w:rPr>
                <w:rFonts w:ascii="Times New Roman" w:hAnsi="Times New Roman" w:cs="Times New Roman"/>
                <w:sz w:val="24"/>
              </w:rPr>
              <w:t xml:space="preserve">Başkanlığı’ndan </w:t>
            </w:r>
            <w:r w:rsidR="008763DE" w:rsidRPr="00B04284">
              <w:rPr>
                <w:rFonts w:ascii="Times New Roman" w:hAnsi="Times New Roman" w:cs="Times New Roman"/>
                <w:sz w:val="24"/>
              </w:rPr>
              <w:t xml:space="preserve">Ön </w:t>
            </w:r>
            <w:r w:rsidRPr="00B04284">
              <w:rPr>
                <w:rFonts w:ascii="Times New Roman" w:hAnsi="Times New Roman" w:cs="Times New Roman"/>
                <w:sz w:val="24"/>
              </w:rPr>
              <w:t>Onay</w:t>
            </w:r>
            <w:r w:rsidR="008763DE" w:rsidRPr="00B04284">
              <w:rPr>
                <w:rFonts w:ascii="Times New Roman" w:hAnsi="Times New Roman" w:cs="Times New Roman"/>
                <w:sz w:val="24"/>
              </w:rPr>
              <w:t xml:space="preserve"> ve Son Onayın </w:t>
            </w:r>
            <w:r w:rsidRPr="00B04284">
              <w:rPr>
                <w:rFonts w:ascii="Times New Roman" w:hAnsi="Times New Roman" w:cs="Times New Roman"/>
                <w:sz w:val="24"/>
              </w:rPr>
              <w:t>Alınması</w:t>
            </w:r>
          </w:p>
        </w:tc>
        <w:tc>
          <w:tcPr>
            <w:tcW w:w="4246" w:type="dxa"/>
            <w:tcBorders>
              <w:top w:val="single" w:sz="12" w:space="0" w:color="auto"/>
              <w:left w:val="single" w:sz="12" w:space="0" w:color="auto"/>
              <w:bottom w:val="single" w:sz="12" w:space="0" w:color="auto"/>
              <w:right w:val="single" w:sz="12" w:space="0" w:color="auto"/>
            </w:tcBorders>
          </w:tcPr>
          <w:p w:rsidR="00F749E9" w:rsidRPr="00104387" w:rsidRDefault="008D3CEC" w:rsidP="007073BA">
            <w:pPr>
              <w:spacing w:line="360" w:lineRule="auto"/>
              <w:jc w:val="both"/>
              <w:rPr>
                <w:rFonts w:ascii="Times New Roman" w:hAnsi="Times New Roman" w:cs="Times New Roman"/>
                <w:sz w:val="24"/>
              </w:rPr>
            </w:pPr>
            <w:r w:rsidRPr="00104387">
              <w:rPr>
                <w:rFonts w:ascii="Times New Roman" w:hAnsi="Times New Roman" w:cs="Times New Roman"/>
                <w:sz w:val="24"/>
              </w:rPr>
              <w:t>08</w:t>
            </w:r>
            <w:r w:rsidR="00F749E9" w:rsidRPr="00104387">
              <w:rPr>
                <w:rFonts w:ascii="Times New Roman" w:hAnsi="Times New Roman" w:cs="Times New Roman"/>
                <w:sz w:val="24"/>
              </w:rPr>
              <w:t>.03.2021</w:t>
            </w:r>
            <w:r w:rsidR="008763DE">
              <w:rPr>
                <w:rFonts w:ascii="Times New Roman" w:hAnsi="Times New Roman" w:cs="Times New Roman"/>
                <w:sz w:val="24"/>
              </w:rPr>
              <w:t xml:space="preserve"> </w:t>
            </w:r>
            <w:r w:rsidR="00B04284">
              <w:rPr>
                <w:rFonts w:ascii="Times New Roman" w:hAnsi="Times New Roman" w:cs="Times New Roman"/>
                <w:sz w:val="24"/>
              </w:rPr>
              <w:t>–</w:t>
            </w:r>
            <w:r w:rsidR="008763DE">
              <w:rPr>
                <w:rFonts w:ascii="Times New Roman" w:hAnsi="Times New Roman" w:cs="Times New Roman"/>
                <w:sz w:val="24"/>
              </w:rPr>
              <w:t xml:space="preserve"> </w:t>
            </w:r>
            <w:r w:rsidR="00B04284">
              <w:rPr>
                <w:rFonts w:ascii="Times New Roman" w:hAnsi="Times New Roman" w:cs="Times New Roman"/>
                <w:sz w:val="24"/>
              </w:rPr>
              <w:t>19.06.2023</w:t>
            </w:r>
          </w:p>
        </w:tc>
      </w:tr>
      <w:tr w:rsidR="00884E93" w:rsidRPr="00104387" w:rsidTr="00F74842">
        <w:trPr>
          <w:trHeight w:val="726"/>
        </w:trPr>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802E99" w:rsidP="007073BA">
            <w:pPr>
              <w:spacing w:line="360" w:lineRule="auto"/>
              <w:jc w:val="both"/>
              <w:rPr>
                <w:rFonts w:ascii="Times New Roman" w:hAnsi="Times New Roman" w:cs="Times New Roman"/>
                <w:sz w:val="24"/>
              </w:rPr>
            </w:pPr>
            <w:r w:rsidRPr="00104387">
              <w:rPr>
                <w:rFonts w:ascii="Times New Roman" w:hAnsi="Times New Roman" w:cs="Times New Roman"/>
                <w:sz w:val="24"/>
              </w:rPr>
              <w:t>Ege Üniversitesi Tıp Fakültesi Hastanesi’nden Resmi İzin Alınması</w:t>
            </w:r>
          </w:p>
        </w:tc>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095432" w:rsidP="007073BA">
            <w:pPr>
              <w:spacing w:line="360" w:lineRule="auto"/>
              <w:jc w:val="both"/>
              <w:rPr>
                <w:rFonts w:ascii="Times New Roman" w:hAnsi="Times New Roman" w:cs="Times New Roman"/>
                <w:sz w:val="24"/>
              </w:rPr>
            </w:pPr>
            <w:r w:rsidRPr="00104387">
              <w:rPr>
                <w:rFonts w:ascii="Times New Roman" w:hAnsi="Times New Roman" w:cs="Times New Roman"/>
                <w:sz w:val="24"/>
              </w:rPr>
              <w:t>26.05.2021</w:t>
            </w:r>
          </w:p>
        </w:tc>
      </w:tr>
      <w:tr w:rsidR="00884E93" w:rsidRPr="00104387" w:rsidTr="00F74842">
        <w:trPr>
          <w:trHeight w:val="369"/>
        </w:trPr>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802E99" w:rsidP="007073BA">
            <w:pPr>
              <w:spacing w:line="360" w:lineRule="auto"/>
              <w:jc w:val="both"/>
              <w:rPr>
                <w:rFonts w:ascii="Times New Roman" w:hAnsi="Times New Roman" w:cs="Times New Roman"/>
                <w:sz w:val="24"/>
              </w:rPr>
            </w:pPr>
            <w:r w:rsidRPr="00104387">
              <w:rPr>
                <w:rFonts w:ascii="Times New Roman" w:hAnsi="Times New Roman" w:cs="Times New Roman"/>
                <w:sz w:val="24"/>
              </w:rPr>
              <w:t>Araştırma Verilerinin Toplanması</w:t>
            </w:r>
          </w:p>
        </w:tc>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802E99" w:rsidP="007073BA">
            <w:pPr>
              <w:spacing w:line="360" w:lineRule="auto"/>
              <w:jc w:val="both"/>
              <w:rPr>
                <w:rFonts w:ascii="Times New Roman" w:hAnsi="Times New Roman" w:cs="Times New Roman"/>
                <w:sz w:val="24"/>
              </w:rPr>
            </w:pPr>
            <w:r w:rsidRPr="00104387">
              <w:rPr>
                <w:rFonts w:ascii="Times New Roman" w:hAnsi="Times New Roman" w:cs="Times New Roman"/>
                <w:sz w:val="24"/>
              </w:rPr>
              <w:t>15.04.2021</w:t>
            </w:r>
            <w:r w:rsidRPr="00104387">
              <w:rPr>
                <w:rFonts w:ascii="Times New Roman" w:hAnsi="Times New Roman" w:cs="Times New Roman"/>
                <w:b/>
                <w:sz w:val="24"/>
              </w:rPr>
              <w:t xml:space="preserve"> -</w:t>
            </w:r>
            <w:r w:rsidRPr="00104387">
              <w:rPr>
                <w:rFonts w:ascii="Times New Roman" w:hAnsi="Times New Roman" w:cs="Times New Roman"/>
                <w:sz w:val="24"/>
              </w:rPr>
              <w:t xml:space="preserve"> 15.09.2021</w:t>
            </w:r>
          </w:p>
        </w:tc>
      </w:tr>
      <w:tr w:rsidR="00884E93" w:rsidRPr="00104387" w:rsidTr="00F74842">
        <w:trPr>
          <w:trHeight w:val="726"/>
        </w:trPr>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802E99" w:rsidP="007073BA">
            <w:pPr>
              <w:spacing w:line="360" w:lineRule="auto"/>
              <w:jc w:val="both"/>
              <w:rPr>
                <w:rFonts w:ascii="Times New Roman" w:hAnsi="Times New Roman" w:cs="Times New Roman"/>
                <w:sz w:val="24"/>
              </w:rPr>
            </w:pPr>
            <w:r w:rsidRPr="00104387">
              <w:rPr>
                <w:rFonts w:ascii="Times New Roman" w:hAnsi="Times New Roman" w:cs="Times New Roman"/>
                <w:sz w:val="24"/>
              </w:rPr>
              <w:t>Veri Girişinin Yapılması ve Verilerin Analiz Edilmesi</w:t>
            </w:r>
          </w:p>
        </w:tc>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345301" w:rsidP="007073BA">
            <w:pPr>
              <w:spacing w:line="360" w:lineRule="auto"/>
              <w:jc w:val="both"/>
              <w:rPr>
                <w:rFonts w:ascii="Times New Roman" w:hAnsi="Times New Roman" w:cs="Times New Roman"/>
                <w:sz w:val="24"/>
              </w:rPr>
            </w:pPr>
            <w:r w:rsidRPr="00104387">
              <w:rPr>
                <w:rFonts w:ascii="Times New Roman" w:hAnsi="Times New Roman" w:cs="Times New Roman"/>
                <w:sz w:val="24"/>
              </w:rPr>
              <w:t>15.05.2022 – 10.08.2022</w:t>
            </w:r>
          </w:p>
        </w:tc>
      </w:tr>
      <w:tr w:rsidR="00884E93" w:rsidRPr="00104387" w:rsidTr="00F74842">
        <w:trPr>
          <w:trHeight w:val="357"/>
        </w:trPr>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802E99" w:rsidP="007073BA">
            <w:pPr>
              <w:spacing w:line="360" w:lineRule="auto"/>
              <w:jc w:val="both"/>
              <w:rPr>
                <w:rFonts w:ascii="Times New Roman" w:hAnsi="Times New Roman" w:cs="Times New Roman"/>
                <w:sz w:val="24"/>
              </w:rPr>
            </w:pPr>
            <w:r w:rsidRPr="00104387">
              <w:rPr>
                <w:rFonts w:ascii="Times New Roman" w:hAnsi="Times New Roman" w:cs="Times New Roman"/>
                <w:sz w:val="24"/>
              </w:rPr>
              <w:t>Araştırma Raporunun Hazırlanması</w:t>
            </w:r>
          </w:p>
        </w:tc>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345301" w:rsidP="007073BA">
            <w:pPr>
              <w:spacing w:line="360" w:lineRule="auto"/>
              <w:jc w:val="both"/>
              <w:rPr>
                <w:rFonts w:ascii="Times New Roman" w:hAnsi="Times New Roman" w:cs="Times New Roman"/>
                <w:sz w:val="24"/>
              </w:rPr>
            </w:pPr>
            <w:r w:rsidRPr="00104387">
              <w:rPr>
                <w:rFonts w:ascii="Times New Roman" w:hAnsi="Times New Roman" w:cs="Times New Roman"/>
                <w:sz w:val="24"/>
              </w:rPr>
              <w:t>01.09.2022 – 31.10.2022</w:t>
            </w:r>
          </w:p>
        </w:tc>
      </w:tr>
      <w:tr w:rsidR="00884E93" w:rsidRPr="00104387" w:rsidTr="00F74842">
        <w:trPr>
          <w:trHeight w:val="369"/>
        </w:trPr>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802E99" w:rsidP="007073BA">
            <w:pPr>
              <w:spacing w:line="360" w:lineRule="auto"/>
              <w:jc w:val="both"/>
              <w:rPr>
                <w:rFonts w:ascii="Times New Roman" w:hAnsi="Times New Roman" w:cs="Times New Roman"/>
                <w:sz w:val="24"/>
              </w:rPr>
            </w:pPr>
            <w:r w:rsidRPr="00104387">
              <w:rPr>
                <w:rFonts w:ascii="Times New Roman" w:hAnsi="Times New Roman" w:cs="Times New Roman"/>
                <w:sz w:val="24"/>
              </w:rPr>
              <w:t>Tezin Yazılması</w:t>
            </w:r>
          </w:p>
        </w:tc>
        <w:tc>
          <w:tcPr>
            <w:tcW w:w="4246" w:type="dxa"/>
            <w:tcBorders>
              <w:top w:val="single" w:sz="12" w:space="0" w:color="auto"/>
              <w:left w:val="single" w:sz="12" w:space="0" w:color="auto"/>
              <w:bottom w:val="single" w:sz="12" w:space="0" w:color="auto"/>
              <w:right w:val="single" w:sz="12" w:space="0" w:color="auto"/>
            </w:tcBorders>
          </w:tcPr>
          <w:p w:rsidR="00884E93" w:rsidRPr="00104387" w:rsidRDefault="00345301" w:rsidP="007073BA">
            <w:pPr>
              <w:spacing w:line="360" w:lineRule="auto"/>
              <w:jc w:val="both"/>
              <w:rPr>
                <w:rFonts w:ascii="Times New Roman" w:hAnsi="Times New Roman" w:cs="Times New Roman"/>
                <w:sz w:val="24"/>
              </w:rPr>
            </w:pPr>
            <w:r w:rsidRPr="00104387">
              <w:rPr>
                <w:rFonts w:ascii="Times New Roman" w:hAnsi="Times New Roman" w:cs="Times New Roman"/>
                <w:sz w:val="24"/>
              </w:rPr>
              <w:t>01.09.2022</w:t>
            </w:r>
            <w:r w:rsidR="00F749E9" w:rsidRPr="00104387">
              <w:rPr>
                <w:rFonts w:ascii="Times New Roman" w:hAnsi="Times New Roman" w:cs="Times New Roman"/>
                <w:sz w:val="24"/>
              </w:rPr>
              <w:t xml:space="preserve"> </w:t>
            </w:r>
            <w:r w:rsidR="00F749E9" w:rsidRPr="00104387">
              <w:rPr>
                <w:rFonts w:ascii="Times New Roman" w:hAnsi="Times New Roman" w:cs="Times New Roman"/>
                <w:b/>
                <w:sz w:val="24"/>
              </w:rPr>
              <w:t xml:space="preserve">- </w:t>
            </w:r>
            <w:r w:rsidR="00F749E9" w:rsidRPr="00104387">
              <w:rPr>
                <w:rFonts w:ascii="Times New Roman" w:hAnsi="Times New Roman" w:cs="Times New Roman"/>
                <w:sz w:val="24"/>
              </w:rPr>
              <w:t>10.06.2023</w:t>
            </w:r>
          </w:p>
        </w:tc>
      </w:tr>
    </w:tbl>
    <w:p w:rsidR="0066155C" w:rsidRPr="00104387" w:rsidRDefault="0066155C" w:rsidP="00DB75A7">
      <w:pPr>
        <w:spacing w:after="120" w:line="360" w:lineRule="auto"/>
        <w:ind w:firstLine="708"/>
        <w:jc w:val="both"/>
        <w:rPr>
          <w:rFonts w:ascii="Times New Roman" w:hAnsi="Times New Roman" w:cs="Times New Roman"/>
          <w:sz w:val="24"/>
        </w:rPr>
      </w:pPr>
    </w:p>
    <w:p w:rsidR="0066155C" w:rsidRPr="00104387" w:rsidRDefault="0066155C" w:rsidP="00DB75A7">
      <w:pPr>
        <w:pStyle w:val="Balk2"/>
        <w:spacing w:before="0" w:after="120" w:line="360" w:lineRule="auto"/>
        <w:rPr>
          <w:rFonts w:cs="Times New Roman"/>
        </w:rPr>
      </w:pPr>
      <w:bookmarkStart w:id="26" w:name="_Toc139552200"/>
      <w:r w:rsidRPr="00104387">
        <w:rPr>
          <w:rFonts w:cs="Times New Roman"/>
        </w:rPr>
        <w:t>3.4. Araştırmanın Evreni ve Örneklemi</w:t>
      </w:r>
      <w:bookmarkEnd w:id="26"/>
    </w:p>
    <w:p w:rsidR="0066155C" w:rsidRPr="00104387" w:rsidRDefault="0066155C" w:rsidP="00DB75A7">
      <w:pPr>
        <w:spacing w:after="120" w:line="360" w:lineRule="auto"/>
        <w:jc w:val="both"/>
        <w:rPr>
          <w:rFonts w:ascii="Times New Roman" w:hAnsi="Times New Roman" w:cs="Times New Roman"/>
          <w:b/>
          <w:sz w:val="24"/>
        </w:rPr>
      </w:pPr>
    </w:p>
    <w:p w:rsidR="0066155C" w:rsidRPr="00104387" w:rsidRDefault="0066155C" w:rsidP="00DB75A7">
      <w:pPr>
        <w:spacing w:after="120" w:line="360" w:lineRule="auto"/>
        <w:ind w:firstLine="567"/>
        <w:jc w:val="both"/>
        <w:rPr>
          <w:rFonts w:ascii="Times New Roman" w:hAnsi="Times New Roman" w:cs="Times New Roman"/>
          <w:sz w:val="24"/>
        </w:rPr>
      </w:pPr>
      <w:r w:rsidRPr="001C2461">
        <w:rPr>
          <w:rFonts w:ascii="Times New Roman" w:hAnsi="Times New Roman" w:cs="Times New Roman"/>
          <w:sz w:val="24"/>
        </w:rPr>
        <w:t xml:space="preserve">Araştırmanın evrenini, Ege Üniversitesi Tıp Fakültesi Hastanesi Kadın Hastalıkları ve Doğum Anabilim Dalı gebe polikliniğine </w:t>
      </w:r>
      <w:r w:rsidR="003C3909" w:rsidRPr="001C2461">
        <w:rPr>
          <w:rFonts w:ascii="Times New Roman" w:hAnsi="Times New Roman" w:cs="Times New Roman"/>
          <w:sz w:val="24"/>
        </w:rPr>
        <w:t xml:space="preserve">başvuran ve araştırmaya katılma kriterlerini </w:t>
      </w:r>
      <w:r w:rsidRPr="001C2461">
        <w:rPr>
          <w:rFonts w:ascii="Times New Roman" w:hAnsi="Times New Roman" w:cs="Times New Roman"/>
          <w:sz w:val="24"/>
        </w:rPr>
        <w:t>karşılayan gebeler o</w:t>
      </w:r>
      <w:r w:rsidR="00B04284" w:rsidRPr="001C2461">
        <w:rPr>
          <w:rFonts w:ascii="Times New Roman" w:hAnsi="Times New Roman" w:cs="Times New Roman"/>
          <w:sz w:val="24"/>
        </w:rPr>
        <w:t>luşturmuştur</w:t>
      </w:r>
      <w:r w:rsidRPr="001C2461">
        <w:rPr>
          <w:rFonts w:ascii="Times New Roman" w:hAnsi="Times New Roman" w:cs="Times New Roman"/>
          <w:sz w:val="24"/>
        </w:rPr>
        <w:t>. Örneklem seçiminde olasılıksız örnekleme yöntemlerinden gelişigüzel örnekleme yöntemi kullanılmıştır. Araştırmanın örneklem sayısı G*Power 3.1.9.6 programı kullanılarak hesaplanmıştır. Örneklem sayısının hesaplanmasında kulla</w:t>
      </w:r>
      <w:r w:rsidR="003C3909" w:rsidRPr="001C2461">
        <w:rPr>
          <w:rFonts w:ascii="Times New Roman" w:hAnsi="Times New Roman" w:cs="Times New Roman"/>
          <w:sz w:val="24"/>
        </w:rPr>
        <w:t>nılacak etki büyüklüğü için Güro</w:t>
      </w:r>
      <w:r w:rsidRPr="001C2461">
        <w:rPr>
          <w:rFonts w:ascii="Times New Roman" w:hAnsi="Times New Roman" w:cs="Times New Roman"/>
          <w:sz w:val="24"/>
        </w:rPr>
        <w:t>l ve arkadaşlarının “Doğum Korkusunun Prenatal Bağlanma Üzerine Etkisi ve Etkileyen Faktörlerin Belirlenmesi” isimli çalışmalarından elde edilen veril</w:t>
      </w:r>
      <w:r w:rsidR="00001706" w:rsidRPr="001C2461">
        <w:rPr>
          <w:rFonts w:ascii="Times New Roman" w:hAnsi="Times New Roman" w:cs="Times New Roman"/>
          <w:sz w:val="24"/>
        </w:rPr>
        <w:t>er kullanılmıştır (Gürol ve diğerleri</w:t>
      </w:r>
      <w:r w:rsidRPr="001C2461">
        <w:rPr>
          <w:rFonts w:ascii="Times New Roman" w:hAnsi="Times New Roman" w:cs="Times New Roman"/>
          <w:sz w:val="24"/>
        </w:rPr>
        <w:t xml:space="preserve">, 2020). Yapılan hesaplamada etki büyüklüğü (d = 0.25), %5 hata payı (α = 0.05), %80 güç (1-β = 0.80) alınarak bağımsız gruplarda t testi için örneklem sayısı 398 olarak hesaplanmıştır. Veri toplama sürecinde araştırmaya katılma kriterlerini sağlayan en az 398 </w:t>
      </w:r>
      <w:r w:rsidR="00F036E9" w:rsidRPr="001C2461">
        <w:rPr>
          <w:rFonts w:ascii="Times New Roman" w:hAnsi="Times New Roman" w:cs="Times New Roman"/>
          <w:sz w:val="24"/>
        </w:rPr>
        <w:t>gebeye ulaşılmıştı</w:t>
      </w:r>
      <w:r w:rsidRPr="001C2461">
        <w:rPr>
          <w:rFonts w:ascii="Times New Roman" w:hAnsi="Times New Roman" w:cs="Times New Roman"/>
          <w:sz w:val="24"/>
        </w:rPr>
        <w:t>r (</w:t>
      </w:r>
      <w:r w:rsidR="00001706" w:rsidRPr="001C2461">
        <w:rPr>
          <w:rFonts w:ascii="Times New Roman" w:hAnsi="Times New Roman" w:cs="Times New Roman"/>
          <w:sz w:val="24"/>
        </w:rPr>
        <w:t>Faul ve diğerleri, 2009; Cohen, 1988</w:t>
      </w:r>
      <w:r w:rsidRPr="001C2461">
        <w:rPr>
          <w:rFonts w:ascii="Times New Roman" w:hAnsi="Times New Roman" w:cs="Times New Roman"/>
          <w:sz w:val="24"/>
        </w:rPr>
        <w:t>).</w:t>
      </w:r>
    </w:p>
    <w:p w:rsidR="00FC394B" w:rsidRPr="00104387" w:rsidRDefault="00FC394B" w:rsidP="00DB75A7">
      <w:pPr>
        <w:spacing w:after="120" w:line="360" w:lineRule="auto"/>
        <w:ind w:firstLine="708"/>
        <w:jc w:val="both"/>
        <w:rPr>
          <w:rFonts w:ascii="Times New Roman" w:hAnsi="Times New Roman" w:cs="Times New Roman"/>
          <w:sz w:val="24"/>
        </w:rPr>
      </w:pPr>
    </w:p>
    <w:p w:rsidR="0066155C" w:rsidRPr="00104387" w:rsidRDefault="00FC394B" w:rsidP="00DB75A7">
      <w:pPr>
        <w:pStyle w:val="Balk2"/>
        <w:spacing w:before="0" w:after="120" w:line="360" w:lineRule="auto"/>
        <w:rPr>
          <w:rFonts w:cs="Times New Roman"/>
        </w:rPr>
      </w:pPr>
      <w:bookmarkStart w:id="27" w:name="_Toc139552201"/>
      <w:r w:rsidRPr="00104387">
        <w:rPr>
          <w:rFonts w:cs="Times New Roman"/>
        </w:rPr>
        <w:lastRenderedPageBreak/>
        <w:t xml:space="preserve">3.5. </w:t>
      </w:r>
      <w:r w:rsidR="00395B23" w:rsidRPr="00104387">
        <w:rPr>
          <w:rFonts w:cs="Times New Roman"/>
        </w:rPr>
        <w:t>Araştırmaya Dâhil Edil</w:t>
      </w:r>
      <w:r w:rsidRPr="00104387">
        <w:rPr>
          <w:rFonts w:cs="Times New Roman"/>
        </w:rPr>
        <w:t>me, Dışlanma ve Çıkarılma Kriterleri</w:t>
      </w:r>
      <w:bookmarkEnd w:id="27"/>
    </w:p>
    <w:p w:rsidR="00DB75A7" w:rsidRDefault="00DB75A7" w:rsidP="00DB75A7">
      <w:pPr>
        <w:spacing w:after="120" w:line="360" w:lineRule="auto"/>
        <w:jc w:val="both"/>
        <w:rPr>
          <w:rFonts w:ascii="Times New Roman" w:hAnsi="Times New Roman" w:cs="Times New Roman"/>
          <w:b/>
          <w:sz w:val="24"/>
        </w:rPr>
      </w:pPr>
    </w:p>
    <w:p w:rsidR="00DB75A7" w:rsidRPr="001C2461" w:rsidRDefault="0066155C" w:rsidP="00DB75A7">
      <w:pPr>
        <w:spacing w:after="120" w:line="360" w:lineRule="auto"/>
        <w:jc w:val="both"/>
        <w:rPr>
          <w:rFonts w:ascii="Times New Roman" w:hAnsi="Times New Roman" w:cs="Times New Roman"/>
          <w:b/>
          <w:i/>
          <w:sz w:val="24"/>
        </w:rPr>
      </w:pPr>
      <w:r w:rsidRPr="001C2461">
        <w:rPr>
          <w:rFonts w:ascii="Times New Roman" w:hAnsi="Times New Roman" w:cs="Times New Roman"/>
          <w:b/>
          <w:i/>
          <w:sz w:val="24"/>
        </w:rPr>
        <w:t>Araş</w:t>
      </w:r>
      <w:r w:rsidR="00DB75A7" w:rsidRPr="001C2461">
        <w:rPr>
          <w:rFonts w:ascii="Times New Roman" w:hAnsi="Times New Roman" w:cs="Times New Roman"/>
          <w:b/>
          <w:i/>
          <w:sz w:val="24"/>
        </w:rPr>
        <w:t>tırmaya Dâhil Edilme Kriterleri</w:t>
      </w:r>
    </w:p>
    <w:p w:rsidR="0066155C" w:rsidRPr="001C2461" w:rsidRDefault="008763DE" w:rsidP="00F036E9">
      <w:pPr>
        <w:pStyle w:val="ListeParagraf"/>
        <w:numPr>
          <w:ilvl w:val="0"/>
          <w:numId w:val="5"/>
        </w:numPr>
        <w:spacing w:after="120" w:line="360" w:lineRule="auto"/>
        <w:ind w:left="0" w:firstLine="567"/>
        <w:jc w:val="both"/>
        <w:rPr>
          <w:rFonts w:ascii="Times New Roman" w:hAnsi="Times New Roman" w:cs="Times New Roman"/>
          <w:b/>
          <w:i/>
          <w:sz w:val="24"/>
        </w:rPr>
      </w:pPr>
      <w:r w:rsidRPr="001C2461">
        <w:rPr>
          <w:rFonts w:ascii="Times New Roman" w:hAnsi="Times New Roman" w:cs="Times New Roman"/>
          <w:sz w:val="24"/>
        </w:rPr>
        <w:t>18</w:t>
      </w:r>
      <w:r w:rsidR="00F036E9" w:rsidRPr="001C2461">
        <w:rPr>
          <w:rFonts w:ascii="Times New Roman" w:hAnsi="Times New Roman" w:cs="Times New Roman"/>
          <w:sz w:val="24"/>
        </w:rPr>
        <w:t>≥</w:t>
      </w:r>
      <w:r w:rsidRPr="001C2461">
        <w:rPr>
          <w:rFonts w:ascii="Times New Roman" w:hAnsi="Times New Roman" w:cs="Times New Roman"/>
          <w:sz w:val="24"/>
        </w:rPr>
        <w:t>-</w:t>
      </w:r>
      <w:r w:rsidR="0066155C" w:rsidRPr="001C2461">
        <w:rPr>
          <w:rFonts w:ascii="Times New Roman" w:hAnsi="Times New Roman" w:cs="Times New Roman"/>
          <w:sz w:val="24"/>
        </w:rPr>
        <w:t>≤45 yaş aralığı</w:t>
      </w:r>
      <w:r w:rsidRPr="001C2461">
        <w:rPr>
          <w:rFonts w:ascii="Times New Roman" w:hAnsi="Times New Roman" w:cs="Times New Roman"/>
          <w:sz w:val="24"/>
        </w:rPr>
        <w:t>nda</w:t>
      </w:r>
      <w:r w:rsidR="002A486A" w:rsidRPr="001C2461">
        <w:rPr>
          <w:rFonts w:ascii="Times New Roman" w:hAnsi="Times New Roman" w:cs="Times New Roman"/>
          <w:sz w:val="24"/>
        </w:rPr>
        <w:t>,</w:t>
      </w:r>
    </w:p>
    <w:p w:rsidR="0066155C" w:rsidRPr="001C2461" w:rsidRDefault="0066155C" w:rsidP="00F036E9">
      <w:pPr>
        <w:pStyle w:val="ListeParagraf"/>
        <w:numPr>
          <w:ilvl w:val="0"/>
          <w:numId w:val="1"/>
        </w:numPr>
        <w:spacing w:after="120" w:line="360" w:lineRule="auto"/>
        <w:ind w:left="0" w:firstLine="567"/>
        <w:jc w:val="both"/>
        <w:rPr>
          <w:rFonts w:ascii="Times New Roman" w:hAnsi="Times New Roman" w:cs="Times New Roman"/>
          <w:sz w:val="24"/>
        </w:rPr>
      </w:pPr>
      <w:r w:rsidRPr="001C2461">
        <w:rPr>
          <w:rFonts w:ascii="Times New Roman" w:hAnsi="Times New Roman" w:cs="Times New Roman"/>
          <w:sz w:val="24"/>
        </w:rPr>
        <w:t>Türkçe anlayan ve konuşabilen</w:t>
      </w:r>
      <w:r w:rsidR="002A486A" w:rsidRPr="001C2461">
        <w:rPr>
          <w:rFonts w:ascii="Times New Roman" w:hAnsi="Times New Roman" w:cs="Times New Roman"/>
          <w:sz w:val="24"/>
        </w:rPr>
        <w:t>,</w:t>
      </w:r>
    </w:p>
    <w:p w:rsidR="0066155C" w:rsidRPr="001C2461" w:rsidRDefault="0066155C" w:rsidP="00DB75A7">
      <w:pPr>
        <w:pStyle w:val="ListeParagraf"/>
        <w:numPr>
          <w:ilvl w:val="0"/>
          <w:numId w:val="1"/>
        </w:numPr>
        <w:spacing w:after="120" w:line="360" w:lineRule="auto"/>
        <w:ind w:left="0" w:firstLine="567"/>
        <w:jc w:val="both"/>
        <w:rPr>
          <w:rFonts w:ascii="Times New Roman" w:hAnsi="Times New Roman" w:cs="Times New Roman"/>
          <w:sz w:val="24"/>
        </w:rPr>
      </w:pPr>
      <w:r w:rsidRPr="001C2461">
        <w:rPr>
          <w:rFonts w:ascii="Times New Roman" w:hAnsi="Times New Roman" w:cs="Times New Roman"/>
          <w:sz w:val="24"/>
        </w:rPr>
        <w:t>En az ilkokul mezunu olan</w:t>
      </w:r>
      <w:r w:rsidR="002A486A" w:rsidRPr="001C2461">
        <w:rPr>
          <w:rFonts w:ascii="Times New Roman" w:hAnsi="Times New Roman" w:cs="Times New Roman"/>
          <w:sz w:val="24"/>
        </w:rPr>
        <w:t>,</w:t>
      </w:r>
    </w:p>
    <w:p w:rsidR="0066155C" w:rsidRPr="001C2461" w:rsidRDefault="0066155C" w:rsidP="00DB75A7">
      <w:pPr>
        <w:pStyle w:val="ListeParagraf"/>
        <w:numPr>
          <w:ilvl w:val="0"/>
          <w:numId w:val="1"/>
        </w:numPr>
        <w:spacing w:after="120" w:line="360" w:lineRule="auto"/>
        <w:ind w:left="0" w:firstLine="567"/>
        <w:jc w:val="both"/>
        <w:rPr>
          <w:rFonts w:ascii="Times New Roman" w:hAnsi="Times New Roman" w:cs="Times New Roman"/>
          <w:sz w:val="24"/>
        </w:rPr>
      </w:pPr>
      <w:r w:rsidRPr="001C2461">
        <w:rPr>
          <w:rFonts w:ascii="Times New Roman" w:hAnsi="Times New Roman" w:cs="Times New Roman"/>
          <w:sz w:val="24"/>
        </w:rPr>
        <w:t>28.-38. gebelik haftasında olan</w:t>
      </w:r>
      <w:r w:rsidR="002A486A" w:rsidRPr="001C2461">
        <w:rPr>
          <w:rFonts w:ascii="Times New Roman" w:hAnsi="Times New Roman" w:cs="Times New Roman"/>
          <w:sz w:val="24"/>
        </w:rPr>
        <w:t>,</w:t>
      </w:r>
    </w:p>
    <w:p w:rsidR="002A486A" w:rsidRPr="001C2461" w:rsidRDefault="0066155C" w:rsidP="00DB75A7">
      <w:pPr>
        <w:pStyle w:val="ListeParagraf"/>
        <w:numPr>
          <w:ilvl w:val="0"/>
          <w:numId w:val="1"/>
        </w:numPr>
        <w:spacing w:after="120" w:line="360" w:lineRule="auto"/>
        <w:ind w:left="0" w:firstLine="567"/>
        <w:jc w:val="both"/>
        <w:rPr>
          <w:rFonts w:ascii="Times New Roman" w:hAnsi="Times New Roman" w:cs="Times New Roman"/>
          <w:sz w:val="24"/>
        </w:rPr>
      </w:pPr>
      <w:r w:rsidRPr="001C2461">
        <w:rPr>
          <w:rFonts w:ascii="Times New Roman" w:hAnsi="Times New Roman" w:cs="Times New Roman"/>
          <w:sz w:val="24"/>
        </w:rPr>
        <w:t>Sağlıklı</w:t>
      </w:r>
      <w:r w:rsidR="00F036E9" w:rsidRPr="001C2461">
        <w:rPr>
          <w:rFonts w:ascii="Times New Roman" w:hAnsi="Times New Roman" w:cs="Times New Roman"/>
          <w:sz w:val="24"/>
        </w:rPr>
        <w:t xml:space="preserve"> tek</w:t>
      </w:r>
      <w:r w:rsidRPr="001C2461">
        <w:rPr>
          <w:rFonts w:ascii="Times New Roman" w:hAnsi="Times New Roman" w:cs="Times New Roman"/>
          <w:sz w:val="24"/>
        </w:rPr>
        <w:t xml:space="preserve"> fetüse sahip olan</w:t>
      </w:r>
      <w:r w:rsidR="002A486A" w:rsidRPr="001C2461">
        <w:rPr>
          <w:rFonts w:ascii="Times New Roman" w:hAnsi="Times New Roman" w:cs="Times New Roman"/>
          <w:sz w:val="24"/>
        </w:rPr>
        <w:t xml:space="preserve"> gebeler </w:t>
      </w:r>
      <w:r w:rsidR="008763DE" w:rsidRPr="001C2461">
        <w:rPr>
          <w:rFonts w:ascii="Times New Roman" w:hAnsi="Times New Roman" w:cs="Times New Roman"/>
          <w:sz w:val="24"/>
        </w:rPr>
        <w:t>dâhil</w:t>
      </w:r>
      <w:r w:rsidR="002A486A" w:rsidRPr="001C2461">
        <w:rPr>
          <w:rFonts w:ascii="Times New Roman" w:hAnsi="Times New Roman" w:cs="Times New Roman"/>
          <w:sz w:val="24"/>
        </w:rPr>
        <w:t xml:space="preserve"> edilmiştir.</w:t>
      </w:r>
    </w:p>
    <w:p w:rsidR="00DB75A7" w:rsidRDefault="00FC394B" w:rsidP="00DB75A7">
      <w:pPr>
        <w:spacing w:after="120" w:line="360" w:lineRule="auto"/>
        <w:jc w:val="both"/>
        <w:rPr>
          <w:rFonts w:ascii="Times New Roman" w:hAnsi="Times New Roman" w:cs="Times New Roman"/>
          <w:b/>
          <w:sz w:val="24"/>
        </w:rPr>
      </w:pPr>
      <w:r w:rsidRPr="00104387">
        <w:rPr>
          <w:rFonts w:ascii="Times New Roman" w:hAnsi="Times New Roman" w:cs="Times New Roman"/>
          <w:b/>
          <w:sz w:val="24"/>
        </w:rPr>
        <w:t xml:space="preserve">      </w:t>
      </w:r>
    </w:p>
    <w:p w:rsidR="002A486A" w:rsidRPr="00DB75A7" w:rsidRDefault="002A486A" w:rsidP="00DB75A7">
      <w:pPr>
        <w:spacing w:after="120" w:line="360" w:lineRule="auto"/>
        <w:jc w:val="both"/>
        <w:rPr>
          <w:rFonts w:ascii="Times New Roman" w:hAnsi="Times New Roman" w:cs="Times New Roman"/>
          <w:b/>
          <w:sz w:val="24"/>
        </w:rPr>
      </w:pPr>
      <w:r w:rsidRPr="00104387">
        <w:rPr>
          <w:rFonts w:ascii="Times New Roman" w:hAnsi="Times New Roman" w:cs="Times New Roman"/>
          <w:b/>
          <w:i/>
          <w:sz w:val="24"/>
        </w:rPr>
        <w:t>Araştırmadan Dışlanma Kriterleri</w:t>
      </w:r>
    </w:p>
    <w:p w:rsidR="002A486A" w:rsidRPr="00104387" w:rsidRDefault="002A486A" w:rsidP="00820058">
      <w:pPr>
        <w:pStyle w:val="ListeParagraf"/>
        <w:numPr>
          <w:ilvl w:val="0"/>
          <w:numId w:val="1"/>
        </w:numPr>
        <w:spacing w:after="120" w:line="360" w:lineRule="auto"/>
        <w:ind w:left="0" w:firstLine="567"/>
        <w:jc w:val="both"/>
        <w:rPr>
          <w:rFonts w:ascii="Times New Roman" w:hAnsi="Times New Roman" w:cs="Times New Roman"/>
          <w:sz w:val="24"/>
        </w:rPr>
      </w:pPr>
      <w:r w:rsidRPr="00104387">
        <w:rPr>
          <w:rFonts w:ascii="Times New Roman" w:hAnsi="Times New Roman" w:cs="Times New Roman"/>
          <w:sz w:val="24"/>
        </w:rPr>
        <w:t xml:space="preserve">Kronik hastalık tanısı olanlar (Hipertansiyon, diabet, kronik böbrek hastalığı, kronik kalp hastalığı vb.), </w:t>
      </w:r>
    </w:p>
    <w:p w:rsidR="002A486A" w:rsidRPr="00104387" w:rsidRDefault="002A486A" w:rsidP="00820058">
      <w:pPr>
        <w:pStyle w:val="ListeParagraf"/>
        <w:numPr>
          <w:ilvl w:val="0"/>
          <w:numId w:val="1"/>
        </w:numPr>
        <w:spacing w:after="120" w:line="360" w:lineRule="auto"/>
        <w:ind w:left="0" w:firstLine="567"/>
        <w:jc w:val="both"/>
        <w:rPr>
          <w:rFonts w:ascii="Times New Roman" w:hAnsi="Times New Roman" w:cs="Times New Roman"/>
          <w:sz w:val="24"/>
        </w:rPr>
      </w:pPr>
      <w:r w:rsidRPr="00104387">
        <w:rPr>
          <w:rFonts w:ascii="Times New Roman" w:hAnsi="Times New Roman" w:cs="Times New Roman"/>
          <w:sz w:val="24"/>
        </w:rPr>
        <w:t>Yardımcı üreme tekniği ile gebe kalanlar,</w:t>
      </w:r>
    </w:p>
    <w:p w:rsidR="00DB75A7" w:rsidRDefault="002A486A" w:rsidP="00820058">
      <w:pPr>
        <w:pStyle w:val="ListeParagraf"/>
        <w:numPr>
          <w:ilvl w:val="0"/>
          <w:numId w:val="1"/>
        </w:numPr>
        <w:spacing w:after="120" w:line="360" w:lineRule="auto"/>
        <w:ind w:left="0" w:firstLine="567"/>
        <w:jc w:val="both"/>
        <w:rPr>
          <w:rFonts w:ascii="Times New Roman" w:hAnsi="Times New Roman" w:cs="Times New Roman"/>
          <w:sz w:val="24"/>
        </w:rPr>
      </w:pPr>
      <w:r w:rsidRPr="00104387">
        <w:rPr>
          <w:rFonts w:ascii="Times New Roman" w:hAnsi="Times New Roman" w:cs="Times New Roman"/>
          <w:sz w:val="24"/>
        </w:rPr>
        <w:t>Riskli gebelik yaşayanlar (Çoğul gebelik, preeklampsi, gestasyonel diabet, düşük tehdidi olanlar, e</w:t>
      </w:r>
      <w:r w:rsidR="008B086C">
        <w:rPr>
          <w:rFonts w:ascii="Times New Roman" w:hAnsi="Times New Roman" w:cs="Times New Roman"/>
          <w:sz w:val="24"/>
        </w:rPr>
        <w:t>rken doğum tehdidi olanl</w:t>
      </w:r>
      <w:r w:rsidR="00E767A1">
        <w:rPr>
          <w:rFonts w:ascii="Times New Roman" w:hAnsi="Times New Roman" w:cs="Times New Roman"/>
          <w:sz w:val="24"/>
        </w:rPr>
        <w:t>ar vb.)</w:t>
      </w:r>
      <w:r w:rsidR="00820058" w:rsidRPr="00820058">
        <w:t xml:space="preserve"> </w:t>
      </w:r>
      <w:r w:rsidR="00820058" w:rsidRPr="00820058">
        <w:rPr>
          <w:rFonts w:ascii="Times New Roman" w:hAnsi="Times New Roman" w:cs="Times New Roman"/>
          <w:sz w:val="24"/>
        </w:rPr>
        <w:t>çalışmadan dışlanmıştır.</w:t>
      </w:r>
    </w:p>
    <w:p w:rsidR="00820058" w:rsidRPr="00820058" w:rsidRDefault="00820058" w:rsidP="00820058">
      <w:pPr>
        <w:spacing w:after="120" w:line="360" w:lineRule="auto"/>
        <w:jc w:val="both"/>
        <w:rPr>
          <w:rFonts w:ascii="Times New Roman" w:hAnsi="Times New Roman" w:cs="Times New Roman"/>
          <w:sz w:val="24"/>
        </w:rPr>
      </w:pPr>
    </w:p>
    <w:p w:rsidR="002A486A" w:rsidRPr="00104387" w:rsidRDefault="00FC394B" w:rsidP="00820058">
      <w:pPr>
        <w:spacing w:after="120" w:line="360" w:lineRule="auto"/>
        <w:jc w:val="both"/>
        <w:rPr>
          <w:rFonts w:ascii="Times New Roman" w:hAnsi="Times New Roman" w:cs="Times New Roman"/>
          <w:b/>
          <w:i/>
          <w:sz w:val="24"/>
        </w:rPr>
      </w:pPr>
      <w:r w:rsidRPr="00104387">
        <w:rPr>
          <w:rFonts w:ascii="Times New Roman" w:hAnsi="Times New Roman" w:cs="Times New Roman"/>
          <w:b/>
          <w:i/>
          <w:sz w:val="24"/>
        </w:rPr>
        <w:t>Araştırmadan Çıkarılma Kriterleri</w:t>
      </w:r>
    </w:p>
    <w:p w:rsidR="00FC394B" w:rsidRPr="001C2461" w:rsidRDefault="00820058" w:rsidP="00820058">
      <w:pPr>
        <w:pStyle w:val="ListeParagraf"/>
        <w:numPr>
          <w:ilvl w:val="0"/>
          <w:numId w:val="2"/>
        </w:numPr>
        <w:spacing w:after="120" w:line="360" w:lineRule="auto"/>
        <w:ind w:left="0" w:firstLine="567"/>
        <w:jc w:val="both"/>
        <w:rPr>
          <w:rFonts w:ascii="Times New Roman" w:hAnsi="Times New Roman" w:cs="Times New Roman"/>
          <w:sz w:val="24"/>
        </w:rPr>
      </w:pPr>
      <w:r w:rsidRPr="001C2461">
        <w:rPr>
          <w:rFonts w:ascii="Times New Roman" w:hAnsi="Times New Roman" w:cs="Times New Roman"/>
          <w:sz w:val="24"/>
        </w:rPr>
        <w:t>Muayene sırası gelince görüşmeyi yarıda bırakan ve daha sonrasında soru formunu doldurmaya devam etmeyen gebeler</w:t>
      </w:r>
      <w:r w:rsidR="00FC394B" w:rsidRPr="001C2461">
        <w:rPr>
          <w:rFonts w:ascii="Times New Roman" w:hAnsi="Times New Roman" w:cs="Times New Roman"/>
          <w:sz w:val="24"/>
        </w:rPr>
        <w:t xml:space="preserve"> çalışmadan çıkarıl</w:t>
      </w:r>
      <w:r w:rsidR="008B086C" w:rsidRPr="001C2461">
        <w:rPr>
          <w:rFonts w:ascii="Times New Roman" w:hAnsi="Times New Roman" w:cs="Times New Roman"/>
          <w:sz w:val="24"/>
        </w:rPr>
        <w:t>mıştır.</w:t>
      </w:r>
    </w:p>
    <w:p w:rsidR="00DB75A7" w:rsidRPr="00104387" w:rsidRDefault="00DB75A7" w:rsidP="00DB75A7">
      <w:pPr>
        <w:pStyle w:val="ListeParagraf"/>
        <w:spacing w:after="120" w:line="360" w:lineRule="auto"/>
        <w:ind w:left="0"/>
        <w:jc w:val="both"/>
        <w:rPr>
          <w:rFonts w:ascii="Times New Roman" w:hAnsi="Times New Roman" w:cs="Times New Roman"/>
          <w:sz w:val="24"/>
        </w:rPr>
      </w:pPr>
    </w:p>
    <w:p w:rsidR="002A486A" w:rsidRDefault="002A486A" w:rsidP="00DB75A7">
      <w:pPr>
        <w:pStyle w:val="Balk2"/>
        <w:spacing w:before="0" w:after="120" w:line="360" w:lineRule="auto"/>
        <w:rPr>
          <w:rFonts w:cs="Times New Roman"/>
        </w:rPr>
      </w:pPr>
      <w:bookmarkStart w:id="28" w:name="_Toc139552202"/>
      <w:r w:rsidRPr="00104387">
        <w:rPr>
          <w:rFonts w:cs="Times New Roman"/>
        </w:rPr>
        <w:t>3.6. Veri Toplama Araçları</w:t>
      </w:r>
      <w:bookmarkEnd w:id="28"/>
    </w:p>
    <w:p w:rsidR="00DB75A7" w:rsidRPr="00DB75A7" w:rsidRDefault="00DB75A7" w:rsidP="00DB75A7">
      <w:pPr>
        <w:spacing w:after="120" w:line="360" w:lineRule="auto"/>
      </w:pPr>
    </w:p>
    <w:p w:rsidR="00F74F99" w:rsidRDefault="00A973B7" w:rsidP="00AC6EE1">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Veriler araştırmaya katılma kriterlerini karşılayan ve gönüllü olan gebeler ile uygun ortamda yüz yüze görüşülerek veri toplama formu ile toplanmıştır. Veri toplama formu, araştırmacılar tarafından literatüre göre hazırlanmış olan gebe tanıtıcı formu (</w:t>
      </w:r>
      <w:r w:rsidR="00001706" w:rsidRPr="00104387">
        <w:rPr>
          <w:rFonts w:ascii="Times New Roman" w:hAnsi="Times New Roman" w:cs="Times New Roman"/>
          <w:sz w:val="24"/>
        </w:rPr>
        <w:t>Buko ve Özkan, 2016; Dikmen ve Çankaya, 2018; Gürol ve diğerleri, 2020; Sade ve diğerleri, 2020; Şen ve diğerleri</w:t>
      </w:r>
      <w:r w:rsidRPr="00104387">
        <w:rPr>
          <w:rFonts w:ascii="Times New Roman" w:hAnsi="Times New Roman" w:cs="Times New Roman"/>
          <w:sz w:val="24"/>
        </w:rPr>
        <w:t xml:space="preserve">, 2015; </w:t>
      </w:r>
      <w:r w:rsidR="00001706" w:rsidRPr="00104387">
        <w:rPr>
          <w:rFonts w:ascii="Times New Roman" w:hAnsi="Times New Roman" w:cs="Times New Roman"/>
          <w:sz w:val="24"/>
        </w:rPr>
        <w:t>Yılmaz ve Beji, 2010; Yılmaz ve Beji, 2013</w:t>
      </w:r>
      <w:r w:rsidRPr="00104387">
        <w:rPr>
          <w:rFonts w:ascii="Times New Roman" w:hAnsi="Times New Roman" w:cs="Times New Roman"/>
          <w:sz w:val="24"/>
        </w:rPr>
        <w:t>), Wijma Doğum Beklentisi/Deneyimi Ölç</w:t>
      </w:r>
      <w:r w:rsidR="003C3909" w:rsidRPr="00104387">
        <w:rPr>
          <w:rFonts w:ascii="Times New Roman" w:hAnsi="Times New Roman" w:cs="Times New Roman"/>
          <w:sz w:val="24"/>
        </w:rPr>
        <w:t>eği A versiyonu</w:t>
      </w:r>
      <w:r w:rsidR="00001706" w:rsidRPr="00104387">
        <w:rPr>
          <w:rFonts w:ascii="Times New Roman" w:hAnsi="Times New Roman" w:cs="Times New Roman"/>
          <w:sz w:val="24"/>
        </w:rPr>
        <w:t xml:space="preserve"> </w:t>
      </w:r>
      <w:r w:rsidR="003C3909" w:rsidRPr="00104387">
        <w:rPr>
          <w:rFonts w:ascii="Times New Roman" w:hAnsi="Times New Roman" w:cs="Times New Roman"/>
          <w:sz w:val="24"/>
        </w:rPr>
        <w:t xml:space="preserve">(W-DEQ-A) </w:t>
      </w:r>
      <w:r w:rsidR="00001706" w:rsidRPr="00104387">
        <w:rPr>
          <w:rFonts w:ascii="Times New Roman" w:hAnsi="Times New Roman" w:cs="Times New Roman"/>
          <w:sz w:val="24"/>
        </w:rPr>
        <w:t>(Körükcü ve diğerleri</w:t>
      </w:r>
      <w:r w:rsidRPr="00104387">
        <w:rPr>
          <w:rFonts w:ascii="Times New Roman" w:hAnsi="Times New Roman" w:cs="Times New Roman"/>
          <w:sz w:val="24"/>
        </w:rPr>
        <w:t>, 2012) ve Prena</w:t>
      </w:r>
      <w:r w:rsidR="00F30A6E">
        <w:rPr>
          <w:rFonts w:ascii="Times New Roman" w:hAnsi="Times New Roman" w:cs="Times New Roman"/>
          <w:sz w:val="24"/>
        </w:rPr>
        <w:t xml:space="preserve">tal </w:t>
      </w:r>
      <w:r w:rsidR="00F30A6E" w:rsidRPr="001C2461">
        <w:rPr>
          <w:rFonts w:ascii="Times New Roman" w:hAnsi="Times New Roman" w:cs="Times New Roman"/>
          <w:sz w:val="24"/>
        </w:rPr>
        <w:t>Bağlanma Envanteri</w:t>
      </w:r>
      <w:r w:rsidR="00E767A1" w:rsidRPr="001C2461">
        <w:rPr>
          <w:rFonts w:ascii="Times New Roman" w:hAnsi="Times New Roman" w:cs="Times New Roman"/>
          <w:sz w:val="24"/>
        </w:rPr>
        <w:t>’</w:t>
      </w:r>
      <w:r w:rsidR="00F30A6E" w:rsidRPr="001C2461">
        <w:rPr>
          <w:rFonts w:ascii="Times New Roman" w:hAnsi="Times New Roman" w:cs="Times New Roman"/>
          <w:sz w:val="24"/>
        </w:rPr>
        <w:t>nden</w:t>
      </w:r>
      <w:r w:rsidRPr="00104387">
        <w:rPr>
          <w:rFonts w:ascii="Times New Roman" w:hAnsi="Times New Roman" w:cs="Times New Roman"/>
          <w:sz w:val="24"/>
        </w:rPr>
        <w:t xml:space="preserve"> (Yılmaz ve Beji, 2013) oluşmaktadır</w:t>
      </w:r>
      <w:r w:rsidR="00095432" w:rsidRPr="00104387">
        <w:rPr>
          <w:rFonts w:ascii="Times New Roman" w:hAnsi="Times New Roman" w:cs="Times New Roman"/>
          <w:sz w:val="24"/>
        </w:rPr>
        <w:t xml:space="preserve"> </w:t>
      </w:r>
      <w:r w:rsidR="005D4436" w:rsidRPr="00104387">
        <w:rPr>
          <w:rFonts w:ascii="Times New Roman" w:hAnsi="Times New Roman" w:cs="Times New Roman"/>
          <w:sz w:val="24"/>
        </w:rPr>
        <w:t>(Ek 1</w:t>
      </w:r>
      <w:r w:rsidR="00095432" w:rsidRPr="00104387">
        <w:rPr>
          <w:rFonts w:ascii="Times New Roman" w:hAnsi="Times New Roman" w:cs="Times New Roman"/>
          <w:sz w:val="24"/>
        </w:rPr>
        <w:t>)</w:t>
      </w:r>
      <w:r w:rsidRPr="00104387">
        <w:rPr>
          <w:rFonts w:ascii="Times New Roman" w:hAnsi="Times New Roman" w:cs="Times New Roman"/>
          <w:sz w:val="24"/>
        </w:rPr>
        <w:t xml:space="preserve">. Soru formunun anlaşılırlığı ve kapsam geçerliği için Aydın Adnan Menderes Üniversitesi </w:t>
      </w:r>
      <w:r w:rsidR="006B282D" w:rsidRPr="00104387">
        <w:rPr>
          <w:rFonts w:ascii="Times New Roman" w:hAnsi="Times New Roman" w:cs="Times New Roman"/>
          <w:sz w:val="24"/>
        </w:rPr>
        <w:lastRenderedPageBreak/>
        <w:t>Hemşirelik Fakültesi ve Sağlık Bilimleri Fakültesinde kadın sağlığı alanında çalışan yedi</w:t>
      </w:r>
      <w:r w:rsidRPr="00104387">
        <w:rPr>
          <w:rFonts w:ascii="Times New Roman" w:hAnsi="Times New Roman" w:cs="Times New Roman"/>
          <w:sz w:val="24"/>
        </w:rPr>
        <w:t xml:space="preserve"> öğretim üyesinden uzman görüşü alınarak gerekli düzenlemeler yapılmıştır.</w:t>
      </w:r>
    </w:p>
    <w:p w:rsidR="00A973B7" w:rsidRPr="00104387" w:rsidRDefault="00A973B7" w:rsidP="00DB75A7">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 xml:space="preserve">             </w:t>
      </w:r>
    </w:p>
    <w:p w:rsidR="00A973B7" w:rsidRDefault="00A973B7" w:rsidP="00DB75A7">
      <w:pPr>
        <w:pStyle w:val="Balk3"/>
        <w:spacing w:before="0" w:after="120" w:line="360" w:lineRule="auto"/>
        <w:rPr>
          <w:rFonts w:cs="Times New Roman"/>
        </w:rPr>
      </w:pPr>
      <w:bookmarkStart w:id="29" w:name="_Toc139552203"/>
      <w:r w:rsidRPr="00104387">
        <w:rPr>
          <w:rFonts w:cs="Times New Roman"/>
        </w:rPr>
        <w:t>3.6.1. Gebe Tanıtıcı Formu</w:t>
      </w:r>
      <w:bookmarkEnd w:id="29"/>
    </w:p>
    <w:p w:rsidR="00DB75A7" w:rsidRPr="00DB75A7" w:rsidRDefault="00DB75A7" w:rsidP="00DB75A7">
      <w:pPr>
        <w:spacing w:after="120" w:line="360" w:lineRule="auto"/>
      </w:pPr>
    </w:p>
    <w:p w:rsidR="00A973B7" w:rsidRDefault="009E24A3" w:rsidP="009A7E5A">
      <w:pPr>
        <w:spacing w:after="120" w:line="360" w:lineRule="auto"/>
        <w:ind w:firstLine="567"/>
        <w:jc w:val="both"/>
        <w:rPr>
          <w:rFonts w:ascii="Times New Roman" w:hAnsi="Times New Roman" w:cs="Times New Roman"/>
          <w:sz w:val="24"/>
        </w:rPr>
      </w:pPr>
      <w:r w:rsidRPr="00B04284">
        <w:rPr>
          <w:rFonts w:ascii="Times New Roman" w:hAnsi="Times New Roman" w:cs="Times New Roman"/>
          <w:sz w:val="24"/>
        </w:rPr>
        <w:t xml:space="preserve">Gebe tanıtıcı formu </w:t>
      </w:r>
      <w:r w:rsidR="00F30A6E" w:rsidRPr="00B04284">
        <w:rPr>
          <w:rFonts w:ascii="Times New Roman" w:hAnsi="Times New Roman" w:cs="Times New Roman"/>
          <w:sz w:val="24"/>
        </w:rPr>
        <w:t>s</w:t>
      </w:r>
      <w:r w:rsidR="00A973B7" w:rsidRPr="00B04284">
        <w:rPr>
          <w:rFonts w:ascii="Times New Roman" w:hAnsi="Times New Roman" w:cs="Times New Roman"/>
          <w:sz w:val="24"/>
        </w:rPr>
        <w:t xml:space="preserve">osyodemografik </w:t>
      </w:r>
      <w:r w:rsidR="00B71400" w:rsidRPr="00B04284">
        <w:rPr>
          <w:rFonts w:ascii="Times New Roman" w:hAnsi="Times New Roman" w:cs="Times New Roman"/>
          <w:sz w:val="24"/>
        </w:rPr>
        <w:t xml:space="preserve">ve obstetrik özellikleri </w:t>
      </w:r>
      <w:r w:rsidRPr="00B04284">
        <w:rPr>
          <w:rFonts w:ascii="Times New Roman" w:hAnsi="Times New Roman" w:cs="Times New Roman"/>
          <w:sz w:val="24"/>
        </w:rPr>
        <w:t xml:space="preserve">içeren iki bölümden oluşmaktadır. Sosyodemografik özelliklerin yer aldığı birinci bölümde; yaş, </w:t>
      </w:r>
      <w:r w:rsidR="00A83BD5" w:rsidRPr="00B04284">
        <w:rPr>
          <w:rFonts w:ascii="Times New Roman" w:hAnsi="Times New Roman" w:cs="Times New Roman"/>
          <w:sz w:val="24"/>
        </w:rPr>
        <w:t>eş</w:t>
      </w:r>
      <w:r w:rsidR="00B71400" w:rsidRPr="00B04284">
        <w:rPr>
          <w:rFonts w:ascii="Times New Roman" w:hAnsi="Times New Roman" w:cs="Times New Roman"/>
          <w:sz w:val="24"/>
        </w:rPr>
        <w:t>in</w:t>
      </w:r>
      <w:r w:rsidR="00A83BD5" w:rsidRPr="00B04284">
        <w:rPr>
          <w:rFonts w:ascii="Times New Roman" w:hAnsi="Times New Roman" w:cs="Times New Roman"/>
          <w:sz w:val="24"/>
        </w:rPr>
        <w:t xml:space="preserve"> yaşı, evlilik süresi</w:t>
      </w:r>
      <w:r w:rsidR="00B71400" w:rsidRPr="00B04284">
        <w:rPr>
          <w:rFonts w:ascii="Times New Roman" w:hAnsi="Times New Roman" w:cs="Times New Roman"/>
          <w:sz w:val="24"/>
        </w:rPr>
        <w:t xml:space="preserve">, eğitim durumu, eşin eğitim durumu, çalışma durumu, eşin çalışma durumu, aile gelir durumu, en uzun süre yaşanılan yer, aile tipi, eşin destek olma durumu, eş dışı destek olma durumu, eş dışı destek olan kişi </w:t>
      </w:r>
      <w:r w:rsidR="00F30A6E" w:rsidRPr="00B04284">
        <w:rPr>
          <w:rFonts w:ascii="Times New Roman" w:hAnsi="Times New Roman" w:cs="Times New Roman"/>
          <w:sz w:val="24"/>
        </w:rPr>
        <w:t xml:space="preserve">olmak üzere 13 soru, </w:t>
      </w:r>
      <w:r w:rsidR="00B71400" w:rsidRPr="00B04284">
        <w:rPr>
          <w:rFonts w:ascii="Times New Roman" w:hAnsi="Times New Roman" w:cs="Times New Roman"/>
          <w:sz w:val="24"/>
        </w:rPr>
        <w:t>obstetrik özelliklerin</w:t>
      </w:r>
      <w:r w:rsidR="00A83BD5" w:rsidRPr="00B04284">
        <w:rPr>
          <w:rFonts w:ascii="Times New Roman" w:hAnsi="Times New Roman" w:cs="Times New Roman"/>
          <w:sz w:val="24"/>
        </w:rPr>
        <w:t xml:space="preserve"> </w:t>
      </w:r>
      <w:r w:rsidR="00B71400" w:rsidRPr="00B04284">
        <w:rPr>
          <w:rFonts w:ascii="Times New Roman" w:hAnsi="Times New Roman" w:cs="Times New Roman"/>
          <w:sz w:val="24"/>
        </w:rPr>
        <w:t>yer aldığı ikinci bölümde; gebelik haftası, t</w:t>
      </w:r>
      <w:r w:rsidR="00C57F12" w:rsidRPr="00B04284">
        <w:rPr>
          <w:rFonts w:ascii="Times New Roman" w:hAnsi="Times New Roman" w:cs="Times New Roman"/>
          <w:sz w:val="24"/>
        </w:rPr>
        <w:t>oplam gebelik sayısı, kaçıncı gebelik</w:t>
      </w:r>
      <w:r w:rsidR="00F30A6E" w:rsidRPr="00B04284">
        <w:rPr>
          <w:rFonts w:ascii="Times New Roman" w:hAnsi="Times New Roman" w:cs="Times New Roman"/>
          <w:sz w:val="24"/>
        </w:rPr>
        <w:t xml:space="preserve"> olduğu</w:t>
      </w:r>
      <w:r w:rsidR="00C57F12" w:rsidRPr="00B04284">
        <w:rPr>
          <w:rFonts w:ascii="Times New Roman" w:hAnsi="Times New Roman" w:cs="Times New Roman"/>
          <w:sz w:val="24"/>
        </w:rPr>
        <w:t xml:space="preserve">, düşük yapma, kürtaj olma, ölü doğum yapma, yaşayan çocuk sayısı, gebeliğin planlı olma durumu, </w:t>
      </w:r>
      <w:r w:rsidR="00F30A6E" w:rsidRPr="00B04284">
        <w:rPr>
          <w:rFonts w:ascii="Times New Roman" w:hAnsi="Times New Roman" w:cs="Times New Roman"/>
          <w:sz w:val="24"/>
        </w:rPr>
        <w:t xml:space="preserve">gebelikte sağlık problemi varlığı, </w:t>
      </w:r>
      <w:r w:rsidR="00C57F12" w:rsidRPr="00B04284">
        <w:rPr>
          <w:rFonts w:ascii="Times New Roman" w:hAnsi="Times New Roman" w:cs="Times New Roman"/>
          <w:sz w:val="24"/>
        </w:rPr>
        <w:t xml:space="preserve">doğuma hazırlık sınıflarına katılma, kontrol ve izlemlere gitme, </w:t>
      </w:r>
      <w:r w:rsidR="00F30A6E" w:rsidRPr="00B04284">
        <w:rPr>
          <w:rFonts w:ascii="Times New Roman" w:hAnsi="Times New Roman" w:cs="Times New Roman"/>
          <w:sz w:val="24"/>
        </w:rPr>
        <w:t xml:space="preserve">kontrol ve izelmleri gerçekleştiren kişi, </w:t>
      </w:r>
      <w:r w:rsidR="00C57F12" w:rsidRPr="00B04284">
        <w:rPr>
          <w:rFonts w:ascii="Times New Roman" w:hAnsi="Times New Roman" w:cs="Times New Roman"/>
          <w:sz w:val="24"/>
        </w:rPr>
        <w:t xml:space="preserve">doğum yöntemleri hakkında bilgi alma, </w:t>
      </w:r>
      <w:r w:rsidR="00F30A6E" w:rsidRPr="00B04284">
        <w:rPr>
          <w:rFonts w:ascii="Times New Roman" w:hAnsi="Times New Roman" w:cs="Times New Roman"/>
          <w:sz w:val="24"/>
        </w:rPr>
        <w:t xml:space="preserve">doğum yöntemleri hakkında bilgi alınan kişi, bilinen doğum yöntemleri, tercih edilen doğum yöntemleri, </w:t>
      </w:r>
      <w:r w:rsidR="00C57F12" w:rsidRPr="00B04284">
        <w:rPr>
          <w:rFonts w:ascii="Times New Roman" w:hAnsi="Times New Roman" w:cs="Times New Roman"/>
          <w:sz w:val="24"/>
        </w:rPr>
        <w:t xml:space="preserve">doğum deneyimlerini konuşma-dinleme, </w:t>
      </w:r>
      <w:r w:rsidR="00F30A6E" w:rsidRPr="00B04284">
        <w:rPr>
          <w:rFonts w:ascii="Times New Roman" w:hAnsi="Times New Roman" w:cs="Times New Roman"/>
          <w:sz w:val="24"/>
        </w:rPr>
        <w:t xml:space="preserve">doğum deneyimlerini konuştuğu/dinlediği kişi, doğum deneyimlerinden etkilenme, </w:t>
      </w:r>
      <w:r w:rsidR="00C57F12" w:rsidRPr="00B04284">
        <w:rPr>
          <w:rFonts w:ascii="Times New Roman" w:hAnsi="Times New Roman" w:cs="Times New Roman"/>
          <w:sz w:val="24"/>
        </w:rPr>
        <w:t>doğum ağrısı çekme</w:t>
      </w:r>
      <w:r w:rsidR="00AC6EE1" w:rsidRPr="00B04284">
        <w:rPr>
          <w:rFonts w:ascii="Times New Roman" w:hAnsi="Times New Roman" w:cs="Times New Roman"/>
          <w:sz w:val="24"/>
        </w:rPr>
        <w:t xml:space="preserve">kten korkma </w:t>
      </w:r>
      <w:r w:rsidR="00F30A6E" w:rsidRPr="00B04284">
        <w:rPr>
          <w:rFonts w:ascii="Times New Roman" w:hAnsi="Times New Roman" w:cs="Times New Roman"/>
          <w:sz w:val="24"/>
        </w:rPr>
        <w:t xml:space="preserve">olmak üzere 20 sorudan oluşmakta ve formda </w:t>
      </w:r>
      <w:r w:rsidR="00A973B7" w:rsidRPr="00B04284">
        <w:rPr>
          <w:rFonts w:ascii="Times New Roman" w:hAnsi="Times New Roman" w:cs="Times New Roman"/>
          <w:sz w:val="24"/>
        </w:rPr>
        <w:t>toplam 33 soru</w:t>
      </w:r>
      <w:r w:rsidR="00F30A6E" w:rsidRPr="00B04284">
        <w:rPr>
          <w:rFonts w:ascii="Times New Roman" w:hAnsi="Times New Roman" w:cs="Times New Roman"/>
          <w:sz w:val="24"/>
        </w:rPr>
        <w:t xml:space="preserve"> yer almaktadır</w:t>
      </w:r>
      <w:r w:rsidR="00A973B7" w:rsidRPr="00B04284">
        <w:rPr>
          <w:rFonts w:ascii="Times New Roman" w:hAnsi="Times New Roman" w:cs="Times New Roman"/>
          <w:sz w:val="24"/>
        </w:rPr>
        <w:t>.</w:t>
      </w:r>
      <w:r w:rsidR="00A973B7" w:rsidRPr="00104387">
        <w:rPr>
          <w:rFonts w:ascii="Times New Roman" w:hAnsi="Times New Roman" w:cs="Times New Roman"/>
          <w:sz w:val="24"/>
        </w:rPr>
        <w:t xml:space="preserve"> </w:t>
      </w:r>
    </w:p>
    <w:p w:rsidR="009A7E5A" w:rsidRPr="00104387" w:rsidRDefault="009A7E5A" w:rsidP="009A7E5A">
      <w:pPr>
        <w:spacing w:after="120" w:line="360" w:lineRule="auto"/>
        <w:ind w:firstLine="567"/>
        <w:jc w:val="both"/>
        <w:rPr>
          <w:rFonts w:ascii="Times New Roman" w:hAnsi="Times New Roman" w:cs="Times New Roman"/>
          <w:sz w:val="24"/>
        </w:rPr>
      </w:pPr>
    </w:p>
    <w:p w:rsidR="00A973B7" w:rsidRDefault="00A973B7" w:rsidP="009A7E5A">
      <w:pPr>
        <w:pStyle w:val="Balk3"/>
        <w:spacing w:before="0" w:after="120" w:line="360" w:lineRule="auto"/>
        <w:rPr>
          <w:rFonts w:cs="Times New Roman"/>
        </w:rPr>
      </w:pPr>
      <w:bookmarkStart w:id="30" w:name="_Toc139552204"/>
      <w:r w:rsidRPr="00104387">
        <w:rPr>
          <w:rFonts w:cs="Times New Roman"/>
        </w:rPr>
        <w:t>3.6.2. Wijma Doğum Beklentisi/Deneyimi Ölçeği (W-DEQ) A Versiyonu</w:t>
      </w:r>
      <w:bookmarkEnd w:id="30"/>
      <w:r w:rsidRPr="00104387">
        <w:rPr>
          <w:rFonts w:cs="Times New Roman"/>
        </w:rPr>
        <w:t xml:space="preserve"> </w:t>
      </w:r>
    </w:p>
    <w:p w:rsidR="009A7E5A" w:rsidRPr="009A7E5A" w:rsidRDefault="009A7E5A" w:rsidP="009A7E5A">
      <w:pPr>
        <w:spacing w:after="120" w:line="360" w:lineRule="auto"/>
      </w:pPr>
    </w:p>
    <w:p w:rsidR="009A7E5A" w:rsidRDefault="00A973B7"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 xml:space="preserve">Kadınların yaşadığı doğum korkusunu ölçmek amacı ile 1998 yılında Wijma ve arkadaşları tarafından geliştirilmiştir. Ölçeğin Türkçe geçerlilik ve güvenilirlik </w:t>
      </w:r>
      <w:r w:rsidR="00001706" w:rsidRPr="00104387">
        <w:rPr>
          <w:rFonts w:ascii="Times New Roman" w:hAnsi="Times New Roman" w:cs="Times New Roman"/>
          <w:sz w:val="24"/>
        </w:rPr>
        <w:t>çalışması Körükçü ve diğerleri</w:t>
      </w:r>
      <w:r w:rsidRPr="00104387">
        <w:rPr>
          <w:rFonts w:ascii="Times New Roman" w:hAnsi="Times New Roman" w:cs="Times New Roman"/>
          <w:sz w:val="24"/>
        </w:rPr>
        <w:t xml:space="preserve"> (2012) tarafından yapılmıştır. Ölçek kadınların, doğumdan önce doğum ile ilgili beklentilerini ve doğum sonrası duygu, düşünce ve deneyimlerini değerlendiren 33 maddeden oluşmaktadır. Ölçekteki yanıtlar 0 ile 5 arasında puanlanmış olup, altılı likert tiptedir. 0 “tamamen”, 5 ise “hiç” şeklinde ifade edilmektedir. Ölçekten alınabilecek en düşük puan 0 iken, en yüksek puan 165’dir. Ölçekte bulunan negatif yüklü sorular (2, 3, 6-8, 11, 12, 15, 19, 20, 24, 25, 27, 31) ölçümde uyum sağlamak amacı ile ters yöne çevrilerek hesaplanmaktadır. Ölçekten alınan puanın artması kadınların yaşadığı doğum korkusunun da arttığını göstermektedir. Kör</w:t>
      </w:r>
      <w:r w:rsidR="00107FE0">
        <w:rPr>
          <w:rFonts w:ascii="Times New Roman" w:hAnsi="Times New Roman" w:cs="Times New Roman"/>
          <w:sz w:val="24"/>
        </w:rPr>
        <w:t>ükçü ve arkadaşları (2012)Wijma</w:t>
      </w:r>
      <w:r w:rsidRPr="00104387">
        <w:rPr>
          <w:rFonts w:ascii="Times New Roman" w:hAnsi="Times New Roman" w:cs="Times New Roman"/>
          <w:sz w:val="24"/>
        </w:rPr>
        <w:t xml:space="preserve"> Doğum Beklentisi/Deneyimi </w:t>
      </w:r>
      <w:r w:rsidRPr="00104387">
        <w:rPr>
          <w:rFonts w:ascii="Times New Roman" w:hAnsi="Times New Roman" w:cs="Times New Roman"/>
          <w:sz w:val="24"/>
        </w:rPr>
        <w:lastRenderedPageBreak/>
        <w:t>Ölçeği A versiyonundan aldıkları puan ortalamalarına göre gebeleri; düşük derecede doğum korkusu yaşayanlar (puan≤37), orta derecede doğum korkusu yaşayanlar (38-65 arasında puan alanlar), ağır derecede doğum korkusu yaşayanlar (66-84 arasında puan alanlar) ve klinik derecede doğum korkusu yaşayanlar (puan≥85) olmak üzere dört alt grupta toplamışlardır. Ölçeğin toplam Cronbach Alfa güvenirlik katsayısı 0,89’dur (Kö</w:t>
      </w:r>
      <w:r w:rsidR="00001706" w:rsidRPr="00104387">
        <w:rPr>
          <w:rFonts w:ascii="Times New Roman" w:hAnsi="Times New Roman" w:cs="Times New Roman"/>
          <w:sz w:val="24"/>
        </w:rPr>
        <w:t>rükcü ve diğerleri</w:t>
      </w:r>
      <w:r w:rsidRPr="00104387">
        <w:rPr>
          <w:rFonts w:ascii="Times New Roman" w:hAnsi="Times New Roman" w:cs="Times New Roman"/>
          <w:sz w:val="24"/>
        </w:rPr>
        <w:t>, 2012).</w:t>
      </w:r>
    </w:p>
    <w:p w:rsidR="00A973B7" w:rsidRPr="00104387" w:rsidRDefault="00A973B7"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 xml:space="preserve"> </w:t>
      </w:r>
    </w:p>
    <w:p w:rsidR="00A973B7" w:rsidRDefault="00A973B7" w:rsidP="009A7E5A">
      <w:pPr>
        <w:pStyle w:val="Balk3"/>
        <w:spacing w:before="0" w:after="120" w:line="360" w:lineRule="auto"/>
        <w:rPr>
          <w:rFonts w:cs="Times New Roman"/>
        </w:rPr>
      </w:pPr>
      <w:bookmarkStart w:id="31" w:name="_Toc139552205"/>
      <w:r w:rsidRPr="00104387">
        <w:rPr>
          <w:rFonts w:cs="Times New Roman"/>
        </w:rPr>
        <w:t>3.6.3. Prenatal Bağlanma Envanteri (PBE)</w:t>
      </w:r>
      <w:bookmarkEnd w:id="31"/>
    </w:p>
    <w:p w:rsidR="009A7E5A" w:rsidRPr="009A7E5A" w:rsidRDefault="009A7E5A" w:rsidP="009A7E5A">
      <w:pPr>
        <w:spacing w:after="120" w:line="360" w:lineRule="auto"/>
      </w:pPr>
    </w:p>
    <w:p w:rsidR="002A486A" w:rsidRDefault="00A973B7"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Prenatal Bağlanma Envanteri 1993 yılında Muller tarafından geliştirilmiştir</w:t>
      </w:r>
      <w:r w:rsidR="00713A51">
        <w:rPr>
          <w:rFonts w:ascii="Times New Roman" w:hAnsi="Times New Roman" w:cs="Times New Roman"/>
          <w:sz w:val="24"/>
        </w:rPr>
        <w:t xml:space="preserve">. </w:t>
      </w:r>
      <w:r w:rsidRPr="00104387">
        <w:rPr>
          <w:rFonts w:ascii="Times New Roman" w:hAnsi="Times New Roman" w:cs="Times New Roman"/>
          <w:sz w:val="24"/>
        </w:rPr>
        <w:t xml:space="preserve">Gebelik boyunca kadınların yaşadıkları düşünceleri, duyguları, durumları açıklamak ve bebeğe prenatal dönemdeki bağlanma düzeylerini belirlemek amacıyla geliştirilen ölçek 21 maddeden oluşmaktadır. Ölçekte her madde 1 ile 4 arasında puan alabilen dörtlü likert tiptedir. Ölçekten en az 21 en fazla 84 puan alınabilmektedir. Gebenin aldığı puanın artması bağlanma düzeyinin </w:t>
      </w:r>
      <w:r w:rsidR="006B282D" w:rsidRPr="00104387">
        <w:rPr>
          <w:rFonts w:ascii="Times New Roman" w:hAnsi="Times New Roman" w:cs="Times New Roman"/>
          <w:sz w:val="24"/>
        </w:rPr>
        <w:t>de arttığını göstermektedir. 1=</w:t>
      </w:r>
      <w:r w:rsidRPr="00104387">
        <w:rPr>
          <w:rFonts w:ascii="Times New Roman" w:hAnsi="Times New Roman" w:cs="Times New Roman"/>
          <w:sz w:val="24"/>
        </w:rPr>
        <w:t xml:space="preserve">Hiçbir zaman, 2=Bazen, 3=Sık sık, 4=Her zaman şeklinde puanlanmaktadır. Ölçeğin Türkçe geçerlilik-güvenirlik çalışması Yılmaz ve Beji (2013) tarafından yapılmıştır. Prenatal Bağlanma Envanteri’nin toplam Cronbach Alfa güvenirlik katsayısı 0,84’tür (Yılmaz ve Beji, 2013). </w:t>
      </w:r>
    </w:p>
    <w:p w:rsidR="009A7E5A" w:rsidRPr="00104387" w:rsidRDefault="009A7E5A" w:rsidP="009A7E5A">
      <w:pPr>
        <w:spacing w:after="120" w:line="360" w:lineRule="auto"/>
        <w:ind w:firstLine="567"/>
        <w:jc w:val="both"/>
        <w:rPr>
          <w:rFonts w:ascii="Times New Roman" w:hAnsi="Times New Roman" w:cs="Times New Roman"/>
          <w:sz w:val="24"/>
        </w:rPr>
      </w:pPr>
    </w:p>
    <w:p w:rsidR="002A486A" w:rsidRDefault="002A486A" w:rsidP="009A7E5A">
      <w:pPr>
        <w:pStyle w:val="Balk2"/>
        <w:spacing w:before="0" w:after="120" w:line="360" w:lineRule="auto"/>
        <w:rPr>
          <w:rFonts w:cs="Times New Roman"/>
        </w:rPr>
      </w:pPr>
      <w:bookmarkStart w:id="32" w:name="_Toc139552206"/>
      <w:r w:rsidRPr="00104387">
        <w:rPr>
          <w:rFonts w:cs="Times New Roman"/>
        </w:rPr>
        <w:t>3.7. Ön Uygulama</w:t>
      </w:r>
      <w:bookmarkEnd w:id="32"/>
    </w:p>
    <w:p w:rsidR="009A7E5A" w:rsidRPr="009A7E5A" w:rsidRDefault="009A7E5A" w:rsidP="009A7E5A">
      <w:pPr>
        <w:spacing w:after="120" w:line="360" w:lineRule="auto"/>
      </w:pPr>
    </w:p>
    <w:p w:rsidR="00802E99" w:rsidRDefault="00802E99"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ab/>
        <w:t>Soru formunda yer alan soruların gebeler tarafından anlaşılırlığı, cevaplanma durumu</w:t>
      </w:r>
      <w:r w:rsidR="004C3B0C" w:rsidRPr="00104387">
        <w:rPr>
          <w:rFonts w:ascii="Times New Roman" w:hAnsi="Times New Roman" w:cs="Times New Roman"/>
          <w:sz w:val="24"/>
        </w:rPr>
        <w:t xml:space="preserve"> </w:t>
      </w:r>
      <w:r w:rsidRPr="00104387">
        <w:rPr>
          <w:rFonts w:ascii="Times New Roman" w:hAnsi="Times New Roman" w:cs="Times New Roman"/>
          <w:sz w:val="24"/>
        </w:rPr>
        <w:t xml:space="preserve">ve uygulama süresinin değerlendirilmesi için forma son halini vermek üzere </w:t>
      </w:r>
      <w:r w:rsidR="004C3B0C" w:rsidRPr="00104387">
        <w:rPr>
          <w:rFonts w:ascii="Times New Roman" w:hAnsi="Times New Roman" w:cs="Times New Roman"/>
          <w:sz w:val="24"/>
        </w:rPr>
        <w:t>4 Nisan 2021 ve 14 Nisan 2021 tarihleri arasında 10 gebe ile ön uygulama yapılmıştır.</w:t>
      </w:r>
      <w:r w:rsidR="004C3B0C" w:rsidRPr="00104387">
        <w:rPr>
          <w:rFonts w:ascii="Times New Roman" w:hAnsi="Times New Roman" w:cs="Times New Roman"/>
        </w:rPr>
        <w:t xml:space="preserve"> </w:t>
      </w:r>
      <w:r w:rsidR="004C3B0C" w:rsidRPr="00104387">
        <w:rPr>
          <w:rFonts w:ascii="Times New Roman" w:hAnsi="Times New Roman" w:cs="Times New Roman"/>
          <w:sz w:val="24"/>
        </w:rPr>
        <w:t>Formların doldurulma süresi araştırmada öngörülen süre ile örtüşmekte olup, soruların yeterli ve anlaşılır olduğu sonucuna ulaşılmıştır. Formlarda anlaşılmayan ve düzeltilmesi gereken soru olmamıştır. Ön uygulamaya kabul edilen 10 gebe araştırma örneklemine dâhil edilmemiştir.</w:t>
      </w:r>
    </w:p>
    <w:p w:rsidR="00EB1FCC" w:rsidRDefault="00EB1FCC" w:rsidP="009A7E5A">
      <w:pPr>
        <w:spacing w:after="120" w:line="360" w:lineRule="auto"/>
        <w:jc w:val="both"/>
        <w:rPr>
          <w:rFonts w:ascii="Times New Roman" w:hAnsi="Times New Roman" w:cs="Times New Roman"/>
          <w:sz w:val="24"/>
        </w:rPr>
      </w:pPr>
    </w:p>
    <w:p w:rsidR="001C2461" w:rsidRDefault="001C2461" w:rsidP="009A7E5A">
      <w:pPr>
        <w:spacing w:after="120" w:line="360" w:lineRule="auto"/>
        <w:jc w:val="both"/>
        <w:rPr>
          <w:rFonts w:ascii="Times New Roman" w:hAnsi="Times New Roman" w:cs="Times New Roman"/>
          <w:sz w:val="24"/>
        </w:rPr>
      </w:pPr>
    </w:p>
    <w:p w:rsidR="001C2461" w:rsidRPr="00104387" w:rsidRDefault="001C2461" w:rsidP="009A7E5A">
      <w:pPr>
        <w:spacing w:after="120" w:line="360" w:lineRule="auto"/>
        <w:jc w:val="both"/>
        <w:rPr>
          <w:rFonts w:ascii="Times New Roman" w:hAnsi="Times New Roman" w:cs="Times New Roman"/>
          <w:sz w:val="24"/>
        </w:rPr>
      </w:pPr>
    </w:p>
    <w:p w:rsidR="002A486A" w:rsidRDefault="002A486A" w:rsidP="009A7E5A">
      <w:pPr>
        <w:pStyle w:val="Balk2"/>
        <w:spacing w:before="0" w:after="120" w:line="360" w:lineRule="auto"/>
        <w:rPr>
          <w:rFonts w:cs="Times New Roman"/>
        </w:rPr>
      </w:pPr>
      <w:bookmarkStart w:id="33" w:name="_Toc139552207"/>
      <w:r w:rsidRPr="00104387">
        <w:rPr>
          <w:rFonts w:cs="Times New Roman"/>
        </w:rPr>
        <w:lastRenderedPageBreak/>
        <w:t>3.8. Araştırma Verilerinin Toplanması</w:t>
      </w:r>
      <w:bookmarkEnd w:id="33"/>
    </w:p>
    <w:p w:rsidR="009A7E5A" w:rsidRPr="009A7E5A" w:rsidRDefault="009A7E5A" w:rsidP="009A7E5A">
      <w:pPr>
        <w:spacing w:after="120" w:line="360" w:lineRule="auto"/>
      </w:pPr>
    </w:p>
    <w:p w:rsidR="00972CA0" w:rsidRDefault="00972CA0"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ab/>
      </w:r>
      <w:r w:rsidRPr="001C2461">
        <w:rPr>
          <w:rFonts w:ascii="Times New Roman" w:hAnsi="Times New Roman" w:cs="Times New Roman"/>
          <w:sz w:val="24"/>
        </w:rPr>
        <w:t xml:space="preserve">Araştırmanın verileri, 15 Nisan </w:t>
      </w:r>
      <w:r w:rsidR="00AC6046" w:rsidRPr="001C2461">
        <w:rPr>
          <w:rFonts w:ascii="Times New Roman" w:hAnsi="Times New Roman" w:cs="Times New Roman"/>
          <w:sz w:val="24"/>
        </w:rPr>
        <w:t xml:space="preserve">2021-15 Eylül </w:t>
      </w:r>
      <w:r w:rsidRPr="001C2461">
        <w:rPr>
          <w:rFonts w:ascii="Times New Roman" w:hAnsi="Times New Roman" w:cs="Times New Roman"/>
          <w:sz w:val="24"/>
        </w:rPr>
        <w:t xml:space="preserve">2021 tarihleri arasında, </w:t>
      </w:r>
      <w:r w:rsidR="00AC6046" w:rsidRPr="001C2461">
        <w:rPr>
          <w:rFonts w:ascii="Times New Roman" w:hAnsi="Times New Roman" w:cs="Times New Roman"/>
          <w:sz w:val="24"/>
        </w:rPr>
        <w:t xml:space="preserve">Ege Üniversitesi Tıp Fakültesi Hastanesi Kadın Hastalıkları ve Doğum Anabilim Dalı gebe polikliniğine </w:t>
      </w:r>
      <w:r w:rsidRPr="001C2461">
        <w:rPr>
          <w:rFonts w:ascii="Times New Roman" w:hAnsi="Times New Roman" w:cs="Times New Roman"/>
          <w:sz w:val="24"/>
        </w:rPr>
        <w:t>başvuran</w:t>
      </w:r>
      <w:r w:rsidR="00AC6046" w:rsidRPr="001C2461">
        <w:rPr>
          <w:rFonts w:ascii="Times New Roman" w:hAnsi="Times New Roman" w:cs="Times New Roman"/>
          <w:sz w:val="24"/>
        </w:rPr>
        <w:t xml:space="preserve"> gebeler ile</w:t>
      </w:r>
      <w:r w:rsidRPr="001C2461">
        <w:rPr>
          <w:rFonts w:ascii="Times New Roman" w:hAnsi="Times New Roman" w:cs="Times New Roman"/>
          <w:sz w:val="24"/>
        </w:rPr>
        <w:t xml:space="preserve"> </w:t>
      </w:r>
      <w:r w:rsidR="00E767A1" w:rsidRPr="001C2461">
        <w:rPr>
          <w:rFonts w:ascii="Times New Roman" w:hAnsi="Times New Roman" w:cs="Times New Roman"/>
          <w:sz w:val="24"/>
        </w:rPr>
        <w:t xml:space="preserve">araştırmacıdan kaynaklanan sınırlılıklar nedeni ile hafta içi üç gün </w:t>
      </w:r>
      <w:r w:rsidR="00AC6046" w:rsidRPr="001C2461">
        <w:rPr>
          <w:rFonts w:ascii="Times New Roman" w:hAnsi="Times New Roman" w:cs="Times New Roman"/>
          <w:sz w:val="24"/>
        </w:rPr>
        <w:t xml:space="preserve">olacak şekilde poliklinik hizmetlerinin verildiği saatler arasında </w:t>
      </w:r>
      <w:r w:rsidR="00E767A1" w:rsidRPr="001C2461">
        <w:rPr>
          <w:rFonts w:ascii="Times New Roman" w:hAnsi="Times New Roman" w:cs="Times New Roman"/>
          <w:sz w:val="24"/>
        </w:rPr>
        <w:t xml:space="preserve">(08.00-16.00) </w:t>
      </w:r>
      <w:r w:rsidRPr="001C2461">
        <w:rPr>
          <w:rFonts w:ascii="Times New Roman" w:hAnsi="Times New Roman" w:cs="Times New Roman"/>
          <w:sz w:val="24"/>
        </w:rPr>
        <w:t xml:space="preserve">toplanmıştır. Soru formu gebelerle birebir yüz yüze görüşme tekniği kullanılarak doldurulmuştur. Görüşme öncesinde gebelere araştırmanın kapsamı hakkında </w:t>
      </w:r>
      <w:r w:rsidR="00AC6046" w:rsidRPr="001C2461">
        <w:rPr>
          <w:rFonts w:ascii="Times New Roman" w:hAnsi="Times New Roman" w:cs="Times New Roman"/>
          <w:sz w:val="24"/>
        </w:rPr>
        <w:t xml:space="preserve">ayrıntılı </w:t>
      </w:r>
      <w:r w:rsidRPr="001C2461">
        <w:rPr>
          <w:rFonts w:ascii="Times New Roman" w:hAnsi="Times New Roman" w:cs="Times New Roman"/>
          <w:sz w:val="24"/>
        </w:rPr>
        <w:t>bilgi verilmiştir. Çalışmaya katılmayı kabul eden gebelerden yazılı</w:t>
      </w:r>
      <w:r w:rsidR="00AC6046" w:rsidRPr="001C2461">
        <w:rPr>
          <w:rFonts w:ascii="Times New Roman" w:hAnsi="Times New Roman" w:cs="Times New Roman"/>
        </w:rPr>
        <w:t xml:space="preserve"> </w:t>
      </w:r>
      <w:r w:rsidR="00AC6046" w:rsidRPr="001C2461">
        <w:rPr>
          <w:rFonts w:ascii="Times New Roman" w:hAnsi="Times New Roman" w:cs="Times New Roman"/>
          <w:sz w:val="24"/>
        </w:rPr>
        <w:t>(bilgilendirilmiş gönüllü olur formu)</w:t>
      </w:r>
      <w:r w:rsidRPr="001C2461">
        <w:rPr>
          <w:rFonts w:ascii="Times New Roman" w:hAnsi="Times New Roman" w:cs="Times New Roman"/>
          <w:sz w:val="24"/>
        </w:rPr>
        <w:t xml:space="preserve"> onam alınmıştır. Görüşmelerin sağlıklı bir şekilde gerçekleşmesi ve gebelerin mahremiyetinin sağlanması için klinikte bulunan boş ya da uygun olan bir odada veri toplama işlemi gerçekleştirilmiştir. Anket formunun uygulaması ortalama 20 dakika </w:t>
      </w:r>
      <w:r w:rsidR="00AC6046" w:rsidRPr="001C2461">
        <w:rPr>
          <w:rFonts w:ascii="Times New Roman" w:hAnsi="Times New Roman" w:cs="Times New Roman"/>
          <w:sz w:val="24"/>
        </w:rPr>
        <w:t>sürmüştür. Soru formlarının ve yazılı onam formun imzalatılması için kullanılacak olan kalemler hijyen açısından kullanıldıktan sonra geri alınmamıştır. Araştırma verileri toplanırken kurumun</w:t>
      </w:r>
      <w:r w:rsidR="00AC6046" w:rsidRPr="00104387">
        <w:rPr>
          <w:rFonts w:ascii="Times New Roman" w:hAnsi="Times New Roman" w:cs="Times New Roman"/>
          <w:sz w:val="24"/>
        </w:rPr>
        <w:t xml:space="preserve"> günlük rutinlerini etkilememeye özen gösterilmiştir.</w:t>
      </w:r>
    </w:p>
    <w:p w:rsidR="009A7E5A" w:rsidRPr="00104387" w:rsidRDefault="009A7E5A" w:rsidP="009A7E5A">
      <w:pPr>
        <w:spacing w:after="120" w:line="360" w:lineRule="auto"/>
        <w:ind w:firstLine="567"/>
        <w:jc w:val="both"/>
        <w:rPr>
          <w:rFonts w:ascii="Times New Roman" w:hAnsi="Times New Roman" w:cs="Times New Roman"/>
          <w:sz w:val="24"/>
        </w:rPr>
      </w:pPr>
    </w:p>
    <w:p w:rsidR="002A486A" w:rsidRDefault="00AB3A94" w:rsidP="009A7E5A">
      <w:pPr>
        <w:pStyle w:val="Balk2"/>
        <w:spacing w:before="0" w:after="120" w:line="360" w:lineRule="auto"/>
        <w:rPr>
          <w:rFonts w:cs="Times New Roman"/>
        </w:rPr>
      </w:pPr>
      <w:bookmarkStart w:id="34" w:name="_Toc139552208"/>
      <w:r w:rsidRPr="00104387">
        <w:rPr>
          <w:rFonts w:cs="Times New Roman"/>
        </w:rPr>
        <w:t>3.9. Verilerin Değerlendirilmesi</w:t>
      </w:r>
      <w:bookmarkEnd w:id="34"/>
    </w:p>
    <w:p w:rsidR="009A7E5A" w:rsidRPr="009A7E5A" w:rsidRDefault="009A7E5A" w:rsidP="009A7E5A">
      <w:pPr>
        <w:spacing w:after="120" w:line="360" w:lineRule="auto"/>
      </w:pPr>
    </w:p>
    <w:p w:rsidR="009A7E5A" w:rsidRDefault="002609F9"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Araştırma verileri bilgisayar ortamında Statistical Package for the Social Sciences (SPSS) 21.0 istatistik programı kullanılarak değerlendirilmiştir. Sürekli değişkenlerin normal dağılıma uygunluğu görsel (histogram ve olasılık grafikleri) ve analitik yöntemler (</w:t>
      </w:r>
      <w:r w:rsidRPr="001C2461">
        <w:rPr>
          <w:rFonts w:ascii="Times New Roman" w:hAnsi="Times New Roman" w:cs="Times New Roman"/>
          <w:sz w:val="24"/>
          <w:szCs w:val="24"/>
        </w:rPr>
        <w:t xml:space="preserve">Kolmogorov-Smirnov/Shapiro-Wilk testleri) kullanılarak araştırılmıştır. </w:t>
      </w:r>
      <w:r w:rsidR="00E767A1" w:rsidRPr="001C2461">
        <w:rPr>
          <w:rFonts w:ascii="Times New Roman" w:hAnsi="Times New Roman" w:cs="Times New Roman"/>
          <w:sz w:val="24"/>
          <w:szCs w:val="24"/>
        </w:rPr>
        <w:t xml:space="preserve">Veri normal dağılım göstermemiştir. </w:t>
      </w:r>
      <w:r w:rsidRPr="001C2461">
        <w:rPr>
          <w:rFonts w:ascii="Times New Roman" w:hAnsi="Times New Roman" w:cs="Times New Roman"/>
          <w:sz w:val="24"/>
          <w:szCs w:val="24"/>
        </w:rPr>
        <w:t>Araştırmanın tanımlayıcı istatistikleri için normal dağılıma uymayan verilerde</w:t>
      </w:r>
      <w:r w:rsidRPr="00104387">
        <w:rPr>
          <w:rFonts w:ascii="Times New Roman" w:hAnsi="Times New Roman" w:cs="Times New Roman"/>
          <w:sz w:val="24"/>
          <w:szCs w:val="24"/>
        </w:rPr>
        <w:t xml:space="preserve"> ortanca ve minimum-maksimum kullanılarak gösterilmiştir. Bağımsız gruplarda sürekli değişkenlerin parametrik özellikleri taşımayanlarının karşılaştırılmasında Mann Whitney U Testi veya Kruskal Wallis Varyans Analizi kullanılmıştır. Sürekli değişkenlerin parametrik özellikleri taşımayanlarının korelasyonunda Spearman Testi kullanılmıştır. Sonuç değişkeninin sayısal olduğu ve bu sonucun bir veya birden çok bilinen değişkenin d</w:t>
      </w:r>
      <w:r w:rsidR="00C67013">
        <w:rPr>
          <w:rFonts w:ascii="Times New Roman" w:hAnsi="Times New Roman" w:cs="Times New Roman"/>
          <w:sz w:val="24"/>
          <w:szCs w:val="24"/>
        </w:rPr>
        <w:t xml:space="preserve">eğerlerine göre tahmin edilmesinde </w:t>
      </w:r>
      <w:r w:rsidRPr="00104387">
        <w:rPr>
          <w:rFonts w:ascii="Times New Roman" w:hAnsi="Times New Roman" w:cs="Times New Roman"/>
          <w:sz w:val="24"/>
          <w:szCs w:val="24"/>
        </w:rPr>
        <w:t>istendiğinde Lineer Regresyon Analizi kullanılmıştır. İstatistiksel anlamlılık için p değerinin 0,05’den küçük olması kabul edilmiştir.</w:t>
      </w:r>
    </w:p>
    <w:p w:rsidR="009A7E5A" w:rsidRPr="001C2461" w:rsidRDefault="001C2461" w:rsidP="001C2461">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AB3A94" w:rsidRDefault="00D91FA9" w:rsidP="009A7E5A">
      <w:pPr>
        <w:pStyle w:val="Balk2"/>
        <w:spacing w:before="0" w:after="120" w:line="360" w:lineRule="auto"/>
        <w:rPr>
          <w:rFonts w:cs="Times New Roman"/>
        </w:rPr>
      </w:pPr>
      <w:bookmarkStart w:id="35" w:name="_Toc139552209"/>
      <w:r>
        <w:rPr>
          <w:rFonts w:cs="Times New Roman"/>
        </w:rPr>
        <w:lastRenderedPageBreak/>
        <w:t>3.10</w:t>
      </w:r>
      <w:r w:rsidR="00AB3A94" w:rsidRPr="00104387">
        <w:rPr>
          <w:rFonts w:cs="Times New Roman"/>
        </w:rPr>
        <w:t>. Araştırmanın Güçlükleri</w:t>
      </w:r>
      <w:bookmarkEnd w:id="35"/>
    </w:p>
    <w:p w:rsidR="009A7E5A" w:rsidRPr="009A7E5A" w:rsidRDefault="009A7E5A" w:rsidP="009A7E5A">
      <w:pPr>
        <w:spacing w:after="120" w:line="360" w:lineRule="auto"/>
      </w:pPr>
    </w:p>
    <w:p w:rsidR="00E6451C" w:rsidRDefault="00E6451C"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ab/>
        <w:t xml:space="preserve">Muayene olmaya gelen </w:t>
      </w:r>
      <w:r w:rsidRPr="00EB1FCC">
        <w:rPr>
          <w:rFonts w:ascii="Times New Roman" w:hAnsi="Times New Roman" w:cs="Times New Roman"/>
          <w:sz w:val="24"/>
        </w:rPr>
        <w:t>gebeler</w:t>
      </w:r>
      <w:r w:rsidR="00C67013" w:rsidRPr="00EB1FCC">
        <w:rPr>
          <w:rFonts w:ascii="Times New Roman" w:hAnsi="Times New Roman" w:cs="Times New Roman"/>
          <w:sz w:val="24"/>
        </w:rPr>
        <w:t>in</w:t>
      </w:r>
      <w:r w:rsidRPr="00EB1FCC">
        <w:rPr>
          <w:rFonts w:ascii="Times New Roman" w:hAnsi="Times New Roman" w:cs="Times New Roman"/>
          <w:sz w:val="24"/>
        </w:rPr>
        <w:t xml:space="preserve"> </w:t>
      </w:r>
      <w:r w:rsidR="00C67013" w:rsidRPr="00EB1FCC">
        <w:rPr>
          <w:rFonts w:ascii="Times New Roman" w:hAnsi="Times New Roman" w:cs="Times New Roman"/>
          <w:sz w:val="24"/>
        </w:rPr>
        <w:t>COVID-19’a yakalanma korkusu</w:t>
      </w:r>
      <w:r w:rsidRPr="00EB1FCC">
        <w:rPr>
          <w:rFonts w:ascii="Times New Roman" w:hAnsi="Times New Roman" w:cs="Times New Roman"/>
          <w:sz w:val="24"/>
        </w:rPr>
        <w:t xml:space="preserve"> v</w:t>
      </w:r>
      <w:r w:rsidRPr="00104387">
        <w:rPr>
          <w:rFonts w:ascii="Times New Roman" w:hAnsi="Times New Roman" w:cs="Times New Roman"/>
          <w:sz w:val="24"/>
        </w:rPr>
        <w:t xml:space="preserve">e COVID-19’a karşı korunmak için sosyal mesafe kurallarına uyma zorunluluğundan dolayı iletişim kopuklukları, soruları anlayamama, ankete karşı isteksizlik gibi birtakım problemler yaşanmıştır. </w:t>
      </w:r>
      <w:r w:rsidRPr="001C2461">
        <w:rPr>
          <w:rFonts w:ascii="Times New Roman" w:hAnsi="Times New Roman" w:cs="Times New Roman"/>
          <w:sz w:val="24"/>
        </w:rPr>
        <w:t xml:space="preserve">Ayrıca </w:t>
      </w:r>
      <w:r w:rsidR="00E767A1" w:rsidRPr="001C2461">
        <w:rPr>
          <w:rFonts w:ascii="Times New Roman" w:hAnsi="Times New Roman" w:cs="Times New Roman"/>
          <w:sz w:val="24"/>
        </w:rPr>
        <w:t xml:space="preserve">kurumun </w:t>
      </w:r>
      <w:r w:rsidRPr="001C2461">
        <w:rPr>
          <w:rFonts w:ascii="Times New Roman" w:hAnsi="Times New Roman" w:cs="Times New Roman"/>
          <w:sz w:val="24"/>
        </w:rPr>
        <w:t>esnek</w:t>
      </w:r>
      <w:r w:rsidRPr="00104387">
        <w:rPr>
          <w:rFonts w:ascii="Times New Roman" w:hAnsi="Times New Roman" w:cs="Times New Roman"/>
          <w:sz w:val="24"/>
        </w:rPr>
        <w:t xml:space="preserve"> çalışma saatlerinden dolayı istenilen özellikte örneklem sayısına ulaşmakta zorluk çekildiği için veri toplama süresi uzamıştır.</w:t>
      </w:r>
    </w:p>
    <w:p w:rsidR="00AC6EE1" w:rsidRPr="00104387" w:rsidRDefault="00AC6EE1" w:rsidP="009A7E5A">
      <w:pPr>
        <w:spacing w:after="120" w:line="360" w:lineRule="auto"/>
        <w:ind w:firstLine="567"/>
        <w:jc w:val="both"/>
        <w:rPr>
          <w:rFonts w:ascii="Times New Roman" w:hAnsi="Times New Roman" w:cs="Times New Roman"/>
          <w:sz w:val="24"/>
        </w:rPr>
      </w:pPr>
    </w:p>
    <w:p w:rsidR="00AB3A94" w:rsidRDefault="00D91FA9" w:rsidP="009A7E5A">
      <w:pPr>
        <w:pStyle w:val="Balk2"/>
        <w:spacing w:before="0" w:after="120" w:line="360" w:lineRule="auto"/>
        <w:rPr>
          <w:rFonts w:cs="Times New Roman"/>
        </w:rPr>
      </w:pPr>
      <w:bookmarkStart w:id="36" w:name="_Toc139552210"/>
      <w:r>
        <w:rPr>
          <w:rFonts w:cs="Times New Roman"/>
        </w:rPr>
        <w:t>3.11</w:t>
      </w:r>
      <w:r w:rsidR="00AB3A94" w:rsidRPr="00104387">
        <w:rPr>
          <w:rFonts w:cs="Times New Roman"/>
        </w:rPr>
        <w:t>. Araştırmanın Etik Yönü</w:t>
      </w:r>
      <w:bookmarkEnd w:id="36"/>
    </w:p>
    <w:p w:rsidR="009A7E5A" w:rsidRPr="009A7E5A" w:rsidRDefault="009A7E5A" w:rsidP="009A7E5A">
      <w:pPr>
        <w:spacing w:after="120" w:line="360" w:lineRule="auto"/>
      </w:pPr>
    </w:p>
    <w:p w:rsidR="0057714F" w:rsidRDefault="000E5F57" w:rsidP="00AC6EE1">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ab/>
      </w:r>
      <w:r w:rsidR="00EE2373" w:rsidRPr="00104387">
        <w:rPr>
          <w:rFonts w:ascii="Times New Roman" w:hAnsi="Times New Roman" w:cs="Times New Roman"/>
          <w:sz w:val="24"/>
        </w:rPr>
        <w:t xml:space="preserve">Araştırma protokolüne Aydın Adnan Menderes Üniversitesi Hemşirelik Fakültesi Girişimsel Olmayan Klinik Araştırmalar Etik Kurul Başkanlığı’ndan </w:t>
      </w:r>
      <w:r w:rsidR="00087D68" w:rsidRPr="00465F30">
        <w:rPr>
          <w:rFonts w:ascii="Times New Roman" w:hAnsi="Times New Roman" w:cs="Times New Roman"/>
          <w:sz w:val="24"/>
        </w:rPr>
        <w:t>08.03.2021</w:t>
      </w:r>
      <w:r w:rsidR="00EE2373" w:rsidRPr="00465F30">
        <w:rPr>
          <w:rFonts w:ascii="Times New Roman" w:hAnsi="Times New Roman" w:cs="Times New Roman"/>
          <w:b/>
          <w:sz w:val="24"/>
        </w:rPr>
        <w:t xml:space="preserve"> </w:t>
      </w:r>
      <w:r w:rsidR="00EE2373" w:rsidRPr="00104387">
        <w:rPr>
          <w:rFonts w:ascii="Times New Roman" w:hAnsi="Times New Roman" w:cs="Times New Roman"/>
          <w:sz w:val="24"/>
        </w:rPr>
        <w:t xml:space="preserve">tarihinde ön onay </w:t>
      </w:r>
      <w:r w:rsidR="00465F30" w:rsidRPr="00465F30">
        <w:rPr>
          <w:rFonts w:ascii="Times New Roman" w:hAnsi="Times New Roman" w:cs="Times New Roman"/>
          <w:sz w:val="24"/>
        </w:rPr>
        <w:t>(Ek 4</w:t>
      </w:r>
      <w:r w:rsidR="00EE2373" w:rsidRPr="00465F30">
        <w:rPr>
          <w:rFonts w:ascii="Times New Roman" w:hAnsi="Times New Roman" w:cs="Times New Roman"/>
          <w:sz w:val="24"/>
        </w:rPr>
        <w:t xml:space="preserve">) </w:t>
      </w:r>
      <w:r w:rsidR="00EE2373" w:rsidRPr="00104387">
        <w:rPr>
          <w:rFonts w:ascii="Times New Roman" w:hAnsi="Times New Roman" w:cs="Times New Roman"/>
          <w:sz w:val="24"/>
        </w:rPr>
        <w:t>v</w:t>
      </w:r>
      <w:r w:rsidR="00AC6EE1">
        <w:rPr>
          <w:rFonts w:ascii="Times New Roman" w:hAnsi="Times New Roman" w:cs="Times New Roman"/>
          <w:sz w:val="24"/>
        </w:rPr>
        <w:t>e 19.06.2023</w:t>
      </w:r>
      <w:r w:rsidR="00EE2373" w:rsidRPr="00104387">
        <w:rPr>
          <w:rFonts w:ascii="Times New Roman" w:hAnsi="Times New Roman" w:cs="Times New Roman"/>
          <w:b/>
          <w:color w:val="FF0000"/>
          <w:sz w:val="24"/>
        </w:rPr>
        <w:t xml:space="preserve"> </w:t>
      </w:r>
      <w:r w:rsidR="00EE2373" w:rsidRPr="00104387">
        <w:rPr>
          <w:rFonts w:ascii="Times New Roman" w:hAnsi="Times New Roman" w:cs="Times New Roman"/>
          <w:sz w:val="24"/>
        </w:rPr>
        <w:t xml:space="preserve">tarihinde son onay </w:t>
      </w:r>
      <w:r w:rsidR="00465F30">
        <w:rPr>
          <w:rFonts w:ascii="Times New Roman" w:hAnsi="Times New Roman" w:cs="Times New Roman"/>
          <w:sz w:val="24"/>
        </w:rPr>
        <w:t>(Ek 5</w:t>
      </w:r>
      <w:r w:rsidR="00EE2373" w:rsidRPr="00465F30">
        <w:rPr>
          <w:rFonts w:ascii="Times New Roman" w:hAnsi="Times New Roman" w:cs="Times New Roman"/>
          <w:sz w:val="24"/>
        </w:rPr>
        <w:t xml:space="preserve">) </w:t>
      </w:r>
      <w:r w:rsidR="00EE2373" w:rsidRPr="00104387">
        <w:rPr>
          <w:rFonts w:ascii="Times New Roman" w:hAnsi="Times New Roman" w:cs="Times New Roman"/>
          <w:sz w:val="24"/>
        </w:rPr>
        <w:t xml:space="preserve">verilmiştir. </w:t>
      </w:r>
      <w:r w:rsidRPr="00104387">
        <w:rPr>
          <w:rFonts w:ascii="Times New Roman" w:hAnsi="Times New Roman" w:cs="Times New Roman"/>
          <w:sz w:val="24"/>
        </w:rPr>
        <w:t>Araştırmanın yürütüldüğü Ege Ünive</w:t>
      </w:r>
      <w:r w:rsidR="00EE2373" w:rsidRPr="00104387">
        <w:rPr>
          <w:rFonts w:ascii="Times New Roman" w:hAnsi="Times New Roman" w:cs="Times New Roman"/>
          <w:sz w:val="24"/>
        </w:rPr>
        <w:t>rsitesi Tıp Fakültesi Hastanesi’nden 26.05</w:t>
      </w:r>
      <w:r w:rsidRPr="00104387">
        <w:rPr>
          <w:rFonts w:ascii="Times New Roman" w:hAnsi="Times New Roman" w:cs="Times New Roman"/>
          <w:sz w:val="24"/>
        </w:rPr>
        <w:t xml:space="preserve">.2021 tarihinde araştırma izni alınmıştır </w:t>
      </w:r>
      <w:r w:rsidR="00465F30">
        <w:rPr>
          <w:rFonts w:ascii="Times New Roman" w:hAnsi="Times New Roman" w:cs="Times New Roman"/>
          <w:sz w:val="24"/>
        </w:rPr>
        <w:t>(Ek 6 ve Ek 7</w:t>
      </w:r>
      <w:r w:rsidRPr="00465F30">
        <w:rPr>
          <w:rFonts w:ascii="Times New Roman" w:hAnsi="Times New Roman" w:cs="Times New Roman"/>
          <w:sz w:val="24"/>
        </w:rPr>
        <w:t>).</w:t>
      </w:r>
      <w:r w:rsidR="00EE2373" w:rsidRPr="00465F30">
        <w:rPr>
          <w:rFonts w:ascii="Times New Roman" w:hAnsi="Times New Roman" w:cs="Times New Roman"/>
        </w:rPr>
        <w:t xml:space="preserve"> </w:t>
      </w:r>
      <w:r w:rsidR="00EE2373" w:rsidRPr="00104387">
        <w:rPr>
          <w:rFonts w:ascii="Times New Roman" w:hAnsi="Times New Roman" w:cs="Times New Roman"/>
          <w:sz w:val="24"/>
        </w:rPr>
        <w:t>Araştırmada kullanılan ölçeklerin izni için, geçerlilik güvenirlilik çalışmasını yapan yazarlardan kullanım izni alınmıştır.</w:t>
      </w:r>
      <w:r w:rsidR="00657A3F" w:rsidRPr="00104387">
        <w:rPr>
          <w:rFonts w:ascii="Times New Roman" w:hAnsi="Times New Roman" w:cs="Times New Roman"/>
        </w:rPr>
        <w:t xml:space="preserve"> </w:t>
      </w:r>
      <w:r w:rsidR="00657A3F" w:rsidRPr="00104387">
        <w:rPr>
          <w:rFonts w:ascii="Times New Roman" w:hAnsi="Times New Roman" w:cs="Times New Roman"/>
          <w:sz w:val="24"/>
          <w:szCs w:val="24"/>
        </w:rPr>
        <w:t xml:space="preserve">Wijma Doğum Beklentisi/Deneyimi Ölçeği (W-DEQ) A Versiyonu- Revize Versiyonu’nun Türkçeye uyarlayarak, geçerlilik ve güvenirlilik çalışmasını yapan Doç. Dr. Öznur Körükcü’den, Prenatal Bağlanma Envanteri (PBE)- Revize Versiyonu’nun Türkçeye uyarlayarak, geçerlilik ve güvenirlilik çalışmasını yapan Prof. Dr. Sema Dereli Yılmaz’dan ölçeğin araştırmada kullanım izni alınmıştır </w:t>
      </w:r>
      <w:r w:rsidR="00465F30">
        <w:rPr>
          <w:rFonts w:ascii="Times New Roman" w:hAnsi="Times New Roman" w:cs="Times New Roman"/>
          <w:sz w:val="24"/>
          <w:szCs w:val="24"/>
        </w:rPr>
        <w:t>(Ek 1 ve Ek 2</w:t>
      </w:r>
      <w:r w:rsidR="00657A3F" w:rsidRPr="00465F30">
        <w:rPr>
          <w:rFonts w:ascii="Times New Roman" w:hAnsi="Times New Roman" w:cs="Times New Roman"/>
          <w:sz w:val="24"/>
          <w:szCs w:val="24"/>
        </w:rPr>
        <w:t>).</w:t>
      </w:r>
      <w:r w:rsidR="00657A3F" w:rsidRPr="00465F30">
        <w:rPr>
          <w:rFonts w:ascii="Times New Roman" w:hAnsi="Times New Roman" w:cs="Times New Roman"/>
          <w:sz w:val="24"/>
        </w:rPr>
        <w:t xml:space="preserve"> </w:t>
      </w:r>
      <w:r w:rsidRPr="00104387">
        <w:rPr>
          <w:rFonts w:ascii="Times New Roman" w:hAnsi="Times New Roman" w:cs="Times New Roman"/>
          <w:sz w:val="24"/>
        </w:rPr>
        <w:t xml:space="preserve">Araştırma kapsamına alınan gebelere araştırma ile ilgili bilgi verilerek, yazılı onamları alınmıştır. Gebelerin araştırmaya katılıp katılmamaları konusunda hiçbir baskı yapılmadan gönüllü katılımları sağlanmıştır. </w:t>
      </w:r>
    </w:p>
    <w:p w:rsidR="00AC6EE1" w:rsidRDefault="00AC6EE1" w:rsidP="00AC6EE1">
      <w:pPr>
        <w:spacing w:after="120" w:line="360" w:lineRule="auto"/>
        <w:ind w:firstLine="567"/>
        <w:jc w:val="both"/>
        <w:rPr>
          <w:rFonts w:ascii="Times New Roman" w:hAnsi="Times New Roman" w:cs="Times New Roman"/>
          <w:sz w:val="24"/>
        </w:rPr>
      </w:pPr>
    </w:p>
    <w:p w:rsidR="00EB1FCC" w:rsidRDefault="00EB1FCC" w:rsidP="00AC6EE1">
      <w:pPr>
        <w:spacing w:after="120" w:line="360" w:lineRule="auto"/>
        <w:ind w:firstLine="567"/>
        <w:jc w:val="both"/>
        <w:rPr>
          <w:rFonts w:ascii="Times New Roman" w:hAnsi="Times New Roman" w:cs="Times New Roman"/>
          <w:sz w:val="24"/>
        </w:rPr>
      </w:pPr>
    </w:p>
    <w:p w:rsidR="00EB1FCC" w:rsidRDefault="00EB1FCC" w:rsidP="00AC6EE1">
      <w:pPr>
        <w:spacing w:after="120" w:line="360" w:lineRule="auto"/>
        <w:ind w:firstLine="567"/>
        <w:jc w:val="both"/>
        <w:rPr>
          <w:rFonts w:ascii="Times New Roman" w:hAnsi="Times New Roman" w:cs="Times New Roman"/>
          <w:sz w:val="24"/>
        </w:rPr>
      </w:pPr>
    </w:p>
    <w:p w:rsidR="00EB1FCC" w:rsidRDefault="00EB1FCC" w:rsidP="00AC6EE1">
      <w:pPr>
        <w:spacing w:after="120" w:line="360" w:lineRule="auto"/>
        <w:ind w:firstLine="567"/>
        <w:jc w:val="both"/>
        <w:rPr>
          <w:rFonts w:ascii="Times New Roman" w:hAnsi="Times New Roman" w:cs="Times New Roman"/>
          <w:sz w:val="24"/>
        </w:rPr>
      </w:pPr>
    </w:p>
    <w:p w:rsidR="00EB1FCC" w:rsidRDefault="00EB1FCC" w:rsidP="00AC6EE1">
      <w:pPr>
        <w:spacing w:after="120" w:line="360" w:lineRule="auto"/>
        <w:ind w:firstLine="567"/>
        <w:jc w:val="both"/>
        <w:rPr>
          <w:rFonts w:ascii="Times New Roman" w:hAnsi="Times New Roman" w:cs="Times New Roman"/>
          <w:sz w:val="24"/>
        </w:rPr>
      </w:pPr>
    </w:p>
    <w:p w:rsidR="00137B39" w:rsidRPr="00AC6EE1" w:rsidRDefault="00137B39" w:rsidP="00AC6EE1">
      <w:pPr>
        <w:spacing w:after="120" w:line="360" w:lineRule="auto"/>
        <w:ind w:firstLine="567"/>
        <w:jc w:val="both"/>
        <w:rPr>
          <w:rFonts w:ascii="Times New Roman" w:hAnsi="Times New Roman" w:cs="Times New Roman"/>
          <w:sz w:val="24"/>
        </w:rPr>
      </w:pPr>
    </w:p>
    <w:p w:rsidR="00E72B7E" w:rsidRDefault="007174B6" w:rsidP="009A70F9">
      <w:pPr>
        <w:pStyle w:val="Balk1"/>
      </w:pPr>
      <w:bookmarkStart w:id="37" w:name="_Toc139552211"/>
      <w:r w:rsidRPr="00104387">
        <w:lastRenderedPageBreak/>
        <w:t>4. BULGULAR</w:t>
      </w:r>
      <w:bookmarkEnd w:id="37"/>
    </w:p>
    <w:p w:rsidR="00020110" w:rsidRPr="00020110" w:rsidRDefault="00020110" w:rsidP="00020110"/>
    <w:p w:rsidR="007174B6" w:rsidRPr="00104387" w:rsidRDefault="007174B6" w:rsidP="007174B6">
      <w:pPr>
        <w:spacing w:after="0" w:line="360" w:lineRule="auto"/>
        <w:jc w:val="both"/>
        <w:rPr>
          <w:rFonts w:ascii="Times New Roman" w:hAnsi="Times New Roman" w:cs="Times New Roman"/>
          <w:sz w:val="24"/>
        </w:rPr>
      </w:pPr>
    </w:p>
    <w:p w:rsidR="007174B6" w:rsidRPr="001C2461" w:rsidRDefault="00A64E62" w:rsidP="0057714F">
      <w:pPr>
        <w:pStyle w:val="Balk2"/>
        <w:rPr>
          <w:rFonts w:cs="Times New Roman"/>
        </w:rPr>
      </w:pPr>
      <w:bookmarkStart w:id="38" w:name="_Toc139552212"/>
      <w:r w:rsidRPr="001C2461">
        <w:rPr>
          <w:rFonts w:cs="Times New Roman"/>
        </w:rPr>
        <w:t>4.1. Gebelerin Sosyodemografik</w:t>
      </w:r>
      <w:r w:rsidR="007174B6" w:rsidRPr="001C2461">
        <w:rPr>
          <w:rFonts w:cs="Times New Roman"/>
        </w:rPr>
        <w:t xml:space="preserve"> Özellikleri</w:t>
      </w:r>
      <w:bookmarkEnd w:id="38"/>
    </w:p>
    <w:p w:rsidR="007174B6" w:rsidRPr="001C2461" w:rsidRDefault="007174B6" w:rsidP="005A1031">
      <w:pPr>
        <w:pStyle w:val="ResimYazs"/>
        <w:rPr>
          <w:rFonts w:ascii="Times New Roman" w:hAnsi="Times New Roman" w:cs="Times New Roman"/>
          <w:b w:val="0"/>
          <w:sz w:val="24"/>
        </w:rPr>
      </w:pPr>
    </w:p>
    <w:p w:rsidR="00020110" w:rsidRPr="00020110" w:rsidRDefault="00020110" w:rsidP="00020110">
      <w:pPr>
        <w:pStyle w:val="ResimYazs"/>
        <w:keepNext/>
        <w:rPr>
          <w:rFonts w:ascii="Times New Roman" w:hAnsi="Times New Roman" w:cs="Times New Roman"/>
          <w:b w:val="0"/>
          <w:color w:val="auto"/>
          <w:sz w:val="24"/>
        </w:rPr>
      </w:pPr>
      <w:bookmarkStart w:id="39" w:name="_Toc138373179"/>
      <w:r w:rsidRPr="001C2461">
        <w:rPr>
          <w:rFonts w:ascii="Times New Roman" w:hAnsi="Times New Roman" w:cs="Times New Roman"/>
          <w:color w:val="auto"/>
          <w:sz w:val="24"/>
        </w:rPr>
        <w:t xml:space="preserve">Tablo </w:t>
      </w:r>
      <w:r w:rsidRPr="001C2461">
        <w:rPr>
          <w:rFonts w:ascii="Times New Roman" w:hAnsi="Times New Roman" w:cs="Times New Roman"/>
          <w:color w:val="auto"/>
          <w:sz w:val="24"/>
        </w:rPr>
        <w:fldChar w:fldCharType="begin"/>
      </w:r>
      <w:r w:rsidRPr="001C2461">
        <w:rPr>
          <w:rFonts w:ascii="Times New Roman" w:hAnsi="Times New Roman" w:cs="Times New Roman"/>
          <w:color w:val="auto"/>
          <w:sz w:val="24"/>
        </w:rPr>
        <w:instrText xml:space="preserve"> SEQ Tablo \* ARABIC </w:instrText>
      </w:r>
      <w:r w:rsidRPr="001C2461">
        <w:rPr>
          <w:rFonts w:ascii="Times New Roman" w:hAnsi="Times New Roman" w:cs="Times New Roman"/>
          <w:color w:val="auto"/>
          <w:sz w:val="24"/>
        </w:rPr>
        <w:fldChar w:fldCharType="separate"/>
      </w:r>
      <w:r w:rsidR="004105AD" w:rsidRPr="001C2461">
        <w:rPr>
          <w:rFonts w:ascii="Times New Roman" w:hAnsi="Times New Roman" w:cs="Times New Roman"/>
          <w:noProof/>
          <w:color w:val="auto"/>
          <w:sz w:val="24"/>
        </w:rPr>
        <w:t>2</w:t>
      </w:r>
      <w:r w:rsidRPr="001C2461">
        <w:rPr>
          <w:rFonts w:ascii="Times New Roman" w:hAnsi="Times New Roman" w:cs="Times New Roman"/>
          <w:color w:val="auto"/>
          <w:sz w:val="24"/>
        </w:rPr>
        <w:fldChar w:fldCharType="end"/>
      </w:r>
      <w:r w:rsidRPr="001C2461">
        <w:rPr>
          <w:rFonts w:ascii="Times New Roman" w:hAnsi="Times New Roman" w:cs="Times New Roman"/>
          <w:color w:val="auto"/>
          <w:sz w:val="24"/>
        </w:rPr>
        <w:t>.</w:t>
      </w:r>
      <w:r w:rsidRPr="001C2461">
        <w:rPr>
          <w:rFonts w:ascii="Times New Roman" w:hAnsi="Times New Roman" w:cs="Times New Roman"/>
          <w:b w:val="0"/>
          <w:color w:val="auto"/>
          <w:sz w:val="24"/>
        </w:rPr>
        <w:t xml:space="preserve"> Gebelerin </w:t>
      </w:r>
      <w:r w:rsidR="00A64E62" w:rsidRPr="001C2461">
        <w:rPr>
          <w:rFonts w:ascii="Times New Roman" w:hAnsi="Times New Roman" w:cs="Times New Roman"/>
          <w:b w:val="0"/>
          <w:color w:val="auto"/>
          <w:sz w:val="24"/>
        </w:rPr>
        <w:t>sosyodemografik</w:t>
      </w:r>
      <w:r w:rsidR="00EF4771" w:rsidRPr="001C2461">
        <w:rPr>
          <w:rFonts w:ascii="Times New Roman" w:hAnsi="Times New Roman" w:cs="Times New Roman"/>
          <w:b w:val="0"/>
          <w:color w:val="auto"/>
          <w:sz w:val="24"/>
        </w:rPr>
        <w:t xml:space="preserve"> </w:t>
      </w:r>
      <w:r w:rsidRPr="001C2461">
        <w:rPr>
          <w:rFonts w:ascii="Times New Roman" w:hAnsi="Times New Roman" w:cs="Times New Roman"/>
          <w:b w:val="0"/>
          <w:color w:val="auto"/>
          <w:sz w:val="24"/>
        </w:rPr>
        <w:t>özelliklerine göre dağılımı</w:t>
      </w:r>
      <w:r w:rsidR="00F74842" w:rsidRPr="001C2461">
        <w:rPr>
          <w:rFonts w:ascii="Times New Roman" w:hAnsi="Times New Roman" w:cs="Times New Roman"/>
          <w:b w:val="0"/>
          <w:color w:val="auto"/>
          <w:sz w:val="24"/>
        </w:rPr>
        <w:t xml:space="preserve"> (n=398)</w:t>
      </w:r>
      <w:bookmarkEnd w:id="39"/>
    </w:p>
    <w:tbl>
      <w:tblPr>
        <w:tblStyle w:val="TabloKlavuzu"/>
        <w:tblW w:w="0" w:type="auto"/>
        <w:tblLook w:val="04A0" w:firstRow="1" w:lastRow="0" w:firstColumn="1" w:lastColumn="0" w:noHBand="0" w:noVBand="1"/>
      </w:tblPr>
      <w:tblGrid>
        <w:gridCol w:w="3070"/>
        <w:gridCol w:w="3071"/>
        <w:gridCol w:w="3071"/>
      </w:tblGrid>
      <w:tr w:rsidR="000F4AFF" w:rsidRPr="00104387" w:rsidTr="0091524D">
        <w:tc>
          <w:tcPr>
            <w:tcW w:w="3070" w:type="dxa"/>
            <w:tcBorders>
              <w:left w:val="single" w:sz="4" w:space="0" w:color="auto"/>
              <w:bottom w:val="single" w:sz="4" w:space="0" w:color="auto"/>
              <w:right w:val="nil"/>
            </w:tcBorders>
          </w:tcPr>
          <w:p w:rsidR="000F4AFF" w:rsidRPr="00104387" w:rsidRDefault="0037722B" w:rsidP="007073BA">
            <w:pPr>
              <w:spacing w:line="360" w:lineRule="auto"/>
              <w:jc w:val="both"/>
              <w:rPr>
                <w:rFonts w:ascii="Times New Roman" w:hAnsi="Times New Roman" w:cs="Times New Roman"/>
                <w:b/>
                <w:sz w:val="20"/>
                <w:szCs w:val="20"/>
              </w:rPr>
            </w:pPr>
            <w:r>
              <w:rPr>
                <w:rFonts w:ascii="Times New Roman" w:hAnsi="Times New Roman" w:cs="Times New Roman"/>
                <w:b/>
                <w:sz w:val="20"/>
                <w:szCs w:val="20"/>
              </w:rPr>
              <w:t>Değişkenler</w:t>
            </w:r>
          </w:p>
        </w:tc>
        <w:tc>
          <w:tcPr>
            <w:tcW w:w="3071" w:type="dxa"/>
            <w:tcBorders>
              <w:left w:val="nil"/>
              <w:bottom w:val="single" w:sz="4" w:space="0" w:color="auto"/>
              <w:right w:val="nil"/>
            </w:tcBorders>
          </w:tcPr>
          <w:p w:rsidR="000F4AFF" w:rsidRPr="00104387" w:rsidRDefault="000F4AFF" w:rsidP="001705D0">
            <w:pPr>
              <w:spacing w:line="360" w:lineRule="auto"/>
              <w:jc w:val="right"/>
              <w:rPr>
                <w:rFonts w:ascii="Times New Roman" w:hAnsi="Times New Roman" w:cs="Times New Roman"/>
                <w:b/>
                <w:sz w:val="20"/>
                <w:szCs w:val="20"/>
              </w:rPr>
            </w:pPr>
            <w:r w:rsidRPr="00104387">
              <w:rPr>
                <w:rFonts w:ascii="Times New Roman" w:hAnsi="Times New Roman" w:cs="Times New Roman"/>
                <w:b/>
                <w:sz w:val="20"/>
                <w:szCs w:val="20"/>
              </w:rPr>
              <w:t>Ortanca</w:t>
            </w:r>
          </w:p>
        </w:tc>
        <w:tc>
          <w:tcPr>
            <w:tcW w:w="3071" w:type="dxa"/>
            <w:tcBorders>
              <w:left w:val="nil"/>
              <w:right w:val="single" w:sz="4" w:space="0" w:color="auto"/>
            </w:tcBorders>
          </w:tcPr>
          <w:p w:rsidR="000F4AFF" w:rsidRPr="00104387" w:rsidRDefault="000F4AFF" w:rsidP="001705D0">
            <w:pPr>
              <w:spacing w:line="360" w:lineRule="auto"/>
              <w:jc w:val="right"/>
              <w:rPr>
                <w:rFonts w:ascii="Times New Roman" w:hAnsi="Times New Roman" w:cs="Times New Roman"/>
                <w:b/>
                <w:sz w:val="20"/>
                <w:szCs w:val="20"/>
              </w:rPr>
            </w:pPr>
            <w:r w:rsidRPr="00104387">
              <w:rPr>
                <w:rFonts w:ascii="Times New Roman" w:hAnsi="Times New Roman" w:cs="Times New Roman"/>
                <w:b/>
                <w:sz w:val="20"/>
                <w:szCs w:val="20"/>
              </w:rPr>
              <w:t>Min-Max</w:t>
            </w:r>
          </w:p>
        </w:tc>
      </w:tr>
      <w:tr w:rsidR="000F4AFF" w:rsidRPr="00104387" w:rsidTr="0091524D">
        <w:tc>
          <w:tcPr>
            <w:tcW w:w="3070" w:type="dxa"/>
            <w:tcBorders>
              <w:left w:val="single" w:sz="4" w:space="0" w:color="auto"/>
              <w:bottom w:val="single" w:sz="4" w:space="0" w:color="auto"/>
              <w:right w:val="nil"/>
            </w:tcBorders>
          </w:tcPr>
          <w:p w:rsidR="000F4AFF" w:rsidRPr="00104387" w:rsidRDefault="000F4AFF" w:rsidP="000F4AFF">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Yaş</w:t>
            </w:r>
            <w:r w:rsidR="00C67013">
              <w:rPr>
                <w:rFonts w:ascii="Times New Roman" w:hAnsi="Times New Roman" w:cs="Times New Roman"/>
                <w:b/>
                <w:sz w:val="20"/>
                <w:szCs w:val="20"/>
              </w:rPr>
              <w:t xml:space="preserve"> </w:t>
            </w:r>
          </w:p>
        </w:tc>
        <w:tc>
          <w:tcPr>
            <w:tcW w:w="3071" w:type="dxa"/>
            <w:tcBorders>
              <w:left w:val="nil"/>
              <w:bottom w:val="single" w:sz="4" w:space="0" w:color="auto"/>
              <w:right w:val="nil"/>
            </w:tcBorders>
          </w:tcPr>
          <w:p w:rsidR="000F4AFF" w:rsidRPr="00104387" w:rsidRDefault="00C92765" w:rsidP="001705D0">
            <w:pPr>
              <w:spacing w:line="360" w:lineRule="auto"/>
              <w:jc w:val="right"/>
              <w:rPr>
                <w:rFonts w:ascii="Times New Roman" w:hAnsi="Times New Roman" w:cs="Times New Roman"/>
                <w:sz w:val="20"/>
                <w:szCs w:val="20"/>
              </w:rPr>
            </w:pPr>
            <w:r w:rsidRPr="00104387">
              <w:rPr>
                <w:rFonts w:ascii="Times New Roman" w:hAnsi="Times New Roman" w:cs="Times New Roman"/>
                <w:sz w:val="20"/>
                <w:szCs w:val="20"/>
              </w:rPr>
              <w:t>28,0</w:t>
            </w:r>
          </w:p>
        </w:tc>
        <w:tc>
          <w:tcPr>
            <w:tcW w:w="3071" w:type="dxa"/>
            <w:tcBorders>
              <w:left w:val="nil"/>
              <w:right w:val="single" w:sz="4" w:space="0" w:color="auto"/>
            </w:tcBorders>
          </w:tcPr>
          <w:p w:rsidR="000F4AFF" w:rsidRPr="00104387" w:rsidRDefault="00655CA6" w:rsidP="001705D0">
            <w:pPr>
              <w:spacing w:line="360" w:lineRule="auto"/>
              <w:jc w:val="right"/>
              <w:rPr>
                <w:rFonts w:ascii="Times New Roman" w:hAnsi="Times New Roman" w:cs="Times New Roman"/>
                <w:sz w:val="20"/>
                <w:szCs w:val="20"/>
              </w:rPr>
            </w:pPr>
            <w:r w:rsidRPr="00104387">
              <w:rPr>
                <w:rFonts w:ascii="Times New Roman" w:hAnsi="Times New Roman" w:cs="Times New Roman"/>
                <w:sz w:val="20"/>
                <w:szCs w:val="20"/>
              </w:rPr>
              <w:t>18,0-45</w:t>
            </w:r>
            <w:r w:rsidR="00C92765" w:rsidRPr="00104387">
              <w:rPr>
                <w:rFonts w:ascii="Times New Roman" w:hAnsi="Times New Roman" w:cs="Times New Roman"/>
                <w:sz w:val="20"/>
                <w:szCs w:val="20"/>
              </w:rPr>
              <w:t>,0</w:t>
            </w:r>
          </w:p>
        </w:tc>
      </w:tr>
      <w:tr w:rsidR="000F4AFF" w:rsidRPr="00104387" w:rsidTr="0091524D">
        <w:tc>
          <w:tcPr>
            <w:tcW w:w="3070" w:type="dxa"/>
            <w:tcBorders>
              <w:left w:val="single" w:sz="4" w:space="0" w:color="auto"/>
              <w:bottom w:val="single" w:sz="4" w:space="0" w:color="auto"/>
              <w:right w:val="nil"/>
            </w:tcBorders>
          </w:tcPr>
          <w:p w:rsidR="000F4AFF" w:rsidRPr="00104387" w:rsidRDefault="000F4AFF" w:rsidP="000F4AFF">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Eşin yaşı</w:t>
            </w:r>
            <w:r w:rsidR="00C67013">
              <w:rPr>
                <w:rFonts w:ascii="Times New Roman" w:hAnsi="Times New Roman" w:cs="Times New Roman"/>
                <w:b/>
                <w:sz w:val="20"/>
                <w:szCs w:val="20"/>
              </w:rPr>
              <w:t xml:space="preserve"> </w:t>
            </w:r>
          </w:p>
        </w:tc>
        <w:tc>
          <w:tcPr>
            <w:tcW w:w="3071" w:type="dxa"/>
            <w:tcBorders>
              <w:left w:val="nil"/>
              <w:bottom w:val="single" w:sz="4" w:space="0" w:color="auto"/>
              <w:right w:val="nil"/>
            </w:tcBorders>
          </w:tcPr>
          <w:p w:rsidR="000F4AFF" w:rsidRPr="00104387" w:rsidRDefault="00C92765" w:rsidP="001705D0">
            <w:pPr>
              <w:spacing w:line="360" w:lineRule="auto"/>
              <w:ind w:firstLine="708"/>
              <w:jc w:val="right"/>
              <w:rPr>
                <w:rFonts w:ascii="Times New Roman" w:hAnsi="Times New Roman" w:cs="Times New Roman"/>
                <w:sz w:val="20"/>
                <w:szCs w:val="20"/>
              </w:rPr>
            </w:pPr>
            <w:r w:rsidRPr="00104387">
              <w:rPr>
                <w:rFonts w:ascii="Times New Roman" w:hAnsi="Times New Roman" w:cs="Times New Roman"/>
                <w:sz w:val="20"/>
                <w:szCs w:val="20"/>
              </w:rPr>
              <w:t xml:space="preserve">         32,0</w:t>
            </w:r>
          </w:p>
        </w:tc>
        <w:tc>
          <w:tcPr>
            <w:tcW w:w="3071" w:type="dxa"/>
            <w:tcBorders>
              <w:left w:val="nil"/>
              <w:right w:val="single" w:sz="4" w:space="0" w:color="auto"/>
            </w:tcBorders>
          </w:tcPr>
          <w:p w:rsidR="000F4AFF" w:rsidRPr="00104387" w:rsidRDefault="000F4AFF" w:rsidP="001705D0">
            <w:pPr>
              <w:spacing w:line="360" w:lineRule="auto"/>
              <w:jc w:val="right"/>
              <w:rPr>
                <w:rFonts w:ascii="Times New Roman" w:hAnsi="Times New Roman" w:cs="Times New Roman"/>
                <w:sz w:val="20"/>
                <w:szCs w:val="20"/>
              </w:rPr>
            </w:pPr>
            <w:r w:rsidRPr="00104387">
              <w:rPr>
                <w:rFonts w:ascii="Times New Roman" w:hAnsi="Times New Roman" w:cs="Times New Roman"/>
                <w:sz w:val="20"/>
                <w:szCs w:val="20"/>
              </w:rPr>
              <w:t>2</w:t>
            </w:r>
            <w:r w:rsidR="00C92765" w:rsidRPr="00104387">
              <w:rPr>
                <w:rFonts w:ascii="Times New Roman" w:hAnsi="Times New Roman" w:cs="Times New Roman"/>
                <w:sz w:val="20"/>
                <w:szCs w:val="20"/>
              </w:rPr>
              <w:t>0,0-51,0</w:t>
            </w:r>
          </w:p>
        </w:tc>
      </w:tr>
      <w:tr w:rsidR="00391D74" w:rsidRPr="00104387" w:rsidTr="0091524D">
        <w:tc>
          <w:tcPr>
            <w:tcW w:w="3070" w:type="dxa"/>
            <w:tcBorders>
              <w:left w:val="single" w:sz="4" w:space="0" w:color="auto"/>
              <w:right w:val="nil"/>
            </w:tcBorders>
          </w:tcPr>
          <w:p w:rsidR="00391D74" w:rsidRPr="00104387" w:rsidRDefault="00391D74" w:rsidP="007073BA">
            <w:pPr>
              <w:spacing w:line="360" w:lineRule="auto"/>
              <w:jc w:val="both"/>
              <w:rPr>
                <w:rFonts w:ascii="Times New Roman" w:hAnsi="Times New Roman" w:cs="Times New Roman"/>
                <w:b/>
                <w:sz w:val="20"/>
                <w:szCs w:val="20"/>
              </w:rPr>
            </w:pPr>
          </w:p>
        </w:tc>
        <w:tc>
          <w:tcPr>
            <w:tcW w:w="3071" w:type="dxa"/>
            <w:tcBorders>
              <w:left w:val="nil"/>
              <w:right w:val="nil"/>
            </w:tcBorders>
          </w:tcPr>
          <w:p w:rsidR="00391D74" w:rsidRPr="00104387" w:rsidRDefault="002E64EA" w:rsidP="001705D0">
            <w:pPr>
              <w:spacing w:line="360" w:lineRule="auto"/>
              <w:jc w:val="right"/>
              <w:rPr>
                <w:rFonts w:ascii="Times New Roman" w:hAnsi="Times New Roman" w:cs="Times New Roman"/>
                <w:b/>
                <w:sz w:val="20"/>
                <w:szCs w:val="20"/>
              </w:rPr>
            </w:pPr>
            <w:r w:rsidRPr="00104387">
              <w:rPr>
                <w:rFonts w:ascii="Times New Roman" w:hAnsi="Times New Roman" w:cs="Times New Roman"/>
                <w:b/>
                <w:sz w:val="20"/>
                <w:szCs w:val="20"/>
              </w:rPr>
              <w:t>n</w:t>
            </w:r>
          </w:p>
        </w:tc>
        <w:tc>
          <w:tcPr>
            <w:tcW w:w="3071" w:type="dxa"/>
            <w:tcBorders>
              <w:left w:val="nil"/>
              <w:right w:val="single" w:sz="4" w:space="0" w:color="auto"/>
            </w:tcBorders>
          </w:tcPr>
          <w:p w:rsidR="00391D74" w:rsidRPr="00104387" w:rsidRDefault="00391D74" w:rsidP="001705D0">
            <w:pPr>
              <w:spacing w:line="360" w:lineRule="auto"/>
              <w:jc w:val="right"/>
              <w:rPr>
                <w:rFonts w:ascii="Times New Roman" w:hAnsi="Times New Roman" w:cs="Times New Roman"/>
                <w:b/>
                <w:sz w:val="20"/>
                <w:szCs w:val="20"/>
              </w:rPr>
            </w:pPr>
            <w:r w:rsidRPr="00104387">
              <w:rPr>
                <w:rFonts w:ascii="Times New Roman" w:hAnsi="Times New Roman" w:cs="Times New Roman"/>
                <w:b/>
                <w:sz w:val="20"/>
                <w:szCs w:val="20"/>
              </w:rPr>
              <w:t>%</w:t>
            </w:r>
          </w:p>
        </w:tc>
      </w:tr>
      <w:tr w:rsidR="000F4AFF" w:rsidRPr="00104387" w:rsidTr="0091524D">
        <w:tc>
          <w:tcPr>
            <w:tcW w:w="3070" w:type="dxa"/>
            <w:tcBorders>
              <w:left w:val="single" w:sz="4" w:space="0" w:color="auto"/>
              <w:right w:val="nil"/>
            </w:tcBorders>
          </w:tcPr>
          <w:p w:rsidR="00554439" w:rsidRPr="001C2461" w:rsidRDefault="00391D74" w:rsidP="00554439">
            <w:pPr>
              <w:spacing w:line="360" w:lineRule="auto"/>
              <w:rPr>
                <w:rFonts w:ascii="Times New Roman" w:hAnsi="Times New Roman" w:cs="Times New Roman"/>
                <w:b/>
                <w:sz w:val="20"/>
                <w:szCs w:val="20"/>
              </w:rPr>
            </w:pPr>
            <w:r w:rsidRPr="001C2461">
              <w:rPr>
                <w:rFonts w:ascii="Times New Roman" w:hAnsi="Times New Roman" w:cs="Times New Roman"/>
                <w:b/>
                <w:sz w:val="20"/>
                <w:szCs w:val="20"/>
              </w:rPr>
              <w:t>Yaş</w:t>
            </w:r>
            <w:r w:rsidR="0064489E" w:rsidRPr="001C2461">
              <w:rPr>
                <w:rFonts w:ascii="Times New Roman" w:hAnsi="Times New Roman" w:cs="Times New Roman"/>
                <w:b/>
                <w:sz w:val="20"/>
                <w:szCs w:val="20"/>
              </w:rPr>
              <w:t xml:space="preserve"> grubu</w:t>
            </w:r>
          </w:p>
          <w:p w:rsidR="00554439" w:rsidRPr="001C2461" w:rsidRDefault="00554439" w:rsidP="00554439">
            <w:pPr>
              <w:rPr>
                <w:rFonts w:ascii="Times New Roman" w:hAnsi="Times New Roman" w:cs="Times New Roman"/>
                <w:sz w:val="20"/>
                <w:szCs w:val="20"/>
              </w:rPr>
            </w:pPr>
            <w:r w:rsidRPr="001C2461">
              <w:rPr>
                <w:rFonts w:ascii="Times New Roman" w:hAnsi="Times New Roman" w:cs="Times New Roman"/>
                <w:b/>
                <w:sz w:val="20"/>
                <w:szCs w:val="20"/>
              </w:rPr>
              <w:t xml:space="preserve">   </w:t>
            </w:r>
            <w:r w:rsidRPr="001C2461">
              <w:rPr>
                <w:rFonts w:ascii="Times New Roman" w:hAnsi="Times New Roman" w:cs="Times New Roman"/>
                <w:sz w:val="20"/>
                <w:szCs w:val="20"/>
              </w:rPr>
              <w:t>≤28</w:t>
            </w:r>
          </w:p>
          <w:p w:rsidR="00391D74" w:rsidRPr="001C2461" w:rsidRDefault="00554439" w:rsidP="00554439">
            <w:pPr>
              <w:rPr>
                <w:rFonts w:ascii="Times New Roman" w:hAnsi="Times New Roman" w:cs="Times New Roman"/>
                <w:b/>
                <w:sz w:val="20"/>
                <w:szCs w:val="20"/>
              </w:rPr>
            </w:pPr>
            <w:r w:rsidRPr="001C2461">
              <w:rPr>
                <w:rFonts w:ascii="Times New Roman" w:hAnsi="Times New Roman" w:cs="Times New Roman"/>
                <w:sz w:val="20"/>
                <w:szCs w:val="20"/>
              </w:rPr>
              <w:t xml:space="preserve">   </w:t>
            </w:r>
            <w:r w:rsidR="00600EEB" w:rsidRPr="001C2461">
              <w:rPr>
                <w:rFonts w:ascii="Times New Roman" w:hAnsi="Times New Roman" w:cs="Times New Roman"/>
                <w:sz w:val="20"/>
                <w:szCs w:val="20"/>
              </w:rPr>
              <w:t xml:space="preserve"> &gt;28</w:t>
            </w:r>
          </w:p>
        </w:tc>
        <w:tc>
          <w:tcPr>
            <w:tcW w:w="3071" w:type="dxa"/>
            <w:tcBorders>
              <w:left w:val="nil"/>
              <w:bottom w:val="single" w:sz="4" w:space="0" w:color="auto"/>
              <w:right w:val="nil"/>
            </w:tcBorders>
          </w:tcPr>
          <w:p w:rsidR="000F4AFF" w:rsidRPr="00104387" w:rsidRDefault="000F4AFF" w:rsidP="00391D74">
            <w:pPr>
              <w:spacing w:line="360" w:lineRule="auto"/>
              <w:jc w:val="center"/>
              <w:rPr>
                <w:rFonts w:ascii="Times New Roman" w:hAnsi="Times New Roman" w:cs="Times New Roman"/>
                <w:b/>
                <w:sz w:val="20"/>
                <w:szCs w:val="20"/>
              </w:rPr>
            </w:pPr>
          </w:p>
          <w:p w:rsidR="00391D74" w:rsidRPr="00104387" w:rsidRDefault="00600EEB" w:rsidP="00600EEB">
            <w:pPr>
              <w:jc w:val="right"/>
              <w:rPr>
                <w:rFonts w:ascii="Times New Roman" w:hAnsi="Times New Roman" w:cs="Times New Roman"/>
                <w:sz w:val="20"/>
                <w:szCs w:val="20"/>
              </w:rPr>
            </w:pPr>
            <w:r>
              <w:rPr>
                <w:rFonts w:ascii="Times New Roman" w:hAnsi="Times New Roman" w:cs="Times New Roman"/>
                <w:sz w:val="20"/>
                <w:szCs w:val="20"/>
              </w:rPr>
              <w:t>206</w:t>
            </w:r>
          </w:p>
          <w:p w:rsidR="00391D74" w:rsidRPr="00600EEB" w:rsidRDefault="00600EEB" w:rsidP="00600EEB">
            <w:pPr>
              <w:jc w:val="right"/>
              <w:rPr>
                <w:rFonts w:ascii="Times New Roman" w:hAnsi="Times New Roman" w:cs="Times New Roman"/>
                <w:sz w:val="20"/>
                <w:szCs w:val="20"/>
              </w:rPr>
            </w:pPr>
            <w:r>
              <w:rPr>
                <w:rFonts w:ascii="Times New Roman" w:hAnsi="Times New Roman" w:cs="Times New Roman"/>
                <w:sz w:val="20"/>
                <w:szCs w:val="20"/>
              </w:rPr>
              <w:t>192</w:t>
            </w:r>
          </w:p>
        </w:tc>
        <w:tc>
          <w:tcPr>
            <w:tcW w:w="3071" w:type="dxa"/>
            <w:tcBorders>
              <w:left w:val="nil"/>
              <w:right w:val="single" w:sz="4" w:space="0" w:color="auto"/>
            </w:tcBorders>
          </w:tcPr>
          <w:p w:rsidR="000F4AFF" w:rsidRPr="00104387" w:rsidRDefault="00391D74" w:rsidP="001705D0">
            <w:pPr>
              <w:tabs>
                <w:tab w:val="center" w:pos="1427"/>
                <w:tab w:val="left" w:pos="2040"/>
              </w:tabs>
              <w:spacing w:line="360" w:lineRule="auto"/>
              <w:jc w:val="right"/>
              <w:rPr>
                <w:rFonts w:ascii="Times New Roman" w:hAnsi="Times New Roman" w:cs="Times New Roman"/>
                <w:b/>
                <w:sz w:val="20"/>
                <w:szCs w:val="20"/>
              </w:rPr>
            </w:pPr>
            <w:r w:rsidRPr="00104387">
              <w:rPr>
                <w:rFonts w:ascii="Times New Roman" w:hAnsi="Times New Roman" w:cs="Times New Roman"/>
                <w:b/>
                <w:sz w:val="20"/>
                <w:szCs w:val="20"/>
              </w:rPr>
              <w:tab/>
            </w:r>
          </w:p>
          <w:p w:rsidR="00391D74" w:rsidRPr="00600EEB" w:rsidRDefault="00600EEB" w:rsidP="001705D0">
            <w:pPr>
              <w:jc w:val="right"/>
              <w:rPr>
                <w:rFonts w:ascii="Times New Roman" w:hAnsi="Times New Roman" w:cs="Times New Roman"/>
                <w:b/>
                <w:sz w:val="20"/>
                <w:szCs w:val="20"/>
              </w:rPr>
            </w:pPr>
            <w:r w:rsidRPr="00600EEB">
              <w:rPr>
                <w:rFonts w:ascii="Times New Roman" w:hAnsi="Times New Roman" w:cs="Times New Roman"/>
                <w:b/>
                <w:sz w:val="20"/>
                <w:szCs w:val="20"/>
              </w:rPr>
              <w:t>51,8</w:t>
            </w:r>
          </w:p>
          <w:p w:rsidR="00391D74" w:rsidRPr="00600EEB" w:rsidRDefault="00600EEB" w:rsidP="00600EEB">
            <w:pPr>
              <w:jc w:val="right"/>
              <w:rPr>
                <w:rFonts w:ascii="Times New Roman" w:hAnsi="Times New Roman" w:cs="Times New Roman"/>
                <w:sz w:val="20"/>
                <w:szCs w:val="20"/>
              </w:rPr>
            </w:pPr>
            <w:r>
              <w:rPr>
                <w:rFonts w:ascii="Times New Roman" w:hAnsi="Times New Roman" w:cs="Times New Roman"/>
                <w:sz w:val="20"/>
                <w:szCs w:val="20"/>
              </w:rPr>
              <w:t>48,2</w:t>
            </w:r>
          </w:p>
        </w:tc>
      </w:tr>
      <w:tr w:rsidR="000F4AFF" w:rsidRPr="00104387" w:rsidTr="0091524D">
        <w:tc>
          <w:tcPr>
            <w:tcW w:w="3070" w:type="dxa"/>
            <w:tcBorders>
              <w:left w:val="single" w:sz="4" w:space="0" w:color="auto"/>
              <w:right w:val="nil"/>
            </w:tcBorders>
          </w:tcPr>
          <w:p w:rsidR="00554439" w:rsidRPr="001C2461" w:rsidRDefault="0064489E" w:rsidP="00554439">
            <w:pPr>
              <w:spacing w:line="360" w:lineRule="auto"/>
              <w:ind w:left="708" w:hanging="708"/>
              <w:rPr>
                <w:rFonts w:ascii="Times New Roman" w:hAnsi="Times New Roman" w:cs="Times New Roman"/>
                <w:b/>
                <w:sz w:val="20"/>
                <w:szCs w:val="20"/>
              </w:rPr>
            </w:pPr>
            <w:r w:rsidRPr="001C2461">
              <w:rPr>
                <w:rFonts w:ascii="Times New Roman" w:hAnsi="Times New Roman" w:cs="Times New Roman"/>
                <w:b/>
                <w:sz w:val="20"/>
                <w:szCs w:val="20"/>
              </w:rPr>
              <w:t>Eşin yaş grubu</w:t>
            </w:r>
          </w:p>
          <w:p w:rsidR="00554439" w:rsidRPr="001C2461" w:rsidRDefault="00554439" w:rsidP="00554439">
            <w:pPr>
              <w:ind w:left="708" w:hanging="708"/>
              <w:rPr>
                <w:rFonts w:ascii="Times New Roman" w:hAnsi="Times New Roman" w:cs="Times New Roman"/>
                <w:b/>
                <w:sz w:val="20"/>
                <w:szCs w:val="20"/>
              </w:rPr>
            </w:pPr>
            <w:r w:rsidRPr="001C2461">
              <w:rPr>
                <w:rFonts w:ascii="Times New Roman" w:hAnsi="Times New Roman" w:cs="Times New Roman"/>
                <w:b/>
                <w:sz w:val="20"/>
                <w:szCs w:val="20"/>
              </w:rPr>
              <w:t xml:space="preserve">   </w:t>
            </w:r>
            <w:r w:rsidR="00600EEB" w:rsidRPr="001C2461">
              <w:rPr>
                <w:rFonts w:ascii="Times New Roman" w:hAnsi="Times New Roman" w:cs="Times New Roman"/>
                <w:sz w:val="20"/>
                <w:szCs w:val="20"/>
              </w:rPr>
              <w:t>≤28</w:t>
            </w:r>
          </w:p>
          <w:p w:rsidR="00391D74" w:rsidRPr="001C2461" w:rsidRDefault="00554439" w:rsidP="00554439">
            <w:pPr>
              <w:ind w:left="708" w:hanging="708"/>
              <w:rPr>
                <w:rFonts w:ascii="Times New Roman" w:hAnsi="Times New Roman" w:cs="Times New Roman"/>
                <w:b/>
                <w:sz w:val="20"/>
                <w:szCs w:val="20"/>
              </w:rPr>
            </w:pPr>
            <w:r w:rsidRPr="001C2461">
              <w:rPr>
                <w:rFonts w:ascii="Times New Roman" w:hAnsi="Times New Roman" w:cs="Times New Roman"/>
                <w:b/>
                <w:sz w:val="20"/>
                <w:szCs w:val="20"/>
              </w:rPr>
              <w:t xml:space="preserve">   </w:t>
            </w:r>
            <w:r w:rsidR="00600EEB" w:rsidRPr="001C2461">
              <w:rPr>
                <w:rFonts w:ascii="Times New Roman" w:hAnsi="Times New Roman" w:cs="Times New Roman"/>
                <w:sz w:val="20"/>
                <w:szCs w:val="20"/>
              </w:rPr>
              <w:t>&gt;28</w:t>
            </w:r>
          </w:p>
        </w:tc>
        <w:tc>
          <w:tcPr>
            <w:tcW w:w="3071" w:type="dxa"/>
            <w:tcBorders>
              <w:left w:val="nil"/>
              <w:bottom w:val="single" w:sz="4" w:space="0" w:color="auto"/>
              <w:right w:val="nil"/>
            </w:tcBorders>
          </w:tcPr>
          <w:p w:rsidR="000F4AFF" w:rsidRPr="00104387" w:rsidRDefault="000F4AFF" w:rsidP="001705D0">
            <w:pPr>
              <w:spacing w:line="360" w:lineRule="auto"/>
              <w:jc w:val="right"/>
              <w:rPr>
                <w:rFonts w:ascii="Times New Roman" w:hAnsi="Times New Roman" w:cs="Times New Roman"/>
                <w:b/>
                <w:sz w:val="20"/>
                <w:szCs w:val="20"/>
              </w:rPr>
            </w:pPr>
          </w:p>
          <w:p w:rsidR="001705D0" w:rsidRPr="00104387" w:rsidRDefault="00600EEB" w:rsidP="001705D0">
            <w:pPr>
              <w:jc w:val="right"/>
              <w:rPr>
                <w:rFonts w:ascii="Times New Roman" w:hAnsi="Times New Roman" w:cs="Times New Roman"/>
                <w:sz w:val="20"/>
                <w:szCs w:val="20"/>
              </w:rPr>
            </w:pPr>
            <w:r>
              <w:rPr>
                <w:rFonts w:ascii="Times New Roman" w:hAnsi="Times New Roman" w:cs="Times New Roman"/>
                <w:sz w:val="20"/>
                <w:szCs w:val="20"/>
              </w:rPr>
              <w:t>111</w:t>
            </w:r>
          </w:p>
          <w:p w:rsidR="001705D0" w:rsidRPr="00600EEB" w:rsidRDefault="00600EEB" w:rsidP="00600EEB">
            <w:pPr>
              <w:jc w:val="right"/>
              <w:rPr>
                <w:rFonts w:ascii="Times New Roman" w:hAnsi="Times New Roman" w:cs="Times New Roman"/>
                <w:sz w:val="20"/>
                <w:szCs w:val="20"/>
              </w:rPr>
            </w:pPr>
            <w:r>
              <w:rPr>
                <w:rFonts w:ascii="Times New Roman" w:hAnsi="Times New Roman" w:cs="Times New Roman"/>
                <w:sz w:val="20"/>
                <w:szCs w:val="20"/>
              </w:rPr>
              <w:t>287</w:t>
            </w:r>
          </w:p>
        </w:tc>
        <w:tc>
          <w:tcPr>
            <w:tcW w:w="3071" w:type="dxa"/>
            <w:tcBorders>
              <w:left w:val="nil"/>
              <w:bottom w:val="single" w:sz="4" w:space="0" w:color="auto"/>
              <w:right w:val="single" w:sz="4" w:space="0" w:color="auto"/>
            </w:tcBorders>
          </w:tcPr>
          <w:p w:rsidR="000F4AFF" w:rsidRPr="00104387" w:rsidRDefault="000F4AFF" w:rsidP="001705D0">
            <w:pPr>
              <w:spacing w:line="360" w:lineRule="auto"/>
              <w:jc w:val="right"/>
              <w:rPr>
                <w:rFonts w:ascii="Times New Roman" w:hAnsi="Times New Roman" w:cs="Times New Roman"/>
                <w:b/>
                <w:sz w:val="20"/>
                <w:szCs w:val="20"/>
              </w:rPr>
            </w:pPr>
          </w:p>
          <w:p w:rsidR="001705D0" w:rsidRPr="00104387" w:rsidRDefault="00600EEB" w:rsidP="001705D0">
            <w:pPr>
              <w:jc w:val="right"/>
              <w:rPr>
                <w:rFonts w:ascii="Times New Roman" w:hAnsi="Times New Roman" w:cs="Times New Roman"/>
                <w:sz w:val="20"/>
                <w:szCs w:val="20"/>
              </w:rPr>
            </w:pPr>
            <w:r>
              <w:rPr>
                <w:rFonts w:ascii="Times New Roman" w:hAnsi="Times New Roman" w:cs="Times New Roman"/>
                <w:sz w:val="20"/>
                <w:szCs w:val="20"/>
              </w:rPr>
              <w:t>27,9</w:t>
            </w:r>
          </w:p>
          <w:p w:rsidR="001705D0" w:rsidRPr="00104387" w:rsidRDefault="00600EEB" w:rsidP="00600EEB">
            <w:pPr>
              <w:jc w:val="right"/>
              <w:rPr>
                <w:rFonts w:ascii="Times New Roman" w:hAnsi="Times New Roman" w:cs="Times New Roman"/>
                <w:b/>
                <w:sz w:val="20"/>
                <w:szCs w:val="20"/>
              </w:rPr>
            </w:pPr>
            <w:r>
              <w:rPr>
                <w:rFonts w:ascii="Times New Roman" w:hAnsi="Times New Roman" w:cs="Times New Roman"/>
                <w:b/>
                <w:sz w:val="20"/>
                <w:szCs w:val="20"/>
              </w:rPr>
              <w:t>72</w:t>
            </w:r>
            <w:r w:rsidR="001705D0" w:rsidRPr="00104387">
              <w:rPr>
                <w:rFonts w:ascii="Times New Roman" w:hAnsi="Times New Roman" w:cs="Times New Roman"/>
                <w:b/>
                <w:sz w:val="20"/>
                <w:szCs w:val="20"/>
              </w:rPr>
              <w:t>,1</w:t>
            </w:r>
          </w:p>
        </w:tc>
      </w:tr>
      <w:tr w:rsidR="000F4AFF" w:rsidRPr="00104387" w:rsidTr="0091524D">
        <w:tc>
          <w:tcPr>
            <w:tcW w:w="3070" w:type="dxa"/>
            <w:tcBorders>
              <w:left w:val="single" w:sz="4" w:space="0" w:color="auto"/>
              <w:right w:val="nil"/>
            </w:tcBorders>
          </w:tcPr>
          <w:p w:rsidR="000F4AFF" w:rsidRPr="00104387" w:rsidRDefault="001705D0" w:rsidP="00C33EE8">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Eğitim durumu</w:t>
            </w:r>
          </w:p>
          <w:p w:rsidR="001705D0" w:rsidRPr="00104387" w:rsidRDefault="001705D0" w:rsidP="001705D0">
            <w:pPr>
              <w:rPr>
                <w:rFonts w:ascii="Times New Roman" w:hAnsi="Times New Roman" w:cs="Times New Roman"/>
                <w:sz w:val="20"/>
                <w:szCs w:val="20"/>
              </w:rPr>
            </w:pPr>
            <w:r w:rsidRPr="00104387">
              <w:rPr>
                <w:rFonts w:ascii="Times New Roman" w:hAnsi="Times New Roman" w:cs="Times New Roman"/>
                <w:sz w:val="20"/>
                <w:szCs w:val="20"/>
              </w:rPr>
              <w:t xml:space="preserve">  İlköğretim</w:t>
            </w:r>
            <w:r w:rsidR="00F53E09">
              <w:rPr>
                <w:rFonts w:ascii="Times New Roman" w:hAnsi="Times New Roman" w:cs="Times New Roman"/>
                <w:sz w:val="20"/>
                <w:szCs w:val="20"/>
              </w:rPr>
              <w:t xml:space="preserve"> mezunu</w:t>
            </w:r>
          </w:p>
          <w:p w:rsidR="001705D0" w:rsidRPr="00104387" w:rsidRDefault="001705D0" w:rsidP="001705D0">
            <w:pPr>
              <w:rPr>
                <w:rFonts w:ascii="Times New Roman" w:hAnsi="Times New Roman" w:cs="Times New Roman"/>
                <w:sz w:val="20"/>
                <w:szCs w:val="20"/>
              </w:rPr>
            </w:pPr>
            <w:r w:rsidRPr="00104387">
              <w:rPr>
                <w:rFonts w:ascii="Times New Roman" w:hAnsi="Times New Roman" w:cs="Times New Roman"/>
                <w:sz w:val="20"/>
                <w:szCs w:val="20"/>
              </w:rPr>
              <w:t xml:space="preserve">  Lise </w:t>
            </w:r>
            <w:r w:rsidR="00F53E09">
              <w:rPr>
                <w:rFonts w:ascii="Times New Roman" w:hAnsi="Times New Roman" w:cs="Times New Roman"/>
                <w:sz w:val="20"/>
                <w:szCs w:val="20"/>
              </w:rPr>
              <w:t>mezunu</w:t>
            </w:r>
          </w:p>
          <w:p w:rsidR="001705D0" w:rsidRPr="00104387" w:rsidRDefault="001705D0" w:rsidP="001705D0">
            <w:pPr>
              <w:rPr>
                <w:rFonts w:ascii="Times New Roman" w:hAnsi="Times New Roman" w:cs="Times New Roman"/>
                <w:sz w:val="20"/>
                <w:szCs w:val="20"/>
              </w:rPr>
            </w:pPr>
            <w:r w:rsidRPr="00104387">
              <w:rPr>
                <w:rFonts w:ascii="Times New Roman" w:hAnsi="Times New Roman" w:cs="Times New Roman"/>
                <w:sz w:val="20"/>
                <w:szCs w:val="20"/>
              </w:rPr>
              <w:t xml:space="preserve">  ≥Üniversite</w:t>
            </w:r>
            <w:r w:rsidR="00F53E09">
              <w:rPr>
                <w:rFonts w:ascii="Times New Roman" w:hAnsi="Times New Roman" w:cs="Times New Roman"/>
                <w:sz w:val="20"/>
                <w:szCs w:val="20"/>
              </w:rPr>
              <w:t xml:space="preserve"> mezunu</w:t>
            </w:r>
          </w:p>
        </w:tc>
        <w:tc>
          <w:tcPr>
            <w:tcW w:w="3071" w:type="dxa"/>
            <w:tcBorders>
              <w:left w:val="nil"/>
              <w:bottom w:val="single" w:sz="4" w:space="0" w:color="auto"/>
              <w:right w:val="nil"/>
            </w:tcBorders>
          </w:tcPr>
          <w:p w:rsidR="00055E40" w:rsidRPr="00104387" w:rsidRDefault="00055E40" w:rsidP="00055E40">
            <w:pPr>
              <w:jc w:val="right"/>
              <w:rPr>
                <w:rFonts w:ascii="Times New Roman" w:hAnsi="Times New Roman" w:cs="Times New Roman"/>
                <w:sz w:val="20"/>
                <w:szCs w:val="20"/>
              </w:rPr>
            </w:pPr>
          </w:p>
          <w:p w:rsidR="000F4AFF" w:rsidRPr="00104387" w:rsidRDefault="00055E40" w:rsidP="00055E40">
            <w:pPr>
              <w:jc w:val="right"/>
              <w:rPr>
                <w:rFonts w:ascii="Times New Roman" w:hAnsi="Times New Roman" w:cs="Times New Roman"/>
                <w:sz w:val="20"/>
                <w:szCs w:val="20"/>
              </w:rPr>
            </w:pPr>
            <w:r w:rsidRPr="00104387">
              <w:rPr>
                <w:rFonts w:ascii="Times New Roman" w:hAnsi="Times New Roman" w:cs="Times New Roman"/>
                <w:sz w:val="20"/>
                <w:szCs w:val="20"/>
              </w:rPr>
              <w:t>132</w:t>
            </w:r>
          </w:p>
          <w:p w:rsidR="00055E40" w:rsidRPr="00104387" w:rsidRDefault="00055E40" w:rsidP="00055E40">
            <w:pPr>
              <w:jc w:val="right"/>
              <w:rPr>
                <w:rFonts w:ascii="Times New Roman" w:hAnsi="Times New Roman" w:cs="Times New Roman"/>
                <w:sz w:val="20"/>
                <w:szCs w:val="20"/>
              </w:rPr>
            </w:pPr>
            <w:r w:rsidRPr="00104387">
              <w:rPr>
                <w:rFonts w:ascii="Times New Roman" w:hAnsi="Times New Roman" w:cs="Times New Roman"/>
                <w:sz w:val="20"/>
                <w:szCs w:val="20"/>
              </w:rPr>
              <w:t>151</w:t>
            </w:r>
          </w:p>
          <w:p w:rsidR="00055E40" w:rsidRPr="00104387" w:rsidRDefault="00055E40" w:rsidP="00055E40">
            <w:pPr>
              <w:jc w:val="right"/>
              <w:rPr>
                <w:rFonts w:ascii="Times New Roman" w:hAnsi="Times New Roman" w:cs="Times New Roman"/>
                <w:sz w:val="20"/>
                <w:szCs w:val="20"/>
              </w:rPr>
            </w:pPr>
            <w:r w:rsidRPr="00104387">
              <w:rPr>
                <w:rFonts w:ascii="Times New Roman" w:hAnsi="Times New Roman" w:cs="Times New Roman"/>
                <w:sz w:val="20"/>
                <w:szCs w:val="20"/>
              </w:rPr>
              <w:t>115</w:t>
            </w:r>
          </w:p>
        </w:tc>
        <w:tc>
          <w:tcPr>
            <w:tcW w:w="3071" w:type="dxa"/>
            <w:tcBorders>
              <w:left w:val="nil"/>
              <w:right w:val="single" w:sz="4" w:space="0" w:color="auto"/>
            </w:tcBorders>
          </w:tcPr>
          <w:p w:rsidR="000F4AFF" w:rsidRPr="00104387" w:rsidRDefault="000F4AFF" w:rsidP="00055E40">
            <w:pPr>
              <w:jc w:val="right"/>
              <w:rPr>
                <w:rFonts w:ascii="Times New Roman" w:hAnsi="Times New Roman" w:cs="Times New Roman"/>
                <w:sz w:val="20"/>
                <w:szCs w:val="20"/>
              </w:rPr>
            </w:pPr>
          </w:p>
          <w:p w:rsidR="00055E40" w:rsidRPr="00104387" w:rsidRDefault="00055E40" w:rsidP="00055E40">
            <w:pPr>
              <w:jc w:val="right"/>
              <w:rPr>
                <w:rFonts w:ascii="Times New Roman" w:hAnsi="Times New Roman" w:cs="Times New Roman"/>
                <w:sz w:val="20"/>
                <w:szCs w:val="20"/>
              </w:rPr>
            </w:pPr>
            <w:r w:rsidRPr="00104387">
              <w:rPr>
                <w:rFonts w:ascii="Times New Roman" w:hAnsi="Times New Roman" w:cs="Times New Roman"/>
                <w:sz w:val="20"/>
                <w:szCs w:val="20"/>
              </w:rPr>
              <w:t>33,2</w:t>
            </w:r>
          </w:p>
          <w:p w:rsidR="00055E40" w:rsidRPr="00104387" w:rsidRDefault="00055E40" w:rsidP="00055E40">
            <w:pPr>
              <w:jc w:val="right"/>
              <w:rPr>
                <w:rFonts w:ascii="Times New Roman" w:hAnsi="Times New Roman" w:cs="Times New Roman"/>
                <w:b/>
                <w:sz w:val="20"/>
                <w:szCs w:val="20"/>
              </w:rPr>
            </w:pPr>
            <w:r w:rsidRPr="00104387">
              <w:rPr>
                <w:rFonts w:ascii="Times New Roman" w:hAnsi="Times New Roman" w:cs="Times New Roman"/>
                <w:b/>
                <w:sz w:val="20"/>
                <w:szCs w:val="20"/>
              </w:rPr>
              <w:t>37,9</w:t>
            </w:r>
          </w:p>
          <w:p w:rsidR="00055E40" w:rsidRPr="00104387" w:rsidRDefault="00055E40" w:rsidP="00055E40">
            <w:pPr>
              <w:jc w:val="right"/>
              <w:rPr>
                <w:rFonts w:ascii="Times New Roman" w:hAnsi="Times New Roman" w:cs="Times New Roman"/>
                <w:sz w:val="20"/>
                <w:szCs w:val="20"/>
              </w:rPr>
            </w:pPr>
            <w:r w:rsidRPr="00104387">
              <w:rPr>
                <w:rFonts w:ascii="Times New Roman" w:hAnsi="Times New Roman" w:cs="Times New Roman"/>
                <w:sz w:val="20"/>
                <w:szCs w:val="20"/>
              </w:rPr>
              <w:t>28,9</w:t>
            </w:r>
          </w:p>
        </w:tc>
      </w:tr>
      <w:tr w:rsidR="000F4AFF" w:rsidRPr="00104387" w:rsidTr="0091524D">
        <w:tc>
          <w:tcPr>
            <w:tcW w:w="3070" w:type="dxa"/>
            <w:tcBorders>
              <w:left w:val="single" w:sz="4" w:space="0" w:color="auto"/>
              <w:right w:val="nil"/>
            </w:tcBorders>
          </w:tcPr>
          <w:p w:rsidR="000F4AFF" w:rsidRPr="00104387" w:rsidRDefault="00055E40" w:rsidP="00C33EE8">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Eşin eğitim durumu</w:t>
            </w:r>
          </w:p>
          <w:p w:rsidR="00055E40" w:rsidRPr="00104387" w:rsidRDefault="00055E40" w:rsidP="00055E40">
            <w:pPr>
              <w:jc w:val="both"/>
              <w:rPr>
                <w:rFonts w:ascii="Times New Roman" w:hAnsi="Times New Roman" w:cs="Times New Roman"/>
                <w:sz w:val="20"/>
                <w:szCs w:val="20"/>
              </w:rPr>
            </w:pPr>
            <w:r w:rsidRPr="00104387">
              <w:rPr>
                <w:rFonts w:ascii="Times New Roman" w:hAnsi="Times New Roman" w:cs="Times New Roman"/>
                <w:b/>
                <w:sz w:val="20"/>
                <w:szCs w:val="20"/>
              </w:rPr>
              <w:t xml:space="preserve">  </w:t>
            </w:r>
            <w:r w:rsidRPr="00104387">
              <w:rPr>
                <w:rFonts w:ascii="Times New Roman" w:hAnsi="Times New Roman" w:cs="Times New Roman"/>
                <w:sz w:val="20"/>
                <w:szCs w:val="20"/>
              </w:rPr>
              <w:t>İlköğretim</w:t>
            </w:r>
            <w:r w:rsidR="00F53E09">
              <w:rPr>
                <w:rFonts w:ascii="Times New Roman" w:hAnsi="Times New Roman" w:cs="Times New Roman"/>
                <w:sz w:val="20"/>
                <w:szCs w:val="20"/>
              </w:rPr>
              <w:t xml:space="preserve"> mezunu</w:t>
            </w:r>
          </w:p>
          <w:p w:rsidR="00055E40" w:rsidRPr="00104387" w:rsidRDefault="00055E40" w:rsidP="00055E40">
            <w:pPr>
              <w:jc w:val="both"/>
              <w:rPr>
                <w:rFonts w:ascii="Times New Roman" w:hAnsi="Times New Roman" w:cs="Times New Roman"/>
                <w:sz w:val="20"/>
                <w:szCs w:val="20"/>
              </w:rPr>
            </w:pPr>
            <w:r w:rsidRPr="00104387">
              <w:rPr>
                <w:rFonts w:ascii="Times New Roman" w:hAnsi="Times New Roman" w:cs="Times New Roman"/>
                <w:sz w:val="20"/>
                <w:szCs w:val="20"/>
              </w:rPr>
              <w:t xml:space="preserve">  Lise </w:t>
            </w:r>
            <w:r w:rsidR="00F74842">
              <w:rPr>
                <w:rFonts w:ascii="Times New Roman" w:hAnsi="Times New Roman" w:cs="Times New Roman"/>
                <w:sz w:val="20"/>
                <w:szCs w:val="20"/>
              </w:rPr>
              <w:t>mezunu</w:t>
            </w:r>
          </w:p>
          <w:p w:rsidR="00055E40" w:rsidRPr="00104387" w:rsidRDefault="00055E40" w:rsidP="00055E40">
            <w:pPr>
              <w:jc w:val="both"/>
              <w:rPr>
                <w:rFonts w:ascii="Times New Roman" w:hAnsi="Times New Roman" w:cs="Times New Roman"/>
                <w:b/>
                <w:sz w:val="20"/>
                <w:szCs w:val="20"/>
              </w:rPr>
            </w:pPr>
            <w:r w:rsidRPr="00104387">
              <w:rPr>
                <w:rFonts w:ascii="Times New Roman" w:hAnsi="Times New Roman" w:cs="Times New Roman"/>
                <w:sz w:val="20"/>
                <w:szCs w:val="20"/>
              </w:rPr>
              <w:t xml:space="preserve">  ≥Üniversite</w:t>
            </w:r>
            <w:r w:rsidR="00F74842">
              <w:rPr>
                <w:rFonts w:ascii="Times New Roman" w:hAnsi="Times New Roman" w:cs="Times New Roman"/>
                <w:sz w:val="20"/>
                <w:szCs w:val="20"/>
              </w:rPr>
              <w:t xml:space="preserve"> mezunu</w:t>
            </w:r>
          </w:p>
        </w:tc>
        <w:tc>
          <w:tcPr>
            <w:tcW w:w="3071" w:type="dxa"/>
            <w:tcBorders>
              <w:left w:val="nil"/>
              <w:bottom w:val="single" w:sz="4" w:space="0" w:color="auto"/>
              <w:right w:val="nil"/>
            </w:tcBorders>
          </w:tcPr>
          <w:p w:rsidR="000F4AFF" w:rsidRPr="00104387" w:rsidRDefault="000F4AFF" w:rsidP="00AA36F1">
            <w:pPr>
              <w:jc w:val="right"/>
              <w:rPr>
                <w:rFonts w:ascii="Times New Roman" w:hAnsi="Times New Roman" w:cs="Times New Roman"/>
                <w:sz w:val="20"/>
                <w:szCs w:val="20"/>
              </w:rPr>
            </w:pPr>
          </w:p>
          <w:p w:rsidR="00AA36F1" w:rsidRPr="00104387" w:rsidRDefault="00AA36F1" w:rsidP="00AA36F1">
            <w:pPr>
              <w:jc w:val="right"/>
              <w:rPr>
                <w:rFonts w:ascii="Times New Roman" w:hAnsi="Times New Roman" w:cs="Times New Roman"/>
                <w:sz w:val="20"/>
                <w:szCs w:val="20"/>
              </w:rPr>
            </w:pPr>
            <w:r w:rsidRPr="00104387">
              <w:rPr>
                <w:rFonts w:ascii="Times New Roman" w:hAnsi="Times New Roman" w:cs="Times New Roman"/>
                <w:sz w:val="20"/>
                <w:szCs w:val="20"/>
              </w:rPr>
              <w:t>127</w:t>
            </w:r>
          </w:p>
          <w:p w:rsidR="00AA36F1" w:rsidRPr="00104387" w:rsidRDefault="00AA36F1" w:rsidP="00AA36F1">
            <w:pPr>
              <w:jc w:val="right"/>
              <w:rPr>
                <w:rFonts w:ascii="Times New Roman" w:hAnsi="Times New Roman" w:cs="Times New Roman"/>
                <w:sz w:val="20"/>
                <w:szCs w:val="20"/>
              </w:rPr>
            </w:pPr>
            <w:r w:rsidRPr="00104387">
              <w:rPr>
                <w:rFonts w:ascii="Times New Roman" w:hAnsi="Times New Roman" w:cs="Times New Roman"/>
                <w:sz w:val="20"/>
                <w:szCs w:val="20"/>
              </w:rPr>
              <w:t>144</w:t>
            </w:r>
          </w:p>
          <w:p w:rsidR="00AA36F1" w:rsidRPr="00104387" w:rsidRDefault="00AA36F1" w:rsidP="00AA36F1">
            <w:pPr>
              <w:jc w:val="right"/>
              <w:rPr>
                <w:rFonts w:ascii="Times New Roman" w:hAnsi="Times New Roman" w:cs="Times New Roman"/>
                <w:sz w:val="20"/>
                <w:szCs w:val="20"/>
              </w:rPr>
            </w:pPr>
            <w:r w:rsidRPr="00104387">
              <w:rPr>
                <w:rFonts w:ascii="Times New Roman" w:hAnsi="Times New Roman" w:cs="Times New Roman"/>
                <w:sz w:val="20"/>
                <w:szCs w:val="20"/>
              </w:rPr>
              <w:t>127</w:t>
            </w:r>
          </w:p>
        </w:tc>
        <w:tc>
          <w:tcPr>
            <w:tcW w:w="3071" w:type="dxa"/>
            <w:tcBorders>
              <w:left w:val="nil"/>
              <w:right w:val="single" w:sz="4" w:space="0" w:color="auto"/>
            </w:tcBorders>
          </w:tcPr>
          <w:p w:rsidR="00AA36F1" w:rsidRPr="00104387" w:rsidRDefault="00AA36F1" w:rsidP="00AA36F1">
            <w:pPr>
              <w:jc w:val="right"/>
              <w:rPr>
                <w:rFonts w:ascii="Times New Roman" w:hAnsi="Times New Roman" w:cs="Times New Roman"/>
                <w:sz w:val="20"/>
                <w:szCs w:val="20"/>
              </w:rPr>
            </w:pPr>
          </w:p>
          <w:p w:rsidR="000F4AFF" w:rsidRPr="00104387" w:rsidRDefault="00AA36F1" w:rsidP="00AA36F1">
            <w:pPr>
              <w:jc w:val="right"/>
              <w:rPr>
                <w:rFonts w:ascii="Times New Roman" w:hAnsi="Times New Roman" w:cs="Times New Roman"/>
                <w:sz w:val="20"/>
                <w:szCs w:val="20"/>
              </w:rPr>
            </w:pPr>
            <w:r w:rsidRPr="00104387">
              <w:rPr>
                <w:rFonts w:ascii="Times New Roman" w:hAnsi="Times New Roman" w:cs="Times New Roman"/>
                <w:sz w:val="20"/>
                <w:szCs w:val="20"/>
              </w:rPr>
              <w:t>31,9</w:t>
            </w:r>
          </w:p>
          <w:p w:rsidR="00AA36F1" w:rsidRPr="00104387" w:rsidRDefault="00AA36F1" w:rsidP="00AA36F1">
            <w:pPr>
              <w:jc w:val="right"/>
              <w:rPr>
                <w:rFonts w:ascii="Times New Roman" w:hAnsi="Times New Roman" w:cs="Times New Roman"/>
                <w:b/>
                <w:sz w:val="20"/>
                <w:szCs w:val="20"/>
              </w:rPr>
            </w:pPr>
            <w:r w:rsidRPr="00104387">
              <w:rPr>
                <w:rFonts w:ascii="Times New Roman" w:hAnsi="Times New Roman" w:cs="Times New Roman"/>
                <w:b/>
                <w:sz w:val="20"/>
                <w:szCs w:val="20"/>
              </w:rPr>
              <w:t>36,2</w:t>
            </w:r>
          </w:p>
          <w:p w:rsidR="00AA36F1" w:rsidRPr="00104387" w:rsidRDefault="00AA36F1" w:rsidP="00AA36F1">
            <w:pPr>
              <w:jc w:val="right"/>
              <w:rPr>
                <w:rFonts w:ascii="Times New Roman" w:hAnsi="Times New Roman" w:cs="Times New Roman"/>
                <w:sz w:val="20"/>
                <w:szCs w:val="20"/>
              </w:rPr>
            </w:pPr>
            <w:r w:rsidRPr="00104387">
              <w:rPr>
                <w:rFonts w:ascii="Times New Roman" w:hAnsi="Times New Roman" w:cs="Times New Roman"/>
                <w:sz w:val="20"/>
                <w:szCs w:val="20"/>
              </w:rPr>
              <w:t>31,9</w:t>
            </w:r>
          </w:p>
        </w:tc>
      </w:tr>
      <w:tr w:rsidR="000F4AFF" w:rsidRPr="00104387" w:rsidTr="0091524D">
        <w:tc>
          <w:tcPr>
            <w:tcW w:w="3070" w:type="dxa"/>
            <w:tcBorders>
              <w:left w:val="single" w:sz="4" w:space="0" w:color="auto"/>
              <w:right w:val="nil"/>
            </w:tcBorders>
          </w:tcPr>
          <w:p w:rsidR="000F4AFF" w:rsidRPr="00104387" w:rsidRDefault="00055E40" w:rsidP="00C33EE8">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Çalışma durumu</w:t>
            </w:r>
          </w:p>
          <w:p w:rsidR="00055E40" w:rsidRPr="00104387" w:rsidRDefault="00055E40" w:rsidP="00055E40">
            <w:pPr>
              <w:jc w:val="both"/>
              <w:rPr>
                <w:rFonts w:ascii="Times New Roman" w:hAnsi="Times New Roman" w:cs="Times New Roman"/>
                <w:sz w:val="20"/>
                <w:szCs w:val="20"/>
              </w:rPr>
            </w:pPr>
            <w:r w:rsidRPr="00104387">
              <w:rPr>
                <w:rFonts w:ascii="Times New Roman" w:hAnsi="Times New Roman" w:cs="Times New Roman"/>
                <w:sz w:val="20"/>
                <w:szCs w:val="20"/>
              </w:rPr>
              <w:t xml:space="preserve">  Hayır</w:t>
            </w:r>
          </w:p>
          <w:p w:rsidR="00055E40" w:rsidRPr="00104387" w:rsidRDefault="00055E40" w:rsidP="00055E40">
            <w:pPr>
              <w:jc w:val="both"/>
              <w:rPr>
                <w:rFonts w:ascii="Times New Roman" w:hAnsi="Times New Roman" w:cs="Times New Roman"/>
                <w:b/>
                <w:sz w:val="20"/>
                <w:szCs w:val="20"/>
              </w:rPr>
            </w:pPr>
            <w:r w:rsidRPr="00104387">
              <w:rPr>
                <w:rFonts w:ascii="Times New Roman" w:hAnsi="Times New Roman" w:cs="Times New Roman"/>
                <w:sz w:val="20"/>
                <w:szCs w:val="20"/>
              </w:rPr>
              <w:t xml:space="preserve">  Evet</w:t>
            </w:r>
          </w:p>
        </w:tc>
        <w:tc>
          <w:tcPr>
            <w:tcW w:w="3071" w:type="dxa"/>
            <w:tcBorders>
              <w:left w:val="nil"/>
              <w:bottom w:val="single" w:sz="4" w:space="0" w:color="auto"/>
              <w:right w:val="nil"/>
            </w:tcBorders>
          </w:tcPr>
          <w:p w:rsidR="00AA36F1" w:rsidRPr="00104387" w:rsidRDefault="00AA36F1" w:rsidP="00AA36F1">
            <w:pPr>
              <w:jc w:val="right"/>
              <w:rPr>
                <w:rFonts w:ascii="Times New Roman" w:hAnsi="Times New Roman" w:cs="Times New Roman"/>
                <w:sz w:val="20"/>
                <w:szCs w:val="20"/>
              </w:rPr>
            </w:pPr>
          </w:p>
          <w:p w:rsidR="000F4AFF" w:rsidRPr="00104387" w:rsidRDefault="00AA36F1" w:rsidP="00AA36F1">
            <w:pPr>
              <w:jc w:val="right"/>
              <w:rPr>
                <w:rFonts w:ascii="Times New Roman" w:hAnsi="Times New Roman" w:cs="Times New Roman"/>
                <w:sz w:val="20"/>
                <w:szCs w:val="20"/>
              </w:rPr>
            </w:pPr>
            <w:r w:rsidRPr="00104387">
              <w:rPr>
                <w:rFonts w:ascii="Times New Roman" w:hAnsi="Times New Roman" w:cs="Times New Roman"/>
                <w:sz w:val="20"/>
                <w:szCs w:val="20"/>
              </w:rPr>
              <w:t>268</w:t>
            </w:r>
          </w:p>
          <w:p w:rsidR="00AA36F1" w:rsidRPr="00104387" w:rsidRDefault="00AA36F1" w:rsidP="00AA36F1">
            <w:pPr>
              <w:jc w:val="right"/>
              <w:rPr>
                <w:rFonts w:ascii="Times New Roman" w:hAnsi="Times New Roman" w:cs="Times New Roman"/>
                <w:sz w:val="20"/>
                <w:szCs w:val="20"/>
              </w:rPr>
            </w:pPr>
            <w:r w:rsidRPr="00104387">
              <w:rPr>
                <w:rFonts w:ascii="Times New Roman" w:hAnsi="Times New Roman" w:cs="Times New Roman"/>
                <w:sz w:val="20"/>
                <w:szCs w:val="20"/>
              </w:rPr>
              <w:t>130</w:t>
            </w:r>
          </w:p>
        </w:tc>
        <w:tc>
          <w:tcPr>
            <w:tcW w:w="3071" w:type="dxa"/>
            <w:tcBorders>
              <w:left w:val="nil"/>
              <w:bottom w:val="single" w:sz="4" w:space="0" w:color="auto"/>
              <w:right w:val="single" w:sz="4" w:space="0" w:color="auto"/>
            </w:tcBorders>
          </w:tcPr>
          <w:p w:rsidR="00AA36F1" w:rsidRPr="00104387" w:rsidRDefault="00AA36F1" w:rsidP="00AA36F1">
            <w:pPr>
              <w:rPr>
                <w:rFonts w:ascii="Times New Roman" w:hAnsi="Times New Roman" w:cs="Times New Roman"/>
                <w:sz w:val="20"/>
                <w:szCs w:val="20"/>
              </w:rPr>
            </w:pPr>
            <w:r w:rsidRPr="00104387">
              <w:rPr>
                <w:rFonts w:ascii="Times New Roman" w:hAnsi="Times New Roman" w:cs="Times New Roman"/>
                <w:sz w:val="20"/>
                <w:szCs w:val="20"/>
              </w:rPr>
              <w:t xml:space="preserve">         </w:t>
            </w:r>
          </w:p>
          <w:p w:rsidR="00AA36F1" w:rsidRPr="00104387" w:rsidRDefault="00AA36F1" w:rsidP="00AA36F1">
            <w:pPr>
              <w:jc w:val="right"/>
              <w:rPr>
                <w:rFonts w:ascii="Times New Roman" w:hAnsi="Times New Roman" w:cs="Times New Roman"/>
                <w:b/>
                <w:sz w:val="20"/>
                <w:szCs w:val="20"/>
              </w:rPr>
            </w:pPr>
            <w:r w:rsidRPr="00104387">
              <w:rPr>
                <w:rFonts w:ascii="Times New Roman" w:hAnsi="Times New Roman" w:cs="Times New Roman"/>
                <w:b/>
                <w:sz w:val="20"/>
                <w:szCs w:val="20"/>
              </w:rPr>
              <w:t>67,3</w:t>
            </w:r>
          </w:p>
          <w:p w:rsidR="00AA36F1" w:rsidRPr="00104387" w:rsidRDefault="00AA36F1" w:rsidP="00AA36F1">
            <w:pPr>
              <w:jc w:val="right"/>
              <w:rPr>
                <w:rFonts w:ascii="Times New Roman" w:hAnsi="Times New Roman" w:cs="Times New Roman"/>
                <w:sz w:val="20"/>
                <w:szCs w:val="20"/>
              </w:rPr>
            </w:pPr>
            <w:r w:rsidRPr="00104387">
              <w:rPr>
                <w:rFonts w:ascii="Times New Roman" w:hAnsi="Times New Roman" w:cs="Times New Roman"/>
                <w:sz w:val="20"/>
                <w:szCs w:val="20"/>
              </w:rPr>
              <w:t>32,7</w:t>
            </w:r>
          </w:p>
        </w:tc>
      </w:tr>
      <w:tr w:rsidR="000F4AFF" w:rsidRPr="00104387" w:rsidTr="0091524D">
        <w:tc>
          <w:tcPr>
            <w:tcW w:w="3070" w:type="dxa"/>
            <w:tcBorders>
              <w:left w:val="single" w:sz="4" w:space="0" w:color="auto"/>
              <w:right w:val="nil"/>
            </w:tcBorders>
          </w:tcPr>
          <w:p w:rsidR="000F4AFF" w:rsidRPr="00104387" w:rsidRDefault="00055E40" w:rsidP="00C33EE8">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Eşin çalışma durumu</w:t>
            </w:r>
          </w:p>
          <w:p w:rsidR="00055E40" w:rsidRPr="00104387" w:rsidRDefault="00055E40" w:rsidP="00055E40">
            <w:pPr>
              <w:jc w:val="both"/>
              <w:rPr>
                <w:rFonts w:ascii="Times New Roman" w:hAnsi="Times New Roman" w:cs="Times New Roman"/>
                <w:sz w:val="20"/>
                <w:szCs w:val="20"/>
              </w:rPr>
            </w:pPr>
            <w:r w:rsidRPr="00104387">
              <w:rPr>
                <w:rFonts w:ascii="Times New Roman" w:hAnsi="Times New Roman" w:cs="Times New Roman"/>
                <w:sz w:val="20"/>
                <w:szCs w:val="20"/>
              </w:rPr>
              <w:t xml:space="preserve">  Hayır</w:t>
            </w:r>
          </w:p>
          <w:p w:rsidR="00055E40" w:rsidRPr="00104387" w:rsidRDefault="00055E40" w:rsidP="00055E40">
            <w:pPr>
              <w:jc w:val="both"/>
              <w:rPr>
                <w:rFonts w:ascii="Times New Roman" w:hAnsi="Times New Roman" w:cs="Times New Roman"/>
                <w:b/>
                <w:sz w:val="20"/>
                <w:szCs w:val="20"/>
              </w:rPr>
            </w:pPr>
            <w:r w:rsidRPr="00104387">
              <w:rPr>
                <w:rFonts w:ascii="Times New Roman" w:hAnsi="Times New Roman" w:cs="Times New Roman"/>
                <w:sz w:val="20"/>
                <w:szCs w:val="20"/>
              </w:rPr>
              <w:t xml:space="preserve">  Evet</w:t>
            </w:r>
          </w:p>
        </w:tc>
        <w:tc>
          <w:tcPr>
            <w:tcW w:w="3071" w:type="dxa"/>
            <w:tcBorders>
              <w:left w:val="nil"/>
              <w:bottom w:val="single" w:sz="4" w:space="0" w:color="auto"/>
              <w:right w:val="nil"/>
            </w:tcBorders>
          </w:tcPr>
          <w:p w:rsidR="00AA36F1" w:rsidRPr="00104387" w:rsidRDefault="00AA36F1" w:rsidP="00C705AC">
            <w:pPr>
              <w:jc w:val="right"/>
              <w:rPr>
                <w:rFonts w:ascii="Times New Roman" w:hAnsi="Times New Roman" w:cs="Times New Roman"/>
                <w:sz w:val="20"/>
                <w:szCs w:val="20"/>
              </w:rPr>
            </w:pPr>
          </w:p>
          <w:p w:rsidR="000F4AFF" w:rsidRPr="00104387" w:rsidRDefault="00AA36F1" w:rsidP="00C705AC">
            <w:pPr>
              <w:jc w:val="right"/>
              <w:rPr>
                <w:rFonts w:ascii="Times New Roman" w:hAnsi="Times New Roman" w:cs="Times New Roman"/>
                <w:sz w:val="20"/>
                <w:szCs w:val="20"/>
              </w:rPr>
            </w:pPr>
            <w:r w:rsidRPr="00104387">
              <w:rPr>
                <w:rFonts w:ascii="Times New Roman" w:hAnsi="Times New Roman" w:cs="Times New Roman"/>
                <w:sz w:val="20"/>
                <w:szCs w:val="20"/>
              </w:rPr>
              <w:t>11</w:t>
            </w:r>
          </w:p>
          <w:p w:rsidR="00AA36F1" w:rsidRPr="00104387" w:rsidRDefault="00BC4E87" w:rsidP="00C705AC">
            <w:pPr>
              <w:jc w:val="right"/>
              <w:rPr>
                <w:rFonts w:ascii="Times New Roman" w:hAnsi="Times New Roman" w:cs="Times New Roman"/>
                <w:sz w:val="20"/>
                <w:szCs w:val="20"/>
              </w:rPr>
            </w:pPr>
            <w:r w:rsidRPr="00104387">
              <w:rPr>
                <w:rFonts w:ascii="Times New Roman" w:hAnsi="Times New Roman" w:cs="Times New Roman"/>
                <w:sz w:val="20"/>
                <w:szCs w:val="20"/>
              </w:rPr>
              <w:t>387</w:t>
            </w:r>
          </w:p>
        </w:tc>
        <w:tc>
          <w:tcPr>
            <w:tcW w:w="3071" w:type="dxa"/>
            <w:tcBorders>
              <w:left w:val="nil"/>
              <w:right w:val="single" w:sz="4" w:space="0" w:color="auto"/>
            </w:tcBorders>
          </w:tcPr>
          <w:p w:rsidR="000F4AFF" w:rsidRPr="00104387" w:rsidRDefault="000F4AFF" w:rsidP="00C705AC">
            <w:pPr>
              <w:jc w:val="right"/>
              <w:rPr>
                <w:rFonts w:ascii="Times New Roman" w:hAnsi="Times New Roman" w:cs="Times New Roman"/>
                <w:sz w:val="20"/>
                <w:szCs w:val="20"/>
              </w:rPr>
            </w:pPr>
          </w:p>
          <w:p w:rsidR="00BC4E87" w:rsidRPr="00104387" w:rsidRDefault="00BC4E87" w:rsidP="00C705AC">
            <w:pPr>
              <w:jc w:val="right"/>
              <w:rPr>
                <w:rFonts w:ascii="Times New Roman" w:hAnsi="Times New Roman" w:cs="Times New Roman"/>
                <w:sz w:val="20"/>
                <w:szCs w:val="20"/>
              </w:rPr>
            </w:pPr>
            <w:r w:rsidRPr="00104387">
              <w:rPr>
                <w:rFonts w:ascii="Times New Roman" w:hAnsi="Times New Roman" w:cs="Times New Roman"/>
                <w:sz w:val="20"/>
                <w:szCs w:val="20"/>
              </w:rPr>
              <w:t>2,8</w:t>
            </w:r>
          </w:p>
          <w:p w:rsidR="00BC4E87" w:rsidRPr="00104387" w:rsidRDefault="00BC4E87" w:rsidP="00C705AC">
            <w:pPr>
              <w:jc w:val="right"/>
              <w:rPr>
                <w:rFonts w:ascii="Times New Roman" w:hAnsi="Times New Roman" w:cs="Times New Roman"/>
                <w:b/>
                <w:sz w:val="20"/>
                <w:szCs w:val="20"/>
              </w:rPr>
            </w:pPr>
            <w:r w:rsidRPr="00104387">
              <w:rPr>
                <w:rFonts w:ascii="Times New Roman" w:hAnsi="Times New Roman" w:cs="Times New Roman"/>
                <w:b/>
                <w:sz w:val="20"/>
                <w:szCs w:val="20"/>
              </w:rPr>
              <w:t>97,2</w:t>
            </w:r>
          </w:p>
        </w:tc>
      </w:tr>
      <w:tr w:rsidR="000F4AFF" w:rsidRPr="00104387" w:rsidTr="0091524D">
        <w:tc>
          <w:tcPr>
            <w:tcW w:w="3070" w:type="dxa"/>
            <w:tcBorders>
              <w:left w:val="single" w:sz="4" w:space="0" w:color="auto"/>
              <w:right w:val="nil"/>
            </w:tcBorders>
          </w:tcPr>
          <w:p w:rsidR="000F4AFF" w:rsidRPr="00104387" w:rsidRDefault="001C2E17" w:rsidP="00C33EE8">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Aile</w:t>
            </w:r>
            <w:r w:rsidR="00055E40" w:rsidRPr="00104387">
              <w:rPr>
                <w:rFonts w:ascii="Times New Roman" w:hAnsi="Times New Roman" w:cs="Times New Roman"/>
                <w:b/>
                <w:sz w:val="20"/>
                <w:szCs w:val="20"/>
              </w:rPr>
              <w:t xml:space="preserve"> gelir durumu</w:t>
            </w:r>
          </w:p>
          <w:p w:rsidR="00055E40" w:rsidRPr="00104387" w:rsidRDefault="00AA36F1" w:rsidP="00055E40">
            <w:pPr>
              <w:jc w:val="both"/>
              <w:rPr>
                <w:rFonts w:ascii="Times New Roman" w:hAnsi="Times New Roman" w:cs="Times New Roman"/>
                <w:sz w:val="20"/>
                <w:szCs w:val="20"/>
              </w:rPr>
            </w:pPr>
            <w:r w:rsidRPr="00104387">
              <w:rPr>
                <w:rFonts w:ascii="Times New Roman" w:hAnsi="Times New Roman" w:cs="Times New Roman"/>
                <w:sz w:val="20"/>
                <w:szCs w:val="20"/>
              </w:rPr>
              <w:t xml:space="preserve">  </w:t>
            </w:r>
            <w:r w:rsidR="00055E40" w:rsidRPr="00104387">
              <w:rPr>
                <w:rFonts w:ascii="Times New Roman" w:hAnsi="Times New Roman" w:cs="Times New Roman"/>
                <w:sz w:val="20"/>
                <w:szCs w:val="20"/>
              </w:rPr>
              <w:t>Gelir giderden az</w:t>
            </w:r>
          </w:p>
          <w:p w:rsidR="00055E40" w:rsidRPr="00104387" w:rsidRDefault="00AA36F1" w:rsidP="00055E40">
            <w:pPr>
              <w:jc w:val="both"/>
              <w:rPr>
                <w:rFonts w:ascii="Times New Roman" w:hAnsi="Times New Roman" w:cs="Times New Roman"/>
                <w:sz w:val="20"/>
                <w:szCs w:val="20"/>
              </w:rPr>
            </w:pPr>
            <w:r w:rsidRPr="00104387">
              <w:rPr>
                <w:rFonts w:ascii="Times New Roman" w:hAnsi="Times New Roman" w:cs="Times New Roman"/>
                <w:sz w:val="20"/>
                <w:szCs w:val="20"/>
              </w:rPr>
              <w:t xml:space="preserve">  </w:t>
            </w:r>
            <w:r w:rsidR="00055E40" w:rsidRPr="00104387">
              <w:rPr>
                <w:rFonts w:ascii="Times New Roman" w:hAnsi="Times New Roman" w:cs="Times New Roman"/>
                <w:sz w:val="20"/>
                <w:szCs w:val="20"/>
              </w:rPr>
              <w:t>Gelir gidere denk</w:t>
            </w:r>
          </w:p>
          <w:p w:rsidR="00055E40" w:rsidRPr="00104387" w:rsidRDefault="00AA36F1" w:rsidP="00055E40">
            <w:pPr>
              <w:jc w:val="both"/>
              <w:rPr>
                <w:rFonts w:ascii="Times New Roman" w:hAnsi="Times New Roman" w:cs="Times New Roman"/>
                <w:b/>
                <w:sz w:val="20"/>
                <w:szCs w:val="20"/>
              </w:rPr>
            </w:pPr>
            <w:r w:rsidRPr="00104387">
              <w:rPr>
                <w:rFonts w:ascii="Times New Roman" w:hAnsi="Times New Roman" w:cs="Times New Roman"/>
                <w:sz w:val="20"/>
                <w:szCs w:val="20"/>
              </w:rPr>
              <w:t xml:space="preserve">  </w:t>
            </w:r>
            <w:r w:rsidR="00055E40" w:rsidRPr="00104387">
              <w:rPr>
                <w:rFonts w:ascii="Times New Roman" w:hAnsi="Times New Roman" w:cs="Times New Roman"/>
                <w:sz w:val="20"/>
                <w:szCs w:val="20"/>
              </w:rPr>
              <w:t>Gelir giderden fazla</w:t>
            </w:r>
          </w:p>
        </w:tc>
        <w:tc>
          <w:tcPr>
            <w:tcW w:w="3071" w:type="dxa"/>
            <w:tcBorders>
              <w:left w:val="nil"/>
              <w:bottom w:val="single" w:sz="4" w:space="0" w:color="auto"/>
              <w:right w:val="nil"/>
            </w:tcBorders>
          </w:tcPr>
          <w:p w:rsidR="000F4AFF" w:rsidRPr="00104387" w:rsidRDefault="000F4AFF" w:rsidP="00BC4E87">
            <w:pPr>
              <w:jc w:val="right"/>
              <w:rPr>
                <w:rFonts w:ascii="Times New Roman" w:hAnsi="Times New Roman" w:cs="Times New Roman"/>
                <w:sz w:val="20"/>
                <w:szCs w:val="20"/>
              </w:rPr>
            </w:pPr>
          </w:p>
          <w:p w:rsidR="00BC4E87"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42</w:t>
            </w:r>
          </w:p>
          <w:p w:rsidR="00BC4E87"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311</w:t>
            </w:r>
          </w:p>
          <w:p w:rsidR="00BC4E87"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45</w:t>
            </w:r>
          </w:p>
        </w:tc>
        <w:tc>
          <w:tcPr>
            <w:tcW w:w="3071" w:type="dxa"/>
            <w:tcBorders>
              <w:left w:val="nil"/>
              <w:right w:val="single" w:sz="4" w:space="0" w:color="auto"/>
            </w:tcBorders>
          </w:tcPr>
          <w:p w:rsidR="00BC4E87" w:rsidRPr="00104387" w:rsidRDefault="00BC4E87" w:rsidP="00BC4E87">
            <w:pPr>
              <w:jc w:val="right"/>
              <w:rPr>
                <w:rFonts w:ascii="Times New Roman" w:hAnsi="Times New Roman" w:cs="Times New Roman"/>
                <w:sz w:val="20"/>
                <w:szCs w:val="20"/>
              </w:rPr>
            </w:pPr>
          </w:p>
          <w:p w:rsidR="000F4AFF"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10,6</w:t>
            </w:r>
          </w:p>
          <w:p w:rsidR="00BC4E87" w:rsidRPr="00104387" w:rsidRDefault="00BC4E87" w:rsidP="00BC4E87">
            <w:pPr>
              <w:jc w:val="right"/>
              <w:rPr>
                <w:rFonts w:ascii="Times New Roman" w:hAnsi="Times New Roman" w:cs="Times New Roman"/>
                <w:b/>
                <w:sz w:val="20"/>
                <w:szCs w:val="20"/>
              </w:rPr>
            </w:pPr>
            <w:r w:rsidRPr="00104387">
              <w:rPr>
                <w:rFonts w:ascii="Times New Roman" w:hAnsi="Times New Roman" w:cs="Times New Roman"/>
                <w:b/>
                <w:sz w:val="20"/>
                <w:szCs w:val="20"/>
              </w:rPr>
              <w:t>78,1</w:t>
            </w:r>
          </w:p>
          <w:p w:rsidR="00BC4E87"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11,3</w:t>
            </w:r>
          </w:p>
        </w:tc>
      </w:tr>
      <w:tr w:rsidR="000F4AFF" w:rsidRPr="00104387" w:rsidTr="0091524D">
        <w:tc>
          <w:tcPr>
            <w:tcW w:w="3070" w:type="dxa"/>
            <w:tcBorders>
              <w:left w:val="single" w:sz="4" w:space="0" w:color="auto"/>
              <w:right w:val="nil"/>
            </w:tcBorders>
          </w:tcPr>
          <w:p w:rsidR="000F4AFF" w:rsidRPr="00104387" w:rsidRDefault="00055E40" w:rsidP="00C33EE8">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En uzun süre yaşanılan yer</w:t>
            </w:r>
          </w:p>
          <w:p w:rsidR="00AA36F1" w:rsidRPr="00104387" w:rsidRDefault="00AA36F1" w:rsidP="00AA36F1">
            <w:pPr>
              <w:jc w:val="both"/>
              <w:rPr>
                <w:rFonts w:ascii="Times New Roman" w:hAnsi="Times New Roman" w:cs="Times New Roman"/>
                <w:sz w:val="20"/>
                <w:szCs w:val="20"/>
              </w:rPr>
            </w:pPr>
            <w:r w:rsidRPr="00104387">
              <w:rPr>
                <w:rFonts w:ascii="Times New Roman" w:hAnsi="Times New Roman" w:cs="Times New Roman"/>
                <w:sz w:val="20"/>
                <w:szCs w:val="20"/>
              </w:rPr>
              <w:t xml:space="preserve">  İl</w:t>
            </w:r>
          </w:p>
          <w:p w:rsidR="00AA36F1" w:rsidRPr="00104387" w:rsidRDefault="00AA36F1" w:rsidP="00AA36F1">
            <w:pPr>
              <w:jc w:val="both"/>
              <w:rPr>
                <w:rFonts w:ascii="Times New Roman" w:hAnsi="Times New Roman" w:cs="Times New Roman"/>
                <w:sz w:val="20"/>
                <w:szCs w:val="20"/>
              </w:rPr>
            </w:pPr>
            <w:r w:rsidRPr="00104387">
              <w:rPr>
                <w:rFonts w:ascii="Times New Roman" w:hAnsi="Times New Roman" w:cs="Times New Roman"/>
                <w:sz w:val="20"/>
                <w:szCs w:val="20"/>
              </w:rPr>
              <w:t xml:space="preserve">  İlçe</w:t>
            </w:r>
          </w:p>
          <w:p w:rsidR="00AA36F1" w:rsidRPr="00104387" w:rsidRDefault="00AA36F1" w:rsidP="00AA36F1">
            <w:pPr>
              <w:jc w:val="both"/>
              <w:rPr>
                <w:rFonts w:ascii="Times New Roman" w:hAnsi="Times New Roman" w:cs="Times New Roman"/>
                <w:b/>
                <w:sz w:val="20"/>
                <w:szCs w:val="20"/>
              </w:rPr>
            </w:pPr>
            <w:r w:rsidRPr="00104387">
              <w:rPr>
                <w:rFonts w:ascii="Times New Roman" w:hAnsi="Times New Roman" w:cs="Times New Roman"/>
                <w:sz w:val="20"/>
                <w:szCs w:val="20"/>
              </w:rPr>
              <w:t xml:space="preserve">  Köy</w:t>
            </w:r>
          </w:p>
        </w:tc>
        <w:tc>
          <w:tcPr>
            <w:tcW w:w="3071" w:type="dxa"/>
            <w:tcBorders>
              <w:left w:val="nil"/>
              <w:bottom w:val="single" w:sz="4" w:space="0" w:color="auto"/>
              <w:right w:val="nil"/>
            </w:tcBorders>
          </w:tcPr>
          <w:p w:rsidR="00BC4E87" w:rsidRPr="00104387" w:rsidRDefault="00BC4E87" w:rsidP="00BC4E87">
            <w:pPr>
              <w:spacing w:line="360" w:lineRule="auto"/>
              <w:jc w:val="right"/>
              <w:rPr>
                <w:rFonts w:ascii="Times New Roman" w:hAnsi="Times New Roman" w:cs="Times New Roman"/>
                <w:sz w:val="20"/>
                <w:szCs w:val="20"/>
              </w:rPr>
            </w:pPr>
          </w:p>
          <w:p w:rsidR="000F4AFF" w:rsidRPr="00104387" w:rsidRDefault="00BC4E87" w:rsidP="001C2E17">
            <w:pPr>
              <w:jc w:val="right"/>
              <w:rPr>
                <w:rFonts w:ascii="Times New Roman" w:hAnsi="Times New Roman" w:cs="Times New Roman"/>
                <w:sz w:val="20"/>
                <w:szCs w:val="20"/>
              </w:rPr>
            </w:pPr>
            <w:r w:rsidRPr="00104387">
              <w:rPr>
                <w:rFonts w:ascii="Times New Roman" w:hAnsi="Times New Roman" w:cs="Times New Roman"/>
                <w:sz w:val="20"/>
                <w:szCs w:val="20"/>
              </w:rPr>
              <w:t>183</w:t>
            </w:r>
          </w:p>
          <w:p w:rsidR="00BC4E87" w:rsidRPr="00104387" w:rsidRDefault="00F74842" w:rsidP="00F74842">
            <w:pPr>
              <w:jc w:val="right"/>
              <w:rPr>
                <w:rFonts w:ascii="Times New Roman" w:hAnsi="Times New Roman" w:cs="Times New Roman"/>
                <w:sz w:val="20"/>
                <w:szCs w:val="20"/>
              </w:rPr>
            </w:pPr>
            <w:r>
              <w:rPr>
                <w:rFonts w:ascii="Times New Roman" w:hAnsi="Times New Roman" w:cs="Times New Roman"/>
                <w:sz w:val="20"/>
                <w:szCs w:val="20"/>
              </w:rPr>
              <w:t>176</w:t>
            </w:r>
            <w:r w:rsidR="009B6D64">
              <w:rPr>
                <w:rFonts w:ascii="Times New Roman" w:hAnsi="Times New Roman" w:cs="Times New Roman"/>
                <w:sz w:val="20"/>
                <w:szCs w:val="20"/>
              </w:rPr>
              <w:t xml:space="preserve">                                                                                   </w:t>
            </w:r>
            <w:r w:rsidR="00BC4E87" w:rsidRPr="00104387">
              <w:rPr>
                <w:rFonts w:ascii="Times New Roman" w:hAnsi="Times New Roman" w:cs="Times New Roman"/>
                <w:sz w:val="20"/>
                <w:szCs w:val="20"/>
              </w:rPr>
              <w:t>39</w:t>
            </w:r>
          </w:p>
        </w:tc>
        <w:tc>
          <w:tcPr>
            <w:tcW w:w="3071" w:type="dxa"/>
            <w:tcBorders>
              <w:left w:val="nil"/>
              <w:right w:val="single" w:sz="4" w:space="0" w:color="auto"/>
            </w:tcBorders>
          </w:tcPr>
          <w:p w:rsidR="000F4AFF" w:rsidRPr="00104387" w:rsidRDefault="000F4AFF" w:rsidP="00BC4E87">
            <w:pPr>
              <w:spacing w:line="360" w:lineRule="auto"/>
              <w:jc w:val="right"/>
              <w:rPr>
                <w:rFonts w:ascii="Times New Roman" w:hAnsi="Times New Roman" w:cs="Times New Roman"/>
                <w:sz w:val="20"/>
                <w:szCs w:val="20"/>
              </w:rPr>
            </w:pPr>
          </w:p>
          <w:p w:rsidR="00BC4E87" w:rsidRPr="00104387" w:rsidRDefault="00BC4E87" w:rsidP="001C2E17">
            <w:pPr>
              <w:jc w:val="right"/>
              <w:rPr>
                <w:rFonts w:ascii="Times New Roman" w:hAnsi="Times New Roman" w:cs="Times New Roman"/>
                <w:b/>
                <w:sz w:val="20"/>
                <w:szCs w:val="20"/>
              </w:rPr>
            </w:pPr>
            <w:r w:rsidRPr="00104387">
              <w:rPr>
                <w:rFonts w:ascii="Times New Roman" w:hAnsi="Times New Roman" w:cs="Times New Roman"/>
                <w:b/>
                <w:sz w:val="20"/>
                <w:szCs w:val="20"/>
              </w:rPr>
              <w:t>46,0</w:t>
            </w:r>
          </w:p>
          <w:p w:rsidR="00BC4E87" w:rsidRPr="00104387" w:rsidRDefault="00BC4E87" w:rsidP="001C2E17">
            <w:pPr>
              <w:jc w:val="right"/>
              <w:rPr>
                <w:rFonts w:ascii="Times New Roman" w:hAnsi="Times New Roman" w:cs="Times New Roman"/>
                <w:sz w:val="20"/>
                <w:szCs w:val="20"/>
              </w:rPr>
            </w:pPr>
            <w:r w:rsidRPr="00104387">
              <w:rPr>
                <w:rFonts w:ascii="Times New Roman" w:hAnsi="Times New Roman" w:cs="Times New Roman"/>
                <w:sz w:val="20"/>
                <w:szCs w:val="20"/>
              </w:rPr>
              <w:t>44,2</w:t>
            </w:r>
          </w:p>
          <w:p w:rsidR="00BC4E87" w:rsidRPr="00104387" w:rsidRDefault="00BC4E87" w:rsidP="001C2E17">
            <w:pPr>
              <w:jc w:val="right"/>
              <w:rPr>
                <w:rFonts w:ascii="Times New Roman" w:hAnsi="Times New Roman" w:cs="Times New Roman"/>
                <w:sz w:val="20"/>
                <w:szCs w:val="20"/>
              </w:rPr>
            </w:pPr>
            <w:r w:rsidRPr="00104387">
              <w:rPr>
                <w:rFonts w:ascii="Times New Roman" w:hAnsi="Times New Roman" w:cs="Times New Roman"/>
                <w:sz w:val="20"/>
                <w:szCs w:val="20"/>
              </w:rPr>
              <w:t>9,8</w:t>
            </w:r>
          </w:p>
        </w:tc>
      </w:tr>
      <w:tr w:rsidR="000F4AFF" w:rsidRPr="00104387" w:rsidTr="0091524D">
        <w:tc>
          <w:tcPr>
            <w:tcW w:w="3070" w:type="dxa"/>
            <w:tcBorders>
              <w:left w:val="single" w:sz="4" w:space="0" w:color="auto"/>
              <w:right w:val="nil"/>
            </w:tcBorders>
          </w:tcPr>
          <w:p w:rsidR="000F4AFF" w:rsidRPr="00104387" w:rsidRDefault="00055E40" w:rsidP="00BC4E87">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Evlilik süresi</w:t>
            </w:r>
          </w:p>
          <w:p w:rsidR="00AA36F1" w:rsidRPr="00104387" w:rsidRDefault="00AA36F1" w:rsidP="00AA36F1">
            <w:pPr>
              <w:jc w:val="both"/>
              <w:rPr>
                <w:rFonts w:ascii="Times New Roman" w:hAnsi="Times New Roman" w:cs="Times New Roman"/>
                <w:sz w:val="20"/>
                <w:szCs w:val="20"/>
              </w:rPr>
            </w:pPr>
            <w:r w:rsidRPr="00104387">
              <w:rPr>
                <w:rFonts w:ascii="Times New Roman" w:hAnsi="Times New Roman" w:cs="Times New Roman"/>
                <w:sz w:val="20"/>
                <w:szCs w:val="20"/>
              </w:rPr>
              <w:t xml:space="preserve">  1 yılın altı</w:t>
            </w:r>
          </w:p>
          <w:p w:rsidR="00AA36F1" w:rsidRPr="00104387" w:rsidRDefault="00AA36F1" w:rsidP="00AA36F1">
            <w:pPr>
              <w:jc w:val="both"/>
              <w:rPr>
                <w:rFonts w:ascii="Times New Roman" w:hAnsi="Times New Roman" w:cs="Times New Roman"/>
                <w:sz w:val="20"/>
                <w:szCs w:val="20"/>
              </w:rPr>
            </w:pPr>
            <w:r w:rsidRPr="00104387">
              <w:rPr>
                <w:rFonts w:ascii="Times New Roman" w:hAnsi="Times New Roman" w:cs="Times New Roman"/>
                <w:sz w:val="20"/>
                <w:szCs w:val="20"/>
              </w:rPr>
              <w:t xml:space="preserve">  1-5 yıl</w:t>
            </w:r>
          </w:p>
          <w:p w:rsidR="00AA36F1" w:rsidRPr="00104387" w:rsidRDefault="00AA36F1" w:rsidP="00AA36F1">
            <w:pPr>
              <w:jc w:val="both"/>
              <w:rPr>
                <w:rFonts w:ascii="Times New Roman" w:hAnsi="Times New Roman" w:cs="Times New Roman"/>
                <w:sz w:val="20"/>
                <w:szCs w:val="20"/>
              </w:rPr>
            </w:pPr>
            <w:r w:rsidRPr="00104387">
              <w:rPr>
                <w:rFonts w:ascii="Times New Roman" w:hAnsi="Times New Roman" w:cs="Times New Roman"/>
                <w:sz w:val="20"/>
                <w:szCs w:val="20"/>
              </w:rPr>
              <w:t xml:space="preserve">  5-10 yıl</w:t>
            </w:r>
          </w:p>
          <w:p w:rsidR="00AA36F1" w:rsidRPr="00104387" w:rsidRDefault="00AA36F1" w:rsidP="00AA36F1">
            <w:pPr>
              <w:jc w:val="both"/>
              <w:rPr>
                <w:rFonts w:ascii="Times New Roman" w:hAnsi="Times New Roman" w:cs="Times New Roman"/>
                <w:b/>
                <w:sz w:val="20"/>
                <w:szCs w:val="20"/>
              </w:rPr>
            </w:pPr>
            <w:r w:rsidRPr="00104387">
              <w:rPr>
                <w:rFonts w:ascii="Times New Roman" w:hAnsi="Times New Roman" w:cs="Times New Roman"/>
                <w:sz w:val="20"/>
                <w:szCs w:val="20"/>
              </w:rPr>
              <w:t xml:space="preserve">  10 yılın üstü</w:t>
            </w:r>
          </w:p>
        </w:tc>
        <w:tc>
          <w:tcPr>
            <w:tcW w:w="3071" w:type="dxa"/>
            <w:tcBorders>
              <w:left w:val="nil"/>
              <w:bottom w:val="single" w:sz="4" w:space="0" w:color="auto"/>
              <w:right w:val="nil"/>
            </w:tcBorders>
          </w:tcPr>
          <w:p w:rsidR="00C92765" w:rsidRPr="00104387" w:rsidRDefault="00C92765" w:rsidP="003E75BE">
            <w:pPr>
              <w:jc w:val="right"/>
              <w:rPr>
                <w:rFonts w:ascii="Times New Roman" w:hAnsi="Times New Roman" w:cs="Times New Roman"/>
                <w:sz w:val="20"/>
                <w:szCs w:val="20"/>
              </w:rPr>
            </w:pPr>
          </w:p>
          <w:p w:rsidR="000F4AFF" w:rsidRPr="00104387" w:rsidRDefault="00BC4E87" w:rsidP="003E75BE">
            <w:pPr>
              <w:jc w:val="right"/>
              <w:rPr>
                <w:rFonts w:ascii="Times New Roman" w:hAnsi="Times New Roman" w:cs="Times New Roman"/>
                <w:sz w:val="20"/>
                <w:szCs w:val="20"/>
              </w:rPr>
            </w:pPr>
            <w:r w:rsidRPr="00104387">
              <w:rPr>
                <w:rFonts w:ascii="Times New Roman" w:hAnsi="Times New Roman" w:cs="Times New Roman"/>
                <w:sz w:val="20"/>
                <w:szCs w:val="20"/>
              </w:rPr>
              <w:t>30</w:t>
            </w:r>
          </w:p>
          <w:p w:rsidR="00BC4E87"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195</w:t>
            </w:r>
          </w:p>
          <w:p w:rsidR="00BC4E87"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120</w:t>
            </w:r>
          </w:p>
          <w:p w:rsidR="00BC4E87"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53</w:t>
            </w:r>
          </w:p>
        </w:tc>
        <w:tc>
          <w:tcPr>
            <w:tcW w:w="3071" w:type="dxa"/>
            <w:tcBorders>
              <w:left w:val="nil"/>
              <w:bottom w:val="single" w:sz="4" w:space="0" w:color="auto"/>
              <w:right w:val="single" w:sz="4" w:space="0" w:color="auto"/>
            </w:tcBorders>
          </w:tcPr>
          <w:p w:rsidR="00C92765" w:rsidRPr="00104387" w:rsidRDefault="00C92765" w:rsidP="003E75BE">
            <w:pPr>
              <w:jc w:val="right"/>
              <w:rPr>
                <w:rFonts w:ascii="Times New Roman" w:hAnsi="Times New Roman" w:cs="Times New Roman"/>
                <w:sz w:val="20"/>
                <w:szCs w:val="20"/>
              </w:rPr>
            </w:pPr>
          </w:p>
          <w:p w:rsidR="000F4AFF" w:rsidRPr="00104387" w:rsidRDefault="00BC4E87" w:rsidP="003E75BE">
            <w:pPr>
              <w:jc w:val="right"/>
              <w:rPr>
                <w:rFonts w:ascii="Times New Roman" w:hAnsi="Times New Roman" w:cs="Times New Roman"/>
                <w:sz w:val="20"/>
                <w:szCs w:val="20"/>
              </w:rPr>
            </w:pPr>
            <w:r w:rsidRPr="00104387">
              <w:rPr>
                <w:rFonts w:ascii="Times New Roman" w:hAnsi="Times New Roman" w:cs="Times New Roman"/>
                <w:sz w:val="20"/>
                <w:szCs w:val="20"/>
              </w:rPr>
              <w:t>7,5</w:t>
            </w:r>
          </w:p>
          <w:p w:rsidR="00BC4E87" w:rsidRPr="00104387" w:rsidRDefault="00BC4E87" w:rsidP="00BC4E87">
            <w:pPr>
              <w:jc w:val="right"/>
              <w:rPr>
                <w:rFonts w:ascii="Times New Roman" w:hAnsi="Times New Roman" w:cs="Times New Roman"/>
                <w:b/>
                <w:sz w:val="20"/>
                <w:szCs w:val="20"/>
              </w:rPr>
            </w:pPr>
            <w:r w:rsidRPr="00104387">
              <w:rPr>
                <w:rFonts w:ascii="Times New Roman" w:hAnsi="Times New Roman" w:cs="Times New Roman"/>
                <w:b/>
                <w:sz w:val="20"/>
                <w:szCs w:val="20"/>
              </w:rPr>
              <w:t>49,0</w:t>
            </w:r>
          </w:p>
          <w:p w:rsidR="00BC4E87"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30,2</w:t>
            </w:r>
          </w:p>
          <w:p w:rsidR="00BC4E87" w:rsidRPr="00104387" w:rsidRDefault="00C92765" w:rsidP="00C92765">
            <w:pPr>
              <w:jc w:val="right"/>
              <w:rPr>
                <w:rFonts w:ascii="Times New Roman" w:hAnsi="Times New Roman" w:cs="Times New Roman"/>
                <w:sz w:val="20"/>
                <w:szCs w:val="20"/>
              </w:rPr>
            </w:pPr>
            <w:r w:rsidRPr="00104387">
              <w:rPr>
                <w:rFonts w:ascii="Times New Roman" w:hAnsi="Times New Roman" w:cs="Times New Roman"/>
                <w:sz w:val="20"/>
                <w:szCs w:val="20"/>
              </w:rPr>
              <w:t>13,3</w:t>
            </w:r>
          </w:p>
        </w:tc>
      </w:tr>
      <w:tr w:rsidR="000F4AFF" w:rsidRPr="00104387" w:rsidTr="0091524D">
        <w:tc>
          <w:tcPr>
            <w:tcW w:w="3070" w:type="dxa"/>
            <w:tcBorders>
              <w:left w:val="single" w:sz="4" w:space="0" w:color="auto"/>
              <w:right w:val="nil"/>
            </w:tcBorders>
          </w:tcPr>
          <w:p w:rsidR="00AA36F1" w:rsidRPr="00104387" w:rsidRDefault="00055E40" w:rsidP="00C33EE8">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Aile tipi</w:t>
            </w:r>
          </w:p>
          <w:p w:rsidR="00AA36F1" w:rsidRPr="00104387" w:rsidRDefault="00AA36F1" w:rsidP="00AA36F1">
            <w:pPr>
              <w:jc w:val="both"/>
              <w:rPr>
                <w:rFonts w:ascii="Times New Roman" w:hAnsi="Times New Roman" w:cs="Times New Roman"/>
                <w:sz w:val="20"/>
                <w:szCs w:val="20"/>
              </w:rPr>
            </w:pPr>
            <w:r w:rsidRPr="00104387">
              <w:rPr>
                <w:rFonts w:ascii="Times New Roman" w:hAnsi="Times New Roman" w:cs="Times New Roman"/>
                <w:sz w:val="20"/>
                <w:szCs w:val="20"/>
              </w:rPr>
              <w:t xml:space="preserve">  Geniş aile</w:t>
            </w:r>
          </w:p>
          <w:p w:rsidR="00AA36F1" w:rsidRPr="00104387" w:rsidRDefault="00AA36F1" w:rsidP="00AA36F1">
            <w:pPr>
              <w:jc w:val="both"/>
              <w:rPr>
                <w:rFonts w:ascii="Times New Roman" w:hAnsi="Times New Roman" w:cs="Times New Roman"/>
                <w:b/>
                <w:sz w:val="20"/>
                <w:szCs w:val="20"/>
              </w:rPr>
            </w:pPr>
            <w:r w:rsidRPr="00104387">
              <w:rPr>
                <w:rFonts w:ascii="Times New Roman" w:hAnsi="Times New Roman" w:cs="Times New Roman"/>
                <w:sz w:val="20"/>
                <w:szCs w:val="20"/>
              </w:rPr>
              <w:t xml:space="preserve">  Çekirdek aile</w:t>
            </w:r>
          </w:p>
        </w:tc>
        <w:tc>
          <w:tcPr>
            <w:tcW w:w="3071" w:type="dxa"/>
            <w:tcBorders>
              <w:left w:val="nil"/>
              <w:bottom w:val="single" w:sz="4" w:space="0" w:color="auto"/>
              <w:right w:val="nil"/>
            </w:tcBorders>
          </w:tcPr>
          <w:p w:rsidR="00BC4E87" w:rsidRPr="00104387" w:rsidRDefault="00BC4E87" w:rsidP="00BC4E87">
            <w:pPr>
              <w:jc w:val="right"/>
              <w:rPr>
                <w:rFonts w:ascii="Times New Roman" w:hAnsi="Times New Roman" w:cs="Times New Roman"/>
                <w:sz w:val="20"/>
                <w:szCs w:val="20"/>
              </w:rPr>
            </w:pPr>
          </w:p>
          <w:p w:rsidR="000F4AFF"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44</w:t>
            </w:r>
          </w:p>
          <w:p w:rsidR="00BC4E87"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354</w:t>
            </w:r>
          </w:p>
        </w:tc>
        <w:tc>
          <w:tcPr>
            <w:tcW w:w="3071" w:type="dxa"/>
            <w:tcBorders>
              <w:left w:val="nil"/>
              <w:right w:val="single" w:sz="4" w:space="0" w:color="auto"/>
            </w:tcBorders>
          </w:tcPr>
          <w:p w:rsidR="00BC4E87" w:rsidRPr="00104387" w:rsidRDefault="00BC4E87" w:rsidP="00BC4E87">
            <w:pPr>
              <w:jc w:val="right"/>
              <w:rPr>
                <w:rFonts w:ascii="Times New Roman" w:hAnsi="Times New Roman" w:cs="Times New Roman"/>
                <w:sz w:val="20"/>
                <w:szCs w:val="20"/>
              </w:rPr>
            </w:pPr>
          </w:p>
          <w:p w:rsidR="000F4AFF" w:rsidRPr="00104387" w:rsidRDefault="00BC4E87" w:rsidP="00BC4E87">
            <w:pPr>
              <w:jc w:val="right"/>
              <w:rPr>
                <w:rFonts w:ascii="Times New Roman" w:hAnsi="Times New Roman" w:cs="Times New Roman"/>
                <w:sz w:val="20"/>
                <w:szCs w:val="20"/>
              </w:rPr>
            </w:pPr>
            <w:r w:rsidRPr="00104387">
              <w:rPr>
                <w:rFonts w:ascii="Times New Roman" w:hAnsi="Times New Roman" w:cs="Times New Roman"/>
                <w:sz w:val="20"/>
                <w:szCs w:val="20"/>
              </w:rPr>
              <w:t>11,1</w:t>
            </w:r>
          </w:p>
          <w:p w:rsidR="00BC4E87" w:rsidRPr="00104387" w:rsidRDefault="00BC4E87" w:rsidP="00BC4E87">
            <w:pPr>
              <w:jc w:val="right"/>
              <w:rPr>
                <w:rFonts w:ascii="Times New Roman" w:hAnsi="Times New Roman" w:cs="Times New Roman"/>
                <w:b/>
                <w:sz w:val="20"/>
                <w:szCs w:val="20"/>
              </w:rPr>
            </w:pPr>
            <w:r w:rsidRPr="00104387">
              <w:rPr>
                <w:rFonts w:ascii="Times New Roman" w:hAnsi="Times New Roman" w:cs="Times New Roman"/>
                <w:b/>
                <w:sz w:val="20"/>
                <w:szCs w:val="20"/>
              </w:rPr>
              <w:t>88,9</w:t>
            </w:r>
          </w:p>
        </w:tc>
      </w:tr>
    </w:tbl>
    <w:p w:rsidR="00020110" w:rsidRPr="00020110" w:rsidRDefault="00137B39" w:rsidP="00020110">
      <w:pPr>
        <w:pStyle w:val="ResimYazs"/>
        <w:keepNext/>
        <w:rPr>
          <w:rFonts w:ascii="Times New Roman" w:hAnsi="Times New Roman" w:cs="Times New Roman"/>
          <w:b w:val="0"/>
          <w:color w:val="auto"/>
          <w:sz w:val="24"/>
        </w:rPr>
      </w:pPr>
      <w:bookmarkStart w:id="40" w:name="_Toc138373180"/>
      <w:r w:rsidRPr="00A64E62">
        <w:rPr>
          <w:rFonts w:ascii="Times New Roman" w:hAnsi="Times New Roman" w:cs="Times New Roman"/>
          <w:color w:val="auto"/>
          <w:sz w:val="24"/>
        </w:rPr>
        <w:lastRenderedPageBreak/>
        <w:t>Tablo 2</w:t>
      </w:r>
      <w:r w:rsidR="00020110" w:rsidRPr="00A64E62">
        <w:rPr>
          <w:rFonts w:ascii="Times New Roman" w:hAnsi="Times New Roman" w:cs="Times New Roman"/>
          <w:color w:val="auto"/>
          <w:sz w:val="24"/>
        </w:rPr>
        <w:t>.</w:t>
      </w:r>
      <w:r w:rsidR="00020110" w:rsidRPr="00A64E62">
        <w:rPr>
          <w:rFonts w:ascii="Times New Roman" w:hAnsi="Times New Roman" w:cs="Times New Roman"/>
          <w:b w:val="0"/>
          <w:color w:val="auto"/>
          <w:sz w:val="24"/>
        </w:rPr>
        <w:t xml:space="preserve"> </w:t>
      </w:r>
      <w:r w:rsidR="00A64E62" w:rsidRPr="00A64E62">
        <w:rPr>
          <w:rFonts w:ascii="Times New Roman" w:hAnsi="Times New Roman" w:cs="Times New Roman"/>
          <w:b w:val="0"/>
          <w:color w:val="auto"/>
          <w:sz w:val="24"/>
        </w:rPr>
        <w:t>Gebelerin sosyodemografik</w:t>
      </w:r>
      <w:r w:rsidR="00020110" w:rsidRPr="00A64E62">
        <w:rPr>
          <w:rFonts w:ascii="Times New Roman" w:hAnsi="Times New Roman" w:cs="Times New Roman"/>
          <w:b w:val="0"/>
          <w:color w:val="auto"/>
          <w:sz w:val="24"/>
        </w:rPr>
        <w:t xml:space="preserve"> özelliklerine göre dağılımı</w:t>
      </w:r>
      <w:r w:rsidR="00D05DBD" w:rsidRPr="00A64E62">
        <w:rPr>
          <w:rFonts w:ascii="Times New Roman" w:hAnsi="Times New Roman" w:cs="Times New Roman"/>
          <w:b w:val="0"/>
          <w:color w:val="auto"/>
          <w:sz w:val="24"/>
        </w:rPr>
        <w:t xml:space="preserve"> (n=398)</w:t>
      </w:r>
      <w:r w:rsidR="00020110" w:rsidRPr="00A64E62">
        <w:rPr>
          <w:rFonts w:ascii="Times New Roman" w:hAnsi="Times New Roman" w:cs="Times New Roman"/>
          <w:b w:val="0"/>
          <w:color w:val="auto"/>
          <w:sz w:val="24"/>
        </w:rPr>
        <w:t xml:space="preserve"> (devam)</w:t>
      </w:r>
      <w:bookmarkEnd w:id="40"/>
    </w:p>
    <w:tbl>
      <w:tblPr>
        <w:tblStyle w:val="TabloKlavuzu"/>
        <w:tblW w:w="0" w:type="auto"/>
        <w:tblLook w:val="04A0" w:firstRow="1" w:lastRow="0" w:firstColumn="1" w:lastColumn="0" w:noHBand="0" w:noVBand="1"/>
      </w:tblPr>
      <w:tblGrid>
        <w:gridCol w:w="3070"/>
        <w:gridCol w:w="3071"/>
        <w:gridCol w:w="3071"/>
      </w:tblGrid>
      <w:tr w:rsidR="00AF1726" w:rsidRPr="00104387" w:rsidTr="0091524D">
        <w:tc>
          <w:tcPr>
            <w:tcW w:w="3070" w:type="dxa"/>
            <w:tcBorders>
              <w:left w:val="single" w:sz="4" w:space="0" w:color="auto"/>
              <w:right w:val="nil"/>
            </w:tcBorders>
          </w:tcPr>
          <w:p w:rsidR="00AF1726" w:rsidRPr="00104387" w:rsidRDefault="00AF1726" w:rsidP="00087C57">
            <w:pPr>
              <w:spacing w:line="360" w:lineRule="auto"/>
              <w:jc w:val="both"/>
              <w:rPr>
                <w:rFonts w:ascii="Times New Roman" w:hAnsi="Times New Roman" w:cs="Times New Roman"/>
                <w:b/>
                <w:sz w:val="20"/>
                <w:szCs w:val="20"/>
              </w:rPr>
            </w:pPr>
            <w:r>
              <w:rPr>
                <w:rFonts w:ascii="Times New Roman" w:hAnsi="Times New Roman" w:cs="Times New Roman"/>
                <w:b/>
                <w:sz w:val="20"/>
                <w:szCs w:val="20"/>
              </w:rPr>
              <w:t>Değişkenler</w:t>
            </w:r>
          </w:p>
        </w:tc>
        <w:tc>
          <w:tcPr>
            <w:tcW w:w="3071" w:type="dxa"/>
            <w:tcBorders>
              <w:left w:val="nil"/>
              <w:right w:val="nil"/>
            </w:tcBorders>
          </w:tcPr>
          <w:p w:rsidR="00AF1726" w:rsidRPr="00104387" w:rsidRDefault="00AF1726" w:rsidP="00087C57">
            <w:pPr>
              <w:spacing w:line="360" w:lineRule="auto"/>
              <w:jc w:val="right"/>
              <w:rPr>
                <w:rFonts w:ascii="Times New Roman" w:hAnsi="Times New Roman" w:cs="Times New Roman"/>
                <w:b/>
                <w:sz w:val="20"/>
                <w:szCs w:val="20"/>
              </w:rPr>
            </w:pPr>
            <w:proofErr w:type="gramStart"/>
            <w:r w:rsidRPr="00104387">
              <w:rPr>
                <w:rFonts w:ascii="Times New Roman" w:hAnsi="Times New Roman" w:cs="Times New Roman"/>
                <w:b/>
                <w:sz w:val="20"/>
                <w:szCs w:val="20"/>
              </w:rPr>
              <w:t>n</w:t>
            </w:r>
            <w:proofErr w:type="gramEnd"/>
          </w:p>
        </w:tc>
        <w:tc>
          <w:tcPr>
            <w:tcW w:w="3071" w:type="dxa"/>
            <w:tcBorders>
              <w:left w:val="nil"/>
              <w:right w:val="single" w:sz="4" w:space="0" w:color="auto"/>
            </w:tcBorders>
          </w:tcPr>
          <w:p w:rsidR="00AF1726" w:rsidRPr="00104387" w:rsidRDefault="00AF1726" w:rsidP="00087C57">
            <w:pPr>
              <w:spacing w:line="360" w:lineRule="auto"/>
              <w:jc w:val="right"/>
              <w:rPr>
                <w:rFonts w:ascii="Times New Roman" w:hAnsi="Times New Roman" w:cs="Times New Roman"/>
                <w:b/>
                <w:sz w:val="20"/>
                <w:szCs w:val="20"/>
              </w:rPr>
            </w:pPr>
            <w:r w:rsidRPr="00104387">
              <w:rPr>
                <w:rFonts w:ascii="Times New Roman" w:hAnsi="Times New Roman" w:cs="Times New Roman"/>
                <w:b/>
                <w:sz w:val="20"/>
                <w:szCs w:val="20"/>
              </w:rPr>
              <w:t>%</w:t>
            </w:r>
          </w:p>
        </w:tc>
      </w:tr>
      <w:tr w:rsidR="00AC6EE1" w:rsidTr="0091524D">
        <w:tc>
          <w:tcPr>
            <w:tcW w:w="3070" w:type="dxa"/>
            <w:tcBorders>
              <w:left w:val="single" w:sz="4" w:space="0" w:color="auto"/>
              <w:bottom w:val="single" w:sz="4" w:space="0" w:color="auto"/>
              <w:right w:val="nil"/>
            </w:tcBorders>
          </w:tcPr>
          <w:p w:rsidR="00AC6EE1" w:rsidRPr="00104387" w:rsidRDefault="00AC6EE1" w:rsidP="00087C57">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Eşin destek olma durumu</w:t>
            </w:r>
          </w:p>
          <w:p w:rsidR="00AC6EE1" w:rsidRPr="00104387" w:rsidRDefault="00AC6EE1" w:rsidP="00087C57">
            <w:pPr>
              <w:jc w:val="both"/>
              <w:rPr>
                <w:rFonts w:ascii="Times New Roman" w:hAnsi="Times New Roman" w:cs="Times New Roman"/>
                <w:sz w:val="20"/>
                <w:szCs w:val="20"/>
              </w:rPr>
            </w:pPr>
            <w:r w:rsidRPr="00104387">
              <w:rPr>
                <w:rFonts w:ascii="Times New Roman" w:hAnsi="Times New Roman" w:cs="Times New Roman"/>
                <w:sz w:val="20"/>
                <w:szCs w:val="20"/>
              </w:rPr>
              <w:t xml:space="preserve">  Hayır</w:t>
            </w:r>
          </w:p>
          <w:p w:rsidR="00AC6EE1" w:rsidRPr="00104387" w:rsidRDefault="00AC6EE1" w:rsidP="00087C57">
            <w:pPr>
              <w:jc w:val="both"/>
              <w:rPr>
                <w:rFonts w:ascii="Times New Roman" w:hAnsi="Times New Roman" w:cs="Times New Roman"/>
                <w:sz w:val="20"/>
                <w:szCs w:val="20"/>
              </w:rPr>
            </w:pPr>
            <w:r w:rsidRPr="00104387">
              <w:rPr>
                <w:rFonts w:ascii="Times New Roman" w:hAnsi="Times New Roman" w:cs="Times New Roman"/>
                <w:sz w:val="20"/>
                <w:szCs w:val="20"/>
              </w:rPr>
              <w:t xml:space="preserve">  Evet</w:t>
            </w:r>
          </w:p>
        </w:tc>
        <w:tc>
          <w:tcPr>
            <w:tcW w:w="3071" w:type="dxa"/>
            <w:tcBorders>
              <w:left w:val="nil"/>
              <w:bottom w:val="single" w:sz="4" w:space="0" w:color="auto"/>
              <w:right w:val="nil"/>
            </w:tcBorders>
          </w:tcPr>
          <w:p w:rsidR="00AC6EE1" w:rsidRDefault="00AC6EE1" w:rsidP="00AC6EE1">
            <w:pPr>
              <w:jc w:val="right"/>
              <w:rPr>
                <w:rFonts w:ascii="Times New Roman" w:hAnsi="Times New Roman" w:cs="Times New Roman"/>
                <w:sz w:val="20"/>
              </w:rPr>
            </w:pPr>
          </w:p>
          <w:p w:rsidR="00AC6EE1" w:rsidRPr="00AC6EE1" w:rsidRDefault="00AC6EE1" w:rsidP="00AC6EE1">
            <w:pPr>
              <w:jc w:val="right"/>
              <w:rPr>
                <w:rFonts w:ascii="Times New Roman" w:hAnsi="Times New Roman" w:cs="Times New Roman"/>
                <w:sz w:val="20"/>
              </w:rPr>
            </w:pPr>
            <w:r w:rsidRPr="00AC6EE1">
              <w:rPr>
                <w:rFonts w:ascii="Times New Roman" w:hAnsi="Times New Roman" w:cs="Times New Roman"/>
                <w:sz w:val="20"/>
              </w:rPr>
              <w:t>88</w:t>
            </w:r>
          </w:p>
          <w:p w:rsidR="00AC6EE1" w:rsidRPr="00AC6EE1" w:rsidRDefault="00AC6EE1" w:rsidP="00AC6EE1">
            <w:pPr>
              <w:jc w:val="right"/>
              <w:rPr>
                <w:rFonts w:ascii="Times New Roman" w:hAnsi="Times New Roman" w:cs="Times New Roman"/>
                <w:sz w:val="20"/>
              </w:rPr>
            </w:pPr>
            <w:r w:rsidRPr="00AC6EE1">
              <w:rPr>
                <w:rFonts w:ascii="Times New Roman" w:hAnsi="Times New Roman" w:cs="Times New Roman"/>
                <w:sz w:val="20"/>
              </w:rPr>
              <w:t>310</w:t>
            </w:r>
          </w:p>
        </w:tc>
        <w:tc>
          <w:tcPr>
            <w:tcW w:w="3071" w:type="dxa"/>
            <w:tcBorders>
              <w:left w:val="nil"/>
              <w:bottom w:val="single" w:sz="4" w:space="0" w:color="auto"/>
              <w:right w:val="single" w:sz="4" w:space="0" w:color="auto"/>
            </w:tcBorders>
          </w:tcPr>
          <w:p w:rsidR="00AC6EE1" w:rsidRDefault="00AC6EE1" w:rsidP="00AC6EE1">
            <w:pPr>
              <w:jc w:val="right"/>
              <w:rPr>
                <w:rFonts w:ascii="Times New Roman" w:hAnsi="Times New Roman" w:cs="Times New Roman"/>
                <w:sz w:val="20"/>
              </w:rPr>
            </w:pPr>
          </w:p>
          <w:p w:rsidR="00AC6EE1" w:rsidRPr="00AC6EE1" w:rsidRDefault="00AC6EE1" w:rsidP="00AC6EE1">
            <w:pPr>
              <w:jc w:val="right"/>
              <w:rPr>
                <w:rFonts w:ascii="Times New Roman" w:hAnsi="Times New Roman" w:cs="Times New Roman"/>
                <w:sz w:val="20"/>
              </w:rPr>
            </w:pPr>
            <w:r w:rsidRPr="00AC6EE1">
              <w:rPr>
                <w:rFonts w:ascii="Times New Roman" w:hAnsi="Times New Roman" w:cs="Times New Roman"/>
                <w:sz w:val="20"/>
              </w:rPr>
              <w:t>22,1</w:t>
            </w:r>
          </w:p>
          <w:p w:rsidR="00AC6EE1" w:rsidRPr="00AC6EE1" w:rsidRDefault="00AC6EE1" w:rsidP="00AC6EE1">
            <w:pPr>
              <w:jc w:val="right"/>
              <w:rPr>
                <w:rFonts w:ascii="Times New Roman" w:hAnsi="Times New Roman" w:cs="Times New Roman"/>
                <w:b/>
                <w:sz w:val="20"/>
              </w:rPr>
            </w:pPr>
            <w:r w:rsidRPr="00AC6EE1">
              <w:rPr>
                <w:rFonts w:ascii="Times New Roman" w:hAnsi="Times New Roman" w:cs="Times New Roman"/>
                <w:b/>
                <w:sz w:val="20"/>
              </w:rPr>
              <w:t>77,9</w:t>
            </w:r>
          </w:p>
        </w:tc>
      </w:tr>
      <w:tr w:rsidR="00AC6EE1" w:rsidTr="0091524D">
        <w:tc>
          <w:tcPr>
            <w:tcW w:w="3070" w:type="dxa"/>
            <w:tcBorders>
              <w:left w:val="single" w:sz="4" w:space="0" w:color="auto"/>
              <w:bottom w:val="single" w:sz="4" w:space="0" w:color="auto"/>
              <w:right w:val="nil"/>
            </w:tcBorders>
          </w:tcPr>
          <w:p w:rsidR="00AC6EE1" w:rsidRPr="00104387" w:rsidRDefault="00AC6EE1" w:rsidP="00087C57">
            <w:pPr>
              <w:spacing w:line="360" w:lineRule="auto"/>
              <w:rPr>
                <w:rFonts w:ascii="Times New Roman" w:hAnsi="Times New Roman" w:cs="Times New Roman"/>
                <w:b/>
                <w:sz w:val="20"/>
                <w:szCs w:val="20"/>
              </w:rPr>
            </w:pPr>
            <w:r w:rsidRPr="00104387">
              <w:rPr>
                <w:rFonts w:ascii="Times New Roman" w:hAnsi="Times New Roman" w:cs="Times New Roman"/>
                <w:b/>
                <w:sz w:val="20"/>
                <w:szCs w:val="20"/>
              </w:rPr>
              <w:t>Eş dışında destek olma durumu</w:t>
            </w:r>
          </w:p>
          <w:p w:rsidR="00AC6EE1" w:rsidRPr="00104387" w:rsidRDefault="00AC6EE1" w:rsidP="00087C57">
            <w:pPr>
              <w:jc w:val="both"/>
              <w:rPr>
                <w:rFonts w:ascii="Times New Roman" w:hAnsi="Times New Roman" w:cs="Times New Roman"/>
                <w:sz w:val="20"/>
                <w:szCs w:val="20"/>
              </w:rPr>
            </w:pPr>
            <w:r w:rsidRPr="00104387">
              <w:rPr>
                <w:rFonts w:ascii="Times New Roman" w:hAnsi="Times New Roman" w:cs="Times New Roman"/>
                <w:sz w:val="20"/>
                <w:szCs w:val="20"/>
              </w:rPr>
              <w:t xml:space="preserve">  Hayır</w:t>
            </w:r>
          </w:p>
          <w:p w:rsidR="00AC6EE1" w:rsidRPr="00104387" w:rsidRDefault="00AC6EE1" w:rsidP="00087C57">
            <w:pPr>
              <w:jc w:val="both"/>
              <w:rPr>
                <w:rFonts w:ascii="Times New Roman" w:hAnsi="Times New Roman" w:cs="Times New Roman"/>
                <w:sz w:val="20"/>
                <w:szCs w:val="20"/>
              </w:rPr>
            </w:pPr>
            <w:r w:rsidRPr="00104387">
              <w:rPr>
                <w:rFonts w:ascii="Times New Roman" w:hAnsi="Times New Roman" w:cs="Times New Roman"/>
                <w:sz w:val="20"/>
                <w:szCs w:val="20"/>
              </w:rPr>
              <w:t xml:space="preserve">  Evet</w:t>
            </w:r>
          </w:p>
        </w:tc>
        <w:tc>
          <w:tcPr>
            <w:tcW w:w="3071" w:type="dxa"/>
            <w:tcBorders>
              <w:left w:val="nil"/>
              <w:bottom w:val="single" w:sz="4" w:space="0" w:color="auto"/>
              <w:right w:val="nil"/>
            </w:tcBorders>
          </w:tcPr>
          <w:p w:rsidR="00AC6EE1" w:rsidRDefault="00AC6EE1" w:rsidP="00AC6EE1">
            <w:pPr>
              <w:jc w:val="right"/>
              <w:rPr>
                <w:rFonts w:ascii="Times New Roman" w:hAnsi="Times New Roman" w:cs="Times New Roman"/>
                <w:sz w:val="20"/>
              </w:rPr>
            </w:pPr>
          </w:p>
          <w:p w:rsidR="00AC6EE1" w:rsidRPr="00AC6EE1" w:rsidRDefault="00AC6EE1" w:rsidP="00AC6EE1">
            <w:pPr>
              <w:jc w:val="right"/>
              <w:rPr>
                <w:rFonts w:ascii="Times New Roman" w:hAnsi="Times New Roman" w:cs="Times New Roman"/>
                <w:sz w:val="20"/>
              </w:rPr>
            </w:pPr>
            <w:r w:rsidRPr="00AC6EE1">
              <w:rPr>
                <w:rFonts w:ascii="Times New Roman" w:hAnsi="Times New Roman" w:cs="Times New Roman"/>
                <w:sz w:val="20"/>
              </w:rPr>
              <w:t>235</w:t>
            </w:r>
          </w:p>
          <w:p w:rsidR="00AC6EE1" w:rsidRPr="00AC6EE1" w:rsidRDefault="00AC6EE1" w:rsidP="00AC6EE1">
            <w:pPr>
              <w:jc w:val="right"/>
              <w:rPr>
                <w:rFonts w:ascii="Times New Roman" w:hAnsi="Times New Roman" w:cs="Times New Roman"/>
                <w:sz w:val="20"/>
              </w:rPr>
            </w:pPr>
            <w:r w:rsidRPr="00AC6EE1">
              <w:rPr>
                <w:rFonts w:ascii="Times New Roman" w:hAnsi="Times New Roman" w:cs="Times New Roman"/>
                <w:sz w:val="20"/>
              </w:rPr>
              <w:t>163</w:t>
            </w:r>
          </w:p>
        </w:tc>
        <w:tc>
          <w:tcPr>
            <w:tcW w:w="3071" w:type="dxa"/>
            <w:tcBorders>
              <w:left w:val="nil"/>
              <w:bottom w:val="single" w:sz="4" w:space="0" w:color="auto"/>
              <w:right w:val="single" w:sz="4" w:space="0" w:color="auto"/>
            </w:tcBorders>
          </w:tcPr>
          <w:p w:rsidR="00AC6EE1" w:rsidRDefault="00AC6EE1" w:rsidP="00AC6EE1">
            <w:pPr>
              <w:jc w:val="right"/>
              <w:rPr>
                <w:rFonts w:ascii="Times New Roman" w:hAnsi="Times New Roman" w:cs="Times New Roman"/>
                <w:b/>
                <w:sz w:val="20"/>
              </w:rPr>
            </w:pPr>
          </w:p>
          <w:p w:rsidR="00AC6EE1" w:rsidRPr="00AC6EE1" w:rsidRDefault="00AC6EE1" w:rsidP="00AC6EE1">
            <w:pPr>
              <w:jc w:val="right"/>
              <w:rPr>
                <w:rFonts w:ascii="Times New Roman" w:hAnsi="Times New Roman" w:cs="Times New Roman"/>
                <w:b/>
                <w:sz w:val="20"/>
              </w:rPr>
            </w:pPr>
            <w:r w:rsidRPr="00AC6EE1">
              <w:rPr>
                <w:rFonts w:ascii="Times New Roman" w:hAnsi="Times New Roman" w:cs="Times New Roman"/>
                <w:b/>
                <w:sz w:val="20"/>
              </w:rPr>
              <w:t>59,0</w:t>
            </w:r>
          </w:p>
          <w:p w:rsidR="00AC6EE1" w:rsidRPr="00AC6EE1" w:rsidRDefault="00AC6EE1" w:rsidP="00AC6EE1">
            <w:pPr>
              <w:jc w:val="right"/>
              <w:rPr>
                <w:rFonts w:ascii="Times New Roman" w:hAnsi="Times New Roman" w:cs="Times New Roman"/>
                <w:sz w:val="20"/>
              </w:rPr>
            </w:pPr>
            <w:r w:rsidRPr="00AC6EE1">
              <w:rPr>
                <w:rFonts w:ascii="Times New Roman" w:hAnsi="Times New Roman" w:cs="Times New Roman"/>
                <w:sz w:val="20"/>
              </w:rPr>
              <w:t>41,0</w:t>
            </w:r>
          </w:p>
        </w:tc>
      </w:tr>
      <w:tr w:rsidR="00AC6EE1" w:rsidTr="0091524D">
        <w:tc>
          <w:tcPr>
            <w:tcW w:w="3070" w:type="dxa"/>
            <w:tcBorders>
              <w:left w:val="single" w:sz="4" w:space="0" w:color="auto"/>
              <w:right w:val="nil"/>
            </w:tcBorders>
          </w:tcPr>
          <w:p w:rsidR="00AC6EE1" w:rsidRPr="00AC6EE1" w:rsidRDefault="00AC6EE1" w:rsidP="00AC6EE1">
            <w:pPr>
              <w:spacing w:line="360" w:lineRule="auto"/>
              <w:jc w:val="both"/>
              <w:rPr>
                <w:rFonts w:ascii="Times New Roman" w:hAnsi="Times New Roman" w:cs="Times New Roman"/>
                <w:b/>
                <w:sz w:val="20"/>
              </w:rPr>
            </w:pPr>
            <w:r w:rsidRPr="00AC6EE1">
              <w:rPr>
                <w:rFonts w:ascii="Times New Roman" w:hAnsi="Times New Roman" w:cs="Times New Roman"/>
                <w:b/>
                <w:sz w:val="20"/>
              </w:rPr>
              <w:t>Eş dışında destek olan kişi*</w:t>
            </w:r>
          </w:p>
          <w:p w:rsidR="00AC6EE1" w:rsidRPr="00AC6EE1" w:rsidRDefault="00AC6EE1" w:rsidP="00AC6EE1">
            <w:pPr>
              <w:jc w:val="both"/>
              <w:rPr>
                <w:rFonts w:ascii="Times New Roman" w:hAnsi="Times New Roman" w:cs="Times New Roman"/>
                <w:sz w:val="20"/>
              </w:rPr>
            </w:pPr>
            <w:r w:rsidRPr="00AC6EE1">
              <w:rPr>
                <w:rFonts w:ascii="Times New Roman" w:hAnsi="Times New Roman" w:cs="Times New Roman"/>
                <w:sz w:val="20"/>
              </w:rPr>
              <w:t xml:space="preserve">  Anne</w:t>
            </w:r>
          </w:p>
          <w:p w:rsidR="00AC6EE1" w:rsidRPr="00AC6EE1" w:rsidRDefault="00AC6EE1" w:rsidP="00AC6EE1">
            <w:pPr>
              <w:jc w:val="both"/>
              <w:rPr>
                <w:rFonts w:ascii="Times New Roman" w:hAnsi="Times New Roman" w:cs="Times New Roman"/>
                <w:sz w:val="20"/>
              </w:rPr>
            </w:pPr>
            <w:r w:rsidRPr="00AC6EE1">
              <w:rPr>
                <w:rFonts w:ascii="Times New Roman" w:hAnsi="Times New Roman" w:cs="Times New Roman"/>
                <w:sz w:val="20"/>
              </w:rPr>
              <w:t xml:space="preserve">  Kayınvalide</w:t>
            </w:r>
          </w:p>
          <w:p w:rsidR="00AC6EE1" w:rsidRDefault="00AC6EE1" w:rsidP="00AC6EE1">
            <w:pPr>
              <w:jc w:val="both"/>
              <w:rPr>
                <w:rFonts w:ascii="Times New Roman" w:hAnsi="Times New Roman" w:cs="Times New Roman"/>
              </w:rPr>
            </w:pPr>
            <w:r w:rsidRPr="00AC6EE1">
              <w:rPr>
                <w:rFonts w:ascii="Times New Roman" w:hAnsi="Times New Roman" w:cs="Times New Roman"/>
                <w:sz w:val="20"/>
              </w:rPr>
              <w:t xml:space="preserve">  Kardeş</w:t>
            </w:r>
          </w:p>
        </w:tc>
        <w:tc>
          <w:tcPr>
            <w:tcW w:w="3071" w:type="dxa"/>
            <w:tcBorders>
              <w:left w:val="nil"/>
              <w:right w:val="nil"/>
            </w:tcBorders>
          </w:tcPr>
          <w:p w:rsidR="00AC6EE1" w:rsidRDefault="00AC6EE1" w:rsidP="00AC6EE1">
            <w:pPr>
              <w:jc w:val="right"/>
              <w:rPr>
                <w:rFonts w:ascii="Times New Roman" w:hAnsi="Times New Roman" w:cs="Times New Roman"/>
                <w:sz w:val="20"/>
              </w:rPr>
            </w:pPr>
          </w:p>
          <w:p w:rsidR="00AC6EE1" w:rsidRPr="00AC6EE1" w:rsidRDefault="00AC6EE1" w:rsidP="00AC6EE1">
            <w:pPr>
              <w:jc w:val="right"/>
              <w:rPr>
                <w:rFonts w:ascii="Times New Roman" w:hAnsi="Times New Roman" w:cs="Times New Roman"/>
                <w:sz w:val="20"/>
              </w:rPr>
            </w:pPr>
            <w:r w:rsidRPr="00AC6EE1">
              <w:rPr>
                <w:rFonts w:ascii="Times New Roman" w:hAnsi="Times New Roman" w:cs="Times New Roman"/>
                <w:sz w:val="20"/>
              </w:rPr>
              <w:t>85</w:t>
            </w:r>
          </w:p>
          <w:p w:rsidR="00AC6EE1" w:rsidRPr="00AC6EE1" w:rsidRDefault="00AC6EE1" w:rsidP="00AC6EE1">
            <w:pPr>
              <w:jc w:val="right"/>
              <w:rPr>
                <w:rFonts w:ascii="Times New Roman" w:hAnsi="Times New Roman" w:cs="Times New Roman"/>
                <w:sz w:val="20"/>
              </w:rPr>
            </w:pPr>
            <w:r w:rsidRPr="00AC6EE1">
              <w:rPr>
                <w:rFonts w:ascii="Times New Roman" w:hAnsi="Times New Roman" w:cs="Times New Roman"/>
                <w:sz w:val="20"/>
              </w:rPr>
              <w:t>66</w:t>
            </w:r>
          </w:p>
          <w:p w:rsidR="00AC6EE1" w:rsidRPr="00AC6EE1" w:rsidRDefault="00AC6EE1" w:rsidP="00AC6EE1">
            <w:pPr>
              <w:jc w:val="right"/>
              <w:rPr>
                <w:rFonts w:ascii="Times New Roman" w:hAnsi="Times New Roman" w:cs="Times New Roman"/>
                <w:sz w:val="20"/>
              </w:rPr>
            </w:pPr>
            <w:r w:rsidRPr="00AC6EE1">
              <w:rPr>
                <w:rFonts w:ascii="Times New Roman" w:hAnsi="Times New Roman" w:cs="Times New Roman"/>
                <w:sz w:val="20"/>
              </w:rPr>
              <w:t>53</w:t>
            </w:r>
          </w:p>
        </w:tc>
        <w:tc>
          <w:tcPr>
            <w:tcW w:w="3071" w:type="dxa"/>
            <w:tcBorders>
              <w:left w:val="nil"/>
              <w:right w:val="single" w:sz="4" w:space="0" w:color="auto"/>
            </w:tcBorders>
          </w:tcPr>
          <w:p w:rsidR="00AC6EE1" w:rsidRDefault="00AC6EE1" w:rsidP="00AC6EE1">
            <w:pPr>
              <w:jc w:val="right"/>
              <w:rPr>
                <w:rFonts w:ascii="Times New Roman" w:hAnsi="Times New Roman" w:cs="Times New Roman"/>
                <w:sz w:val="20"/>
              </w:rPr>
            </w:pPr>
          </w:p>
          <w:p w:rsidR="00AC6EE1" w:rsidRPr="00AC6EE1" w:rsidRDefault="00AC6EE1" w:rsidP="00AC6EE1">
            <w:pPr>
              <w:jc w:val="right"/>
              <w:rPr>
                <w:rFonts w:ascii="Times New Roman" w:hAnsi="Times New Roman" w:cs="Times New Roman"/>
                <w:b/>
                <w:sz w:val="20"/>
              </w:rPr>
            </w:pPr>
            <w:r w:rsidRPr="00AC6EE1">
              <w:rPr>
                <w:rFonts w:ascii="Times New Roman" w:hAnsi="Times New Roman" w:cs="Times New Roman"/>
                <w:b/>
                <w:sz w:val="20"/>
              </w:rPr>
              <w:t>41,5</w:t>
            </w:r>
          </w:p>
          <w:p w:rsidR="00AC6EE1" w:rsidRPr="00AC6EE1" w:rsidRDefault="00AC6EE1" w:rsidP="00AC6EE1">
            <w:pPr>
              <w:jc w:val="right"/>
              <w:rPr>
                <w:rFonts w:ascii="Times New Roman" w:hAnsi="Times New Roman" w:cs="Times New Roman"/>
                <w:sz w:val="20"/>
              </w:rPr>
            </w:pPr>
            <w:r w:rsidRPr="00AC6EE1">
              <w:rPr>
                <w:rFonts w:ascii="Times New Roman" w:hAnsi="Times New Roman" w:cs="Times New Roman"/>
                <w:sz w:val="20"/>
              </w:rPr>
              <w:t>32,2</w:t>
            </w:r>
          </w:p>
          <w:p w:rsidR="00AC6EE1" w:rsidRPr="00AC6EE1" w:rsidRDefault="00AC6EE1" w:rsidP="00AC6EE1">
            <w:pPr>
              <w:jc w:val="right"/>
              <w:rPr>
                <w:rFonts w:ascii="Times New Roman" w:hAnsi="Times New Roman" w:cs="Times New Roman"/>
                <w:sz w:val="20"/>
              </w:rPr>
            </w:pPr>
            <w:r w:rsidRPr="00AC6EE1">
              <w:rPr>
                <w:rFonts w:ascii="Times New Roman" w:hAnsi="Times New Roman" w:cs="Times New Roman"/>
                <w:sz w:val="20"/>
              </w:rPr>
              <w:t>26,3</w:t>
            </w:r>
          </w:p>
        </w:tc>
      </w:tr>
    </w:tbl>
    <w:p w:rsidR="00AC6EE1" w:rsidRPr="00AC6EE1" w:rsidRDefault="00AC6EE1" w:rsidP="000F7FBF">
      <w:pPr>
        <w:spacing w:line="360" w:lineRule="auto"/>
        <w:jc w:val="both"/>
        <w:rPr>
          <w:rFonts w:ascii="Times New Roman" w:hAnsi="Times New Roman" w:cs="Times New Roman"/>
          <w:sz w:val="20"/>
        </w:rPr>
      </w:pPr>
      <w:r w:rsidRPr="00AC6EE1">
        <w:rPr>
          <w:rFonts w:ascii="Times New Roman" w:hAnsi="Times New Roman" w:cs="Times New Roman"/>
          <w:sz w:val="20"/>
        </w:rPr>
        <w:t>*Birden fazla yanıt verilmiştir.</w:t>
      </w:r>
    </w:p>
    <w:p w:rsidR="003E75BE" w:rsidRPr="00104387" w:rsidRDefault="00655CA6" w:rsidP="00CE6248">
      <w:pPr>
        <w:spacing w:before="240" w:line="360" w:lineRule="auto"/>
        <w:ind w:firstLine="708"/>
        <w:jc w:val="both"/>
        <w:rPr>
          <w:rFonts w:ascii="Times New Roman" w:hAnsi="Times New Roman" w:cs="Times New Roman"/>
          <w:sz w:val="24"/>
        </w:rPr>
      </w:pPr>
      <w:r w:rsidRPr="001C2461">
        <w:rPr>
          <w:rFonts w:ascii="Times New Roman" w:hAnsi="Times New Roman" w:cs="Times New Roman"/>
          <w:sz w:val="24"/>
        </w:rPr>
        <w:t>Tablo 2</w:t>
      </w:r>
      <w:r w:rsidR="00137B39" w:rsidRPr="001C2461">
        <w:rPr>
          <w:rFonts w:ascii="Times New Roman" w:hAnsi="Times New Roman" w:cs="Times New Roman"/>
          <w:sz w:val="24"/>
        </w:rPr>
        <w:t>’d</w:t>
      </w:r>
      <w:r w:rsidR="00EF4771" w:rsidRPr="001C2461">
        <w:rPr>
          <w:rFonts w:ascii="Times New Roman" w:hAnsi="Times New Roman" w:cs="Times New Roman"/>
          <w:sz w:val="24"/>
        </w:rPr>
        <w:t>e gebelerin</w:t>
      </w:r>
      <w:r w:rsidR="00A64E62" w:rsidRPr="001C2461">
        <w:rPr>
          <w:rFonts w:ascii="Times New Roman" w:hAnsi="Times New Roman" w:cs="Times New Roman"/>
          <w:sz w:val="24"/>
        </w:rPr>
        <w:t xml:space="preserve"> sosyodemografik </w:t>
      </w:r>
      <w:r w:rsidRPr="001C2461">
        <w:rPr>
          <w:rFonts w:ascii="Times New Roman" w:hAnsi="Times New Roman" w:cs="Times New Roman"/>
          <w:sz w:val="24"/>
        </w:rPr>
        <w:t>özellikleri değerlendirilmişt</w:t>
      </w:r>
      <w:r w:rsidR="00E91ED1" w:rsidRPr="001C2461">
        <w:rPr>
          <w:rFonts w:ascii="Times New Roman" w:hAnsi="Times New Roman" w:cs="Times New Roman"/>
          <w:sz w:val="24"/>
        </w:rPr>
        <w:t xml:space="preserve">ir. Çalışmaya toplamda 398 gebe </w:t>
      </w:r>
      <w:proofErr w:type="gramStart"/>
      <w:r w:rsidRPr="001C2461">
        <w:rPr>
          <w:rFonts w:ascii="Times New Roman" w:hAnsi="Times New Roman" w:cs="Times New Roman"/>
          <w:sz w:val="24"/>
        </w:rPr>
        <w:t>dahil</w:t>
      </w:r>
      <w:proofErr w:type="gramEnd"/>
      <w:r w:rsidRPr="001C2461">
        <w:rPr>
          <w:rFonts w:ascii="Times New Roman" w:hAnsi="Times New Roman" w:cs="Times New Roman"/>
          <w:sz w:val="24"/>
        </w:rPr>
        <w:t xml:space="preserve"> edilmiştir. Gebelerin ortanca yaşı 28,0 (18,0–45,0) yıl, gebe eşlerinin ortanca yaşı 32,0 (20,0-51,0) yıl olarak bulunmuştur. </w:t>
      </w:r>
      <w:r w:rsidR="00D72774" w:rsidRPr="001C2461">
        <w:rPr>
          <w:rFonts w:ascii="Times New Roman" w:hAnsi="Times New Roman" w:cs="Times New Roman"/>
          <w:sz w:val="24"/>
        </w:rPr>
        <w:t>Gebelerin %51,8’inin</w:t>
      </w:r>
      <w:r w:rsidRPr="001C2461">
        <w:rPr>
          <w:rFonts w:ascii="Times New Roman" w:hAnsi="Times New Roman" w:cs="Times New Roman"/>
          <w:sz w:val="24"/>
        </w:rPr>
        <w:t xml:space="preserve"> </w:t>
      </w:r>
      <w:r w:rsidR="00D72774" w:rsidRPr="001C2461">
        <w:rPr>
          <w:rFonts w:ascii="Times New Roman" w:hAnsi="Times New Roman" w:cs="Times New Roman"/>
          <w:sz w:val="24"/>
        </w:rPr>
        <w:t xml:space="preserve">28 </w:t>
      </w:r>
      <w:r w:rsidRPr="001C2461">
        <w:rPr>
          <w:rFonts w:ascii="Times New Roman" w:hAnsi="Times New Roman" w:cs="Times New Roman"/>
          <w:sz w:val="24"/>
        </w:rPr>
        <w:t>yaş</w:t>
      </w:r>
      <w:r w:rsidR="00D72774" w:rsidRPr="001C2461">
        <w:rPr>
          <w:rFonts w:ascii="Times New Roman" w:hAnsi="Times New Roman" w:cs="Times New Roman"/>
          <w:sz w:val="24"/>
        </w:rPr>
        <w:t xml:space="preserve"> ve altında, gebe eşlerinin %72</w:t>
      </w:r>
      <w:r w:rsidR="00C705AC" w:rsidRPr="001C2461">
        <w:rPr>
          <w:rFonts w:ascii="Times New Roman" w:hAnsi="Times New Roman" w:cs="Times New Roman"/>
          <w:sz w:val="24"/>
        </w:rPr>
        <w:t>,1</w:t>
      </w:r>
      <w:r w:rsidR="00F25F04" w:rsidRPr="001C2461">
        <w:rPr>
          <w:rFonts w:ascii="Times New Roman" w:hAnsi="Times New Roman" w:cs="Times New Roman"/>
          <w:sz w:val="24"/>
        </w:rPr>
        <w:t>’inin 28</w:t>
      </w:r>
      <w:r w:rsidR="00D72774" w:rsidRPr="001C2461">
        <w:rPr>
          <w:rFonts w:ascii="Times New Roman" w:hAnsi="Times New Roman" w:cs="Times New Roman"/>
          <w:sz w:val="24"/>
        </w:rPr>
        <w:t xml:space="preserve"> yaş üzerinde</w:t>
      </w:r>
      <w:r w:rsidRPr="001C2461">
        <w:rPr>
          <w:rFonts w:ascii="Times New Roman" w:hAnsi="Times New Roman" w:cs="Times New Roman"/>
          <w:sz w:val="24"/>
        </w:rPr>
        <w:t xml:space="preserve"> olduğu saptanmıştır. Eğitim durumu</w:t>
      </w:r>
      <w:r w:rsidRPr="00104387">
        <w:rPr>
          <w:rFonts w:ascii="Times New Roman" w:hAnsi="Times New Roman" w:cs="Times New Roman"/>
          <w:sz w:val="24"/>
        </w:rPr>
        <w:t xml:space="preserve"> değerlendirildiğinde gebelerin %37,9’unun lise, gebe eşlerinin de %36,2’sinin lise düzeyinde eğitim seviyesinde olduğu görülmüştür. Gebelerin %32,7’sinin, gebe eşlerinin ise %97,2’sinin çalı</w:t>
      </w:r>
      <w:r w:rsidR="001C2E17" w:rsidRPr="00104387">
        <w:rPr>
          <w:rFonts w:ascii="Times New Roman" w:hAnsi="Times New Roman" w:cs="Times New Roman"/>
          <w:sz w:val="24"/>
        </w:rPr>
        <w:t>ştığı tespit edilmiştir. Aile</w:t>
      </w:r>
      <w:r w:rsidRPr="00104387">
        <w:rPr>
          <w:rFonts w:ascii="Times New Roman" w:hAnsi="Times New Roman" w:cs="Times New Roman"/>
          <w:sz w:val="24"/>
        </w:rPr>
        <w:t xml:space="preserve"> gelir durumu incelendiğinde gebelerin %78,1’inde gelirin gidere denk, %46,0’ının en uzun süre ilde, %49,0’ının 1-5 yıl arasında evli olduğu, %88,9’unun çekirdek aile tipi yapısında yaşadığı görülmüştür. Gebelere destek veren kişiler değerlendirildiğinde %77,9’una eşinin destek olduğu tespit edilmiştir. Eş dışında destek olma durumuna bakıldığında gebelerin %59,0’ının eşleri dışında bir kişiden destek almazken, %41,0’ının destek aldığı görülmüştür. Gebelerin eş dışında destek aldığı kişinin %41,5 oranında anneleri olduğu saptanmıştır.</w:t>
      </w:r>
    </w:p>
    <w:p w:rsidR="002674D7" w:rsidRDefault="002674D7" w:rsidP="002674D7">
      <w:pPr>
        <w:spacing w:line="360" w:lineRule="auto"/>
        <w:ind w:firstLine="708"/>
        <w:jc w:val="both"/>
        <w:rPr>
          <w:rFonts w:ascii="Times New Roman" w:hAnsi="Times New Roman" w:cs="Times New Roman"/>
          <w:sz w:val="24"/>
        </w:rPr>
      </w:pPr>
    </w:p>
    <w:p w:rsidR="00020110" w:rsidRDefault="00020110" w:rsidP="002674D7">
      <w:pPr>
        <w:spacing w:line="360" w:lineRule="auto"/>
        <w:ind w:firstLine="708"/>
        <w:jc w:val="both"/>
        <w:rPr>
          <w:rFonts w:ascii="Times New Roman" w:hAnsi="Times New Roman" w:cs="Times New Roman"/>
          <w:sz w:val="24"/>
        </w:rPr>
      </w:pPr>
    </w:p>
    <w:p w:rsidR="00020110" w:rsidRDefault="00020110" w:rsidP="002674D7">
      <w:pPr>
        <w:spacing w:line="360" w:lineRule="auto"/>
        <w:ind w:firstLine="708"/>
        <w:jc w:val="both"/>
        <w:rPr>
          <w:rFonts w:ascii="Times New Roman" w:hAnsi="Times New Roman" w:cs="Times New Roman"/>
          <w:sz w:val="24"/>
        </w:rPr>
      </w:pPr>
    </w:p>
    <w:p w:rsidR="00020110" w:rsidRDefault="00020110" w:rsidP="002674D7">
      <w:pPr>
        <w:spacing w:line="360" w:lineRule="auto"/>
        <w:ind w:firstLine="708"/>
        <w:jc w:val="both"/>
        <w:rPr>
          <w:rFonts w:ascii="Times New Roman" w:hAnsi="Times New Roman" w:cs="Times New Roman"/>
          <w:sz w:val="24"/>
        </w:rPr>
      </w:pPr>
    </w:p>
    <w:p w:rsidR="00020110" w:rsidRDefault="00020110" w:rsidP="002674D7">
      <w:pPr>
        <w:spacing w:line="360" w:lineRule="auto"/>
        <w:ind w:firstLine="708"/>
        <w:jc w:val="both"/>
        <w:rPr>
          <w:rFonts w:ascii="Times New Roman" w:hAnsi="Times New Roman" w:cs="Times New Roman"/>
          <w:sz w:val="24"/>
        </w:rPr>
      </w:pPr>
    </w:p>
    <w:p w:rsidR="00020110" w:rsidRDefault="00020110" w:rsidP="009A70F9">
      <w:pPr>
        <w:spacing w:line="360" w:lineRule="auto"/>
        <w:jc w:val="both"/>
        <w:rPr>
          <w:rFonts w:ascii="Times New Roman" w:hAnsi="Times New Roman" w:cs="Times New Roman"/>
          <w:sz w:val="24"/>
        </w:rPr>
      </w:pPr>
    </w:p>
    <w:p w:rsidR="009B5886" w:rsidRPr="00104387" w:rsidRDefault="009B5886" w:rsidP="009A70F9">
      <w:pPr>
        <w:spacing w:line="360" w:lineRule="auto"/>
        <w:jc w:val="both"/>
        <w:rPr>
          <w:rFonts w:ascii="Times New Roman" w:hAnsi="Times New Roman" w:cs="Times New Roman"/>
          <w:sz w:val="24"/>
        </w:rPr>
      </w:pPr>
    </w:p>
    <w:p w:rsidR="007174B6" w:rsidRPr="00104387" w:rsidRDefault="00C705AC" w:rsidP="0057714F">
      <w:pPr>
        <w:pStyle w:val="Balk2"/>
        <w:rPr>
          <w:rFonts w:cs="Times New Roman"/>
        </w:rPr>
      </w:pPr>
      <w:bookmarkStart w:id="41" w:name="_Toc139552213"/>
      <w:r w:rsidRPr="00104387">
        <w:rPr>
          <w:rFonts w:cs="Times New Roman"/>
        </w:rPr>
        <w:lastRenderedPageBreak/>
        <w:t xml:space="preserve">4.2. </w:t>
      </w:r>
      <w:bookmarkStart w:id="42" w:name="_GoBack"/>
      <w:bookmarkEnd w:id="42"/>
      <w:r w:rsidRPr="00104387">
        <w:rPr>
          <w:rFonts w:cs="Times New Roman"/>
        </w:rPr>
        <w:t>Gebelerin Obstetrik Özellikleri</w:t>
      </w:r>
      <w:bookmarkEnd w:id="41"/>
    </w:p>
    <w:p w:rsidR="0097741F" w:rsidRPr="00104387" w:rsidRDefault="0097741F" w:rsidP="00C705AC">
      <w:pPr>
        <w:spacing w:line="360" w:lineRule="auto"/>
        <w:rPr>
          <w:rFonts w:ascii="Times New Roman" w:hAnsi="Times New Roman" w:cs="Times New Roman"/>
          <w:b/>
          <w:sz w:val="24"/>
        </w:rPr>
      </w:pPr>
    </w:p>
    <w:p w:rsidR="00C705AC" w:rsidRPr="00104387" w:rsidRDefault="00C705AC" w:rsidP="0097741F">
      <w:pPr>
        <w:pStyle w:val="ResimYazs"/>
        <w:rPr>
          <w:rFonts w:ascii="Times New Roman" w:hAnsi="Times New Roman" w:cs="Times New Roman"/>
          <w:b w:val="0"/>
          <w:color w:val="auto"/>
          <w:sz w:val="36"/>
        </w:rPr>
      </w:pPr>
      <w:bookmarkStart w:id="43" w:name="_Toc134048626"/>
      <w:bookmarkStart w:id="44" w:name="_Toc138373181"/>
      <w:r w:rsidRPr="00104387">
        <w:rPr>
          <w:rFonts w:ascii="Times New Roman" w:hAnsi="Times New Roman" w:cs="Times New Roman"/>
          <w:color w:val="auto"/>
          <w:sz w:val="24"/>
        </w:rPr>
        <w:t>Tablo</w:t>
      </w:r>
      <w:r w:rsidR="00137B39">
        <w:rPr>
          <w:rFonts w:ascii="Times New Roman" w:hAnsi="Times New Roman" w:cs="Times New Roman"/>
          <w:color w:val="auto"/>
          <w:sz w:val="24"/>
        </w:rPr>
        <w:t xml:space="preserve"> 3</w:t>
      </w:r>
      <w:r w:rsidRPr="00104387">
        <w:rPr>
          <w:rFonts w:ascii="Times New Roman" w:hAnsi="Times New Roman" w:cs="Times New Roman"/>
          <w:color w:val="auto"/>
          <w:sz w:val="24"/>
        </w:rPr>
        <w:t>.</w:t>
      </w:r>
      <w:r w:rsidRPr="00104387">
        <w:rPr>
          <w:rFonts w:ascii="Times New Roman" w:hAnsi="Times New Roman" w:cs="Times New Roman"/>
          <w:b w:val="0"/>
          <w:color w:val="auto"/>
          <w:sz w:val="24"/>
        </w:rPr>
        <w:t xml:space="preserve"> Gebelerin obstetrik özelliklerine göre dağılımı</w:t>
      </w:r>
      <w:bookmarkEnd w:id="43"/>
      <w:r w:rsidR="00C328D7">
        <w:rPr>
          <w:rFonts w:ascii="Times New Roman" w:hAnsi="Times New Roman" w:cs="Times New Roman"/>
          <w:b w:val="0"/>
          <w:color w:val="auto"/>
          <w:sz w:val="24"/>
        </w:rPr>
        <w:t xml:space="preserve"> (n=398)</w:t>
      </w:r>
      <w:bookmarkEnd w:id="44"/>
    </w:p>
    <w:tbl>
      <w:tblPr>
        <w:tblStyle w:val="TabloKlavuzu"/>
        <w:tblW w:w="0" w:type="auto"/>
        <w:tblLook w:val="04A0" w:firstRow="1" w:lastRow="0" w:firstColumn="1" w:lastColumn="0" w:noHBand="0" w:noVBand="1"/>
      </w:tblPr>
      <w:tblGrid>
        <w:gridCol w:w="3070"/>
        <w:gridCol w:w="3071"/>
        <w:gridCol w:w="3071"/>
      </w:tblGrid>
      <w:tr w:rsidR="00FF47CB" w:rsidRPr="00104387" w:rsidTr="0091524D">
        <w:tc>
          <w:tcPr>
            <w:tcW w:w="3070" w:type="dxa"/>
            <w:tcBorders>
              <w:left w:val="single" w:sz="4" w:space="0" w:color="auto"/>
              <w:bottom w:val="single" w:sz="4" w:space="0" w:color="auto"/>
              <w:right w:val="nil"/>
            </w:tcBorders>
          </w:tcPr>
          <w:p w:rsidR="00FF47CB" w:rsidRPr="00104387" w:rsidRDefault="0037722B" w:rsidP="00C705AC">
            <w:pPr>
              <w:spacing w:line="360" w:lineRule="auto"/>
              <w:jc w:val="both"/>
              <w:rPr>
                <w:rFonts w:ascii="Times New Roman" w:hAnsi="Times New Roman" w:cs="Times New Roman"/>
                <w:b/>
                <w:sz w:val="24"/>
              </w:rPr>
            </w:pPr>
            <w:r>
              <w:rPr>
                <w:rFonts w:ascii="Times New Roman" w:hAnsi="Times New Roman" w:cs="Times New Roman"/>
                <w:b/>
                <w:sz w:val="20"/>
              </w:rPr>
              <w:t>Değişkenler</w:t>
            </w:r>
          </w:p>
        </w:tc>
        <w:tc>
          <w:tcPr>
            <w:tcW w:w="3071" w:type="dxa"/>
            <w:tcBorders>
              <w:left w:val="nil"/>
              <w:bottom w:val="single" w:sz="4" w:space="0" w:color="auto"/>
              <w:right w:val="nil"/>
            </w:tcBorders>
          </w:tcPr>
          <w:p w:rsidR="00FF47CB" w:rsidRPr="00104387" w:rsidRDefault="001C417B" w:rsidP="001C417B">
            <w:pPr>
              <w:spacing w:line="360" w:lineRule="auto"/>
              <w:jc w:val="right"/>
              <w:rPr>
                <w:rFonts w:ascii="Times New Roman" w:hAnsi="Times New Roman" w:cs="Times New Roman"/>
                <w:b/>
                <w:sz w:val="24"/>
              </w:rPr>
            </w:pPr>
            <w:r w:rsidRPr="00104387">
              <w:rPr>
                <w:rFonts w:ascii="Times New Roman" w:hAnsi="Times New Roman" w:cs="Times New Roman"/>
                <w:b/>
                <w:sz w:val="20"/>
              </w:rPr>
              <w:t>Ortanca</w:t>
            </w:r>
          </w:p>
        </w:tc>
        <w:tc>
          <w:tcPr>
            <w:tcW w:w="3071" w:type="dxa"/>
            <w:tcBorders>
              <w:left w:val="nil"/>
              <w:bottom w:val="single" w:sz="4" w:space="0" w:color="auto"/>
              <w:right w:val="single" w:sz="4" w:space="0" w:color="auto"/>
            </w:tcBorders>
          </w:tcPr>
          <w:p w:rsidR="00FF47CB" w:rsidRPr="00104387" w:rsidRDefault="001C417B" w:rsidP="001C417B">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r>
      <w:tr w:rsidR="00FF47CB" w:rsidRPr="00104387" w:rsidTr="0091524D">
        <w:tc>
          <w:tcPr>
            <w:tcW w:w="3070" w:type="dxa"/>
            <w:tcBorders>
              <w:left w:val="single" w:sz="4" w:space="0" w:color="auto"/>
              <w:bottom w:val="single" w:sz="4" w:space="0" w:color="auto"/>
              <w:right w:val="nil"/>
            </w:tcBorders>
          </w:tcPr>
          <w:p w:rsidR="00FF47CB" w:rsidRPr="00104387" w:rsidRDefault="001C417B" w:rsidP="00EA3C4E">
            <w:pPr>
              <w:spacing w:line="360" w:lineRule="auto"/>
              <w:rPr>
                <w:rFonts w:ascii="Times New Roman" w:hAnsi="Times New Roman" w:cs="Times New Roman"/>
                <w:b/>
                <w:sz w:val="24"/>
              </w:rPr>
            </w:pPr>
            <w:r w:rsidRPr="00104387">
              <w:rPr>
                <w:rFonts w:ascii="Times New Roman" w:hAnsi="Times New Roman" w:cs="Times New Roman"/>
                <w:b/>
                <w:sz w:val="20"/>
              </w:rPr>
              <w:t>Gebelik haftası</w:t>
            </w:r>
            <w:r w:rsidR="00FB0CBC" w:rsidRPr="00104387">
              <w:rPr>
                <w:rFonts w:ascii="Times New Roman" w:hAnsi="Times New Roman" w:cs="Times New Roman"/>
                <w:b/>
                <w:sz w:val="20"/>
              </w:rPr>
              <w:t xml:space="preserve"> </w:t>
            </w:r>
          </w:p>
        </w:tc>
        <w:tc>
          <w:tcPr>
            <w:tcW w:w="3071" w:type="dxa"/>
            <w:tcBorders>
              <w:left w:val="nil"/>
              <w:bottom w:val="single" w:sz="4" w:space="0" w:color="auto"/>
              <w:right w:val="nil"/>
            </w:tcBorders>
          </w:tcPr>
          <w:p w:rsidR="00FF47CB" w:rsidRPr="00104387" w:rsidRDefault="00C92765" w:rsidP="001C417B">
            <w:pPr>
              <w:spacing w:line="360" w:lineRule="auto"/>
              <w:jc w:val="right"/>
              <w:rPr>
                <w:rFonts w:ascii="Times New Roman" w:hAnsi="Times New Roman" w:cs="Times New Roman"/>
                <w:sz w:val="20"/>
              </w:rPr>
            </w:pPr>
            <w:r w:rsidRPr="00104387">
              <w:rPr>
                <w:rFonts w:ascii="Times New Roman" w:hAnsi="Times New Roman" w:cs="Times New Roman"/>
                <w:sz w:val="20"/>
              </w:rPr>
              <w:t>36,0</w:t>
            </w:r>
          </w:p>
        </w:tc>
        <w:tc>
          <w:tcPr>
            <w:tcW w:w="3071" w:type="dxa"/>
            <w:tcBorders>
              <w:left w:val="nil"/>
              <w:bottom w:val="single" w:sz="4" w:space="0" w:color="auto"/>
              <w:right w:val="single" w:sz="4" w:space="0" w:color="auto"/>
            </w:tcBorders>
          </w:tcPr>
          <w:p w:rsidR="00FF47CB" w:rsidRPr="00104387" w:rsidRDefault="009961CB" w:rsidP="001C417B">
            <w:pPr>
              <w:spacing w:line="360" w:lineRule="auto"/>
              <w:jc w:val="right"/>
              <w:rPr>
                <w:rFonts w:ascii="Times New Roman" w:hAnsi="Times New Roman" w:cs="Times New Roman"/>
                <w:sz w:val="24"/>
              </w:rPr>
            </w:pPr>
            <w:r w:rsidRPr="00104387">
              <w:rPr>
                <w:rFonts w:ascii="Times New Roman" w:hAnsi="Times New Roman" w:cs="Times New Roman"/>
                <w:sz w:val="20"/>
              </w:rPr>
              <w:t>28</w:t>
            </w:r>
            <w:r w:rsidR="00C92765" w:rsidRPr="00104387">
              <w:rPr>
                <w:rFonts w:ascii="Times New Roman" w:hAnsi="Times New Roman" w:cs="Times New Roman"/>
                <w:sz w:val="20"/>
              </w:rPr>
              <w:t>,0-38,0</w:t>
            </w:r>
          </w:p>
        </w:tc>
      </w:tr>
      <w:tr w:rsidR="00FF47CB" w:rsidRPr="00104387" w:rsidTr="0091524D">
        <w:tc>
          <w:tcPr>
            <w:tcW w:w="3070" w:type="dxa"/>
            <w:tcBorders>
              <w:left w:val="single" w:sz="4" w:space="0" w:color="auto"/>
              <w:bottom w:val="single" w:sz="4" w:space="0" w:color="auto"/>
              <w:right w:val="nil"/>
            </w:tcBorders>
          </w:tcPr>
          <w:p w:rsidR="00FF47CB" w:rsidRPr="00104387" w:rsidRDefault="00FF47CB" w:rsidP="00C705AC">
            <w:pPr>
              <w:spacing w:line="360" w:lineRule="auto"/>
              <w:jc w:val="both"/>
              <w:rPr>
                <w:rFonts w:ascii="Times New Roman" w:hAnsi="Times New Roman" w:cs="Times New Roman"/>
                <w:b/>
                <w:sz w:val="24"/>
              </w:rPr>
            </w:pPr>
          </w:p>
        </w:tc>
        <w:tc>
          <w:tcPr>
            <w:tcW w:w="3071" w:type="dxa"/>
            <w:tcBorders>
              <w:left w:val="nil"/>
              <w:bottom w:val="single" w:sz="4" w:space="0" w:color="auto"/>
              <w:right w:val="nil"/>
            </w:tcBorders>
          </w:tcPr>
          <w:p w:rsidR="00FF47CB" w:rsidRPr="00104387" w:rsidRDefault="00C92765" w:rsidP="001C417B">
            <w:pPr>
              <w:spacing w:line="360" w:lineRule="auto"/>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3071" w:type="dxa"/>
            <w:tcBorders>
              <w:left w:val="nil"/>
              <w:bottom w:val="single" w:sz="4" w:space="0" w:color="auto"/>
              <w:right w:val="single" w:sz="4" w:space="0" w:color="auto"/>
            </w:tcBorders>
          </w:tcPr>
          <w:p w:rsidR="00FF47CB" w:rsidRPr="00104387" w:rsidRDefault="001C417B" w:rsidP="001C417B">
            <w:pPr>
              <w:spacing w:line="360" w:lineRule="auto"/>
              <w:jc w:val="right"/>
              <w:rPr>
                <w:rFonts w:ascii="Times New Roman" w:hAnsi="Times New Roman" w:cs="Times New Roman"/>
                <w:b/>
                <w:sz w:val="20"/>
              </w:rPr>
            </w:pPr>
            <w:r w:rsidRPr="00104387">
              <w:rPr>
                <w:rFonts w:ascii="Times New Roman" w:hAnsi="Times New Roman" w:cs="Times New Roman"/>
                <w:b/>
                <w:sz w:val="20"/>
              </w:rPr>
              <w:t>%</w:t>
            </w:r>
          </w:p>
        </w:tc>
      </w:tr>
      <w:tr w:rsidR="00FF47CB" w:rsidRPr="00104387" w:rsidTr="0091524D">
        <w:tc>
          <w:tcPr>
            <w:tcW w:w="3070" w:type="dxa"/>
            <w:tcBorders>
              <w:left w:val="single" w:sz="4" w:space="0" w:color="auto"/>
              <w:bottom w:val="single" w:sz="4" w:space="0" w:color="auto"/>
              <w:right w:val="nil"/>
            </w:tcBorders>
          </w:tcPr>
          <w:p w:rsidR="00FF47CB" w:rsidRPr="00104387" w:rsidRDefault="0064489E" w:rsidP="00C33EE8">
            <w:pPr>
              <w:spacing w:line="360" w:lineRule="auto"/>
              <w:rPr>
                <w:rFonts w:ascii="Times New Roman" w:hAnsi="Times New Roman" w:cs="Times New Roman"/>
                <w:b/>
                <w:sz w:val="20"/>
              </w:rPr>
            </w:pPr>
            <w:r>
              <w:rPr>
                <w:rFonts w:ascii="Times New Roman" w:hAnsi="Times New Roman" w:cs="Times New Roman"/>
                <w:b/>
                <w:sz w:val="20"/>
              </w:rPr>
              <w:t>Gebelik haftaları</w:t>
            </w:r>
          </w:p>
          <w:p w:rsidR="001C417B" w:rsidRPr="00104387" w:rsidRDefault="00934C6B" w:rsidP="00934C6B">
            <w:pPr>
              <w:jc w:val="both"/>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28-31 haftalar arası</w:t>
            </w:r>
          </w:p>
          <w:p w:rsidR="00934C6B" w:rsidRPr="00104387" w:rsidRDefault="00934C6B" w:rsidP="00934C6B">
            <w:pPr>
              <w:jc w:val="both"/>
              <w:rPr>
                <w:rFonts w:ascii="Times New Roman" w:hAnsi="Times New Roman" w:cs="Times New Roman"/>
                <w:sz w:val="20"/>
              </w:rPr>
            </w:pPr>
            <w:r w:rsidRPr="00104387">
              <w:rPr>
                <w:rFonts w:ascii="Times New Roman" w:hAnsi="Times New Roman" w:cs="Times New Roman"/>
                <w:sz w:val="20"/>
              </w:rPr>
              <w:t xml:space="preserve">  32-35 haftalar arası</w:t>
            </w:r>
          </w:p>
          <w:p w:rsidR="00934C6B" w:rsidRPr="00104387" w:rsidRDefault="00934C6B" w:rsidP="00934C6B">
            <w:pPr>
              <w:jc w:val="both"/>
              <w:rPr>
                <w:rFonts w:ascii="Times New Roman" w:hAnsi="Times New Roman" w:cs="Times New Roman"/>
                <w:sz w:val="24"/>
              </w:rPr>
            </w:pPr>
            <w:r w:rsidRPr="00104387">
              <w:rPr>
                <w:rFonts w:ascii="Times New Roman" w:hAnsi="Times New Roman" w:cs="Times New Roman"/>
                <w:sz w:val="20"/>
              </w:rPr>
              <w:t xml:space="preserve">  35-38 haftalar arası</w:t>
            </w:r>
          </w:p>
        </w:tc>
        <w:tc>
          <w:tcPr>
            <w:tcW w:w="3071" w:type="dxa"/>
            <w:tcBorders>
              <w:left w:val="nil"/>
              <w:bottom w:val="single" w:sz="4" w:space="0" w:color="auto"/>
              <w:right w:val="nil"/>
            </w:tcBorders>
          </w:tcPr>
          <w:p w:rsidR="00934C6B" w:rsidRPr="00104387" w:rsidRDefault="00934C6B" w:rsidP="001C6F4A">
            <w:pPr>
              <w:jc w:val="right"/>
              <w:rPr>
                <w:rFonts w:ascii="Times New Roman" w:hAnsi="Times New Roman" w:cs="Times New Roman"/>
                <w:sz w:val="20"/>
              </w:rPr>
            </w:pPr>
          </w:p>
          <w:p w:rsidR="00FF47CB" w:rsidRPr="00104387" w:rsidRDefault="003971D2" w:rsidP="001C6F4A">
            <w:pPr>
              <w:jc w:val="right"/>
              <w:rPr>
                <w:rFonts w:ascii="Times New Roman" w:hAnsi="Times New Roman" w:cs="Times New Roman"/>
                <w:sz w:val="20"/>
              </w:rPr>
            </w:pPr>
            <w:r w:rsidRPr="00104387">
              <w:rPr>
                <w:rFonts w:ascii="Times New Roman" w:hAnsi="Times New Roman" w:cs="Times New Roman"/>
                <w:sz w:val="20"/>
              </w:rPr>
              <w:t>55</w:t>
            </w:r>
          </w:p>
          <w:p w:rsidR="00934C6B" w:rsidRPr="00104387" w:rsidRDefault="00934C6B" w:rsidP="001C6F4A">
            <w:pPr>
              <w:jc w:val="right"/>
              <w:rPr>
                <w:rFonts w:ascii="Times New Roman" w:hAnsi="Times New Roman" w:cs="Times New Roman"/>
                <w:sz w:val="20"/>
              </w:rPr>
            </w:pPr>
            <w:r w:rsidRPr="00104387">
              <w:rPr>
                <w:rFonts w:ascii="Times New Roman" w:hAnsi="Times New Roman" w:cs="Times New Roman"/>
                <w:sz w:val="20"/>
              </w:rPr>
              <w:t>94</w:t>
            </w:r>
          </w:p>
          <w:p w:rsidR="00934C6B" w:rsidRPr="00104387" w:rsidRDefault="00934C6B" w:rsidP="001C6F4A">
            <w:pPr>
              <w:jc w:val="right"/>
              <w:rPr>
                <w:rFonts w:ascii="Times New Roman" w:hAnsi="Times New Roman" w:cs="Times New Roman"/>
                <w:sz w:val="20"/>
              </w:rPr>
            </w:pPr>
            <w:r w:rsidRPr="00104387">
              <w:rPr>
                <w:rFonts w:ascii="Times New Roman" w:hAnsi="Times New Roman" w:cs="Times New Roman"/>
                <w:sz w:val="20"/>
              </w:rPr>
              <w:t>249</w:t>
            </w:r>
          </w:p>
        </w:tc>
        <w:tc>
          <w:tcPr>
            <w:tcW w:w="3071" w:type="dxa"/>
            <w:tcBorders>
              <w:left w:val="nil"/>
              <w:bottom w:val="single" w:sz="4" w:space="0" w:color="auto"/>
              <w:right w:val="single" w:sz="4" w:space="0" w:color="auto"/>
            </w:tcBorders>
          </w:tcPr>
          <w:p w:rsidR="00934C6B" w:rsidRPr="00104387" w:rsidRDefault="00934C6B" w:rsidP="001C6F4A">
            <w:pPr>
              <w:jc w:val="right"/>
              <w:rPr>
                <w:rFonts w:ascii="Times New Roman" w:hAnsi="Times New Roman" w:cs="Times New Roman"/>
                <w:sz w:val="20"/>
              </w:rPr>
            </w:pPr>
          </w:p>
          <w:p w:rsidR="00FF47CB" w:rsidRPr="00104387" w:rsidRDefault="00934C6B" w:rsidP="001C6F4A">
            <w:pPr>
              <w:jc w:val="right"/>
              <w:rPr>
                <w:rFonts w:ascii="Times New Roman" w:hAnsi="Times New Roman" w:cs="Times New Roman"/>
                <w:sz w:val="20"/>
              </w:rPr>
            </w:pPr>
            <w:r w:rsidRPr="00104387">
              <w:rPr>
                <w:rFonts w:ascii="Times New Roman" w:hAnsi="Times New Roman" w:cs="Times New Roman"/>
                <w:sz w:val="20"/>
              </w:rPr>
              <w:t>13,8</w:t>
            </w:r>
          </w:p>
          <w:p w:rsidR="00934C6B" w:rsidRPr="00104387" w:rsidRDefault="00934C6B" w:rsidP="001C6F4A">
            <w:pPr>
              <w:jc w:val="right"/>
              <w:rPr>
                <w:rFonts w:ascii="Times New Roman" w:hAnsi="Times New Roman" w:cs="Times New Roman"/>
                <w:sz w:val="20"/>
              </w:rPr>
            </w:pPr>
            <w:r w:rsidRPr="00104387">
              <w:rPr>
                <w:rFonts w:ascii="Times New Roman" w:hAnsi="Times New Roman" w:cs="Times New Roman"/>
                <w:sz w:val="20"/>
              </w:rPr>
              <w:t>23,6</w:t>
            </w:r>
          </w:p>
          <w:p w:rsidR="00934C6B" w:rsidRPr="00104387" w:rsidRDefault="00934C6B" w:rsidP="001C6F4A">
            <w:pPr>
              <w:jc w:val="right"/>
              <w:rPr>
                <w:rFonts w:ascii="Times New Roman" w:hAnsi="Times New Roman" w:cs="Times New Roman"/>
                <w:b/>
                <w:sz w:val="20"/>
              </w:rPr>
            </w:pPr>
            <w:r w:rsidRPr="00104387">
              <w:rPr>
                <w:rFonts w:ascii="Times New Roman" w:hAnsi="Times New Roman" w:cs="Times New Roman"/>
                <w:b/>
                <w:sz w:val="20"/>
              </w:rPr>
              <w:t>62,6</w:t>
            </w:r>
          </w:p>
        </w:tc>
      </w:tr>
      <w:tr w:rsidR="00FF47CB" w:rsidRPr="00104387" w:rsidTr="0091524D">
        <w:tc>
          <w:tcPr>
            <w:tcW w:w="3070" w:type="dxa"/>
            <w:tcBorders>
              <w:left w:val="single" w:sz="4" w:space="0" w:color="auto"/>
              <w:bottom w:val="single" w:sz="4" w:space="0" w:color="auto"/>
              <w:right w:val="nil"/>
            </w:tcBorders>
          </w:tcPr>
          <w:p w:rsidR="00FF47CB" w:rsidRPr="00104387" w:rsidRDefault="00FF47CB" w:rsidP="00C705AC">
            <w:pPr>
              <w:spacing w:line="360" w:lineRule="auto"/>
              <w:jc w:val="both"/>
              <w:rPr>
                <w:rFonts w:ascii="Times New Roman" w:hAnsi="Times New Roman" w:cs="Times New Roman"/>
                <w:b/>
                <w:sz w:val="24"/>
              </w:rPr>
            </w:pPr>
          </w:p>
        </w:tc>
        <w:tc>
          <w:tcPr>
            <w:tcW w:w="3071" w:type="dxa"/>
            <w:tcBorders>
              <w:left w:val="nil"/>
              <w:bottom w:val="single" w:sz="4" w:space="0" w:color="auto"/>
              <w:right w:val="nil"/>
            </w:tcBorders>
          </w:tcPr>
          <w:p w:rsidR="00FF47CB" w:rsidRPr="00104387" w:rsidRDefault="001C6F4A" w:rsidP="001C6F4A">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3071" w:type="dxa"/>
            <w:tcBorders>
              <w:left w:val="nil"/>
              <w:bottom w:val="single" w:sz="4" w:space="0" w:color="auto"/>
              <w:right w:val="single" w:sz="4" w:space="0" w:color="auto"/>
            </w:tcBorders>
          </w:tcPr>
          <w:p w:rsidR="00FF47CB" w:rsidRPr="00104387" w:rsidRDefault="001C6F4A" w:rsidP="001C6F4A">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r>
      <w:tr w:rsidR="00FF47CB" w:rsidRPr="00104387" w:rsidTr="0091524D">
        <w:tc>
          <w:tcPr>
            <w:tcW w:w="3070" w:type="dxa"/>
            <w:tcBorders>
              <w:left w:val="single" w:sz="4" w:space="0" w:color="auto"/>
              <w:bottom w:val="single" w:sz="4" w:space="0" w:color="auto"/>
              <w:right w:val="nil"/>
            </w:tcBorders>
          </w:tcPr>
          <w:p w:rsidR="00FF47CB" w:rsidRPr="00104387" w:rsidRDefault="0064489E" w:rsidP="00EA3C4E">
            <w:pPr>
              <w:spacing w:line="360" w:lineRule="auto"/>
              <w:rPr>
                <w:rFonts w:ascii="Times New Roman" w:hAnsi="Times New Roman" w:cs="Times New Roman"/>
                <w:b/>
                <w:sz w:val="20"/>
              </w:rPr>
            </w:pPr>
            <w:r>
              <w:rPr>
                <w:rFonts w:ascii="Times New Roman" w:hAnsi="Times New Roman" w:cs="Times New Roman"/>
                <w:b/>
                <w:sz w:val="20"/>
              </w:rPr>
              <w:t>G</w:t>
            </w:r>
            <w:r w:rsidR="001C6F4A" w:rsidRPr="00104387">
              <w:rPr>
                <w:rFonts w:ascii="Times New Roman" w:hAnsi="Times New Roman" w:cs="Times New Roman"/>
                <w:b/>
                <w:sz w:val="20"/>
              </w:rPr>
              <w:t>ebelik sayısı</w:t>
            </w:r>
            <w:r w:rsidR="00C92765" w:rsidRPr="00104387">
              <w:rPr>
                <w:rFonts w:ascii="Times New Roman" w:hAnsi="Times New Roman" w:cs="Times New Roman"/>
                <w:b/>
                <w:sz w:val="20"/>
              </w:rPr>
              <w:t xml:space="preserve"> </w:t>
            </w:r>
          </w:p>
        </w:tc>
        <w:tc>
          <w:tcPr>
            <w:tcW w:w="3071" w:type="dxa"/>
            <w:tcBorders>
              <w:left w:val="nil"/>
              <w:bottom w:val="single" w:sz="4" w:space="0" w:color="auto"/>
              <w:right w:val="nil"/>
            </w:tcBorders>
          </w:tcPr>
          <w:p w:rsidR="00FF47CB" w:rsidRPr="00104387" w:rsidRDefault="00C92765" w:rsidP="00C92765">
            <w:pPr>
              <w:spacing w:line="360" w:lineRule="auto"/>
              <w:jc w:val="right"/>
              <w:rPr>
                <w:rFonts w:ascii="Times New Roman" w:hAnsi="Times New Roman" w:cs="Times New Roman"/>
                <w:sz w:val="20"/>
              </w:rPr>
            </w:pPr>
            <w:r w:rsidRPr="00104387">
              <w:rPr>
                <w:rFonts w:ascii="Times New Roman" w:hAnsi="Times New Roman" w:cs="Times New Roman"/>
                <w:sz w:val="20"/>
              </w:rPr>
              <w:t>2,0</w:t>
            </w:r>
          </w:p>
        </w:tc>
        <w:tc>
          <w:tcPr>
            <w:tcW w:w="3071" w:type="dxa"/>
            <w:tcBorders>
              <w:left w:val="nil"/>
              <w:bottom w:val="single" w:sz="4" w:space="0" w:color="auto"/>
              <w:right w:val="single" w:sz="4" w:space="0" w:color="auto"/>
            </w:tcBorders>
          </w:tcPr>
          <w:p w:rsidR="00FF47CB" w:rsidRPr="00104387" w:rsidRDefault="00C92765" w:rsidP="001C6F4A">
            <w:pPr>
              <w:spacing w:line="360" w:lineRule="auto"/>
              <w:jc w:val="right"/>
              <w:rPr>
                <w:rFonts w:ascii="Times New Roman" w:hAnsi="Times New Roman" w:cs="Times New Roman"/>
                <w:sz w:val="24"/>
              </w:rPr>
            </w:pPr>
            <w:r w:rsidRPr="00104387">
              <w:rPr>
                <w:rFonts w:ascii="Times New Roman" w:hAnsi="Times New Roman" w:cs="Times New Roman"/>
                <w:sz w:val="20"/>
              </w:rPr>
              <w:t>1,0-7,0</w:t>
            </w:r>
          </w:p>
        </w:tc>
      </w:tr>
      <w:tr w:rsidR="0097741F" w:rsidRPr="00104387" w:rsidTr="0091524D">
        <w:tc>
          <w:tcPr>
            <w:tcW w:w="3070" w:type="dxa"/>
            <w:tcBorders>
              <w:left w:val="single" w:sz="4" w:space="0" w:color="auto"/>
              <w:bottom w:val="single" w:sz="4" w:space="0" w:color="auto"/>
              <w:right w:val="nil"/>
            </w:tcBorders>
          </w:tcPr>
          <w:p w:rsidR="0097741F" w:rsidRPr="00104387" w:rsidRDefault="0097741F" w:rsidP="00C705AC">
            <w:pPr>
              <w:spacing w:line="360" w:lineRule="auto"/>
              <w:jc w:val="both"/>
              <w:rPr>
                <w:rFonts w:ascii="Times New Roman" w:hAnsi="Times New Roman" w:cs="Times New Roman"/>
                <w:b/>
                <w:sz w:val="20"/>
              </w:rPr>
            </w:pPr>
          </w:p>
        </w:tc>
        <w:tc>
          <w:tcPr>
            <w:tcW w:w="3071" w:type="dxa"/>
            <w:tcBorders>
              <w:left w:val="nil"/>
              <w:bottom w:val="single" w:sz="4" w:space="0" w:color="auto"/>
              <w:right w:val="nil"/>
            </w:tcBorders>
          </w:tcPr>
          <w:p w:rsidR="0097741F" w:rsidRPr="00104387" w:rsidRDefault="00C92765" w:rsidP="001C6F4A">
            <w:pPr>
              <w:spacing w:line="360" w:lineRule="auto"/>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3071" w:type="dxa"/>
            <w:tcBorders>
              <w:left w:val="nil"/>
              <w:bottom w:val="single" w:sz="4" w:space="0" w:color="auto"/>
              <w:right w:val="single" w:sz="4" w:space="0" w:color="auto"/>
            </w:tcBorders>
          </w:tcPr>
          <w:p w:rsidR="0097741F" w:rsidRPr="00104387" w:rsidRDefault="0097741F" w:rsidP="001C6F4A">
            <w:pPr>
              <w:spacing w:line="360" w:lineRule="auto"/>
              <w:jc w:val="right"/>
              <w:rPr>
                <w:rFonts w:ascii="Times New Roman" w:hAnsi="Times New Roman" w:cs="Times New Roman"/>
                <w:b/>
                <w:sz w:val="20"/>
              </w:rPr>
            </w:pPr>
            <w:r w:rsidRPr="00104387">
              <w:rPr>
                <w:rFonts w:ascii="Times New Roman" w:hAnsi="Times New Roman" w:cs="Times New Roman"/>
                <w:b/>
                <w:sz w:val="20"/>
              </w:rPr>
              <w:t>%</w:t>
            </w:r>
          </w:p>
        </w:tc>
      </w:tr>
      <w:tr w:rsidR="00FF47CB" w:rsidRPr="00104387" w:rsidTr="0091524D">
        <w:tc>
          <w:tcPr>
            <w:tcW w:w="3070" w:type="dxa"/>
            <w:tcBorders>
              <w:left w:val="single" w:sz="4" w:space="0" w:color="auto"/>
              <w:bottom w:val="single" w:sz="4" w:space="0" w:color="auto"/>
              <w:right w:val="nil"/>
            </w:tcBorders>
          </w:tcPr>
          <w:p w:rsidR="001C6F4A" w:rsidRPr="00104387" w:rsidRDefault="0064489E" w:rsidP="00C33EE8">
            <w:pPr>
              <w:spacing w:line="360" w:lineRule="auto"/>
              <w:rPr>
                <w:rFonts w:ascii="Times New Roman" w:hAnsi="Times New Roman" w:cs="Times New Roman"/>
                <w:b/>
                <w:sz w:val="20"/>
              </w:rPr>
            </w:pPr>
            <w:r>
              <w:rPr>
                <w:rFonts w:ascii="Times New Roman" w:hAnsi="Times New Roman" w:cs="Times New Roman"/>
                <w:b/>
                <w:sz w:val="20"/>
              </w:rPr>
              <w:t>G</w:t>
            </w:r>
            <w:r w:rsidR="000253CC">
              <w:rPr>
                <w:rFonts w:ascii="Times New Roman" w:hAnsi="Times New Roman" w:cs="Times New Roman"/>
                <w:b/>
                <w:sz w:val="20"/>
              </w:rPr>
              <w:t>ebelik sayıları</w:t>
            </w:r>
          </w:p>
          <w:p w:rsidR="001C6F4A" w:rsidRPr="00104387" w:rsidRDefault="000034EF" w:rsidP="001C6F4A">
            <w:pPr>
              <w:jc w:val="both"/>
              <w:rPr>
                <w:rFonts w:ascii="Times New Roman" w:hAnsi="Times New Roman" w:cs="Times New Roman"/>
                <w:sz w:val="20"/>
              </w:rPr>
            </w:pPr>
            <w:r w:rsidRPr="00104387">
              <w:rPr>
                <w:rFonts w:ascii="Times New Roman" w:hAnsi="Times New Roman" w:cs="Times New Roman"/>
                <w:sz w:val="20"/>
              </w:rPr>
              <w:t xml:space="preserve">  </w:t>
            </w:r>
            <w:r w:rsidR="001C6F4A" w:rsidRPr="00104387">
              <w:rPr>
                <w:rFonts w:ascii="Times New Roman" w:hAnsi="Times New Roman" w:cs="Times New Roman"/>
                <w:sz w:val="20"/>
              </w:rPr>
              <w:t xml:space="preserve">Bir gebelik </w:t>
            </w:r>
          </w:p>
          <w:p w:rsidR="001C6F4A" w:rsidRPr="00104387" w:rsidRDefault="000034EF" w:rsidP="001C6F4A">
            <w:pPr>
              <w:jc w:val="both"/>
              <w:rPr>
                <w:rFonts w:ascii="Times New Roman" w:hAnsi="Times New Roman" w:cs="Times New Roman"/>
                <w:sz w:val="20"/>
              </w:rPr>
            </w:pPr>
            <w:r w:rsidRPr="00104387">
              <w:rPr>
                <w:rFonts w:ascii="Times New Roman" w:hAnsi="Times New Roman" w:cs="Times New Roman"/>
                <w:sz w:val="20"/>
              </w:rPr>
              <w:t xml:space="preserve">  </w:t>
            </w:r>
            <w:r w:rsidR="001C6F4A" w:rsidRPr="00104387">
              <w:rPr>
                <w:rFonts w:ascii="Times New Roman" w:hAnsi="Times New Roman" w:cs="Times New Roman"/>
                <w:sz w:val="20"/>
              </w:rPr>
              <w:t xml:space="preserve">İki gebelik </w:t>
            </w:r>
          </w:p>
          <w:p w:rsidR="001C6F4A" w:rsidRPr="00104387" w:rsidRDefault="000034EF" w:rsidP="001C6F4A">
            <w:pPr>
              <w:jc w:val="both"/>
              <w:rPr>
                <w:rFonts w:ascii="Times New Roman" w:hAnsi="Times New Roman" w:cs="Times New Roman"/>
                <w:sz w:val="20"/>
              </w:rPr>
            </w:pPr>
            <w:r w:rsidRPr="00104387">
              <w:rPr>
                <w:rFonts w:ascii="Times New Roman" w:hAnsi="Times New Roman" w:cs="Times New Roman"/>
                <w:sz w:val="20"/>
              </w:rPr>
              <w:t xml:space="preserve">  </w:t>
            </w:r>
            <w:r w:rsidR="001C6F4A" w:rsidRPr="00104387">
              <w:rPr>
                <w:rFonts w:ascii="Times New Roman" w:hAnsi="Times New Roman" w:cs="Times New Roman"/>
                <w:sz w:val="20"/>
              </w:rPr>
              <w:t xml:space="preserve">Üç ve üzeri gebelik </w:t>
            </w:r>
          </w:p>
        </w:tc>
        <w:tc>
          <w:tcPr>
            <w:tcW w:w="3071" w:type="dxa"/>
            <w:tcBorders>
              <w:left w:val="nil"/>
              <w:bottom w:val="single" w:sz="4" w:space="0" w:color="auto"/>
              <w:right w:val="nil"/>
            </w:tcBorders>
          </w:tcPr>
          <w:p w:rsidR="001C6F4A" w:rsidRPr="00104387" w:rsidRDefault="001C6F4A" w:rsidP="001C6F4A">
            <w:pPr>
              <w:jc w:val="right"/>
              <w:rPr>
                <w:rFonts w:ascii="Times New Roman" w:hAnsi="Times New Roman" w:cs="Times New Roman"/>
                <w:sz w:val="20"/>
              </w:rPr>
            </w:pPr>
          </w:p>
          <w:p w:rsidR="001C6F4A" w:rsidRPr="00104387" w:rsidRDefault="001C6F4A" w:rsidP="000253CC">
            <w:pPr>
              <w:jc w:val="right"/>
              <w:rPr>
                <w:rFonts w:ascii="Times New Roman" w:hAnsi="Times New Roman" w:cs="Times New Roman"/>
                <w:sz w:val="20"/>
              </w:rPr>
            </w:pPr>
            <w:r w:rsidRPr="00104387">
              <w:rPr>
                <w:rFonts w:ascii="Times New Roman" w:hAnsi="Times New Roman" w:cs="Times New Roman"/>
                <w:sz w:val="20"/>
              </w:rPr>
              <w:t>148</w:t>
            </w:r>
          </w:p>
          <w:p w:rsidR="001C6F4A" w:rsidRPr="00104387" w:rsidRDefault="001C6F4A" w:rsidP="001C6F4A">
            <w:pPr>
              <w:jc w:val="right"/>
              <w:rPr>
                <w:rFonts w:ascii="Times New Roman" w:hAnsi="Times New Roman" w:cs="Times New Roman"/>
                <w:sz w:val="20"/>
              </w:rPr>
            </w:pPr>
            <w:r w:rsidRPr="00104387">
              <w:rPr>
                <w:rFonts w:ascii="Times New Roman" w:hAnsi="Times New Roman" w:cs="Times New Roman"/>
                <w:sz w:val="20"/>
              </w:rPr>
              <w:t xml:space="preserve">108 </w:t>
            </w:r>
          </w:p>
          <w:p w:rsidR="001C6F4A" w:rsidRPr="00104387" w:rsidRDefault="001C6F4A" w:rsidP="001C6F4A">
            <w:pPr>
              <w:jc w:val="right"/>
              <w:rPr>
                <w:rFonts w:ascii="Times New Roman" w:hAnsi="Times New Roman" w:cs="Times New Roman"/>
                <w:sz w:val="20"/>
              </w:rPr>
            </w:pPr>
            <w:r w:rsidRPr="00104387">
              <w:rPr>
                <w:rFonts w:ascii="Times New Roman" w:hAnsi="Times New Roman" w:cs="Times New Roman"/>
                <w:sz w:val="20"/>
              </w:rPr>
              <w:t xml:space="preserve">142 </w:t>
            </w:r>
          </w:p>
        </w:tc>
        <w:tc>
          <w:tcPr>
            <w:tcW w:w="3071" w:type="dxa"/>
            <w:tcBorders>
              <w:left w:val="nil"/>
              <w:bottom w:val="single" w:sz="4" w:space="0" w:color="auto"/>
              <w:right w:val="single" w:sz="4" w:space="0" w:color="auto"/>
            </w:tcBorders>
          </w:tcPr>
          <w:p w:rsidR="00FF47CB" w:rsidRPr="00104387" w:rsidRDefault="00FF47CB" w:rsidP="001C6F4A">
            <w:pPr>
              <w:jc w:val="right"/>
              <w:rPr>
                <w:rFonts w:ascii="Times New Roman" w:hAnsi="Times New Roman" w:cs="Times New Roman"/>
                <w:sz w:val="20"/>
              </w:rPr>
            </w:pPr>
          </w:p>
          <w:p w:rsidR="001C6F4A" w:rsidRPr="00104387" w:rsidRDefault="001C6F4A" w:rsidP="001C6F4A">
            <w:pPr>
              <w:jc w:val="right"/>
              <w:rPr>
                <w:rFonts w:ascii="Times New Roman" w:hAnsi="Times New Roman" w:cs="Times New Roman"/>
                <w:b/>
                <w:sz w:val="20"/>
              </w:rPr>
            </w:pPr>
            <w:r w:rsidRPr="00104387">
              <w:rPr>
                <w:rFonts w:ascii="Times New Roman" w:hAnsi="Times New Roman" w:cs="Times New Roman"/>
                <w:b/>
                <w:sz w:val="20"/>
              </w:rPr>
              <w:t>37,2</w:t>
            </w:r>
          </w:p>
          <w:p w:rsidR="001C6F4A" w:rsidRPr="00104387" w:rsidRDefault="001C6F4A" w:rsidP="001C6F4A">
            <w:pPr>
              <w:jc w:val="right"/>
              <w:rPr>
                <w:rFonts w:ascii="Times New Roman" w:hAnsi="Times New Roman" w:cs="Times New Roman"/>
                <w:sz w:val="20"/>
              </w:rPr>
            </w:pPr>
            <w:r w:rsidRPr="00104387">
              <w:rPr>
                <w:rFonts w:ascii="Times New Roman" w:hAnsi="Times New Roman" w:cs="Times New Roman"/>
                <w:sz w:val="20"/>
              </w:rPr>
              <w:t>27,1</w:t>
            </w:r>
          </w:p>
          <w:p w:rsidR="001C6F4A" w:rsidRPr="00104387" w:rsidRDefault="001C6F4A" w:rsidP="001C6F4A">
            <w:pPr>
              <w:jc w:val="right"/>
              <w:rPr>
                <w:rFonts w:ascii="Times New Roman" w:hAnsi="Times New Roman" w:cs="Times New Roman"/>
                <w:sz w:val="20"/>
              </w:rPr>
            </w:pPr>
            <w:r w:rsidRPr="00104387">
              <w:rPr>
                <w:rFonts w:ascii="Times New Roman" w:hAnsi="Times New Roman" w:cs="Times New Roman"/>
                <w:sz w:val="20"/>
              </w:rPr>
              <w:t>35,7</w:t>
            </w:r>
          </w:p>
        </w:tc>
      </w:tr>
      <w:tr w:rsidR="0097741F" w:rsidRPr="00104387" w:rsidTr="0091524D">
        <w:tc>
          <w:tcPr>
            <w:tcW w:w="3070" w:type="dxa"/>
            <w:tcBorders>
              <w:left w:val="single" w:sz="4" w:space="0" w:color="auto"/>
              <w:bottom w:val="single" w:sz="4" w:space="0" w:color="auto"/>
              <w:right w:val="nil"/>
            </w:tcBorders>
          </w:tcPr>
          <w:p w:rsidR="0097741F" w:rsidRPr="00104387" w:rsidRDefault="0097741F" w:rsidP="00C705AC">
            <w:pPr>
              <w:spacing w:line="360" w:lineRule="auto"/>
              <w:jc w:val="both"/>
              <w:rPr>
                <w:rFonts w:ascii="Times New Roman" w:hAnsi="Times New Roman" w:cs="Times New Roman"/>
                <w:b/>
                <w:sz w:val="20"/>
              </w:rPr>
            </w:pPr>
          </w:p>
        </w:tc>
        <w:tc>
          <w:tcPr>
            <w:tcW w:w="3071" w:type="dxa"/>
            <w:tcBorders>
              <w:left w:val="nil"/>
              <w:bottom w:val="single" w:sz="4" w:space="0" w:color="auto"/>
              <w:right w:val="nil"/>
            </w:tcBorders>
          </w:tcPr>
          <w:p w:rsidR="0097741F" w:rsidRPr="00104387" w:rsidRDefault="00C92765" w:rsidP="001C6F4A">
            <w:pPr>
              <w:spacing w:line="360" w:lineRule="auto"/>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3071" w:type="dxa"/>
            <w:tcBorders>
              <w:left w:val="nil"/>
              <w:bottom w:val="single" w:sz="4" w:space="0" w:color="auto"/>
              <w:right w:val="single" w:sz="4" w:space="0" w:color="auto"/>
            </w:tcBorders>
          </w:tcPr>
          <w:p w:rsidR="0097741F" w:rsidRPr="00104387" w:rsidRDefault="0097741F" w:rsidP="001C6F4A">
            <w:pPr>
              <w:spacing w:line="360" w:lineRule="auto"/>
              <w:jc w:val="right"/>
              <w:rPr>
                <w:rFonts w:ascii="Times New Roman" w:hAnsi="Times New Roman" w:cs="Times New Roman"/>
                <w:b/>
                <w:sz w:val="20"/>
              </w:rPr>
            </w:pPr>
            <w:r w:rsidRPr="00104387">
              <w:rPr>
                <w:rFonts w:ascii="Times New Roman" w:hAnsi="Times New Roman" w:cs="Times New Roman"/>
                <w:b/>
                <w:sz w:val="20"/>
              </w:rPr>
              <w:t>%</w:t>
            </w:r>
          </w:p>
        </w:tc>
      </w:tr>
      <w:tr w:rsidR="00FF47CB" w:rsidRPr="00104387" w:rsidTr="0091524D">
        <w:tc>
          <w:tcPr>
            <w:tcW w:w="3070" w:type="dxa"/>
            <w:tcBorders>
              <w:left w:val="single" w:sz="4" w:space="0" w:color="auto"/>
              <w:bottom w:val="single" w:sz="4" w:space="0" w:color="auto"/>
              <w:right w:val="nil"/>
            </w:tcBorders>
          </w:tcPr>
          <w:p w:rsidR="00FF47CB" w:rsidRPr="00104387" w:rsidRDefault="00934E5B" w:rsidP="00C33EE8">
            <w:pPr>
              <w:spacing w:line="360" w:lineRule="auto"/>
              <w:rPr>
                <w:rFonts w:ascii="Times New Roman" w:hAnsi="Times New Roman" w:cs="Times New Roman"/>
                <w:b/>
                <w:sz w:val="20"/>
              </w:rPr>
            </w:pPr>
            <w:r w:rsidRPr="00104387">
              <w:rPr>
                <w:rFonts w:ascii="Times New Roman" w:hAnsi="Times New Roman" w:cs="Times New Roman"/>
                <w:b/>
                <w:sz w:val="20"/>
              </w:rPr>
              <w:t>D</w:t>
            </w:r>
            <w:r w:rsidR="000034EF" w:rsidRPr="00104387">
              <w:rPr>
                <w:rFonts w:ascii="Times New Roman" w:hAnsi="Times New Roman" w:cs="Times New Roman"/>
                <w:b/>
                <w:sz w:val="20"/>
              </w:rPr>
              <w:t>ü</w:t>
            </w:r>
            <w:r w:rsidR="0064489E">
              <w:rPr>
                <w:rFonts w:ascii="Times New Roman" w:hAnsi="Times New Roman" w:cs="Times New Roman"/>
                <w:b/>
                <w:sz w:val="20"/>
              </w:rPr>
              <w:t>şük yapma durumu</w:t>
            </w:r>
          </w:p>
          <w:p w:rsidR="000034EF" w:rsidRPr="00104387" w:rsidRDefault="000034EF" w:rsidP="000034EF">
            <w:pPr>
              <w:jc w:val="both"/>
              <w:rPr>
                <w:rFonts w:ascii="Times New Roman" w:hAnsi="Times New Roman" w:cs="Times New Roman"/>
                <w:sz w:val="20"/>
              </w:rPr>
            </w:pPr>
            <w:r w:rsidRPr="00104387">
              <w:rPr>
                <w:rFonts w:ascii="Times New Roman" w:hAnsi="Times New Roman" w:cs="Times New Roman"/>
                <w:sz w:val="20"/>
              </w:rPr>
              <w:t xml:space="preserve">  Hayır</w:t>
            </w:r>
          </w:p>
          <w:p w:rsidR="000034EF" w:rsidRPr="00104387" w:rsidRDefault="000034EF" w:rsidP="000034EF">
            <w:pPr>
              <w:jc w:val="both"/>
              <w:rPr>
                <w:rFonts w:ascii="Times New Roman" w:hAnsi="Times New Roman" w:cs="Times New Roman"/>
                <w:sz w:val="24"/>
              </w:rPr>
            </w:pPr>
            <w:r w:rsidRPr="00104387">
              <w:rPr>
                <w:rFonts w:ascii="Times New Roman" w:hAnsi="Times New Roman" w:cs="Times New Roman"/>
                <w:sz w:val="20"/>
              </w:rPr>
              <w:t xml:space="preserve">  Evet</w:t>
            </w:r>
          </w:p>
        </w:tc>
        <w:tc>
          <w:tcPr>
            <w:tcW w:w="3071" w:type="dxa"/>
            <w:tcBorders>
              <w:left w:val="nil"/>
              <w:bottom w:val="single" w:sz="4" w:space="0" w:color="auto"/>
              <w:right w:val="nil"/>
            </w:tcBorders>
          </w:tcPr>
          <w:p w:rsidR="00FF47CB" w:rsidRPr="00104387" w:rsidRDefault="00FF47CB" w:rsidP="00271F59">
            <w:pPr>
              <w:jc w:val="right"/>
              <w:rPr>
                <w:rFonts w:ascii="Times New Roman" w:hAnsi="Times New Roman" w:cs="Times New Roman"/>
                <w:sz w:val="20"/>
              </w:rPr>
            </w:pPr>
          </w:p>
          <w:p w:rsidR="00271F59" w:rsidRPr="00104387" w:rsidRDefault="00271F59" w:rsidP="00271F59">
            <w:pPr>
              <w:jc w:val="right"/>
              <w:rPr>
                <w:rFonts w:ascii="Times New Roman" w:hAnsi="Times New Roman" w:cs="Times New Roman"/>
                <w:sz w:val="20"/>
              </w:rPr>
            </w:pPr>
            <w:r w:rsidRPr="00104387">
              <w:rPr>
                <w:rFonts w:ascii="Times New Roman" w:hAnsi="Times New Roman" w:cs="Times New Roman"/>
                <w:sz w:val="20"/>
              </w:rPr>
              <w:t>303</w:t>
            </w:r>
          </w:p>
          <w:p w:rsidR="00271F59" w:rsidRPr="00104387" w:rsidRDefault="00271F59" w:rsidP="00271F59">
            <w:pPr>
              <w:jc w:val="right"/>
              <w:rPr>
                <w:rFonts w:ascii="Times New Roman" w:hAnsi="Times New Roman" w:cs="Times New Roman"/>
                <w:sz w:val="20"/>
              </w:rPr>
            </w:pPr>
            <w:r w:rsidRPr="00104387">
              <w:rPr>
                <w:rFonts w:ascii="Times New Roman" w:hAnsi="Times New Roman" w:cs="Times New Roman"/>
                <w:sz w:val="20"/>
              </w:rPr>
              <w:t>95</w:t>
            </w:r>
          </w:p>
        </w:tc>
        <w:tc>
          <w:tcPr>
            <w:tcW w:w="3071" w:type="dxa"/>
            <w:tcBorders>
              <w:left w:val="nil"/>
              <w:bottom w:val="single" w:sz="4" w:space="0" w:color="auto"/>
              <w:right w:val="single" w:sz="4" w:space="0" w:color="auto"/>
            </w:tcBorders>
          </w:tcPr>
          <w:p w:rsidR="00FF47CB" w:rsidRPr="00104387" w:rsidRDefault="00FF47CB" w:rsidP="00271F59">
            <w:pPr>
              <w:jc w:val="right"/>
              <w:rPr>
                <w:rFonts w:ascii="Times New Roman" w:hAnsi="Times New Roman" w:cs="Times New Roman"/>
                <w:sz w:val="20"/>
              </w:rPr>
            </w:pPr>
          </w:p>
          <w:p w:rsidR="00271F59" w:rsidRPr="00104387" w:rsidRDefault="00271F59" w:rsidP="00271F59">
            <w:pPr>
              <w:jc w:val="right"/>
              <w:rPr>
                <w:rFonts w:ascii="Times New Roman" w:hAnsi="Times New Roman" w:cs="Times New Roman"/>
                <w:b/>
                <w:sz w:val="20"/>
              </w:rPr>
            </w:pPr>
            <w:r w:rsidRPr="00104387">
              <w:rPr>
                <w:rFonts w:ascii="Times New Roman" w:hAnsi="Times New Roman" w:cs="Times New Roman"/>
                <w:b/>
                <w:sz w:val="20"/>
              </w:rPr>
              <w:t>76,1</w:t>
            </w:r>
          </w:p>
          <w:p w:rsidR="00271F59" w:rsidRPr="00104387" w:rsidRDefault="00271F59" w:rsidP="00271F59">
            <w:pPr>
              <w:jc w:val="right"/>
              <w:rPr>
                <w:rFonts w:ascii="Times New Roman" w:hAnsi="Times New Roman" w:cs="Times New Roman"/>
                <w:sz w:val="20"/>
              </w:rPr>
            </w:pPr>
            <w:r w:rsidRPr="00104387">
              <w:rPr>
                <w:rFonts w:ascii="Times New Roman" w:hAnsi="Times New Roman" w:cs="Times New Roman"/>
                <w:sz w:val="20"/>
              </w:rPr>
              <w:t>23,9</w:t>
            </w:r>
          </w:p>
        </w:tc>
      </w:tr>
      <w:tr w:rsidR="00FF47CB" w:rsidRPr="00104387" w:rsidTr="0091524D">
        <w:tc>
          <w:tcPr>
            <w:tcW w:w="3070" w:type="dxa"/>
            <w:tcBorders>
              <w:left w:val="single" w:sz="4" w:space="0" w:color="auto"/>
              <w:bottom w:val="single" w:sz="4" w:space="0" w:color="auto"/>
              <w:right w:val="nil"/>
            </w:tcBorders>
          </w:tcPr>
          <w:p w:rsidR="00FF47CB" w:rsidRPr="00104387" w:rsidRDefault="00FF47CB" w:rsidP="00C705AC">
            <w:pPr>
              <w:spacing w:line="360" w:lineRule="auto"/>
              <w:jc w:val="both"/>
              <w:rPr>
                <w:rFonts w:ascii="Times New Roman" w:hAnsi="Times New Roman" w:cs="Times New Roman"/>
                <w:b/>
                <w:sz w:val="24"/>
              </w:rPr>
            </w:pPr>
          </w:p>
        </w:tc>
        <w:tc>
          <w:tcPr>
            <w:tcW w:w="3071" w:type="dxa"/>
            <w:tcBorders>
              <w:left w:val="nil"/>
              <w:bottom w:val="single" w:sz="4" w:space="0" w:color="auto"/>
              <w:right w:val="nil"/>
            </w:tcBorders>
          </w:tcPr>
          <w:p w:rsidR="00FF47CB" w:rsidRPr="00104387" w:rsidRDefault="000034EF" w:rsidP="000034EF">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3071" w:type="dxa"/>
            <w:tcBorders>
              <w:left w:val="nil"/>
              <w:bottom w:val="single" w:sz="4" w:space="0" w:color="auto"/>
              <w:right w:val="single" w:sz="4" w:space="0" w:color="auto"/>
            </w:tcBorders>
          </w:tcPr>
          <w:p w:rsidR="00FF47CB" w:rsidRPr="00104387" w:rsidRDefault="000034EF" w:rsidP="000034EF">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r>
      <w:tr w:rsidR="00FF47CB" w:rsidRPr="00104387" w:rsidTr="0091524D">
        <w:tc>
          <w:tcPr>
            <w:tcW w:w="3070" w:type="dxa"/>
            <w:tcBorders>
              <w:left w:val="single" w:sz="4" w:space="0" w:color="auto"/>
              <w:bottom w:val="single" w:sz="4" w:space="0" w:color="auto"/>
              <w:right w:val="nil"/>
            </w:tcBorders>
          </w:tcPr>
          <w:p w:rsidR="00FF47CB" w:rsidRPr="00104387" w:rsidRDefault="00934E5B" w:rsidP="00C33EE8">
            <w:pPr>
              <w:spacing w:line="360" w:lineRule="auto"/>
              <w:rPr>
                <w:rFonts w:ascii="Times New Roman" w:hAnsi="Times New Roman" w:cs="Times New Roman"/>
                <w:b/>
                <w:sz w:val="24"/>
              </w:rPr>
            </w:pPr>
            <w:r w:rsidRPr="00104387">
              <w:rPr>
                <w:rFonts w:ascii="Times New Roman" w:hAnsi="Times New Roman" w:cs="Times New Roman"/>
                <w:b/>
                <w:sz w:val="20"/>
              </w:rPr>
              <w:t>D</w:t>
            </w:r>
            <w:r w:rsidR="0064489E">
              <w:rPr>
                <w:rFonts w:ascii="Times New Roman" w:hAnsi="Times New Roman" w:cs="Times New Roman"/>
                <w:b/>
                <w:sz w:val="20"/>
              </w:rPr>
              <w:t>üşük</w:t>
            </w:r>
            <w:r w:rsidR="000034EF" w:rsidRPr="00104387">
              <w:rPr>
                <w:rFonts w:ascii="Times New Roman" w:hAnsi="Times New Roman" w:cs="Times New Roman"/>
                <w:b/>
                <w:sz w:val="20"/>
              </w:rPr>
              <w:t xml:space="preserve"> sayısı</w:t>
            </w:r>
            <w:r w:rsidR="00C92765" w:rsidRPr="00104387">
              <w:rPr>
                <w:rFonts w:ascii="Times New Roman" w:hAnsi="Times New Roman" w:cs="Times New Roman"/>
                <w:b/>
                <w:sz w:val="20"/>
              </w:rPr>
              <w:t xml:space="preserve"> (n=95)</w:t>
            </w:r>
          </w:p>
        </w:tc>
        <w:tc>
          <w:tcPr>
            <w:tcW w:w="3071" w:type="dxa"/>
            <w:tcBorders>
              <w:left w:val="nil"/>
              <w:bottom w:val="single" w:sz="4" w:space="0" w:color="auto"/>
              <w:right w:val="nil"/>
            </w:tcBorders>
          </w:tcPr>
          <w:p w:rsidR="00FF47CB" w:rsidRPr="00104387" w:rsidRDefault="00C92765" w:rsidP="00271F59">
            <w:pPr>
              <w:spacing w:line="360" w:lineRule="auto"/>
              <w:jc w:val="right"/>
              <w:rPr>
                <w:rFonts w:ascii="Times New Roman" w:hAnsi="Times New Roman" w:cs="Times New Roman"/>
                <w:sz w:val="20"/>
              </w:rPr>
            </w:pPr>
            <w:r w:rsidRPr="00104387">
              <w:rPr>
                <w:rFonts w:ascii="Times New Roman" w:hAnsi="Times New Roman" w:cs="Times New Roman"/>
                <w:sz w:val="20"/>
              </w:rPr>
              <w:t>1,0</w:t>
            </w:r>
          </w:p>
        </w:tc>
        <w:tc>
          <w:tcPr>
            <w:tcW w:w="3071" w:type="dxa"/>
            <w:tcBorders>
              <w:left w:val="nil"/>
              <w:bottom w:val="single" w:sz="4" w:space="0" w:color="auto"/>
              <w:right w:val="single" w:sz="4" w:space="0" w:color="auto"/>
            </w:tcBorders>
          </w:tcPr>
          <w:p w:rsidR="00FF47CB" w:rsidRPr="00104387" w:rsidRDefault="00C92765" w:rsidP="00271F59">
            <w:pPr>
              <w:spacing w:line="360" w:lineRule="auto"/>
              <w:jc w:val="right"/>
              <w:rPr>
                <w:rFonts w:ascii="Times New Roman" w:hAnsi="Times New Roman" w:cs="Times New Roman"/>
                <w:sz w:val="24"/>
              </w:rPr>
            </w:pPr>
            <w:r w:rsidRPr="00104387">
              <w:rPr>
                <w:rFonts w:ascii="Times New Roman" w:hAnsi="Times New Roman" w:cs="Times New Roman"/>
                <w:sz w:val="20"/>
              </w:rPr>
              <w:t>1,0-4,0</w:t>
            </w:r>
          </w:p>
        </w:tc>
      </w:tr>
      <w:tr w:rsidR="0097741F" w:rsidRPr="00104387" w:rsidTr="0091524D">
        <w:tc>
          <w:tcPr>
            <w:tcW w:w="3070" w:type="dxa"/>
            <w:tcBorders>
              <w:left w:val="single" w:sz="4" w:space="0" w:color="auto"/>
              <w:bottom w:val="single" w:sz="4" w:space="0" w:color="auto"/>
              <w:right w:val="nil"/>
            </w:tcBorders>
          </w:tcPr>
          <w:p w:rsidR="0097741F" w:rsidRPr="001C2461" w:rsidRDefault="0097741F" w:rsidP="00C705AC">
            <w:pPr>
              <w:spacing w:line="360" w:lineRule="auto"/>
              <w:jc w:val="both"/>
              <w:rPr>
                <w:rFonts w:ascii="Times New Roman" w:hAnsi="Times New Roman" w:cs="Times New Roman"/>
                <w:b/>
                <w:sz w:val="20"/>
              </w:rPr>
            </w:pPr>
          </w:p>
        </w:tc>
        <w:tc>
          <w:tcPr>
            <w:tcW w:w="3071" w:type="dxa"/>
            <w:tcBorders>
              <w:left w:val="nil"/>
              <w:bottom w:val="single" w:sz="4" w:space="0" w:color="auto"/>
              <w:right w:val="nil"/>
            </w:tcBorders>
          </w:tcPr>
          <w:p w:rsidR="0097741F" w:rsidRPr="001C2461" w:rsidRDefault="00C92765" w:rsidP="00271F59">
            <w:pPr>
              <w:spacing w:line="360" w:lineRule="auto"/>
              <w:jc w:val="right"/>
              <w:rPr>
                <w:rFonts w:ascii="Times New Roman" w:hAnsi="Times New Roman" w:cs="Times New Roman"/>
                <w:b/>
                <w:sz w:val="20"/>
              </w:rPr>
            </w:pPr>
            <w:proofErr w:type="gramStart"/>
            <w:r w:rsidRPr="001C2461">
              <w:rPr>
                <w:rFonts w:ascii="Times New Roman" w:hAnsi="Times New Roman" w:cs="Times New Roman"/>
                <w:b/>
                <w:sz w:val="20"/>
              </w:rPr>
              <w:t>n</w:t>
            </w:r>
            <w:proofErr w:type="gramEnd"/>
          </w:p>
        </w:tc>
        <w:tc>
          <w:tcPr>
            <w:tcW w:w="3071" w:type="dxa"/>
            <w:tcBorders>
              <w:left w:val="nil"/>
              <w:bottom w:val="single" w:sz="4" w:space="0" w:color="auto"/>
              <w:right w:val="single" w:sz="4" w:space="0" w:color="auto"/>
            </w:tcBorders>
          </w:tcPr>
          <w:p w:rsidR="0097741F" w:rsidRPr="00104387" w:rsidRDefault="0097741F" w:rsidP="00271F59">
            <w:pPr>
              <w:spacing w:line="360" w:lineRule="auto"/>
              <w:jc w:val="right"/>
              <w:rPr>
                <w:rFonts w:ascii="Times New Roman" w:hAnsi="Times New Roman" w:cs="Times New Roman"/>
                <w:b/>
                <w:sz w:val="20"/>
              </w:rPr>
            </w:pPr>
            <w:r w:rsidRPr="00104387">
              <w:rPr>
                <w:rFonts w:ascii="Times New Roman" w:hAnsi="Times New Roman" w:cs="Times New Roman"/>
                <w:b/>
                <w:sz w:val="20"/>
              </w:rPr>
              <w:t>%</w:t>
            </w:r>
          </w:p>
        </w:tc>
      </w:tr>
      <w:tr w:rsidR="00FF47CB" w:rsidRPr="00104387" w:rsidTr="0091524D">
        <w:tc>
          <w:tcPr>
            <w:tcW w:w="3070" w:type="dxa"/>
            <w:tcBorders>
              <w:left w:val="single" w:sz="4" w:space="0" w:color="auto"/>
              <w:bottom w:val="single" w:sz="4" w:space="0" w:color="auto"/>
              <w:right w:val="nil"/>
            </w:tcBorders>
          </w:tcPr>
          <w:p w:rsidR="000034EF" w:rsidRPr="001C2461" w:rsidRDefault="0064489E" w:rsidP="00C33EE8">
            <w:pPr>
              <w:spacing w:line="360" w:lineRule="auto"/>
              <w:rPr>
                <w:rFonts w:ascii="Times New Roman" w:hAnsi="Times New Roman" w:cs="Times New Roman"/>
                <w:b/>
                <w:sz w:val="20"/>
              </w:rPr>
            </w:pPr>
            <w:r w:rsidRPr="001C2461">
              <w:rPr>
                <w:rFonts w:ascii="Times New Roman" w:hAnsi="Times New Roman" w:cs="Times New Roman"/>
                <w:b/>
                <w:sz w:val="20"/>
              </w:rPr>
              <w:t>Düşük sayıları</w:t>
            </w:r>
          </w:p>
          <w:p w:rsidR="000034EF" w:rsidRPr="001C2461" w:rsidRDefault="000034EF" w:rsidP="000034EF">
            <w:pPr>
              <w:jc w:val="both"/>
              <w:rPr>
                <w:rFonts w:ascii="Times New Roman" w:hAnsi="Times New Roman" w:cs="Times New Roman"/>
                <w:sz w:val="20"/>
              </w:rPr>
            </w:pPr>
            <w:r w:rsidRPr="001C2461">
              <w:rPr>
                <w:rFonts w:ascii="Times New Roman" w:hAnsi="Times New Roman" w:cs="Times New Roman"/>
                <w:sz w:val="20"/>
              </w:rPr>
              <w:t xml:space="preserve">  Bir düşük </w:t>
            </w:r>
          </w:p>
          <w:p w:rsidR="000034EF" w:rsidRPr="001C2461" w:rsidRDefault="000034EF" w:rsidP="000034EF">
            <w:pPr>
              <w:jc w:val="both"/>
              <w:rPr>
                <w:rFonts w:ascii="Times New Roman" w:hAnsi="Times New Roman" w:cs="Times New Roman"/>
                <w:sz w:val="20"/>
              </w:rPr>
            </w:pPr>
            <w:r w:rsidRPr="001C2461">
              <w:rPr>
                <w:rFonts w:ascii="Times New Roman" w:hAnsi="Times New Roman" w:cs="Times New Roman"/>
                <w:sz w:val="20"/>
              </w:rPr>
              <w:t xml:space="preserve">  İki düşük </w:t>
            </w:r>
          </w:p>
          <w:p w:rsidR="000034EF" w:rsidRPr="001C2461" w:rsidRDefault="000034EF" w:rsidP="000034EF">
            <w:pPr>
              <w:jc w:val="both"/>
              <w:rPr>
                <w:rFonts w:ascii="Times New Roman" w:hAnsi="Times New Roman" w:cs="Times New Roman"/>
                <w:b/>
                <w:sz w:val="24"/>
              </w:rPr>
            </w:pPr>
            <w:r w:rsidRPr="001C2461">
              <w:rPr>
                <w:rFonts w:ascii="Times New Roman" w:hAnsi="Times New Roman" w:cs="Times New Roman"/>
                <w:sz w:val="20"/>
              </w:rPr>
              <w:t xml:space="preserve">  Üç ve üzeri düşük</w:t>
            </w:r>
            <w:r w:rsidRPr="001C2461">
              <w:rPr>
                <w:rFonts w:ascii="Times New Roman" w:hAnsi="Times New Roman" w:cs="Times New Roman"/>
                <w:b/>
                <w:sz w:val="20"/>
              </w:rPr>
              <w:t xml:space="preserve"> </w:t>
            </w:r>
          </w:p>
        </w:tc>
        <w:tc>
          <w:tcPr>
            <w:tcW w:w="3071" w:type="dxa"/>
            <w:tcBorders>
              <w:left w:val="nil"/>
              <w:bottom w:val="single" w:sz="4" w:space="0" w:color="auto"/>
              <w:right w:val="nil"/>
            </w:tcBorders>
          </w:tcPr>
          <w:p w:rsidR="00271F59" w:rsidRPr="001C2461" w:rsidRDefault="00271F59" w:rsidP="00271F59">
            <w:pPr>
              <w:rPr>
                <w:rFonts w:ascii="Times New Roman" w:hAnsi="Times New Roman" w:cs="Times New Roman"/>
                <w:sz w:val="20"/>
              </w:rPr>
            </w:pPr>
          </w:p>
          <w:p w:rsidR="00271F59" w:rsidRPr="001C2461" w:rsidRDefault="00271F59" w:rsidP="00271F59">
            <w:pPr>
              <w:jc w:val="right"/>
              <w:rPr>
                <w:rFonts w:ascii="Times New Roman" w:hAnsi="Times New Roman" w:cs="Times New Roman"/>
                <w:sz w:val="20"/>
              </w:rPr>
            </w:pPr>
            <w:r w:rsidRPr="001C2461">
              <w:rPr>
                <w:rFonts w:ascii="Times New Roman" w:hAnsi="Times New Roman" w:cs="Times New Roman"/>
                <w:sz w:val="20"/>
              </w:rPr>
              <w:t xml:space="preserve">69 </w:t>
            </w:r>
          </w:p>
          <w:p w:rsidR="00271F59" w:rsidRPr="001C2461" w:rsidRDefault="00271F59" w:rsidP="00271F59">
            <w:pPr>
              <w:jc w:val="right"/>
              <w:rPr>
                <w:rFonts w:ascii="Times New Roman" w:hAnsi="Times New Roman" w:cs="Times New Roman"/>
                <w:sz w:val="20"/>
              </w:rPr>
            </w:pPr>
            <w:r w:rsidRPr="001C2461">
              <w:rPr>
                <w:rFonts w:ascii="Times New Roman" w:hAnsi="Times New Roman" w:cs="Times New Roman"/>
                <w:sz w:val="20"/>
              </w:rPr>
              <w:t xml:space="preserve">19 </w:t>
            </w:r>
          </w:p>
          <w:p w:rsidR="00271F59" w:rsidRPr="001C2461" w:rsidRDefault="00271F59" w:rsidP="00271F59">
            <w:pPr>
              <w:jc w:val="right"/>
              <w:rPr>
                <w:rFonts w:ascii="Times New Roman" w:hAnsi="Times New Roman" w:cs="Times New Roman"/>
                <w:sz w:val="20"/>
              </w:rPr>
            </w:pPr>
            <w:r w:rsidRPr="001C2461">
              <w:rPr>
                <w:rFonts w:ascii="Times New Roman" w:hAnsi="Times New Roman" w:cs="Times New Roman"/>
                <w:sz w:val="20"/>
              </w:rPr>
              <w:t xml:space="preserve">7 </w:t>
            </w:r>
          </w:p>
        </w:tc>
        <w:tc>
          <w:tcPr>
            <w:tcW w:w="3071" w:type="dxa"/>
            <w:tcBorders>
              <w:left w:val="nil"/>
              <w:bottom w:val="single" w:sz="4" w:space="0" w:color="auto"/>
              <w:right w:val="single" w:sz="4" w:space="0" w:color="auto"/>
            </w:tcBorders>
          </w:tcPr>
          <w:p w:rsidR="00FF47CB" w:rsidRPr="00104387" w:rsidRDefault="00FF47CB" w:rsidP="00271F59">
            <w:pPr>
              <w:jc w:val="right"/>
              <w:rPr>
                <w:rFonts w:ascii="Times New Roman" w:hAnsi="Times New Roman" w:cs="Times New Roman"/>
                <w:sz w:val="20"/>
              </w:rPr>
            </w:pPr>
          </w:p>
          <w:p w:rsidR="00271F59" w:rsidRPr="00104387" w:rsidRDefault="00271F59" w:rsidP="00271F59">
            <w:pPr>
              <w:jc w:val="right"/>
              <w:rPr>
                <w:rFonts w:ascii="Times New Roman" w:hAnsi="Times New Roman" w:cs="Times New Roman"/>
                <w:b/>
                <w:sz w:val="20"/>
              </w:rPr>
            </w:pPr>
            <w:r w:rsidRPr="00104387">
              <w:rPr>
                <w:rFonts w:ascii="Times New Roman" w:hAnsi="Times New Roman" w:cs="Times New Roman"/>
                <w:b/>
                <w:sz w:val="20"/>
              </w:rPr>
              <w:t>72,6</w:t>
            </w:r>
          </w:p>
          <w:p w:rsidR="00271F59" w:rsidRPr="00104387" w:rsidRDefault="00271F59" w:rsidP="00271F59">
            <w:pPr>
              <w:jc w:val="right"/>
              <w:rPr>
                <w:rFonts w:ascii="Times New Roman" w:hAnsi="Times New Roman" w:cs="Times New Roman"/>
                <w:sz w:val="20"/>
              </w:rPr>
            </w:pPr>
            <w:r w:rsidRPr="00104387">
              <w:rPr>
                <w:rFonts w:ascii="Times New Roman" w:hAnsi="Times New Roman" w:cs="Times New Roman"/>
                <w:sz w:val="20"/>
              </w:rPr>
              <w:t>20,0</w:t>
            </w:r>
          </w:p>
          <w:p w:rsidR="00271F59" w:rsidRPr="00104387" w:rsidRDefault="00271F59" w:rsidP="00271F59">
            <w:pPr>
              <w:jc w:val="right"/>
              <w:rPr>
                <w:rFonts w:ascii="Times New Roman" w:hAnsi="Times New Roman" w:cs="Times New Roman"/>
                <w:sz w:val="20"/>
              </w:rPr>
            </w:pPr>
            <w:r w:rsidRPr="00104387">
              <w:rPr>
                <w:rFonts w:ascii="Times New Roman" w:hAnsi="Times New Roman" w:cs="Times New Roman"/>
                <w:sz w:val="20"/>
              </w:rPr>
              <w:t>7,4</w:t>
            </w:r>
          </w:p>
        </w:tc>
      </w:tr>
      <w:tr w:rsidR="00FF47CB" w:rsidRPr="00104387" w:rsidTr="0091524D">
        <w:tc>
          <w:tcPr>
            <w:tcW w:w="3070" w:type="dxa"/>
            <w:tcBorders>
              <w:left w:val="single" w:sz="4" w:space="0" w:color="auto"/>
              <w:bottom w:val="single" w:sz="4" w:space="0" w:color="auto"/>
              <w:right w:val="nil"/>
            </w:tcBorders>
          </w:tcPr>
          <w:p w:rsidR="00FF47CB" w:rsidRPr="001C2461" w:rsidRDefault="001777E4" w:rsidP="00C33EE8">
            <w:pPr>
              <w:spacing w:line="360" w:lineRule="auto"/>
              <w:rPr>
                <w:rFonts w:ascii="Times New Roman" w:hAnsi="Times New Roman" w:cs="Times New Roman"/>
                <w:b/>
                <w:sz w:val="20"/>
              </w:rPr>
            </w:pPr>
            <w:r w:rsidRPr="001C2461">
              <w:rPr>
                <w:rFonts w:ascii="Times New Roman" w:hAnsi="Times New Roman" w:cs="Times New Roman"/>
                <w:b/>
                <w:sz w:val="20"/>
              </w:rPr>
              <w:t xml:space="preserve">Kürtaj olma </w:t>
            </w:r>
            <w:r w:rsidR="0064489E" w:rsidRPr="001C2461">
              <w:rPr>
                <w:rFonts w:ascii="Times New Roman" w:hAnsi="Times New Roman" w:cs="Times New Roman"/>
                <w:b/>
                <w:sz w:val="20"/>
              </w:rPr>
              <w:t>durumu</w:t>
            </w:r>
          </w:p>
          <w:p w:rsidR="000034EF" w:rsidRPr="001C2461" w:rsidRDefault="000034EF" w:rsidP="000034EF">
            <w:pPr>
              <w:jc w:val="both"/>
              <w:rPr>
                <w:rFonts w:ascii="Times New Roman" w:hAnsi="Times New Roman" w:cs="Times New Roman"/>
                <w:sz w:val="20"/>
              </w:rPr>
            </w:pPr>
            <w:r w:rsidRPr="001C2461">
              <w:rPr>
                <w:rFonts w:ascii="Times New Roman" w:hAnsi="Times New Roman" w:cs="Times New Roman"/>
                <w:sz w:val="20"/>
              </w:rPr>
              <w:t xml:space="preserve">  Hayır</w:t>
            </w:r>
          </w:p>
          <w:p w:rsidR="000034EF" w:rsidRPr="001C2461" w:rsidRDefault="000034EF" w:rsidP="000034EF">
            <w:pPr>
              <w:jc w:val="both"/>
              <w:rPr>
                <w:rFonts w:ascii="Times New Roman" w:hAnsi="Times New Roman" w:cs="Times New Roman"/>
                <w:sz w:val="24"/>
              </w:rPr>
            </w:pPr>
            <w:r w:rsidRPr="001C2461">
              <w:rPr>
                <w:rFonts w:ascii="Times New Roman" w:hAnsi="Times New Roman" w:cs="Times New Roman"/>
                <w:sz w:val="20"/>
              </w:rPr>
              <w:t xml:space="preserve">  Evet</w:t>
            </w:r>
          </w:p>
        </w:tc>
        <w:tc>
          <w:tcPr>
            <w:tcW w:w="3071" w:type="dxa"/>
            <w:tcBorders>
              <w:left w:val="nil"/>
              <w:bottom w:val="single" w:sz="4" w:space="0" w:color="auto"/>
              <w:right w:val="nil"/>
            </w:tcBorders>
            <w:shd w:val="clear" w:color="auto" w:fill="auto"/>
          </w:tcPr>
          <w:p w:rsidR="00FF47CB" w:rsidRPr="001C2461" w:rsidRDefault="00FF47CB" w:rsidP="000034EF">
            <w:pPr>
              <w:jc w:val="right"/>
              <w:rPr>
                <w:rFonts w:ascii="Times New Roman" w:hAnsi="Times New Roman" w:cs="Times New Roman"/>
                <w:sz w:val="20"/>
              </w:rPr>
            </w:pPr>
          </w:p>
          <w:p w:rsidR="000034EF" w:rsidRPr="001C2461" w:rsidRDefault="000034EF" w:rsidP="000034EF">
            <w:pPr>
              <w:jc w:val="right"/>
              <w:rPr>
                <w:rFonts w:ascii="Times New Roman" w:hAnsi="Times New Roman" w:cs="Times New Roman"/>
                <w:sz w:val="20"/>
              </w:rPr>
            </w:pPr>
            <w:r w:rsidRPr="001C2461">
              <w:rPr>
                <w:rFonts w:ascii="Times New Roman" w:hAnsi="Times New Roman" w:cs="Times New Roman"/>
                <w:sz w:val="20"/>
              </w:rPr>
              <w:t>373</w:t>
            </w:r>
          </w:p>
          <w:p w:rsidR="000034EF" w:rsidRPr="001C2461" w:rsidRDefault="000034EF" w:rsidP="000034EF">
            <w:pPr>
              <w:jc w:val="right"/>
              <w:rPr>
                <w:rFonts w:ascii="Times New Roman" w:hAnsi="Times New Roman" w:cs="Times New Roman"/>
                <w:sz w:val="20"/>
              </w:rPr>
            </w:pPr>
            <w:r w:rsidRPr="001C2461">
              <w:rPr>
                <w:rFonts w:ascii="Times New Roman" w:hAnsi="Times New Roman" w:cs="Times New Roman"/>
                <w:sz w:val="20"/>
              </w:rPr>
              <w:t>25</w:t>
            </w:r>
          </w:p>
        </w:tc>
        <w:tc>
          <w:tcPr>
            <w:tcW w:w="3071" w:type="dxa"/>
            <w:tcBorders>
              <w:left w:val="nil"/>
              <w:bottom w:val="single" w:sz="4" w:space="0" w:color="auto"/>
              <w:right w:val="single" w:sz="4" w:space="0" w:color="auto"/>
            </w:tcBorders>
            <w:shd w:val="clear" w:color="auto" w:fill="auto"/>
          </w:tcPr>
          <w:p w:rsidR="00FF47CB" w:rsidRPr="00EA3C4E" w:rsidRDefault="00FF47CB" w:rsidP="000034EF">
            <w:pPr>
              <w:jc w:val="right"/>
              <w:rPr>
                <w:rFonts w:ascii="Times New Roman" w:hAnsi="Times New Roman" w:cs="Times New Roman"/>
                <w:sz w:val="20"/>
              </w:rPr>
            </w:pPr>
          </w:p>
          <w:p w:rsidR="000034EF" w:rsidRPr="00EA3C4E" w:rsidRDefault="000034EF" w:rsidP="000034EF">
            <w:pPr>
              <w:jc w:val="right"/>
              <w:rPr>
                <w:rFonts w:ascii="Times New Roman" w:hAnsi="Times New Roman" w:cs="Times New Roman"/>
                <w:b/>
                <w:sz w:val="20"/>
              </w:rPr>
            </w:pPr>
            <w:r w:rsidRPr="00EA3C4E">
              <w:rPr>
                <w:rFonts w:ascii="Times New Roman" w:hAnsi="Times New Roman" w:cs="Times New Roman"/>
                <w:b/>
                <w:sz w:val="20"/>
              </w:rPr>
              <w:t>93,7</w:t>
            </w:r>
          </w:p>
          <w:p w:rsidR="000034EF" w:rsidRPr="00EA3C4E" w:rsidRDefault="000034EF" w:rsidP="000034EF">
            <w:pPr>
              <w:jc w:val="right"/>
              <w:rPr>
                <w:rFonts w:ascii="Times New Roman" w:hAnsi="Times New Roman" w:cs="Times New Roman"/>
                <w:sz w:val="20"/>
              </w:rPr>
            </w:pPr>
            <w:r w:rsidRPr="00EA3C4E">
              <w:rPr>
                <w:rFonts w:ascii="Times New Roman" w:hAnsi="Times New Roman" w:cs="Times New Roman"/>
                <w:sz w:val="20"/>
              </w:rPr>
              <w:t>6,3</w:t>
            </w:r>
          </w:p>
        </w:tc>
      </w:tr>
      <w:tr w:rsidR="00FF47CB" w:rsidRPr="00104387" w:rsidTr="0091524D">
        <w:tc>
          <w:tcPr>
            <w:tcW w:w="3070" w:type="dxa"/>
            <w:tcBorders>
              <w:left w:val="single" w:sz="4" w:space="0" w:color="auto"/>
              <w:bottom w:val="single" w:sz="4" w:space="0" w:color="auto"/>
              <w:right w:val="nil"/>
            </w:tcBorders>
          </w:tcPr>
          <w:p w:rsidR="00FF47CB" w:rsidRPr="001C2461" w:rsidRDefault="00FF47CB" w:rsidP="00C705AC">
            <w:pPr>
              <w:spacing w:line="360" w:lineRule="auto"/>
              <w:jc w:val="both"/>
              <w:rPr>
                <w:rFonts w:ascii="Times New Roman" w:hAnsi="Times New Roman" w:cs="Times New Roman"/>
                <w:b/>
                <w:sz w:val="24"/>
              </w:rPr>
            </w:pPr>
          </w:p>
        </w:tc>
        <w:tc>
          <w:tcPr>
            <w:tcW w:w="3071" w:type="dxa"/>
            <w:tcBorders>
              <w:left w:val="nil"/>
              <w:bottom w:val="single" w:sz="4" w:space="0" w:color="auto"/>
              <w:right w:val="nil"/>
            </w:tcBorders>
          </w:tcPr>
          <w:p w:rsidR="00FF47CB" w:rsidRPr="001C2461" w:rsidRDefault="000034EF" w:rsidP="000034EF">
            <w:pPr>
              <w:spacing w:line="360" w:lineRule="auto"/>
              <w:jc w:val="right"/>
              <w:rPr>
                <w:rFonts w:ascii="Times New Roman" w:hAnsi="Times New Roman" w:cs="Times New Roman"/>
                <w:b/>
                <w:sz w:val="20"/>
              </w:rPr>
            </w:pPr>
            <w:r w:rsidRPr="001C2461">
              <w:rPr>
                <w:rFonts w:ascii="Times New Roman" w:hAnsi="Times New Roman" w:cs="Times New Roman"/>
                <w:b/>
                <w:sz w:val="20"/>
              </w:rPr>
              <w:t>Ortanca</w:t>
            </w:r>
          </w:p>
        </w:tc>
        <w:tc>
          <w:tcPr>
            <w:tcW w:w="3071" w:type="dxa"/>
            <w:tcBorders>
              <w:left w:val="nil"/>
              <w:bottom w:val="single" w:sz="4" w:space="0" w:color="auto"/>
              <w:right w:val="single" w:sz="4" w:space="0" w:color="auto"/>
            </w:tcBorders>
          </w:tcPr>
          <w:p w:rsidR="00FF47CB" w:rsidRPr="00EA3C4E" w:rsidRDefault="000034EF" w:rsidP="000034EF">
            <w:pPr>
              <w:spacing w:line="360" w:lineRule="auto"/>
              <w:jc w:val="right"/>
              <w:rPr>
                <w:rFonts w:ascii="Times New Roman" w:hAnsi="Times New Roman" w:cs="Times New Roman"/>
                <w:b/>
                <w:sz w:val="20"/>
              </w:rPr>
            </w:pPr>
            <w:r w:rsidRPr="00EA3C4E">
              <w:rPr>
                <w:rFonts w:ascii="Times New Roman" w:hAnsi="Times New Roman" w:cs="Times New Roman"/>
                <w:b/>
                <w:sz w:val="20"/>
              </w:rPr>
              <w:t>Min-Max</w:t>
            </w:r>
          </w:p>
        </w:tc>
      </w:tr>
      <w:tr w:rsidR="00FF47CB" w:rsidRPr="00104387" w:rsidTr="0091524D">
        <w:tc>
          <w:tcPr>
            <w:tcW w:w="3070" w:type="dxa"/>
            <w:tcBorders>
              <w:left w:val="single" w:sz="4" w:space="0" w:color="auto"/>
              <w:right w:val="nil"/>
            </w:tcBorders>
          </w:tcPr>
          <w:p w:rsidR="00FF47CB" w:rsidRPr="001C2461" w:rsidRDefault="0064489E" w:rsidP="00C33EE8">
            <w:pPr>
              <w:spacing w:line="360" w:lineRule="auto"/>
              <w:rPr>
                <w:rFonts w:ascii="Times New Roman" w:hAnsi="Times New Roman" w:cs="Times New Roman"/>
                <w:b/>
                <w:sz w:val="24"/>
              </w:rPr>
            </w:pPr>
            <w:r w:rsidRPr="001C2461">
              <w:rPr>
                <w:rFonts w:ascii="Times New Roman" w:hAnsi="Times New Roman" w:cs="Times New Roman"/>
                <w:b/>
                <w:sz w:val="20"/>
              </w:rPr>
              <w:t xml:space="preserve">Kürtaj </w:t>
            </w:r>
            <w:r w:rsidR="000034EF" w:rsidRPr="001C2461">
              <w:rPr>
                <w:rFonts w:ascii="Times New Roman" w:hAnsi="Times New Roman" w:cs="Times New Roman"/>
                <w:b/>
                <w:sz w:val="20"/>
              </w:rPr>
              <w:t>sayısı</w:t>
            </w:r>
            <w:r w:rsidR="00C92765" w:rsidRPr="001C2461">
              <w:rPr>
                <w:rFonts w:ascii="Times New Roman" w:hAnsi="Times New Roman" w:cs="Times New Roman"/>
                <w:b/>
                <w:sz w:val="20"/>
              </w:rPr>
              <w:t xml:space="preserve"> (n=25)</w:t>
            </w:r>
          </w:p>
        </w:tc>
        <w:tc>
          <w:tcPr>
            <w:tcW w:w="3071" w:type="dxa"/>
            <w:tcBorders>
              <w:left w:val="nil"/>
              <w:right w:val="nil"/>
            </w:tcBorders>
          </w:tcPr>
          <w:p w:rsidR="00FF47CB" w:rsidRPr="001C2461" w:rsidRDefault="00C92765" w:rsidP="000034EF">
            <w:pPr>
              <w:spacing w:line="360" w:lineRule="auto"/>
              <w:jc w:val="right"/>
              <w:rPr>
                <w:rFonts w:ascii="Times New Roman" w:hAnsi="Times New Roman" w:cs="Times New Roman"/>
                <w:sz w:val="20"/>
              </w:rPr>
            </w:pPr>
            <w:r w:rsidRPr="001C2461">
              <w:rPr>
                <w:rFonts w:ascii="Times New Roman" w:hAnsi="Times New Roman" w:cs="Times New Roman"/>
                <w:sz w:val="20"/>
              </w:rPr>
              <w:t>1,0</w:t>
            </w:r>
          </w:p>
        </w:tc>
        <w:tc>
          <w:tcPr>
            <w:tcW w:w="3071" w:type="dxa"/>
            <w:tcBorders>
              <w:left w:val="nil"/>
              <w:right w:val="single" w:sz="4" w:space="0" w:color="auto"/>
            </w:tcBorders>
          </w:tcPr>
          <w:p w:rsidR="00FF47CB" w:rsidRPr="00EA3C4E" w:rsidRDefault="00C92765" w:rsidP="000034EF">
            <w:pPr>
              <w:spacing w:line="360" w:lineRule="auto"/>
              <w:jc w:val="right"/>
              <w:rPr>
                <w:rFonts w:ascii="Times New Roman" w:hAnsi="Times New Roman" w:cs="Times New Roman"/>
                <w:sz w:val="24"/>
              </w:rPr>
            </w:pPr>
            <w:r w:rsidRPr="00EA3C4E">
              <w:rPr>
                <w:rFonts w:ascii="Times New Roman" w:hAnsi="Times New Roman" w:cs="Times New Roman"/>
                <w:sz w:val="20"/>
              </w:rPr>
              <w:t>1,0-3,0</w:t>
            </w:r>
          </w:p>
        </w:tc>
      </w:tr>
      <w:tr w:rsidR="00C328D7" w:rsidRPr="00104387" w:rsidTr="0091524D">
        <w:tc>
          <w:tcPr>
            <w:tcW w:w="3070" w:type="dxa"/>
            <w:tcBorders>
              <w:left w:val="single" w:sz="4" w:space="0" w:color="auto"/>
              <w:right w:val="nil"/>
            </w:tcBorders>
          </w:tcPr>
          <w:p w:rsidR="00C328D7" w:rsidRPr="001C2461" w:rsidRDefault="00C328D7" w:rsidP="006F0677">
            <w:pPr>
              <w:spacing w:line="360" w:lineRule="auto"/>
              <w:rPr>
                <w:rFonts w:ascii="Times New Roman" w:hAnsi="Times New Roman" w:cs="Times New Roman"/>
                <w:b/>
                <w:sz w:val="20"/>
              </w:rPr>
            </w:pPr>
          </w:p>
        </w:tc>
        <w:tc>
          <w:tcPr>
            <w:tcW w:w="3071" w:type="dxa"/>
            <w:tcBorders>
              <w:left w:val="nil"/>
              <w:right w:val="nil"/>
            </w:tcBorders>
          </w:tcPr>
          <w:p w:rsidR="00C328D7" w:rsidRPr="001C2461" w:rsidRDefault="00C328D7" w:rsidP="006F0677">
            <w:pPr>
              <w:jc w:val="right"/>
              <w:rPr>
                <w:rFonts w:ascii="Times New Roman" w:hAnsi="Times New Roman" w:cs="Times New Roman"/>
                <w:b/>
                <w:sz w:val="20"/>
              </w:rPr>
            </w:pPr>
            <w:proofErr w:type="gramStart"/>
            <w:r w:rsidRPr="001C2461">
              <w:rPr>
                <w:rFonts w:ascii="Times New Roman" w:hAnsi="Times New Roman" w:cs="Times New Roman"/>
                <w:b/>
                <w:sz w:val="20"/>
              </w:rPr>
              <w:t>n</w:t>
            </w:r>
            <w:proofErr w:type="gramEnd"/>
          </w:p>
        </w:tc>
        <w:tc>
          <w:tcPr>
            <w:tcW w:w="3071" w:type="dxa"/>
            <w:tcBorders>
              <w:left w:val="nil"/>
              <w:right w:val="single" w:sz="4" w:space="0" w:color="auto"/>
            </w:tcBorders>
          </w:tcPr>
          <w:p w:rsidR="00C328D7" w:rsidRPr="00EA3C4E" w:rsidRDefault="00C328D7" w:rsidP="006F0677">
            <w:pPr>
              <w:jc w:val="right"/>
              <w:rPr>
                <w:rFonts w:ascii="Times New Roman" w:hAnsi="Times New Roman" w:cs="Times New Roman"/>
                <w:b/>
                <w:sz w:val="20"/>
              </w:rPr>
            </w:pPr>
            <w:r w:rsidRPr="00EA3C4E">
              <w:rPr>
                <w:rFonts w:ascii="Times New Roman" w:hAnsi="Times New Roman" w:cs="Times New Roman"/>
                <w:b/>
                <w:sz w:val="20"/>
              </w:rPr>
              <w:t>%</w:t>
            </w:r>
          </w:p>
        </w:tc>
      </w:tr>
      <w:tr w:rsidR="00C328D7" w:rsidRPr="00104387" w:rsidTr="0091524D">
        <w:tblPrEx>
          <w:tblBorders>
            <w:right w:val="none" w:sz="0" w:space="0" w:color="auto"/>
          </w:tblBorders>
        </w:tblPrEx>
        <w:tc>
          <w:tcPr>
            <w:tcW w:w="3070" w:type="dxa"/>
            <w:tcBorders>
              <w:left w:val="single" w:sz="4" w:space="0" w:color="auto"/>
              <w:right w:val="nil"/>
            </w:tcBorders>
          </w:tcPr>
          <w:p w:rsidR="00C328D7" w:rsidRPr="001C2461" w:rsidRDefault="00C328D7" w:rsidP="006F0677">
            <w:pPr>
              <w:spacing w:line="360" w:lineRule="auto"/>
              <w:rPr>
                <w:rFonts w:ascii="Times New Roman" w:hAnsi="Times New Roman" w:cs="Times New Roman"/>
                <w:b/>
                <w:sz w:val="20"/>
              </w:rPr>
            </w:pPr>
            <w:r w:rsidRPr="001C2461">
              <w:rPr>
                <w:rFonts w:ascii="Times New Roman" w:hAnsi="Times New Roman" w:cs="Times New Roman"/>
                <w:b/>
                <w:sz w:val="20"/>
              </w:rPr>
              <w:t xml:space="preserve">Ölü doğum yapma </w:t>
            </w:r>
            <w:r w:rsidR="0064489E" w:rsidRPr="001C2461">
              <w:rPr>
                <w:rFonts w:ascii="Times New Roman" w:hAnsi="Times New Roman" w:cs="Times New Roman"/>
                <w:b/>
                <w:sz w:val="20"/>
              </w:rPr>
              <w:t>durumu</w:t>
            </w:r>
          </w:p>
          <w:p w:rsidR="00C328D7" w:rsidRPr="001C2461" w:rsidRDefault="00C328D7" w:rsidP="006F0677">
            <w:pPr>
              <w:jc w:val="both"/>
              <w:rPr>
                <w:rFonts w:ascii="Times New Roman" w:hAnsi="Times New Roman" w:cs="Times New Roman"/>
                <w:sz w:val="20"/>
              </w:rPr>
            </w:pPr>
            <w:r w:rsidRPr="001C2461">
              <w:rPr>
                <w:rFonts w:ascii="Times New Roman" w:hAnsi="Times New Roman" w:cs="Times New Roman"/>
                <w:sz w:val="20"/>
              </w:rPr>
              <w:t xml:space="preserve">  Hayır</w:t>
            </w:r>
          </w:p>
          <w:p w:rsidR="00C328D7" w:rsidRPr="001C2461" w:rsidRDefault="00C328D7" w:rsidP="006F0677">
            <w:pPr>
              <w:jc w:val="both"/>
              <w:rPr>
                <w:rFonts w:ascii="Times New Roman" w:hAnsi="Times New Roman" w:cs="Times New Roman"/>
                <w:sz w:val="20"/>
              </w:rPr>
            </w:pPr>
            <w:r w:rsidRPr="001C2461">
              <w:rPr>
                <w:rFonts w:ascii="Times New Roman" w:hAnsi="Times New Roman" w:cs="Times New Roman"/>
                <w:sz w:val="20"/>
              </w:rPr>
              <w:t xml:space="preserve">  Evet</w:t>
            </w:r>
          </w:p>
        </w:tc>
        <w:tc>
          <w:tcPr>
            <w:tcW w:w="3071" w:type="dxa"/>
            <w:tcBorders>
              <w:left w:val="nil"/>
              <w:right w:val="nil"/>
            </w:tcBorders>
          </w:tcPr>
          <w:p w:rsidR="00C328D7" w:rsidRPr="001C2461" w:rsidRDefault="00C328D7" w:rsidP="006F0677">
            <w:pPr>
              <w:jc w:val="right"/>
              <w:rPr>
                <w:rFonts w:ascii="Times New Roman" w:hAnsi="Times New Roman" w:cs="Times New Roman"/>
                <w:sz w:val="20"/>
              </w:rPr>
            </w:pPr>
          </w:p>
          <w:p w:rsidR="00C328D7" w:rsidRPr="001C2461" w:rsidRDefault="00C328D7" w:rsidP="006F0677">
            <w:pPr>
              <w:jc w:val="right"/>
              <w:rPr>
                <w:rFonts w:ascii="Times New Roman" w:hAnsi="Times New Roman" w:cs="Times New Roman"/>
                <w:sz w:val="20"/>
              </w:rPr>
            </w:pPr>
            <w:r w:rsidRPr="001C2461">
              <w:rPr>
                <w:rFonts w:ascii="Times New Roman" w:hAnsi="Times New Roman" w:cs="Times New Roman"/>
                <w:sz w:val="20"/>
              </w:rPr>
              <w:t>385</w:t>
            </w:r>
          </w:p>
          <w:p w:rsidR="00C328D7" w:rsidRPr="001C2461" w:rsidRDefault="00C328D7" w:rsidP="006F0677">
            <w:pPr>
              <w:jc w:val="right"/>
              <w:rPr>
                <w:rFonts w:ascii="Times New Roman" w:hAnsi="Times New Roman" w:cs="Times New Roman"/>
                <w:sz w:val="20"/>
              </w:rPr>
            </w:pPr>
            <w:r w:rsidRPr="001C2461">
              <w:rPr>
                <w:rFonts w:ascii="Times New Roman" w:hAnsi="Times New Roman" w:cs="Times New Roman"/>
                <w:sz w:val="20"/>
              </w:rPr>
              <w:t>13</w:t>
            </w:r>
          </w:p>
        </w:tc>
        <w:tc>
          <w:tcPr>
            <w:tcW w:w="3071" w:type="dxa"/>
            <w:tcBorders>
              <w:left w:val="nil"/>
              <w:right w:val="single" w:sz="4" w:space="0" w:color="auto"/>
            </w:tcBorders>
          </w:tcPr>
          <w:p w:rsidR="00C328D7" w:rsidRPr="00104387" w:rsidRDefault="00C328D7" w:rsidP="006F0677">
            <w:pPr>
              <w:jc w:val="right"/>
              <w:rPr>
                <w:rFonts w:ascii="Times New Roman" w:hAnsi="Times New Roman" w:cs="Times New Roman"/>
                <w:sz w:val="20"/>
              </w:rPr>
            </w:pPr>
          </w:p>
          <w:p w:rsidR="00C328D7" w:rsidRPr="00104387" w:rsidRDefault="00C328D7" w:rsidP="006F0677">
            <w:pPr>
              <w:jc w:val="right"/>
              <w:rPr>
                <w:rFonts w:ascii="Times New Roman" w:hAnsi="Times New Roman" w:cs="Times New Roman"/>
                <w:b/>
                <w:sz w:val="20"/>
              </w:rPr>
            </w:pPr>
            <w:r w:rsidRPr="00104387">
              <w:rPr>
                <w:rFonts w:ascii="Times New Roman" w:hAnsi="Times New Roman" w:cs="Times New Roman"/>
                <w:b/>
                <w:sz w:val="20"/>
              </w:rPr>
              <w:t>96,7</w:t>
            </w:r>
          </w:p>
          <w:p w:rsidR="00C328D7" w:rsidRPr="00104387" w:rsidRDefault="00C328D7" w:rsidP="006F0677">
            <w:pPr>
              <w:jc w:val="right"/>
              <w:rPr>
                <w:rFonts w:ascii="Times New Roman" w:hAnsi="Times New Roman" w:cs="Times New Roman"/>
                <w:sz w:val="20"/>
              </w:rPr>
            </w:pPr>
            <w:r w:rsidRPr="00104387">
              <w:rPr>
                <w:rFonts w:ascii="Times New Roman" w:hAnsi="Times New Roman" w:cs="Times New Roman"/>
                <w:sz w:val="20"/>
              </w:rPr>
              <w:t>3,3</w:t>
            </w:r>
          </w:p>
        </w:tc>
      </w:tr>
      <w:tr w:rsidR="001C2461" w:rsidRPr="00104387" w:rsidTr="0091524D">
        <w:tblPrEx>
          <w:tblBorders>
            <w:right w:val="none" w:sz="0" w:space="0" w:color="auto"/>
          </w:tblBorders>
        </w:tblPrEx>
        <w:tc>
          <w:tcPr>
            <w:tcW w:w="3070" w:type="dxa"/>
            <w:tcBorders>
              <w:left w:val="single" w:sz="4" w:space="0" w:color="auto"/>
              <w:right w:val="nil"/>
            </w:tcBorders>
          </w:tcPr>
          <w:p w:rsidR="001C2461" w:rsidRPr="001C2461" w:rsidRDefault="001C2461" w:rsidP="006F0677">
            <w:pPr>
              <w:spacing w:line="360" w:lineRule="auto"/>
              <w:rPr>
                <w:rFonts w:ascii="Times New Roman" w:hAnsi="Times New Roman" w:cs="Times New Roman"/>
                <w:b/>
                <w:sz w:val="20"/>
              </w:rPr>
            </w:pPr>
          </w:p>
        </w:tc>
        <w:tc>
          <w:tcPr>
            <w:tcW w:w="3071" w:type="dxa"/>
            <w:tcBorders>
              <w:left w:val="nil"/>
              <w:right w:val="nil"/>
            </w:tcBorders>
          </w:tcPr>
          <w:p w:rsidR="001C2461" w:rsidRPr="001C2461" w:rsidRDefault="001C2461" w:rsidP="006F0677">
            <w:pPr>
              <w:jc w:val="right"/>
              <w:rPr>
                <w:rFonts w:ascii="Times New Roman" w:hAnsi="Times New Roman" w:cs="Times New Roman"/>
                <w:sz w:val="20"/>
              </w:rPr>
            </w:pPr>
          </w:p>
        </w:tc>
        <w:tc>
          <w:tcPr>
            <w:tcW w:w="3071" w:type="dxa"/>
            <w:tcBorders>
              <w:left w:val="nil"/>
              <w:right w:val="single" w:sz="4" w:space="0" w:color="auto"/>
            </w:tcBorders>
          </w:tcPr>
          <w:p w:rsidR="001C2461" w:rsidRPr="00104387" w:rsidRDefault="001C2461" w:rsidP="006F0677">
            <w:pPr>
              <w:jc w:val="right"/>
              <w:rPr>
                <w:rFonts w:ascii="Times New Roman" w:hAnsi="Times New Roman" w:cs="Times New Roman"/>
                <w:sz w:val="20"/>
              </w:rPr>
            </w:pPr>
          </w:p>
        </w:tc>
      </w:tr>
      <w:tr w:rsidR="001C2461" w:rsidRPr="00104387" w:rsidTr="0091524D">
        <w:tblPrEx>
          <w:tblBorders>
            <w:right w:val="none" w:sz="0" w:space="0" w:color="auto"/>
          </w:tblBorders>
        </w:tblPrEx>
        <w:tc>
          <w:tcPr>
            <w:tcW w:w="3070" w:type="dxa"/>
            <w:tcBorders>
              <w:left w:val="single" w:sz="4" w:space="0" w:color="auto"/>
              <w:right w:val="nil"/>
            </w:tcBorders>
          </w:tcPr>
          <w:p w:rsidR="001C2461" w:rsidRPr="00954A19" w:rsidRDefault="001C2461" w:rsidP="001C2461">
            <w:pPr>
              <w:spacing w:line="360" w:lineRule="auto"/>
              <w:jc w:val="both"/>
              <w:rPr>
                <w:rFonts w:ascii="Times New Roman" w:hAnsi="Times New Roman" w:cs="Times New Roman"/>
                <w:b/>
                <w:sz w:val="20"/>
              </w:rPr>
            </w:pPr>
          </w:p>
        </w:tc>
        <w:tc>
          <w:tcPr>
            <w:tcW w:w="3071" w:type="dxa"/>
            <w:tcBorders>
              <w:left w:val="nil"/>
              <w:right w:val="nil"/>
            </w:tcBorders>
          </w:tcPr>
          <w:p w:rsidR="001C2461" w:rsidRPr="00104387" w:rsidRDefault="001C2461" w:rsidP="001C2461">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3071" w:type="dxa"/>
            <w:tcBorders>
              <w:left w:val="nil"/>
              <w:right w:val="single" w:sz="4" w:space="0" w:color="auto"/>
            </w:tcBorders>
          </w:tcPr>
          <w:p w:rsidR="001C2461" w:rsidRPr="00104387" w:rsidRDefault="001C2461" w:rsidP="001C2461">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r>
      <w:tr w:rsidR="001C2461" w:rsidRPr="00104387" w:rsidTr="0091524D">
        <w:tblPrEx>
          <w:tblBorders>
            <w:right w:val="none" w:sz="0" w:space="0" w:color="auto"/>
          </w:tblBorders>
        </w:tblPrEx>
        <w:tc>
          <w:tcPr>
            <w:tcW w:w="3070" w:type="dxa"/>
            <w:tcBorders>
              <w:left w:val="single" w:sz="4" w:space="0" w:color="auto"/>
              <w:right w:val="nil"/>
            </w:tcBorders>
          </w:tcPr>
          <w:p w:rsidR="001C2461" w:rsidRPr="00020110" w:rsidRDefault="001C2461" w:rsidP="001C2461">
            <w:pPr>
              <w:spacing w:line="360" w:lineRule="auto"/>
              <w:jc w:val="both"/>
              <w:rPr>
                <w:rFonts w:ascii="Times New Roman" w:hAnsi="Times New Roman" w:cs="Times New Roman"/>
                <w:b/>
                <w:sz w:val="20"/>
              </w:rPr>
            </w:pPr>
            <w:r>
              <w:rPr>
                <w:rFonts w:ascii="Times New Roman" w:hAnsi="Times New Roman" w:cs="Times New Roman"/>
                <w:b/>
                <w:sz w:val="20"/>
              </w:rPr>
              <w:t>Ölü doğum</w:t>
            </w:r>
            <w:r w:rsidRPr="00020110">
              <w:rPr>
                <w:rFonts w:ascii="Times New Roman" w:hAnsi="Times New Roman" w:cs="Times New Roman"/>
                <w:b/>
                <w:sz w:val="20"/>
              </w:rPr>
              <w:t xml:space="preserve"> sayısı (n=13)</w:t>
            </w:r>
          </w:p>
        </w:tc>
        <w:tc>
          <w:tcPr>
            <w:tcW w:w="3071" w:type="dxa"/>
            <w:tcBorders>
              <w:left w:val="nil"/>
              <w:right w:val="nil"/>
            </w:tcBorders>
          </w:tcPr>
          <w:p w:rsidR="001C2461" w:rsidRPr="00104387" w:rsidRDefault="001C2461" w:rsidP="001C2461">
            <w:pPr>
              <w:spacing w:line="360" w:lineRule="auto"/>
              <w:jc w:val="right"/>
              <w:rPr>
                <w:rFonts w:ascii="Times New Roman" w:hAnsi="Times New Roman" w:cs="Times New Roman"/>
                <w:sz w:val="20"/>
              </w:rPr>
            </w:pPr>
            <w:r w:rsidRPr="00104387">
              <w:rPr>
                <w:rFonts w:ascii="Times New Roman" w:hAnsi="Times New Roman" w:cs="Times New Roman"/>
                <w:sz w:val="20"/>
              </w:rPr>
              <w:t>1,0</w:t>
            </w:r>
          </w:p>
        </w:tc>
        <w:tc>
          <w:tcPr>
            <w:tcW w:w="3071" w:type="dxa"/>
            <w:tcBorders>
              <w:left w:val="nil"/>
              <w:right w:val="single" w:sz="4" w:space="0" w:color="auto"/>
            </w:tcBorders>
          </w:tcPr>
          <w:p w:rsidR="001C2461" w:rsidRPr="00104387" w:rsidRDefault="001C2461" w:rsidP="001C2461">
            <w:pPr>
              <w:spacing w:line="360" w:lineRule="auto"/>
              <w:jc w:val="right"/>
              <w:rPr>
                <w:rFonts w:ascii="Times New Roman" w:hAnsi="Times New Roman" w:cs="Times New Roman"/>
                <w:sz w:val="20"/>
              </w:rPr>
            </w:pPr>
            <w:r w:rsidRPr="00104387">
              <w:rPr>
                <w:rFonts w:ascii="Times New Roman" w:hAnsi="Times New Roman" w:cs="Times New Roman"/>
                <w:sz w:val="20"/>
              </w:rPr>
              <w:t>1,0-1,0</w:t>
            </w:r>
          </w:p>
        </w:tc>
      </w:tr>
    </w:tbl>
    <w:p w:rsidR="00CE6248" w:rsidRDefault="00CE6248" w:rsidP="00C705AC">
      <w:pPr>
        <w:spacing w:line="360" w:lineRule="auto"/>
        <w:jc w:val="both"/>
        <w:rPr>
          <w:rFonts w:ascii="Times New Roman" w:hAnsi="Times New Roman" w:cs="Times New Roman"/>
          <w:sz w:val="20"/>
        </w:rPr>
      </w:pPr>
    </w:p>
    <w:p w:rsidR="00CE6248" w:rsidRDefault="00CE6248" w:rsidP="00C705AC">
      <w:pPr>
        <w:spacing w:line="360" w:lineRule="auto"/>
        <w:jc w:val="both"/>
        <w:rPr>
          <w:rFonts w:ascii="Times New Roman" w:hAnsi="Times New Roman" w:cs="Times New Roman"/>
          <w:sz w:val="20"/>
        </w:rPr>
      </w:pPr>
    </w:p>
    <w:p w:rsidR="00CE6248" w:rsidRPr="00CE6248" w:rsidRDefault="00CE6248" w:rsidP="00CE6248">
      <w:pPr>
        <w:pStyle w:val="ResimYazs"/>
        <w:keepNext/>
        <w:rPr>
          <w:rFonts w:ascii="Times New Roman" w:hAnsi="Times New Roman" w:cs="Times New Roman"/>
          <w:b w:val="0"/>
          <w:color w:val="auto"/>
          <w:sz w:val="24"/>
        </w:rPr>
      </w:pPr>
      <w:bookmarkStart w:id="45" w:name="_Toc138373182"/>
      <w:r w:rsidRPr="00CE6248">
        <w:rPr>
          <w:rFonts w:ascii="Times New Roman" w:hAnsi="Times New Roman" w:cs="Times New Roman"/>
          <w:color w:val="auto"/>
          <w:sz w:val="24"/>
        </w:rPr>
        <w:lastRenderedPageBreak/>
        <w:t>Tablo</w:t>
      </w:r>
      <w:r w:rsidR="00137B39">
        <w:rPr>
          <w:rFonts w:ascii="Times New Roman" w:hAnsi="Times New Roman" w:cs="Times New Roman"/>
          <w:color w:val="auto"/>
          <w:sz w:val="24"/>
        </w:rPr>
        <w:t xml:space="preserve"> 3</w:t>
      </w:r>
      <w:r w:rsidRPr="00CE6248">
        <w:rPr>
          <w:rFonts w:ascii="Times New Roman" w:hAnsi="Times New Roman" w:cs="Times New Roman"/>
          <w:color w:val="auto"/>
          <w:sz w:val="24"/>
        </w:rPr>
        <w:t>.</w:t>
      </w:r>
      <w:r w:rsidRPr="00CE6248">
        <w:rPr>
          <w:rFonts w:ascii="Times New Roman" w:hAnsi="Times New Roman" w:cs="Times New Roman"/>
          <w:b w:val="0"/>
          <w:color w:val="auto"/>
          <w:sz w:val="24"/>
        </w:rPr>
        <w:t xml:space="preserve"> Gebelerin obstetrik özelliklerine göre dağılımı </w:t>
      </w:r>
      <w:r w:rsidR="00D05DBD">
        <w:rPr>
          <w:rFonts w:ascii="Times New Roman" w:hAnsi="Times New Roman" w:cs="Times New Roman"/>
          <w:b w:val="0"/>
          <w:color w:val="auto"/>
          <w:sz w:val="24"/>
        </w:rPr>
        <w:t xml:space="preserve">(n=398) </w:t>
      </w:r>
      <w:r w:rsidRPr="00CE6248">
        <w:rPr>
          <w:rFonts w:ascii="Times New Roman" w:hAnsi="Times New Roman" w:cs="Times New Roman"/>
          <w:b w:val="0"/>
          <w:color w:val="auto"/>
          <w:sz w:val="24"/>
        </w:rPr>
        <w:t>(devam)</w:t>
      </w:r>
      <w:bookmarkEnd w:id="45"/>
    </w:p>
    <w:tbl>
      <w:tblPr>
        <w:tblStyle w:val="TabloKlavuzu"/>
        <w:tblW w:w="0" w:type="auto"/>
        <w:tblBorders>
          <w:right w:val="none" w:sz="0" w:space="0" w:color="auto"/>
        </w:tblBorders>
        <w:tblLook w:val="04A0" w:firstRow="1" w:lastRow="0" w:firstColumn="1" w:lastColumn="0" w:noHBand="0" w:noVBand="1"/>
      </w:tblPr>
      <w:tblGrid>
        <w:gridCol w:w="3070"/>
        <w:gridCol w:w="3071"/>
        <w:gridCol w:w="3071"/>
      </w:tblGrid>
      <w:tr w:rsidR="00CE6248" w:rsidTr="0091524D">
        <w:tc>
          <w:tcPr>
            <w:tcW w:w="3070" w:type="dxa"/>
            <w:tcBorders>
              <w:left w:val="single" w:sz="4" w:space="0" w:color="auto"/>
              <w:right w:val="nil"/>
            </w:tcBorders>
          </w:tcPr>
          <w:p w:rsidR="00CE6248" w:rsidRPr="001C2461" w:rsidRDefault="001C2461" w:rsidP="00C705AC">
            <w:pPr>
              <w:spacing w:line="360" w:lineRule="auto"/>
              <w:jc w:val="both"/>
              <w:rPr>
                <w:rFonts w:ascii="Times New Roman" w:hAnsi="Times New Roman" w:cs="Times New Roman"/>
                <w:b/>
                <w:sz w:val="20"/>
              </w:rPr>
            </w:pPr>
            <w:r w:rsidRPr="001C2461">
              <w:rPr>
                <w:rFonts w:ascii="Times New Roman" w:hAnsi="Times New Roman" w:cs="Times New Roman"/>
                <w:b/>
                <w:sz w:val="20"/>
              </w:rPr>
              <w:t>Değişkenler</w:t>
            </w:r>
          </w:p>
        </w:tc>
        <w:tc>
          <w:tcPr>
            <w:tcW w:w="3071" w:type="dxa"/>
            <w:tcBorders>
              <w:left w:val="nil"/>
              <w:right w:val="nil"/>
            </w:tcBorders>
          </w:tcPr>
          <w:p w:rsidR="00CE6248" w:rsidRPr="00104387" w:rsidRDefault="00CE6248" w:rsidP="00087C57">
            <w:pPr>
              <w:spacing w:line="360" w:lineRule="auto"/>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3071" w:type="dxa"/>
            <w:tcBorders>
              <w:left w:val="nil"/>
              <w:right w:val="single" w:sz="4" w:space="0" w:color="auto"/>
            </w:tcBorders>
          </w:tcPr>
          <w:p w:rsidR="00CE6248" w:rsidRPr="00104387" w:rsidRDefault="00CE6248" w:rsidP="00087C57">
            <w:pPr>
              <w:spacing w:line="360" w:lineRule="auto"/>
              <w:jc w:val="right"/>
              <w:rPr>
                <w:rFonts w:ascii="Times New Roman" w:hAnsi="Times New Roman" w:cs="Times New Roman"/>
                <w:b/>
                <w:sz w:val="20"/>
              </w:rPr>
            </w:pPr>
            <w:r w:rsidRPr="00104387">
              <w:rPr>
                <w:rFonts w:ascii="Times New Roman" w:hAnsi="Times New Roman" w:cs="Times New Roman"/>
                <w:b/>
                <w:sz w:val="20"/>
              </w:rPr>
              <w:t>%</w:t>
            </w:r>
          </w:p>
        </w:tc>
      </w:tr>
      <w:tr w:rsidR="00CE6248" w:rsidTr="0091524D">
        <w:tc>
          <w:tcPr>
            <w:tcW w:w="3070" w:type="dxa"/>
            <w:tcBorders>
              <w:left w:val="single" w:sz="4" w:space="0" w:color="auto"/>
              <w:right w:val="nil"/>
            </w:tcBorders>
          </w:tcPr>
          <w:p w:rsidR="00CE6248" w:rsidRPr="001C2461" w:rsidRDefault="000253CC" w:rsidP="00087C57">
            <w:pPr>
              <w:spacing w:line="360" w:lineRule="auto"/>
              <w:rPr>
                <w:rFonts w:ascii="Times New Roman" w:hAnsi="Times New Roman" w:cs="Times New Roman"/>
                <w:b/>
                <w:sz w:val="20"/>
              </w:rPr>
            </w:pPr>
            <w:r w:rsidRPr="001C2461">
              <w:rPr>
                <w:rFonts w:ascii="Times New Roman" w:hAnsi="Times New Roman" w:cs="Times New Roman"/>
                <w:b/>
                <w:sz w:val="20"/>
              </w:rPr>
              <w:t>Ölü doğum</w:t>
            </w:r>
            <w:r w:rsidR="00CE6248" w:rsidRPr="001C2461">
              <w:rPr>
                <w:rFonts w:ascii="Times New Roman" w:hAnsi="Times New Roman" w:cs="Times New Roman"/>
                <w:b/>
                <w:sz w:val="20"/>
              </w:rPr>
              <w:t xml:space="preserve"> sayısı</w:t>
            </w:r>
          </w:p>
          <w:p w:rsidR="00CE6248" w:rsidRPr="001C2461" w:rsidRDefault="00CE6248" w:rsidP="00087C57">
            <w:pPr>
              <w:jc w:val="both"/>
              <w:rPr>
                <w:rFonts w:ascii="Times New Roman" w:hAnsi="Times New Roman" w:cs="Times New Roman"/>
                <w:sz w:val="20"/>
              </w:rPr>
            </w:pPr>
            <w:r w:rsidRPr="001C2461">
              <w:rPr>
                <w:rFonts w:ascii="Times New Roman" w:hAnsi="Times New Roman" w:cs="Times New Roman"/>
                <w:sz w:val="20"/>
              </w:rPr>
              <w:t xml:space="preserve">  Bir ölü doğum</w:t>
            </w:r>
          </w:p>
        </w:tc>
        <w:tc>
          <w:tcPr>
            <w:tcW w:w="3071" w:type="dxa"/>
            <w:tcBorders>
              <w:left w:val="nil"/>
              <w:right w:val="nil"/>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13</w:t>
            </w:r>
          </w:p>
        </w:tc>
        <w:tc>
          <w:tcPr>
            <w:tcW w:w="3071" w:type="dxa"/>
            <w:tcBorders>
              <w:left w:val="nil"/>
              <w:right w:val="single" w:sz="4" w:space="0" w:color="auto"/>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b/>
                <w:sz w:val="20"/>
              </w:rPr>
            </w:pPr>
            <w:r w:rsidRPr="00104387">
              <w:rPr>
                <w:rFonts w:ascii="Times New Roman" w:hAnsi="Times New Roman" w:cs="Times New Roman"/>
                <w:b/>
                <w:sz w:val="20"/>
              </w:rPr>
              <w:t>100</w:t>
            </w:r>
          </w:p>
        </w:tc>
      </w:tr>
      <w:tr w:rsidR="00CE6248" w:rsidTr="0091524D">
        <w:tc>
          <w:tcPr>
            <w:tcW w:w="3070" w:type="dxa"/>
            <w:tcBorders>
              <w:left w:val="single" w:sz="4" w:space="0" w:color="auto"/>
              <w:right w:val="nil"/>
            </w:tcBorders>
          </w:tcPr>
          <w:p w:rsidR="00CE6248" w:rsidRPr="001C2461" w:rsidRDefault="00CE6248" w:rsidP="00C705AC">
            <w:pPr>
              <w:spacing w:line="360" w:lineRule="auto"/>
              <w:jc w:val="both"/>
              <w:rPr>
                <w:rFonts w:ascii="Times New Roman" w:hAnsi="Times New Roman" w:cs="Times New Roman"/>
                <w:sz w:val="20"/>
              </w:rPr>
            </w:pPr>
          </w:p>
        </w:tc>
        <w:tc>
          <w:tcPr>
            <w:tcW w:w="3071" w:type="dxa"/>
            <w:tcBorders>
              <w:left w:val="nil"/>
              <w:right w:val="nil"/>
            </w:tcBorders>
          </w:tcPr>
          <w:p w:rsidR="00CE6248" w:rsidRPr="00104387" w:rsidRDefault="00CE6248" w:rsidP="00087C57">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3071" w:type="dxa"/>
            <w:tcBorders>
              <w:left w:val="nil"/>
              <w:right w:val="single" w:sz="4" w:space="0" w:color="auto"/>
            </w:tcBorders>
          </w:tcPr>
          <w:p w:rsidR="00CE6248" w:rsidRPr="00104387" w:rsidRDefault="00CE6248" w:rsidP="00087C57">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r>
      <w:tr w:rsidR="00CE6248" w:rsidTr="0091524D">
        <w:tc>
          <w:tcPr>
            <w:tcW w:w="3070" w:type="dxa"/>
            <w:tcBorders>
              <w:left w:val="single" w:sz="4" w:space="0" w:color="auto"/>
              <w:right w:val="nil"/>
            </w:tcBorders>
          </w:tcPr>
          <w:p w:rsidR="00CE6248" w:rsidRPr="001C2461" w:rsidRDefault="00CE6248" w:rsidP="00C705AC">
            <w:pPr>
              <w:spacing w:line="360" w:lineRule="auto"/>
              <w:jc w:val="both"/>
              <w:rPr>
                <w:rFonts w:ascii="Times New Roman" w:hAnsi="Times New Roman" w:cs="Times New Roman"/>
                <w:b/>
                <w:sz w:val="20"/>
              </w:rPr>
            </w:pPr>
            <w:r w:rsidRPr="001C2461">
              <w:rPr>
                <w:rFonts w:ascii="Times New Roman" w:hAnsi="Times New Roman" w:cs="Times New Roman"/>
                <w:b/>
                <w:sz w:val="20"/>
              </w:rPr>
              <w:t>Yaşayan çocuk sayısı (n=398)</w:t>
            </w:r>
          </w:p>
        </w:tc>
        <w:tc>
          <w:tcPr>
            <w:tcW w:w="3071" w:type="dxa"/>
            <w:tcBorders>
              <w:left w:val="nil"/>
              <w:right w:val="nil"/>
            </w:tcBorders>
          </w:tcPr>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1,0</w:t>
            </w:r>
          </w:p>
        </w:tc>
        <w:tc>
          <w:tcPr>
            <w:tcW w:w="3071" w:type="dxa"/>
            <w:tcBorders>
              <w:left w:val="nil"/>
              <w:right w:val="single" w:sz="4" w:space="0" w:color="auto"/>
            </w:tcBorders>
          </w:tcPr>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0,0-4,0</w:t>
            </w:r>
          </w:p>
        </w:tc>
      </w:tr>
      <w:tr w:rsidR="00CE6248" w:rsidTr="0091524D">
        <w:tc>
          <w:tcPr>
            <w:tcW w:w="3070" w:type="dxa"/>
            <w:tcBorders>
              <w:left w:val="single" w:sz="4" w:space="0" w:color="auto"/>
              <w:right w:val="nil"/>
            </w:tcBorders>
          </w:tcPr>
          <w:p w:rsidR="00CE6248" w:rsidRPr="001C2461" w:rsidRDefault="00CE6248" w:rsidP="00C705AC">
            <w:pPr>
              <w:spacing w:line="360" w:lineRule="auto"/>
              <w:jc w:val="both"/>
              <w:rPr>
                <w:rFonts w:ascii="Times New Roman" w:hAnsi="Times New Roman" w:cs="Times New Roman"/>
                <w:sz w:val="20"/>
              </w:rPr>
            </w:pPr>
          </w:p>
        </w:tc>
        <w:tc>
          <w:tcPr>
            <w:tcW w:w="3071" w:type="dxa"/>
            <w:tcBorders>
              <w:left w:val="nil"/>
              <w:right w:val="nil"/>
            </w:tcBorders>
          </w:tcPr>
          <w:p w:rsidR="00CE6248" w:rsidRPr="00104387" w:rsidRDefault="00CE6248" w:rsidP="00087C57">
            <w:pPr>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3071" w:type="dxa"/>
            <w:tcBorders>
              <w:left w:val="nil"/>
              <w:right w:val="single" w:sz="4" w:space="0" w:color="auto"/>
            </w:tcBorders>
          </w:tcPr>
          <w:p w:rsidR="00CE6248" w:rsidRPr="00104387" w:rsidRDefault="00CE6248" w:rsidP="00087C57">
            <w:pPr>
              <w:jc w:val="right"/>
              <w:rPr>
                <w:rFonts w:ascii="Times New Roman" w:hAnsi="Times New Roman" w:cs="Times New Roman"/>
                <w:b/>
                <w:sz w:val="20"/>
              </w:rPr>
            </w:pPr>
            <w:r w:rsidRPr="00104387">
              <w:rPr>
                <w:rFonts w:ascii="Times New Roman" w:hAnsi="Times New Roman" w:cs="Times New Roman"/>
                <w:b/>
                <w:sz w:val="20"/>
              </w:rPr>
              <w:t>%</w:t>
            </w:r>
          </w:p>
        </w:tc>
      </w:tr>
      <w:tr w:rsidR="00CE6248" w:rsidTr="0091524D">
        <w:tc>
          <w:tcPr>
            <w:tcW w:w="3070" w:type="dxa"/>
            <w:tcBorders>
              <w:left w:val="single" w:sz="4" w:space="0" w:color="auto"/>
              <w:right w:val="nil"/>
            </w:tcBorders>
          </w:tcPr>
          <w:p w:rsidR="00CE6248" w:rsidRPr="001C2461" w:rsidRDefault="000253CC" w:rsidP="00087C57">
            <w:pPr>
              <w:spacing w:line="360" w:lineRule="auto"/>
              <w:rPr>
                <w:rFonts w:ascii="Times New Roman" w:hAnsi="Times New Roman" w:cs="Times New Roman"/>
                <w:b/>
                <w:sz w:val="20"/>
              </w:rPr>
            </w:pPr>
            <w:r w:rsidRPr="001C2461">
              <w:rPr>
                <w:rFonts w:ascii="Times New Roman" w:hAnsi="Times New Roman" w:cs="Times New Roman"/>
                <w:b/>
                <w:sz w:val="20"/>
              </w:rPr>
              <w:t>Yaşayan çocuk sayıları</w:t>
            </w:r>
          </w:p>
          <w:p w:rsidR="00CE6248" w:rsidRPr="001C2461" w:rsidRDefault="00CE6248" w:rsidP="00087C57">
            <w:pPr>
              <w:jc w:val="both"/>
              <w:rPr>
                <w:rFonts w:ascii="Times New Roman" w:hAnsi="Times New Roman" w:cs="Times New Roman"/>
                <w:sz w:val="20"/>
              </w:rPr>
            </w:pPr>
            <w:r w:rsidRPr="001C2461">
              <w:rPr>
                <w:rFonts w:ascii="Times New Roman" w:hAnsi="Times New Roman" w:cs="Times New Roman"/>
                <w:sz w:val="20"/>
              </w:rPr>
              <w:t xml:space="preserve">  Yok </w:t>
            </w:r>
          </w:p>
          <w:p w:rsidR="00CE6248" w:rsidRPr="001C2461" w:rsidRDefault="00CE6248" w:rsidP="00087C57">
            <w:pPr>
              <w:jc w:val="both"/>
              <w:rPr>
                <w:rFonts w:ascii="Times New Roman" w:hAnsi="Times New Roman" w:cs="Times New Roman"/>
                <w:sz w:val="20"/>
              </w:rPr>
            </w:pPr>
            <w:r w:rsidRPr="001C2461">
              <w:rPr>
                <w:rFonts w:ascii="Times New Roman" w:hAnsi="Times New Roman" w:cs="Times New Roman"/>
                <w:sz w:val="20"/>
              </w:rPr>
              <w:t xml:space="preserve">  Bir çocuk </w:t>
            </w:r>
          </w:p>
          <w:p w:rsidR="00CE6248" w:rsidRPr="001C2461" w:rsidRDefault="00CE6248" w:rsidP="00087C57">
            <w:pPr>
              <w:jc w:val="both"/>
              <w:rPr>
                <w:rFonts w:ascii="Times New Roman" w:hAnsi="Times New Roman" w:cs="Times New Roman"/>
                <w:sz w:val="20"/>
              </w:rPr>
            </w:pPr>
            <w:r w:rsidRPr="001C2461">
              <w:rPr>
                <w:rFonts w:ascii="Times New Roman" w:hAnsi="Times New Roman" w:cs="Times New Roman"/>
                <w:sz w:val="20"/>
              </w:rPr>
              <w:t xml:space="preserve">  İki çocuk </w:t>
            </w:r>
          </w:p>
          <w:p w:rsidR="00CE6248" w:rsidRPr="001C2461" w:rsidRDefault="00CE6248" w:rsidP="00087C57">
            <w:pPr>
              <w:jc w:val="both"/>
              <w:rPr>
                <w:rFonts w:ascii="Times New Roman" w:hAnsi="Times New Roman" w:cs="Times New Roman"/>
                <w:sz w:val="20"/>
              </w:rPr>
            </w:pPr>
            <w:r w:rsidRPr="001C2461">
              <w:rPr>
                <w:rFonts w:ascii="Times New Roman" w:hAnsi="Times New Roman" w:cs="Times New Roman"/>
                <w:sz w:val="20"/>
              </w:rPr>
              <w:t xml:space="preserve">  Üç ve üzeri çocuk</w:t>
            </w:r>
          </w:p>
        </w:tc>
        <w:tc>
          <w:tcPr>
            <w:tcW w:w="3071" w:type="dxa"/>
            <w:tcBorders>
              <w:left w:val="nil"/>
              <w:right w:val="nil"/>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193</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116</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58</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31</w:t>
            </w:r>
          </w:p>
        </w:tc>
        <w:tc>
          <w:tcPr>
            <w:tcW w:w="3071" w:type="dxa"/>
            <w:tcBorders>
              <w:left w:val="nil"/>
              <w:right w:val="single" w:sz="4" w:space="0" w:color="auto"/>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b/>
                <w:sz w:val="20"/>
              </w:rPr>
            </w:pPr>
            <w:r w:rsidRPr="00104387">
              <w:rPr>
                <w:rFonts w:ascii="Times New Roman" w:hAnsi="Times New Roman" w:cs="Times New Roman"/>
                <w:b/>
                <w:sz w:val="20"/>
              </w:rPr>
              <w:t>48,5</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29,1</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14,6</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7,8</w:t>
            </w:r>
          </w:p>
        </w:tc>
      </w:tr>
      <w:tr w:rsidR="00CE6248" w:rsidTr="0091524D">
        <w:tc>
          <w:tcPr>
            <w:tcW w:w="3070" w:type="dxa"/>
            <w:tcBorders>
              <w:left w:val="single" w:sz="4" w:space="0" w:color="auto"/>
              <w:right w:val="nil"/>
            </w:tcBorders>
          </w:tcPr>
          <w:p w:rsidR="00CE6248" w:rsidRPr="001C2461" w:rsidRDefault="00CE6248" w:rsidP="00087C57">
            <w:pPr>
              <w:spacing w:line="360" w:lineRule="auto"/>
              <w:rPr>
                <w:rFonts w:ascii="Times New Roman" w:hAnsi="Times New Roman" w:cs="Times New Roman"/>
                <w:b/>
                <w:sz w:val="20"/>
              </w:rPr>
            </w:pPr>
            <w:r w:rsidRPr="001C2461">
              <w:rPr>
                <w:rFonts w:ascii="Times New Roman" w:hAnsi="Times New Roman" w:cs="Times New Roman"/>
                <w:b/>
                <w:sz w:val="20"/>
              </w:rPr>
              <w:t>Gebeliğin planlı olma durumu</w:t>
            </w:r>
          </w:p>
          <w:p w:rsidR="00CE6248" w:rsidRPr="001C2461" w:rsidRDefault="00CE6248" w:rsidP="00087C57">
            <w:pPr>
              <w:jc w:val="both"/>
              <w:rPr>
                <w:rFonts w:ascii="Times New Roman" w:hAnsi="Times New Roman" w:cs="Times New Roman"/>
                <w:sz w:val="20"/>
              </w:rPr>
            </w:pPr>
            <w:r w:rsidRPr="001C2461">
              <w:rPr>
                <w:rFonts w:ascii="Times New Roman" w:hAnsi="Times New Roman" w:cs="Times New Roman"/>
                <w:sz w:val="20"/>
              </w:rPr>
              <w:t xml:space="preserve">  Hayır</w:t>
            </w:r>
          </w:p>
          <w:p w:rsidR="00CE6248" w:rsidRPr="001C2461" w:rsidRDefault="00CE6248" w:rsidP="00087C57">
            <w:pPr>
              <w:jc w:val="both"/>
              <w:rPr>
                <w:rFonts w:ascii="Times New Roman" w:hAnsi="Times New Roman" w:cs="Times New Roman"/>
                <w:b/>
                <w:sz w:val="24"/>
              </w:rPr>
            </w:pPr>
            <w:r w:rsidRPr="001C2461">
              <w:rPr>
                <w:rFonts w:ascii="Times New Roman" w:hAnsi="Times New Roman" w:cs="Times New Roman"/>
                <w:sz w:val="20"/>
              </w:rPr>
              <w:t xml:space="preserve">  Evet</w:t>
            </w:r>
          </w:p>
        </w:tc>
        <w:tc>
          <w:tcPr>
            <w:tcW w:w="3071" w:type="dxa"/>
            <w:tcBorders>
              <w:left w:val="nil"/>
              <w:right w:val="nil"/>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134</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264</w:t>
            </w:r>
          </w:p>
        </w:tc>
        <w:tc>
          <w:tcPr>
            <w:tcW w:w="3071" w:type="dxa"/>
            <w:tcBorders>
              <w:left w:val="nil"/>
              <w:right w:val="single" w:sz="4" w:space="0" w:color="auto"/>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33,7</w:t>
            </w:r>
          </w:p>
          <w:p w:rsidR="00CE6248" w:rsidRPr="00104387" w:rsidRDefault="00CE6248" w:rsidP="00087C57">
            <w:pPr>
              <w:jc w:val="right"/>
              <w:rPr>
                <w:rFonts w:ascii="Times New Roman" w:hAnsi="Times New Roman" w:cs="Times New Roman"/>
                <w:b/>
                <w:sz w:val="20"/>
              </w:rPr>
            </w:pPr>
            <w:r w:rsidRPr="00104387">
              <w:rPr>
                <w:rFonts w:ascii="Times New Roman" w:hAnsi="Times New Roman" w:cs="Times New Roman"/>
                <w:b/>
                <w:sz w:val="20"/>
              </w:rPr>
              <w:t>66,3</w:t>
            </w:r>
          </w:p>
        </w:tc>
      </w:tr>
      <w:tr w:rsidR="00CE6248" w:rsidTr="0091524D">
        <w:tc>
          <w:tcPr>
            <w:tcW w:w="3070" w:type="dxa"/>
            <w:tcBorders>
              <w:left w:val="single" w:sz="4" w:space="0" w:color="auto"/>
              <w:right w:val="nil"/>
            </w:tcBorders>
          </w:tcPr>
          <w:p w:rsidR="00CE6248" w:rsidRPr="001C2461" w:rsidRDefault="00CE6248" w:rsidP="00C705AC">
            <w:pPr>
              <w:spacing w:line="360" w:lineRule="auto"/>
              <w:jc w:val="both"/>
              <w:rPr>
                <w:rFonts w:ascii="Times New Roman" w:hAnsi="Times New Roman" w:cs="Times New Roman"/>
                <w:sz w:val="20"/>
              </w:rPr>
            </w:pPr>
          </w:p>
        </w:tc>
        <w:tc>
          <w:tcPr>
            <w:tcW w:w="3071" w:type="dxa"/>
            <w:tcBorders>
              <w:left w:val="nil"/>
              <w:right w:val="nil"/>
            </w:tcBorders>
          </w:tcPr>
          <w:p w:rsidR="00CE6248" w:rsidRPr="00104387" w:rsidRDefault="00CE6248" w:rsidP="00087C57">
            <w:pPr>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3071" w:type="dxa"/>
            <w:tcBorders>
              <w:left w:val="nil"/>
              <w:right w:val="single" w:sz="4" w:space="0" w:color="auto"/>
            </w:tcBorders>
          </w:tcPr>
          <w:p w:rsidR="00CE6248" w:rsidRPr="00104387" w:rsidRDefault="00CE6248" w:rsidP="00087C57">
            <w:pPr>
              <w:jc w:val="right"/>
              <w:rPr>
                <w:rFonts w:ascii="Times New Roman" w:hAnsi="Times New Roman" w:cs="Times New Roman"/>
                <w:b/>
                <w:sz w:val="20"/>
              </w:rPr>
            </w:pPr>
            <w:r w:rsidRPr="00104387">
              <w:rPr>
                <w:rFonts w:ascii="Times New Roman" w:hAnsi="Times New Roman" w:cs="Times New Roman"/>
                <w:b/>
                <w:sz w:val="20"/>
              </w:rPr>
              <w:t>%</w:t>
            </w:r>
          </w:p>
        </w:tc>
      </w:tr>
      <w:tr w:rsidR="00CE6248" w:rsidTr="0091524D">
        <w:tc>
          <w:tcPr>
            <w:tcW w:w="3070" w:type="dxa"/>
            <w:tcBorders>
              <w:left w:val="single" w:sz="4" w:space="0" w:color="auto"/>
              <w:right w:val="nil"/>
            </w:tcBorders>
          </w:tcPr>
          <w:p w:rsidR="00CE6248" w:rsidRPr="001C2461" w:rsidRDefault="00CE6248" w:rsidP="00087C57">
            <w:pPr>
              <w:spacing w:line="360" w:lineRule="auto"/>
              <w:rPr>
                <w:rFonts w:ascii="Times New Roman" w:hAnsi="Times New Roman" w:cs="Times New Roman"/>
                <w:b/>
                <w:sz w:val="20"/>
              </w:rPr>
            </w:pPr>
            <w:r w:rsidRPr="001C2461">
              <w:rPr>
                <w:rFonts w:ascii="Times New Roman" w:hAnsi="Times New Roman" w:cs="Times New Roman"/>
                <w:b/>
                <w:sz w:val="20"/>
              </w:rPr>
              <w:t>Doğuma hazırlık sınıflarına katılma</w:t>
            </w:r>
            <w:r w:rsidR="000253CC" w:rsidRPr="001C2461">
              <w:rPr>
                <w:rFonts w:ascii="Times New Roman" w:hAnsi="Times New Roman" w:cs="Times New Roman"/>
                <w:b/>
                <w:sz w:val="20"/>
              </w:rPr>
              <w:t xml:space="preserve"> durumu</w:t>
            </w:r>
          </w:p>
          <w:p w:rsidR="00CE6248" w:rsidRPr="001C2461" w:rsidRDefault="00CE6248" w:rsidP="00087C57">
            <w:pPr>
              <w:spacing w:line="276" w:lineRule="auto"/>
              <w:jc w:val="both"/>
              <w:rPr>
                <w:rFonts w:ascii="Times New Roman" w:hAnsi="Times New Roman" w:cs="Times New Roman"/>
                <w:sz w:val="20"/>
              </w:rPr>
            </w:pPr>
            <w:r w:rsidRPr="001C2461">
              <w:rPr>
                <w:rFonts w:ascii="Times New Roman" w:hAnsi="Times New Roman" w:cs="Times New Roman"/>
                <w:sz w:val="20"/>
              </w:rPr>
              <w:t xml:space="preserve">  Hayır</w:t>
            </w:r>
          </w:p>
          <w:p w:rsidR="00CE6248" w:rsidRPr="001C2461" w:rsidRDefault="00CE6248" w:rsidP="00087C57">
            <w:pPr>
              <w:spacing w:line="276" w:lineRule="auto"/>
              <w:jc w:val="both"/>
              <w:rPr>
                <w:rFonts w:ascii="Times New Roman" w:hAnsi="Times New Roman" w:cs="Times New Roman"/>
                <w:b/>
                <w:sz w:val="20"/>
              </w:rPr>
            </w:pPr>
            <w:r w:rsidRPr="001C2461">
              <w:rPr>
                <w:rFonts w:ascii="Times New Roman" w:hAnsi="Times New Roman" w:cs="Times New Roman"/>
                <w:sz w:val="20"/>
              </w:rPr>
              <w:t xml:space="preserve">  Evet</w:t>
            </w:r>
          </w:p>
        </w:tc>
        <w:tc>
          <w:tcPr>
            <w:tcW w:w="3071" w:type="dxa"/>
            <w:tcBorders>
              <w:left w:val="nil"/>
              <w:right w:val="nil"/>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356</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42</w:t>
            </w:r>
          </w:p>
        </w:tc>
        <w:tc>
          <w:tcPr>
            <w:tcW w:w="3071" w:type="dxa"/>
            <w:tcBorders>
              <w:left w:val="nil"/>
              <w:right w:val="single" w:sz="4" w:space="0" w:color="auto"/>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b/>
                <w:sz w:val="20"/>
              </w:rPr>
            </w:pPr>
            <w:r w:rsidRPr="00104387">
              <w:rPr>
                <w:rFonts w:ascii="Times New Roman" w:hAnsi="Times New Roman" w:cs="Times New Roman"/>
                <w:b/>
                <w:sz w:val="20"/>
              </w:rPr>
              <w:t>89,4</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10,6</w:t>
            </w:r>
          </w:p>
        </w:tc>
      </w:tr>
      <w:tr w:rsidR="00CE6248" w:rsidTr="0091524D">
        <w:tc>
          <w:tcPr>
            <w:tcW w:w="3070" w:type="dxa"/>
            <w:tcBorders>
              <w:left w:val="single" w:sz="4" w:space="0" w:color="auto"/>
              <w:right w:val="nil"/>
            </w:tcBorders>
          </w:tcPr>
          <w:p w:rsidR="00CE6248" w:rsidRPr="001C2461" w:rsidRDefault="00CE6248" w:rsidP="00087C57">
            <w:pPr>
              <w:spacing w:line="360" w:lineRule="auto"/>
              <w:rPr>
                <w:rFonts w:ascii="Times New Roman" w:hAnsi="Times New Roman" w:cs="Times New Roman"/>
                <w:b/>
                <w:sz w:val="20"/>
              </w:rPr>
            </w:pPr>
            <w:r w:rsidRPr="001C2461">
              <w:rPr>
                <w:rFonts w:ascii="Times New Roman" w:hAnsi="Times New Roman" w:cs="Times New Roman"/>
                <w:b/>
                <w:sz w:val="20"/>
              </w:rPr>
              <w:t>Kontrol ve izlemlere gitme</w:t>
            </w:r>
            <w:r w:rsidR="000253CC" w:rsidRPr="001C2461">
              <w:rPr>
                <w:rFonts w:ascii="Times New Roman" w:hAnsi="Times New Roman" w:cs="Times New Roman"/>
                <w:b/>
                <w:sz w:val="20"/>
              </w:rPr>
              <w:t xml:space="preserve"> durumu</w:t>
            </w:r>
          </w:p>
          <w:p w:rsidR="00CE6248" w:rsidRPr="001C2461" w:rsidRDefault="00CE6248" w:rsidP="00087C57">
            <w:pPr>
              <w:jc w:val="both"/>
              <w:rPr>
                <w:rFonts w:ascii="Times New Roman" w:hAnsi="Times New Roman" w:cs="Times New Roman"/>
                <w:sz w:val="20"/>
              </w:rPr>
            </w:pPr>
            <w:r w:rsidRPr="001C2461">
              <w:rPr>
                <w:rFonts w:ascii="Times New Roman" w:hAnsi="Times New Roman" w:cs="Times New Roman"/>
                <w:sz w:val="20"/>
              </w:rPr>
              <w:t xml:space="preserve">  Hayır</w:t>
            </w:r>
          </w:p>
          <w:p w:rsidR="00CE6248" w:rsidRPr="001C2461" w:rsidRDefault="00CE6248" w:rsidP="00087C57">
            <w:pPr>
              <w:jc w:val="both"/>
              <w:rPr>
                <w:rFonts w:ascii="Times New Roman" w:hAnsi="Times New Roman" w:cs="Times New Roman"/>
                <w:sz w:val="20"/>
              </w:rPr>
            </w:pPr>
            <w:r w:rsidRPr="001C2461">
              <w:rPr>
                <w:rFonts w:ascii="Times New Roman" w:hAnsi="Times New Roman" w:cs="Times New Roman"/>
                <w:sz w:val="20"/>
              </w:rPr>
              <w:t xml:space="preserve">  Evet</w:t>
            </w:r>
          </w:p>
        </w:tc>
        <w:tc>
          <w:tcPr>
            <w:tcW w:w="3071" w:type="dxa"/>
            <w:tcBorders>
              <w:left w:val="nil"/>
              <w:right w:val="nil"/>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rPr>
                <w:rFonts w:ascii="Times New Roman" w:hAnsi="Times New Roman" w:cs="Times New Roman"/>
                <w:sz w:val="20"/>
              </w:rPr>
            </w:pPr>
          </w:p>
          <w:p w:rsidR="000253CC" w:rsidRDefault="000253CC"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23</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375</w:t>
            </w:r>
          </w:p>
        </w:tc>
        <w:tc>
          <w:tcPr>
            <w:tcW w:w="3071" w:type="dxa"/>
            <w:tcBorders>
              <w:left w:val="nil"/>
              <w:right w:val="single" w:sz="4" w:space="0" w:color="auto"/>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p>
          <w:p w:rsidR="000253CC" w:rsidRDefault="000253CC"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5,8</w:t>
            </w:r>
          </w:p>
          <w:p w:rsidR="00CE6248" w:rsidRPr="00104387" w:rsidRDefault="00CE6248" w:rsidP="00087C57">
            <w:pPr>
              <w:jc w:val="right"/>
              <w:rPr>
                <w:rFonts w:ascii="Times New Roman" w:hAnsi="Times New Roman" w:cs="Times New Roman"/>
                <w:b/>
                <w:sz w:val="20"/>
              </w:rPr>
            </w:pPr>
            <w:r w:rsidRPr="00104387">
              <w:rPr>
                <w:rFonts w:ascii="Times New Roman" w:hAnsi="Times New Roman" w:cs="Times New Roman"/>
                <w:b/>
                <w:sz w:val="20"/>
              </w:rPr>
              <w:t>94,2</w:t>
            </w:r>
          </w:p>
        </w:tc>
      </w:tr>
      <w:tr w:rsidR="00CE6248" w:rsidTr="0091524D">
        <w:tc>
          <w:tcPr>
            <w:tcW w:w="3070" w:type="dxa"/>
            <w:tcBorders>
              <w:left w:val="single" w:sz="4" w:space="0" w:color="auto"/>
              <w:right w:val="nil"/>
            </w:tcBorders>
          </w:tcPr>
          <w:p w:rsidR="00CE6248" w:rsidRPr="00104387" w:rsidRDefault="00CE6248" w:rsidP="00087C57">
            <w:pPr>
              <w:jc w:val="both"/>
              <w:rPr>
                <w:rFonts w:ascii="Times New Roman" w:hAnsi="Times New Roman" w:cs="Times New Roman"/>
                <w:b/>
                <w:sz w:val="20"/>
              </w:rPr>
            </w:pPr>
          </w:p>
        </w:tc>
        <w:tc>
          <w:tcPr>
            <w:tcW w:w="3071" w:type="dxa"/>
            <w:tcBorders>
              <w:left w:val="nil"/>
              <w:right w:val="nil"/>
            </w:tcBorders>
          </w:tcPr>
          <w:p w:rsidR="00CE6248" w:rsidRPr="00104387" w:rsidRDefault="00CE6248" w:rsidP="00087C57">
            <w:pPr>
              <w:jc w:val="right"/>
              <w:rPr>
                <w:rFonts w:ascii="Times New Roman" w:hAnsi="Times New Roman" w:cs="Times New Roman"/>
                <w:b/>
                <w:sz w:val="20"/>
              </w:rPr>
            </w:pPr>
            <w:r w:rsidRPr="00104387">
              <w:rPr>
                <w:rFonts w:ascii="Times New Roman" w:hAnsi="Times New Roman" w:cs="Times New Roman"/>
                <w:b/>
                <w:sz w:val="20"/>
              </w:rPr>
              <w:t xml:space="preserve">Ortanca </w:t>
            </w:r>
          </w:p>
        </w:tc>
        <w:tc>
          <w:tcPr>
            <w:tcW w:w="3071" w:type="dxa"/>
            <w:tcBorders>
              <w:left w:val="nil"/>
              <w:right w:val="single" w:sz="4" w:space="0" w:color="auto"/>
            </w:tcBorders>
          </w:tcPr>
          <w:p w:rsidR="00CE6248" w:rsidRPr="00104387" w:rsidRDefault="00CE6248" w:rsidP="00087C57">
            <w:pPr>
              <w:jc w:val="right"/>
              <w:rPr>
                <w:rFonts w:ascii="Times New Roman" w:hAnsi="Times New Roman" w:cs="Times New Roman"/>
                <w:b/>
                <w:sz w:val="20"/>
              </w:rPr>
            </w:pPr>
            <w:r w:rsidRPr="00104387">
              <w:rPr>
                <w:rFonts w:ascii="Times New Roman" w:hAnsi="Times New Roman" w:cs="Times New Roman"/>
                <w:b/>
                <w:sz w:val="20"/>
              </w:rPr>
              <w:t>Min-Max</w:t>
            </w:r>
          </w:p>
        </w:tc>
      </w:tr>
      <w:tr w:rsidR="00CE6248" w:rsidTr="0091524D">
        <w:tc>
          <w:tcPr>
            <w:tcW w:w="3070" w:type="dxa"/>
            <w:tcBorders>
              <w:left w:val="single" w:sz="4" w:space="0" w:color="auto"/>
              <w:right w:val="nil"/>
            </w:tcBorders>
          </w:tcPr>
          <w:p w:rsidR="00CE6248" w:rsidRPr="00104387" w:rsidRDefault="00CE6248" w:rsidP="00087C57">
            <w:pPr>
              <w:rPr>
                <w:rFonts w:ascii="Times New Roman" w:hAnsi="Times New Roman" w:cs="Times New Roman"/>
                <w:b/>
                <w:sz w:val="20"/>
              </w:rPr>
            </w:pPr>
            <w:r w:rsidRPr="00104387">
              <w:rPr>
                <w:rFonts w:ascii="Times New Roman" w:hAnsi="Times New Roman" w:cs="Times New Roman"/>
                <w:b/>
                <w:sz w:val="20"/>
              </w:rPr>
              <w:t>Kontrol ve izlemlere gitme sayısı (n=375)</w:t>
            </w:r>
          </w:p>
        </w:tc>
        <w:tc>
          <w:tcPr>
            <w:tcW w:w="3071" w:type="dxa"/>
            <w:tcBorders>
              <w:left w:val="nil"/>
              <w:right w:val="nil"/>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12,0</w:t>
            </w:r>
          </w:p>
        </w:tc>
        <w:tc>
          <w:tcPr>
            <w:tcW w:w="3071" w:type="dxa"/>
            <w:tcBorders>
              <w:left w:val="nil"/>
              <w:right w:val="single" w:sz="4" w:space="0" w:color="auto"/>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2,0-30,0</w:t>
            </w:r>
          </w:p>
        </w:tc>
      </w:tr>
      <w:tr w:rsidR="00CE6248" w:rsidTr="0091524D">
        <w:tc>
          <w:tcPr>
            <w:tcW w:w="3070" w:type="dxa"/>
            <w:tcBorders>
              <w:left w:val="single" w:sz="4" w:space="0" w:color="auto"/>
              <w:right w:val="nil"/>
            </w:tcBorders>
          </w:tcPr>
          <w:p w:rsidR="00CE6248" w:rsidRDefault="00CE6248" w:rsidP="00C705AC">
            <w:pPr>
              <w:spacing w:line="360" w:lineRule="auto"/>
              <w:jc w:val="both"/>
              <w:rPr>
                <w:rFonts w:ascii="Times New Roman" w:hAnsi="Times New Roman" w:cs="Times New Roman"/>
                <w:sz w:val="20"/>
              </w:rPr>
            </w:pPr>
          </w:p>
        </w:tc>
        <w:tc>
          <w:tcPr>
            <w:tcW w:w="3071" w:type="dxa"/>
            <w:tcBorders>
              <w:left w:val="nil"/>
              <w:right w:val="nil"/>
            </w:tcBorders>
          </w:tcPr>
          <w:p w:rsidR="00CE6248" w:rsidRPr="00CE6248" w:rsidRDefault="00CE6248" w:rsidP="00CE6248">
            <w:pPr>
              <w:spacing w:line="360" w:lineRule="auto"/>
              <w:jc w:val="right"/>
              <w:rPr>
                <w:rFonts w:ascii="Times New Roman" w:hAnsi="Times New Roman" w:cs="Times New Roman"/>
                <w:b/>
                <w:sz w:val="20"/>
              </w:rPr>
            </w:pPr>
            <w:proofErr w:type="gramStart"/>
            <w:r>
              <w:rPr>
                <w:rFonts w:ascii="Times New Roman" w:hAnsi="Times New Roman" w:cs="Times New Roman"/>
                <w:b/>
                <w:sz w:val="20"/>
              </w:rPr>
              <w:t>n</w:t>
            </w:r>
            <w:proofErr w:type="gramEnd"/>
          </w:p>
        </w:tc>
        <w:tc>
          <w:tcPr>
            <w:tcW w:w="3071" w:type="dxa"/>
            <w:tcBorders>
              <w:left w:val="nil"/>
              <w:right w:val="single" w:sz="4" w:space="0" w:color="auto"/>
            </w:tcBorders>
          </w:tcPr>
          <w:p w:rsidR="00CE6248" w:rsidRPr="00CE6248" w:rsidRDefault="00CE6248" w:rsidP="00CE6248">
            <w:pPr>
              <w:spacing w:line="360" w:lineRule="auto"/>
              <w:jc w:val="right"/>
              <w:rPr>
                <w:rFonts w:ascii="Times New Roman" w:hAnsi="Times New Roman" w:cs="Times New Roman"/>
                <w:b/>
                <w:sz w:val="20"/>
              </w:rPr>
            </w:pPr>
            <w:r>
              <w:rPr>
                <w:rFonts w:ascii="Times New Roman" w:hAnsi="Times New Roman" w:cs="Times New Roman"/>
                <w:b/>
                <w:sz w:val="20"/>
              </w:rPr>
              <w:t>%</w:t>
            </w:r>
          </w:p>
        </w:tc>
      </w:tr>
      <w:tr w:rsidR="00CE6248" w:rsidTr="0091524D">
        <w:tc>
          <w:tcPr>
            <w:tcW w:w="3070" w:type="dxa"/>
            <w:tcBorders>
              <w:left w:val="single" w:sz="4" w:space="0" w:color="auto"/>
              <w:right w:val="nil"/>
            </w:tcBorders>
          </w:tcPr>
          <w:p w:rsidR="00CE6248" w:rsidRPr="00104387" w:rsidRDefault="00CE6248" w:rsidP="00087C57">
            <w:pPr>
              <w:spacing w:line="360" w:lineRule="auto"/>
              <w:rPr>
                <w:rFonts w:ascii="Times New Roman" w:hAnsi="Times New Roman" w:cs="Times New Roman"/>
                <w:b/>
                <w:sz w:val="20"/>
              </w:rPr>
            </w:pPr>
            <w:r w:rsidRPr="00104387">
              <w:rPr>
                <w:rFonts w:ascii="Times New Roman" w:hAnsi="Times New Roman" w:cs="Times New Roman"/>
                <w:b/>
                <w:sz w:val="20"/>
              </w:rPr>
              <w:t>Kontrol ve izlemleri takip eden kişi*</w:t>
            </w:r>
          </w:p>
          <w:p w:rsidR="00CE6248" w:rsidRPr="00104387" w:rsidRDefault="00CE6248" w:rsidP="00087C57">
            <w:pPr>
              <w:jc w:val="both"/>
              <w:rPr>
                <w:rFonts w:ascii="Times New Roman" w:hAnsi="Times New Roman" w:cs="Times New Roman"/>
                <w:sz w:val="20"/>
              </w:rPr>
            </w:pPr>
            <w:r w:rsidRPr="00104387">
              <w:rPr>
                <w:rFonts w:ascii="Times New Roman" w:hAnsi="Times New Roman" w:cs="Times New Roman"/>
                <w:sz w:val="20"/>
              </w:rPr>
              <w:t xml:space="preserve">  Doktor</w:t>
            </w:r>
          </w:p>
          <w:p w:rsidR="00CE6248" w:rsidRPr="00104387" w:rsidRDefault="00CE6248" w:rsidP="00087C57">
            <w:pPr>
              <w:jc w:val="both"/>
              <w:rPr>
                <w:rFonts w:ascii="Times New Roman" w:hAnsi="Times New Roman" w:cs="Times New Roman"/>
                <w:sz w:val="20"/>
              </w:rPr>
            </w:pPr>
            <w:r w:rsidRPr="00104387">
              <w:rPr>
                <w:rFonts w:ascii="Times New Roman" w:hAnsi="Times New Roman" w:cs="Times New Roman"/>
                <w:sz w:val="20"/>
              </w:rPr>
              <w:t xml:space="preserve">  Ebe</w:t>
            </w:r>
          </w:p>
          <w:p w:rsidR="00CE6248" w:rsidRPr="00104387" w:rsidRDefault="00CE6248" w:rsidP="00087C57">
            <w:pPr>
              <w:jc w:val="both"/>
              <w:rPr>
                <w:rFonts w:ascii="Times New Roman" w:hAnsi="Times New Roman" w:cs="Times New Roman"/>
                <w:sz w:val="20"/>
              </w:rPr>
            </w:pPr>
            <w:r w:rsidRPr="00104387">
              <w:rPr>
                <w:rFonts w:ascii="Times New Roman" w:hAnsi="Times New Roman" w:cs="Times New Roman"/>
                <w:sz w:val="20"/>
              </w:rPr>
              <w:t xml:space="preserve">  Hemşire</w:t>
            </w:r>
          </w:p>
        </w:tc>
        <w:tc>
          <w:tcPr>
            <w:tcW w:w="3071" w:type="dxa"/>
            <w:tcBorders>
              <w:left w:val="nil"/>
              <w:right w:val="nil"/>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366</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74</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20</w:t>
            </w:r>
          </w:p>
        </w:tc>
        <w:tc>
          <w:tcPr>
            <w:tcW w:w="3071" w:type="dxa"/>
            <w:tcBorders>
              <w:left w:val="nil"/>
              <w:right w:val="single" w:sz="4" w:space="0" w:color="auto"/>
            </w:tcBorders>
          </w:tcPr>
          <w:p w:rsidR="00CE6248" w:rsidRPr="00104387" w:rsidRDefault="00CE6248" w:rsidP="00087C57">
            <w:pPr>
              <w:jc w:val="right"/>
              <w:rPr>
                <w:rFonts w:ascii="Times New Roman" w:hAnsi="Times New Roman" w:cs="Times New Roman"/>
                <w:sz w:val="20"/>
              </w:rPr>
            </w:pPr>
          </w:p>
          <w:p w:rsidR="00CE6248" w:rsidRPr="00104387" w:rsidRDefault="00CE6248" w:rsidP="00087C57">
            <w:pPr>
              <w:jc w:val="right"/>
              <w:rPr>
                <w:rFonts w:ascii="Times New Roman" w:hAnsi="Times New Roman" w:cs="Times New Roman"/>
                <w:b/>
                <w:sz w:val="20"/>
              </w:rPr>
            </w:pPr>
          </w:p>
          <w:p w:rsidR="00CE6248" w:rsidRPr="00104387" w:rsidRDefault="00CE6248" w:rsidP="00087C57">
            <w:pPr>
              <w:jc w:val="right"/>
              <w:rPr>
                <w:rFonts w:ascii="Times New Roman" w:hAnsi="Times New Roman" w:cs="Times New Roman"/>
                <w:b/>
                <w:sz w:val="20"/>
              </w:rPr>
            </w:pPr>
          </w:p>
          <w:p w:rsidR="00CE6248" w:rsidRPr="00104387" w:rsidRDefault="00CE6248" w:rsidP="00087C57">
            <w:pPr>
              <w:jc w:val="right"/>
              <w:rPr>
                <w:rFonts w:ascii="Times New Roman" w:hAnsi="Times New Roman" w:cs="Times New Roman"/>
                <w:b/>
                <w:sz w:val="20"/>
              </w:rPr>
            </w:pPr>
            <w:r w:rsidRPr="00104387">
              <w:rPr>
                <w:rFonts w:ascii="Times New Roman" w:hAnsi="Times New Roman" w:cs="Times New Roman"/>
                <w:b/>
                <w:sz w:val="20"/>
              </w:rPr>
              <w:t>79,6</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16,1</w:t>
            </w:r>
          </w:p>
          <w:p w:rsidR="00CE6248" w:rsidRPr="00104387" w:rsidRDefault="00CE6248" w:rsidP="00087C57">
            <w:pPr>
              <w:jc w:val="right"/>
              <w:rPr>
                <w:rFonts w:ascii="Times New Roman" w:hAnsi="Times New Roman" w:cs="Times New Roman"/>
                <w:sz w:val="20"/>
              </w:rPr>
            </w:pPr>
            <w:r w:rsidRPr="00104387">
              <w:rPr>
                <w:rFonts w:ascii="Times New Roman" w:hAnsi="Times New Roman" w:cs="Times New Roman"/>
                <w:sz w:val="20"/>
              </w:rPr>
              <w:t>4,3</w:t>
            </w:r>
          </w:p>
        </w:tc>
      </w:tr>
    </w:tbl>
    <w:p w:rsidR="00CE6248" w:rsidRPr="00CE6248" w:rsidRDefault="00020110" w:rsidP="000F7FBF">
      <w:pPr>
        <w:spacing w:line="360" w:lineRule="auto"/>
        <w:jc w:val="both"/>
        <w:rPr>
          <w:rFonts w:ascii="Times New Roman" w:hAnsi="Times New Roman" w:cs="Times New Roman"/>
          <w:sz w:val="20"/>
        </w:rPr>
      </w:pPr>
      <w:r w:rsidRPr="00020110">
        <w:rPr>
          <w:rFonts w:ascii="Times New Roman" w:hAnsi="Times New Roman" w:cs="Times New Roman"/>
          <w:sz w:val="20"/>
        </w:rPr>
        <w:t>*Birden fazla yanıt verilmiştir.</w:t>
      </w:r>
    </w:p>
    <w:p w:rsidR="008D6E38" w:rsidRPr="00104387" w:rsidRDefault="00137B39" w:rsidP="00CE6248">
      <w:pPr>
        <w:spacing w:before="240" w:line="360" w:lineRule="auto"/>
        <w:ind w:firstLine="708"/>
        <w:jc w:val="both"/>
        <w:rPr>
          <w:rFonts w:ascii="Times New Roman" w:hAnsi="Times New Roman" w:cs="Times New Roman"/>
          <w:sz w:val="24"/>
        </w:rPr>
      </w:pPr>
      <w:r>
        <w:rPr>
          <w:rFonts w:ascii="Times New Roman" w:hAnsi="Times New Roman" w:cs="Times New Roman"/>
          <w:sz w:val="24"/>
        </w:rPr>
        <w:t>Tablo 3</w:t>
      </w:r>
      <w:r w:rsidR="008D6E38" w:rsidRPr="00104387">
        <w:rPr>
          <w:rFonts w:ascii="Times New Roman" w:hAnsi="Times New Roman" w:cs="Times New Roman"/>
          <w:sz w:val="24"/>
        </w:rPr>
        <w:t xml:space="preserve">’te gebelerin obstetrik özellikleri değerlendirilmiştir. Gebelik haftası </w:t>
      </w:r>
      <w:r w:rsidR="008D6E38" w:rsidRPr="00200780">
        <w:rPr>
          <w:rFonts w:ascii="Times New Roman" w:hAnsi="Times New Roman" w:cs="Times New Roman"/>
          <w:sz w:val="24"/>
        </w:rPr>
        <w:t>ortanca</w:t>
      </w:r>
      <w:r w:rsidR="00200780">
        <w:rPr>
          <w:rFonts w:ascii="Times New Roman" w:hAnsi="Times New Roman" w:cs="Times New Roman"/>
          <w:sz w:val="24"/>
        </w:rPr>
        <w:t xml:space="preserve"> </w:t>
      </w:r>
      <w:r w:rsidR="00200780" w:rsidRPr="00137B39">
        <w:rPr>
          <w:rFonts w:ascii="Times New Roman" w:hAnsi="Times New Roman" w:cs="Times New Roman"/>
          <w:sz w:val="24"/>
        </w:rPr>
        <w:t>değeri</w:t>
      </w:r>
      <w:r w:rsidR="008D6E38" w:rsidRPr="00137B39">
        <w:rPr>
          <w:rFonts w:ascii="Times New Roman" w:hAnsi="Times New Roman" w:cs="Times New Roman"/>
          <w:sz w:val="24"/>
        </w:rPr>
        <w:t xml:space="preserve"> 36,0 (26,0-38,0) hafta olup gebelerin %62,6’sının 35-38 haftalar arsında olduğu saptanmıştır. Toplam gebelik sayısı ortanca </w:t>
      </w:r>
      <w:r w:rsidR="00200780" w:rsidRPr="00137B39">
        <w:rPr>
          <w:rFonts w:ascii="Times New Roman" w:hAnsi="Times New Roman" w:cs="Times New Roman"/>
          <w:sz w:val="24"/>
        </w:rPr>
        <w:t xml:space="preserve">değeri </w:t>
      </w:r>
      <w:r w:rsidR="008D6E38" w:rsidRPr="00137B39">
        <w:rPr>
          <w:rFonts w:ascii="Times New Roman" w:hAnsi="Times New Roman" w:cs="Times New Roman"/>
          <w:sz w:val="24"/>
        </w:rPr>
        <w:t>2,0 (1,0-7,0) olarak bulunmuş ve gebelerin</w:t>
      </w:r>
      <w:r w:rsidR="008D6E38" w:rsidRPr="00104387">
        <w:rPr>
          <w:rFonts w:ascii="Times New Roman" w:hAnsi="Times New Roman" w:cs="Times New Roman"/>
          <w:sz w:val="24"/>
        </w:rPr>
        <w:t xml:space="preserve"> %37,2’sinin toplam gebelik sayısının bir gebelik olduğu belirlenmiştir.</w:t>
      </w:r>
      <w:r w:rsidR="00F01541" w:rsidRPr="00104387">
        <w:rPr>
          <w:rFonts w:ascii="Times New Roman" w:hAnsi="Times New Roman" w:cs="Times New Roman"/>
        </w:rPr>
        <w:t xml:space="preserve"> </w:t>
      </w:r>
      <w:r w:rsidR="001C2E17" w:rsidRPr="00104387">
        <w:rPr>
          <w:rFonts w:ascii="Times New Roman" w:hAnsi="Times New Roman" w:cs="Times New Roman"/>
          <w:sz w:val="24"/>
        </w:rPr>
        <w:t>D</w:t>
      </w:r>
      <w:r w:rsidR="00F01541" w:rsidRPr="00104387">
        <w:rPr>
          <w:rFonts w:ascii="Times New Roman" w:hAnsi="Times New Roman" w:cs="Times New Roman"/>
          <w:sz w:val="24"/>
        </w:rPr>
        <w:t xml:space="preserve">üşük yapma sayısı ortanca değeri 1,0 (1,0-4,0), kürtaj olma sayısı ortanca değeri 1,0 (1,0-3,0), ölü doğum yapma sayısı ortanca değeri 1,0 (1,0-1,0) bulunmuştur. </w:t>
      </w:r>
      <w:r>
        <w:rPr>
          <w:rFonts w:ascii="Times New Roman" w:hAnsi="Times New Roman" w:cs="Times New Roman"/>
          <w:sz w:val="24"/>
        </w:rPr>
        <w:t xml:space="preserve"> Gebelerin %76,1’ini</w:t>
      </w:r>
      <w:r w:rsidR="008D6E38" w:rsidRPr="00104387">
        <w:rPr>
          <w:rFonts w:ascii="Times New Roman" w:hAnsi="Times New Roman" w:cs="Times New Roman"/>
          <w:sz w:val="24"/>
        </w:rPr>
        <w:t>n</w:t>
      </w:r>
      <w:r w:rsidR="00CB492F" w:rsidRPr="00104387">
        <w:rPr>
          <w:rFonts w:ascii="Times New Roman" w:hAnsi="Times New Roman" w:cs="Times New Roman"/>
          <w:sz w:val="24"/>
        </w:rPr>
        <w:t xml:space="preserve"> </w:t>
      </w:r>
      <w:r w:rsidR="00F01541" w:rsidRPr="00104387">
        <w:rPr>
          <w:rFonts w:ascii="Times New Roman" w:hAnsi="Times New Roman" w:cs="Times New Roman"/>
          <w:sz w:val="24"/>
        </w:rPr>
        <w:t xml:space="preserve">düşük </w:t>
      </w:r>
      <w:r>
        <w:rPr>
          <w:rFonts w:ascii="Times New Roman" w:hAnsi="Times New Roman" w:cs="Times New Roman"/>
          <w:sz w:val="24"/>
        </w:rPr>
        <w:t>yapmadığı</w:t>
      </w:r>
      <w:r w:rsidR="00200780">
        <w:rPr>
          <w:rFonts w:ascii="Times New Roman" w:hAnsi="Times New Roman" w:cs="Times New Roman"/>
          <w:sz w:val="24"/>
        </w:rPr>
        <w:t>,</w:t>
      </w:r>
      <w:r w:rsidR="00F01541" w:rsidRPr="00104387">
        <w:rPr>
          <w:rFonts w:ascii="Times New Roman" w:hAnsi="Times New Roman" w:cs="Times New Roman"/>
          <w:sz w:val="24"/>
        </w:rPr>
        <w:t xml:space="preserve"> ,</w:t>
      </w:r>
      <w:r w:rsidR="00CB492F" w:rsidRPr="00104387">
        <w:rPr>
          <w:rFonts w:ascii="Times New Roman" w:hAnsi="Times New Roman" w:cs="Times New Roman"/>
          <w:sz w:val="24"/>
        </w:rPr>
        <w:t xml:space="preserve"> %</w:t>
      </w:r>
      <w:r>
        <w:rPr>
          <w:rFonts w:ascii="Times New Roman" w:hAnsi="Times New Roman" w:cs="Times New Roman"/>
          <w:sz w:val="24"/>
        </w:rPr>
        <w:t>93,7’sini</w:t>
      </w:r>
      <w:r w:rsidR="00CB492F" w:rsidRPr="00104387">
        <w:rPr>
          <w:rFonts w:ascii="Times New Roman" w:hAnsi="Times New Roman" w:cs="Times New Roman"/>
          <w:sz w:val="24"/>
        </w:rPr>
        <w:t xml:space="preserve">n </w:t>
      </w:r>
      <w:r>
        <w:rPr>
          <w:rFonts w:ascii="Times New Roman" w:hAnsi="Times New Roman" w:cs="Times New Roman"/>
          <w:sz w:val="24"/>
        </w:rPr>
        <w:t>kürtaj olmadığı</w:t>
      </w:r>
      <w:r w:rsidR="00D05DBD">
        <w:rPr>
          <w:rFonts w:ascii="Times New Roman" w:hAnsi="Times New Roman" w:cs="Times New Roman"/>
          <w:sz w:val="24"/>
        </w:rPr>
        <w:t xml:space="preserve"> ve %96,7’sinin ölü doğum yapmadığı </w:t>
      </w:r>
      <w:r w:rsidR="00F01541" w:rsidRPr="00104387">
        <w:rPr>
          <w:rFonts w:ascii="Times New Roman" w:hAnsi="Times New Roman" w:cs="Times New Roman"/>
          <w:sz w:val="24"/>
        </w:rPr>
        <w:t>tespit edilmiştir.</w:t>
      </w:r>
      <w:r w:rsidR="00D05DBD">
        <w:rPr>
          <w:rFonts w:ascii="Times New Roman" w:hAnsi="Times New Roman" w:cs="Times New Roman"/>
          <w:sz w:val="24"/>
        </w:rPr>
        <w:t xml:space="preserve"> </w:t>
      </w:r>
      <w:r w:rsidR="00F01541" w:rsidRPr="00104387">
        <w:rPr>
          <w:rFonts w:ascii="Times New Roman" w:hAnsi="Times New Roman" w:cs="Times New Roman"/>
          <w:sz w:val="24"/>
        </w:rPr>
        <w:t>Yaşayan çocuk sayısı ortanca değeri 1,0 (</w:t>
      </w:r>
      <w:r w:rsidR="00C328D7">
        <w:rPr>
          <w:rFonts w:ascii="Times New Roman" w:hAnsi="Times New Roman" w:cs="Times New Roman"/>
          <w:sz w:val="24"/>
        </w:rPr>
        <w:t>0</w:t>
      </w:r>
      <w:r w:rsidR="00F01541" w:rsidRPr="00104387">
        <w:rPr>
          <w:rFonts w:ascii="Times New Roman" w:hAnsi="Times New Roman" w:cs="Times New Roman"/>
          <w:sz w:val="24"/>
        </w:rPr>
        <w:t xml:space="preserve">,0-4,0) bulunmuş olup, gebelerin %48,5’inin hiç çocuğu olmadığı </w:t>
      </w:r>
      <w:r w:rsidR="0097741F" w:rsidRPr="00104387">
        <w:rPr>
          <w:rFonts w:ascii="Times New Roman" w:hAnsi="Times New Roman" w:cs="Times New Roman"/>
          <w:sz w:val="24"/>
        </w:rPr>
        <w:t xml:space="preserve">görülmüştür. </w:t>
      </w:r>
      <w:r w:rsidR="00200780">
        <w:rPr>
          <w:rFonts w:ascii="Times New Roman" w:hAnsi="Times New Roman" w:cs="Times New Roman"/>
          <w:sz w:val="24"/>
        </w:rPr>
        <w:t>Gebelerin %66,</w:t>
      </w:r>
      <w:r w:rsidR="00200780" w:rsidRPr="00D05DBD">
        <w:rPr>
          <w:rFonts w:ascii="Times New Roman" w:hAnsi="Times New Roman" w:cs="Times New Roman"/>
          <w:sz w:val="24"/>
        </w:rPr>
        <w:t>3’ü</w:t>
      </w:r>
      <w:r w:rsidR="008D6E38" w:rsidRPr="00D05DBD">
        <w:rPr>
          <w:rFonts w:ascii="Times New Roman" w:hAnsi="Times New Roman" w:cs="Times New Roman"/>
          <w:sz w:val="24"/>
        </w:rPr>
        <w:t xml:space="preserve"> gebeliğinin</w:t>
      </w:r>
      <w:r w:rsidR="008D6E38" w:rsidRPr="00104387">
        <w:rPr>
          <w:rFonts w:ascii="Times New Roman" w:hAnsi="Times New Roman" w:cs="Times New Roman"/>
          <w:sz w:val="24"/>
        </w:rPr>
        <w:t xml:space="preserve"> planlı olduğunu</w:t>
      </w:r>
      <w:r w:rsidR="00F01541" w:rsidRPr="00104387">
        <w:rPr>
          <w:rFonts w:ascii="Times New Roman" w:hAnsi="Times New Roman" w:cs="Times New Roman"/>
          <w:sz w:val="24"/>
        </w:rPr>
        <w:t xml:space="preserve"> </w:t>
      </w:r>
      <w:r w:rsidR="0097741F" w:rsidRPr="00104387">
        <w:rPr>
          <w:rFonts w:ascii="Times New Roman" w:hAnsi="Times New Roman" w:cs="Times New Roman"/>
          <w:sz w:val="24"/>
        </w:rPr>
        <w:t>belirtmiştir.</w:t>
      </w:r>
      <w:r w:rsidR="008D6E38" w:rsidRPr="00104387">
        <w:rPr>
          <w:rFonts w:ascii="Times New Roman" w:hAnsi="Times New Roman" w:cs="Times New Roman"/>
          <w:sz w:val="24"/>
        </w:rPr>
        <w:t xml:space="preserve"> </w:t>
      </w:r>
      <w:r w:rsidR="0097741F" w:rsidRPr="00104387">
        <w:rPr>
          <w:rFonts w:ascii="Times New Roman" w:hAnsi="Times New Roman" w:cs="Times New Roman"/>
          <w:sz w:val="24"/>
        </w:rPr>
        <w:t xml:space="preserve">Gebelere </w:t>
      </w:r>
      <w:r w:rsidR="0097741F" w:rsidRPr="00104387">
        <w:rPr>
          <w:rFonts w:ascii="Times New Roman" w:hAnsi="Times New Roman" w:cs="Times New Roman"/>
          <w:sz w:val="24"/>
        </w:rPr>
        <w:lastRenderedPageBreak/>
        <w:t xml:space="preserve">verilen doğum öncesi bakım hizmetleri değerlendirildiğinde, gebelerin %89,4’ünün doğuma hazırlık sınıflarına katılmadığı, %94,2’sinin kontrol ve izlemlere gittiği tespit edilmiştir. Kontrol ve izlemlere gitme sayısı ortanca </w:t>
      </w:r>
      <w:r w:rsidR="00200780" w:rsidRPr="00D05DBD">
        <w:rPr>
          <w:rFonts w:ascii="Times New Roman" w:hAnsi="Times New Roman" w:cs="Times New Roman"/>
          <w:sz w:val="24"/>
        </w:rPr>
        <w:t xml:space="preserve">değeri </w:t>
      </w:r>
      <w:r w:rsidR="0097741F" w:rsidRPr="00D05DBD">
        <w:rPr>
          <w:rFonts w:ascii="Times New Roman" w:hAnsi="Times New Roman" w:cs="Times New Roman"/>
          <w:sz w:val="24"/>
        </w:rPr>
        <w:t xml:space="preserve">12,0 (2,0-30,0) </w:t>
      </w:r>
      <w:r w:rsidR="00200780" w:rsidRPr="00D05DBD">
        <w:rPr>
          <w:rFonts w:ascii="Times New Roman" w:hAnsi="Times New Roman" w:cs="Times New Roman"/>
          <w:sz w:val="24"/>
        </w:rPr>
        <w:t xml:space="preserve">olarak </w:t>
      </w:r>
      <w:r w:rsidR="0097741F" w:rsidRPr="00D05DBD">
        <w:rPr>
          <w:rFonts w:ascii="Times New Roman" w:hAnsi="Times New Roman" w:cs="Times New Roman"/>
          <w:sz w:val="24"/>
        </w:rPr>
        <w:t>bulunmuştur. Kontrol ve izlemler</w:t>
      </w:r>
      <w:r w:rsidR="00200780" w:rsidRPr="00D05DBD">
        <w:rPr>
          <w:rFonts w:ascii="Times New Roman" w:hAnsi="Times New Roman" w:cs="Times New Roman"/>
          <w:sz w:val="24"/>
        </w:rPr>
        <w:t>de gebelerin %79,6’sının doktor</w:t>
      </w:r>
      <w:r w:rsidR="0097741F" w:rsidRPr="00D05DBD">
        <w:rPr>
          <w:rFonts w:ascii="Times New Roman" w:hAnsi="Times New Roman" w:cs="Times New Roman"/>
          <w:sz w:val="24"/>
        </w:rPr>
        <w:t xml:space="preserve"> tarafından takip edildiği görülmüştür.</w:t>
      </w:r>
    </w:p>
    <w:p w:rsidR="0097741F" w:rsidRPr="00104387" w:rsidRDefault="0097741F" w:rsidP="00C705AC">
      <w:pPr>
        <w:spacing w:line="360" w:lineRule="auto"/>
        <w:jc w:val="both"/>
        <w:rPr>
          <w:rFonts w:ascii="Times New Roman" w:hAnsi="Times New Roman" w:cs="Times New Roman"/>
          <w:sz w:val="24"/>
        </w:rPr>
      </w:pPr>
    </w:p>
    <w:p w:rsidR="00C705AC" w:rsidRPr="001C2461" w:rsidRDefault="00C705AC" w:rsidP="0057714F">
      <w:pPr>
        <w:pStyle w:val="Balk2"/>
        <w:rPr>
          <w:rFonts w:cs="Times New Roman"/>
        </w:rPr>
      </w:pPr>
      <w:bookmarkStart w:id="46" w:name="_Toc139552214"/>
      <w:r w:rsidRPr="001C2461">
        <w:rPr>
          <w:rFonts w:cs="Times New Roman"/>
        </w:rPr>
        <w:t>4.3. Gebelerin Doğum</w:t>
      </w:r>
      <w:r w:rsidR="00980143" w:rsidRPr="001C2461">
        <w:rPr>
          <w:rFonts w:cs="Times New Roman"/>
        </w:rPr>
        <w:t xml:space="preserve"> Y</w:t>
      </w:r>
      <w:r w:rsidR="00306241" w:rsidRPr="001C2461">
        <w:rPr>
          <w:rFonts w:cs="Times New Roman"/>
        </w:rPr>
        <w:t xml:space="preserve">öntemleri Hakkındaki Düşünce, Bilgi ve </w:t>
      </w:r>
      <w:r w:rsidRPr="001C2461">
        <w:rPr>
          <w:rFonts w:cs="Times New Roman"/>
        </w:rPr>
        <w:t>Doğum Deneyimlerine Göre Durumu</w:t>
      </w:r>
      <w:bookmarkEnd w:id="46"/>
    </w:p>
    <w:p w:rsidR="00C705AC" w:rsidRPr="001C2461" w:rsidRDefault="00C705AC" w:rsidP="00C705AC">
      <w:pPr>
        <w:spacing w:line="360" w:lineRule="auto"/>
        <w:jc w:val="both"/>
        <w:rPr>
          <w:rFonts w:ascii="Times New Roman" w:hAnsi="Times New Roman" w:cs="Times New Roman"/>
          <w:b/>
          <w:sz w:val="24"/>
        </w:rPr>
      </w:pPr>
    </w:p>
    <w:p w:rsidR="00C705AC" w:rsidRPr="00104387" w:rsidRDefault="00C705AC" w:rsidP="00C705AC">
      <w:pPr>
        <w:pStyle w:val="ResimYazs"/>
        <w:rPr>
          <w:rFonts w:ascii="Times New Roman" w:hAnsi="Times New Roman" w:cs="Times New Roman"/>
          <w:b w:val="0"/>
          <w:color w:val="auto"/>
          <w:sz w:val="36"/>
        </w:rPr>
      </w:pPr>
      <w:bookmarkStart w:id="47" w:name="_Toc134048627"/>
      <w:bookmarkStart w:id="48" w:name="_Toc138373183"/>
      <w:r w:rsidRPr="001C2461">
        <w:rPr>
          <w:rFonts w:ascii="Times New Roman" w:hAnsi="Times New Roman" w:cs="Times New Roman"/>
          <w:color w:val="auto"/>
          <w:sz w:val="24"/>
        </w:rPr>
        <w:t>Tablo</w:t>
      </w:r>
      <w:r w:rsidR="00D05DBD" w:rsidRPr="001C2461">
        <w:rPr>
          <w:rFonts w:ascii="Times New Roman" w:hAnsi="Times New Roman" w:cs="Times New Roman"/>
          <w:color w:val="auto"/>
          <w:sz w:val="24"/>
        </w:rPr>
        <w:t xml:space="preserve"> 4</w:t>
      </w:r>
      <w:r w:rsidRPr="001C2461">
        <w:rPr>
          <w:rFonts w:ascii="Times New Roman" w:hAnsi="Times New Roman" w:cs="Times New Roman"/>
          <w:color w:val="auto"/>
          <w:sz w:val="24"/>
        </w:rPr>
        <w:t>.</w:t>
      </w:r>
      <w:r w:rsidRPr="001C2461">
        <w:rPr>
          <w:rFonts w:ascii="Times New Roman" w:hAnsi="Times New Roman" w:cs="Times New Roman"/>
          <w:b w:val="0"/>
          <w:color w:val="auto"/>
          <w:sz w:val="24"/>
        </w:rPr>
        <w:t xml:space="preserve"> Gebelerin doğum y</w:t>
      </w:r>
      <w:r w:rsidR="00306241" w:rsidRPr="001C2461">
        <w:rPr>
          <w:rFonts w:ascii="Times New Roman" w:hAnsi="Times New Roman" w:cs="Times New Roman"/>
          <w:b w:val="0"/>
          <w:color w:val="auto"/>
          <w:sz w:val="24"/>
        </w:rPr>
        <w:t xml:space="preserve">öntemleri hakkındaki düşünce, </w:t>
      </w:r>
      <w:r w:rsidRPr="001C2461">
        <w:rPr>
          <w:rFonts w:ascii="Times New Roman" w:hAnsi="Times New Roman" w:cs="Times New Roman"/>
          <w:b w:val="0"/>
          <w:color w:val="auto"/>
          <w:sz w:val="24"/>
        </w:rPr>
        <w:t xml:space="preserve">bilgi </w:t>
      </w:r>
      <w:r w:rsidR="00306241" w:rsidRPr="001C2461">
        <w:rPr>
          <w:rFonts w:ascii="Times New Roman" w:hAnsi="Times New Roman" w:cs="Times New Roman"/>
          <w:b w:val="0"/>
          <w:color w:val="auto"/>
          <w:sz w:val="24"/>
        </w:rPr>
        <w:t xml:space="preserve">ve </w:t>
      </w:r>
      <w:r w:rsidRPr="001C2461">
        <w:rPr>
          <w:rFonts w:ascii="Times New Roman" w:hAnsi="Times New Roman" w:cs="Times New Roman"/>
          <w:b w:val="0"/>
          <w:color w:val="auto"/>
          <w:sz w:val="24"/>
        </w:rPr>
        <w:t>doğum deneyimlerine göre dağılımı</w:t>
      </w:r>
      <w:bookmarkEnd w:id="47"/>
      <w:r w:rsidR="00C328D7" w:rsidRPr="001C2461">
        <w:rPr>
          <w:rFonts w:ascii="Times New Roman" w:hAnsi="Times New Roman" w:cs="Times New Roman"/>
          <w:b w:val="0"/>
          <w:color w:val="auto"/>
          <w:sz w:val="24"/>
        </w:rPr>
        <w:t xml:space="preserve"> (n=398)</w:t>
      </w:r>
      <w:bookmarkEnd w:id="48"/>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70"/>
        <w:gridCol w:w="3071"/>
        <w:gridCol w:w="3071"/>
      </w:tblGrid>
      <w:tr w:rsidR="002E0B9D" w:rsidRPr="00104387" w:rsidTr="0091524D">
        <w:tc>
          <w:tcPr>
            <w:tcW w:w="3070" w:type="dxa"/>
            <w:tcBorders>
              <w:left w:val="single" w:sz="4" w:space="0" w:color="auto"/>
            </w:tcBorders>
          </w:tcPr>
          <w:p w:rsidR="002E0B9D" w:rsidRPr="0037722B" w:rsidRDefault="0037722B" w:rsidP="007073BA">
            <w:pPr>
              <w:spacing w:line="360" w:lineRule="auto"/>
              <w:jc w:val="both"/>
              <w:rPr>
                <w:rFonts w:ascii="Times New Roman" w:hAnsi="Times New Roman" w:cs="Times New Roman"/>
                <w:b/>
                <w:sz w:val="24"/>
              </w:rPr>
            </w:pPr>
            <w:r w:rsidRPr="0037722B">
              <w:rPr>
                <w:rFonts w:ascii="Times New Roman" w:hAnsi="Times New Roman" w:cs="Times New Roman"/>
                <w:b/>
                <w:sz w:val="20"/>
              </w:rPr>
              <w:t>Değişkenler</w:t>
            </w:r>
          </w:p>
        </w:tc>
        <w:tc>
          <w:tcPr>
            <w:tcW w:w="3071" w:type="dxa"/>
          </w:tcPr>
          <w:p w:rsidR="002E0B9D" w:rsidRPr="00104387" w:rsidRDefault="00FB0CBC" w:rsidP="002E0B9D">
            <w:pPr>
              <w:tabs>
                <w:tab w:val="right" w:pos="2855"/>
              </w:tabs>
              <w:spacing w:line="360" w:lineRule="auto"/>
              <w:rPr>
                <w:rFonts w:ascii="Times New Roman" w:hAnsi="Times New Roman" w:cs="Times New Roman"/>
                <w:b/>
                <w:sz w:val="20"/>
              </w:rPr>
            </w:pPr>
            <w:r w:rsidRPr="00104387">
              <w:rPr>
                <w:rFonts w:ascii="Times New Roman" w:hAnsi="Times New Roman" w:cs="Times New Roman"/>
                <w:b/>
                <w:sz w:val="20"/>
              </w:rPr>
              <w:tab/>
            </w:r>
            <w:proofErr w:type="gramStart"/>
            <w:r w:rsidRPr="00104387">
              <w:rPr>
                <w:rFonts w:ascii="Times New Roman" w:hAnsi="Times New Roman" w:cs="Times New Roman"/>
                <w:b/>
                <w:sz w:val="20"/>
              </w:rPr>
              <w:t>n</w:t>
            </w:r>
            <w:proofErr w:type="gramEnd"/>
          </w:p>
        </w:tc>
        <w:tc>
          <w:tcPr>
            <w:tcW w:w="3071" w:type="dxa"/>
            <w:tcBorders>
              <w:right w:val="single" w:sz="4" w:space="0" w:color="auto"/>
            </w:tcBorders>
          </w:tcPr>
          <w:p w:rsidR="002E0B9D" w:rsidRPr="00104387" w:rsidRDefault="002E0B9D" w:rsidP="002E0B9D">
            <w:pPr>
              <w:spacing w:line="360" w:lineRule="auto"/>
              <w:jc w:val="right"/>
              <w:rPr>
                <w:rFonts w:ascii="Times New Roman" w:hAnsi="Times New Roman" w:cs="Times New Roman"/>
                <w:b/>
                <w:sz w:val="20"/>
              </w:rPr>
            </w:pPr>
            <w:r w:rsidRPr="00104387">
              <w:rPr>
                <w:rFonts w:ascii="Times New Roman" w:hAnsi="Times New Roman" w:cs="Times New Roman"/>
                <w:b/>
                <w:sz w:val="20"/>
              </w:rPr>
              <w:t>%</w:t>
            </w:r>
          </w:p>
        </w:tc>
      </w:tr>
      <w:tr w:rsidR="002E0B9D" w:rsidRPr="00104387" w:rsidTr="0091524D">
        <w:tc>
          <w:tcPr>
            <w:tcW w:w="3070" w:type="dxa"/>
            <w:tcBorders>
              <w:left w:val="single" w:sz="4" w:space="0" w:color="auto"/>
            </w:tcBorders>
          </w:tcPr>
          <w:p w:rsidR="002E0B9D" w:rsidRPr="00104387" w:rsidRDefault="002E0B9D" w:rsidP="002E0B9D">
            <w:pPr>
              <w:spacing w:line="276" w:lineRule="auto"/>
              <w:rPr>
                <w:rFonts w:ascii="Times New Roman" w:hAnsi="Times New Roman" w:cs="Times New Roman"/>
                <w:b/>
                <w:sz w:val="20"/>
                <w:szCs w:val="20"/>
              </w:rPr>
            </w:pPr>
            <w:r w:rsidRPr="00104387">
              <w:rPr>
                <w:rFonts w:ascii="Times New Roman" w:hAnsi="Times New Roman" w:cs="Times New Roman"/>
                <w:b/>
                <w:sz w:val="20"/>
                <w:szCs w:val="20"/>
              </w:rPr>
              <w:t>Doğum yönte</w:t>
            </w:r>
            <w:r w:rsidR="00CF799E" w:rsidRPr="00104387">
              <w:rPr>
                <w:rFonts w:ascii="Times New Roman" w:hAnsi="Times New Roman" w:cs="Times New Roman"/>
                <w:b/>
                <w:sz w:val="20"/>
                <w:szCs w:val="20"/>
              </w:rPr>
              <w:t xml:space="preserve">mleri hakkında bilgi alma </w:t>
            </w:r>
          </w:p>
          <w:p w:rsidR="002E0B9D" w:rsidRPr="00104387" w:rsidRDefault="002E0B9D" w:rsidP="002E0B9D">
            <w:pPr>
              <w:rPr>
                <w:rFonts w:ascii="Times New Roman" w:hAnsi="Times New Roman" w:cs="Times New Roman"/>
                <w:b/>
                <w:sz w:val="20"/>
                <w:szCs w:val="20"/>
              </w:rPr>
            </w:pPr>
          </w:p>
          <w:p w:rsidR="002E0B9D" w:rsidRPr="00104387" w:rsidRDefault="002E0B9D" w:rsidP="002E0B9D">
            <w:pPr>
              <w:rPr>
                <w:rFonts w:ascii="Times New Roman" w:hAnsi="Times New Roman" w:cs="Times New Roman"/>
                <w:sz w:val="20"/>
                <w:szCs w:val="20"/>
              </w:rPr>
            </w:pPr>
            <w:r w:rsidRPr="00104387">
              <w:rPr>
                <w:rFonts w:ascii="Times New Roman" w:hAnsi="Times New Roman" w:cs="Times New Roman"/>
                <w:sz w:val="20"/>
                <w:szCs w:val="20"/>
              </w:rPr>
              <w:t xml:space="preserve">  Hayır </w:t>
            </w:r>
          </w:p>
          <w:p w:rsidR="002E0B9D" w:rsidRPr="00104387" w:rsidRDefault="002E0B9D" w:rsidP="002E0B9D">
            <w:pPr>
              <w:rPr>
                <w:rFonts w:ascii="Times New Roman" w:hAnsi="Times New Roman" w:cs="Times New Roman"/>
                <w:b/>
                <w:sz w:val="20"/>
                <w:szCs w:val="20"/>
              </w:rPr>
            </w:pPr>
            <w:r w:rsidRPr="00104387">
              <w:rPr>
                <w:rFonts w:ascii="Times New Roman" w:hAnsi="Times New Roman" w:cs="Times New Roman"/>
                <w:sz w:val="20"/>
                <w:szCs w:val="20"/>
              </w:rPr>
              <w:t xml:space="preserve">  Evet</w:t>
            </w:r>
          </w:p>
        </w:tc>
        <w:tc>
          <w:tcPr>
            <w:tcW w:w="3071" w:type="dxa"/>
          </w:tcPr>
          <w:p w:rsidR="002E0B9D" w:rsidRPr="00104387" w:rsidRDefault="002E0B9D" w:rsidP="006F7995">
            <w:pPr>
              <w:jc w:val="right"/>
              <w:rPr>
                <w:rFonts w:ascii="Times New Roman" w:hAnsi="Times New Roman" w:cs="Times New Roman"/>
                <w:sz w:val="20"/>
              </w:rPr>
            </w:pPr>
          </w:p>
          <w:p w:rsidR="006F7995" w:rsidRPr="00104387" w:rsidRDefault="006F7995" w:rsidP="006F7995">
            <w:pPr>
              <w:jc w:val="right"/>
              <w:rPr>
                <w:rFonts w:ascii="Times New Roman" w:hAnsi="Times New Roman" w:cs="Times New Roman"/>
                <w:sz w:val="20"/>
              </w:rPr>
            </w:pPr>
          </w:p>
          <w:p w:rsidR="006F7995" w:rsidRPr="00104387" w:rsidRDefault="006F7995" w:rsidP="006F7995">
            <w:pPr>
              <w:jc w:val="right"/>
              <w:rPr>
                <w:rFonts w:ascii="Times New Roman" w:hAnsi="Times New Roman" w:cs="Times New Roman"/>
                <w:sz w:val="20"/>
              </w:rPr>
            </w:pPr>
          </w:p>
          <w:p w:rsidR="006F7995" w:rsidRPr="00104387" w:rsidRDefault="003971D2" w:rsidP="006F7995">
            <w:pPr>
              <w:jc w:val="right"/>
              <w:rPr>
                <w:rFonts w:ascii="Times New Roman" w:hAnsi="Times New Roman" w:cs="Times New Roman"/>
                <w:sz w:val="20"/>
              </w:rPr>
            </w:pPr>
            <w:r w:rsidRPr="00104387">
              <w:rPr>
                <w:rFonts w:ascii="Times New Roman" w:hAnsi="Times New Roman" w:cs="Times New Roman"/>
                <w:sz w:val="20"/>
              </w:rPr>
              <w:t>10</w:t>
            </w:r>
            <w:r w:rsidR="000C3002" w:rsidRPr="00104387">
              <w:rPr>
                <w:rFonts w:ascii="Times New Roman" w:hAnsi="Times New Roman" w:cs="Times New Roman"/>
                <w:sz w:val="20"/>
              </w:rPr>
              <w:t>8</w:t>
            </w:r>
          </w:p>
          <w:p w:rsidR="006F7995" w:rsidRPr="00104387" w:rsidRDefault="000C3002" w:rsidP="006F7995">
            <w:pPr>
              <w:jc w:val="right"/>
              <w:rPr>
                <w:rFonts w:ascii="Times New Roman" w:hAnsi="Times New Roman" w:cs="Times New Roman"/>
                <w:sz w:val="20"/>
              </w:rPr>
            </w:pPr>
            <w:r w:rsidRPr="00104387">
              <w:rPr>
                <w:rFonts w:ascii="Times New Roman" w:hAnsi="Times New Roman" w:cs="Times New Roman"/>
                <w:sz w:val="20"/>
              </w:rPr>
              <w:t>290</w:t>
            </w:r>
          </w:p>
        </w:tc>
        <w:tc>
          <w:tcPr>
            <w:tcW w:w="3071" w:type="dxa"/>
            <w:tcBorders>
              <w:right w:val="single" w:sz="4" w:space="0" w:color="auto"/>
            </w:tcBorders>
          </w:tcPr>
          <w:p w:rsidR="002E0B9D" w:rsidRPr="00104387" w:rsidRDefault="002E0B9D" w:rsidP="006F7995">
            <w:pPr>
              <w:jc w:val="right"/>
              <w:rPr>
                <w:rFonts w:ascii="Times New Roman" w:hAnsi="Times New Roman" w:cs="Times New Roman"/>
                <w:sz w:val="20"/>
              </w:rPr>
            </w:pPr>
          </w:p>
          <w:p w:rsidR="006F7995" w:rsidRPr="00104387" w:rsidRDefault="006F7995" w:rsidP="006F7995">
            <w:pPr>
              <w:jc w:val="right"/>
              <w:rPr>
                <w:rFonts w:ascii="Times New Roman" w:hAnsi="Times New Roman" w:cs="Times New Roman"/>
                <w:sz w:val="20"/>
              </w:rPr>
            </w:pPr>
          </w:p>
          <w:p w:rsidR="006F7995" w:rsidRPr="00104387" w:rsidRDefault="006F7995" w:rsidP="006F7995">
            <w:pPr>
              <w:jc w:val="right"/>
              <w:rPr>
                <w:rFonts w:ascii="Times New Roman" w:hAnsi="Times New Roman" w:cs="Times New Roman"/>
                <w:sz w:val="20"/>
              </w:rPr>
            </w:pP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27,2</w:t>
            </w:r>
          </w:p>
          <w:p w:rsidR="006F7995" w:rsidRPr="00104387" w:rsidRDefault="006F7995" w:rsidP="006F7995">
            <w:pPr>
              <w:jc w:val="right"/>
              <w:rPr>
                <w:rFonts w:ascii="Times New Roman" w:hAnsi="Times New Roman" w:cs="Times New Roman"/>
                <w:b/>
                <w:sz w:val="20"/>
              </w:rPr>
            </w:pPr>
            <w:r w:rsidRPr="00104387">
              <w:rPr>
                <w:rFonts w:ascii="Times New Roman" w:hAnsi="Times New Roman" w:cs="Times New Roman"/>
                <w:b/>
                <w:sz w:val="20"/>
              </w:rPr>
              <w:t>72,8</w:t>
            </w:r>
          </w:p>
        </w:tc>
      </w:tr>
      <w:tr w:rsidR="002E0B9D" w:rsidRPr="00104387" w:rsidTr="0091524D">
        <w:tc>
          <w:tcPr>
            <w:tcW w:w="3070" w:type="dxa"/>
            <w:tcBorders>
              <w:left w:val="single" w:sz="4" w:space="0" w:color="auto"/>
            </w:tcBorders>
          </w:tcPr>
          <w:p w:rsidR="002E0B9D" w:rsidRPr="00104387" w:rsidRDefault="002E0B9D" w:rsidP="002E0B9D">
            <w:pPr>
              <w:spacing w:line="276" w:lineRule="auto"/>
              <w:rPr>
                <w:rFonts w:ascii="Times New Roman" w:hAnsi="Times New Roman" w:cs="Times New Roman"/>
                <w:b/>
                <w:sz w:val="20"/>
                <w:szCs w:val="20"/>
              </w:rPr>
            </w:pPr>
            <w:r w:rsidRPr="001C2461">
              <w:rPr>
                <w:rFonts w:ascii="Times New Roman" w:hAnsi="Times New Roman" w:cs="Times New Roman"/>
                <w:b/>
                <w:sz w:val="20"/>
                <w:szCs w:val="20"/>
              </w:rPr>
              <w:t>Doğum yöntem</w:t>
            </w:r>
            <w:r w:rsidR="00F25F04" w:rsidRPr="001C2461">
              <w:rPr>
                <w:rFonts w:ascii="Times New Roman" w:hAnsi="Times New Roman" w:cs="Times New Roman"/>
                <w:b/>
                <w:sz w:val="20"/>
                <w:szCs w:val="20"/>
              </w:rPr>
              <w:t>leri hakkında bilgi alma kaynağı</w:t>
            </w:r>
            <w:r w:rsidR="008A2EA1" w:rsidRPr="001C2461">
              <w:rPr>
                <w:rFonts w:ascii="Times New Roman" w:hAnsi="Times New Roman" w:cs="Times New Roman"/>
                <w:b/>
                <w:sz w:val="20"/>
                <w:szCs w:val="20"/>
              </w:rPr>
              <w:t>*</w:t>
            </w:r>
          </w:p>
          <w:p w:rsidR="002E0B9D" w:rsidRPr="00104387" w:rsidRDefault="002E0B9D" w:rsidP="002E0B9D">
            <w:pPr>
              <w:rPr>
                <w:rFonts w:ascii="Times New Roman" w:hAnsi="Times New Roman" w:cs="Times New Roman"/>
                <w:b/>
                <w:sz w:val="20"/>
                <w:szCs w:val="20"/>
              </w:rPr>
            </w:pPr>
          </w:p>
          <w:p w:rsidR="002E0B9D" w:rsidRPr="00104387" w:rsidRDefault="002E0B9D" w:rsidP="002E0B9D">
            <w:pPr>
              <w:rPr>
                <w:rFonts w:ascii="Times New Roman" w:hAnsi="Times New Roman" w:cs="Times New Roman"/>
                <w:sz w:val="20"/>
                <w:szCs w:val="20"/>
              </w:rPr>
            </w:pPr>
            <w:r w:rsidRPr="00104387">
              <w:rPr>
                <w:rFonts w:ascii="Times New Roman" w:hAnsi="Times New Roman" w:cs="Times New Roman"/>
                <w:sz w:val="20"/>
                <w:szCs w:val="20"/>
              </w:rPr>
              <w:t xml:space="preserve">  Doktor</w:t>
            </w:r>
          </w:p>
          <w:p w:rsidR="002E0B9D" w:rsidRPr="00104387" w:rsidRDefault="002E0B9D" w:rsidP="002E0B9D">
            <w:pPr>
              <w:rPr>
                <w:rFonts w:ascii="Times New Roman" w:hAnsi="Times New Roman" w:cs="Times New Roman"/>
                <w:sz w:val="20"/>
                <w:szCs w:val="20"/>
              </w:rPr>
            </w:pPr>
            <w:r w:rsidRPr="00104387">
              <w:rPr>
                <w:rFonts w:ascii="Times New Roman" w:hAnsi="Times New Roman" w:cs="Times New Roman"/>
                <w:sz w:val="20"/>
                <w:szCs w:val="20"/>
              </w:rPr>
              <w:t xml:space="preserve">  Yakın çevre</w:t>
            </w:r>
          </w:p>
          <w:p w:rsidR="002E0B9D" w:rsidRPr="00104387" w:rsidRDefault="002E0B9D" w:rsidP="002E0B9D">
            <w:pPr>
              <w:rPr>
                <w:rFonts w:ascii="Times New Roman" w:hAnsi="Times New Roman" w:cs="Times New Roman"/>
                <w:sz w:val="20"/>
                <w:szCs w:val="20"/>
              </w:rPr>
            </w:pPr>
            <w:r w:rsidRPr="00104387">
              <w:rPr>
                <w:rFonts w:ascii="Times New Roman" w:hAnsi="Times New Roman" w:cs="Times New Roman"/>
                <w:sz w:val="20"/>
                <w:szCs w:val="20"/>
              </w:rPr>
              <w:t xml:space="preserve">  Ebe/Hemşire</w:t>
            </w:r>
          </w:p>
          <w:p w:rsidR="002E0B9D" w:rsidRPr="00104387" w:rsidRDefault="002E0B9D" w:rsidP="002E0B9D">
            <w:pPr>
              <w:rPr>
                <w:rFonts w:ascii="Times New Roman" w:hAnsi="Times New Roman" w:cs="Times New Roman"/>
                <w:sz w:val="20"/>
                <w:szCs w:val="20"/>
              </w:rPr>
            </w:pPr>
            <w:r w:rsidRPr="00104387">
              <w:rPr>
                <w:rFonts w:ascii="Times New Roman" w:hAnsi="Times New Roman" w:cs="Times New Roman"/>
                <w:sz w:val="20"/>
                <w:szCs w:val="20"/>
              </w:rPr>
              <w:t xml:space="preserve">  İnternet</w:t>
            </w:r>
          </w:p>
          <w:p w:rsidR="002E0B9D" w:rsidRPr="00104387" w:rsidRDefault="002E0B9D" w:rsidP="002E0B9D">
            <w:pPr>
              <w:rPr>
                <w:rFonts w:ascii="Times New Roman" w:hAnsi="Times New Roman" w:cs="Times New Roman"/>
                <w:sz w:val="20"/>
                <w:szCs w:val="20"/>
              </w:rPr>
            </w:pPr>
            <w:r w:rsidRPr="00104387">
              <w:rPr>
                <w:rFonts w:ascii="Times New Roman" w:hAnsi="Times New Roman" w:cs="Times New Roman"/>
                <w:sz w:val="20"/>
                <w:szCs w:val="20"/>
              </w:rPr>
              <w:t xml:space="preserve">  Kitap</w:t>
            </w:r>
          </w:p>
          <w:p w:rsidR="002E0B9D" w:rsidRPr="00104387" w:rsidRDefault="002E0B9D" w:rsidP="002E0B9D">
            <w:pPr>
              <w:rPr>
                <w:rFonts w:ascii="Times New Roman" w:hAnsi="Times New Roman" w:cs="Times New Roman"/>
                <w:b/>
                <w:sz w:val="20"/>
                <w:szCs w:val="20"/>
              </w:rPr>
            </w:pPr>
            <w:r w:rsidRPr="00104387">
              <w:rPr>
                <w:rFonts w:ascii="Times New Roman" w:hAnsi="Times New Roman" w:cs="Times New Roman"/>
                <w:sz w:val="20"/>
                <w:szCs w:val="20"/>
              </w:rPr>
              <w:t xml:space="preserve">  TV</w:t>
            </w:r>
          </w:p>
        </w:tc>
        <w:tc>
          <w:tcPr>
            <w:tcW w:w="3071" w:type="dxa"/>
          </w:tcPr>
          <w:p w:rsidR="002E0B9D" w:rsidRPr="00104387" w:rsidRDefault="002E0B9D" w:rsidP="006F7995">
            <w:pPr>
              <w:jc w:val="right"/>
              <w:rPr>
                <w:rFonts w:ascii="Times New Roman" w:hAnsi="Times New Roman" w:cs="Times New Roman"/>
                <w:sz w:val="20"/>
              </w:rPr>
            </w:pPr>
          </w:p>
          <w:p w:rsidR="006F7995" w:rsidRPr="00104387" w:rsidRDefault="006F7995" w:rsidP="006F7995">
            <w:pPr>
              <w:jc w:val="right"/>
              <w:rPr>
                <w:rFonts w:ascii="Times New Roman" w:hAnsi="Times New Roman" w:cs="Times New Roman"/>
                <w:sz w:val="20"/>
              </w:rPr>
            </w:pPr>
          </w:p>
          <w:p w:rsidR="006F7995" w:rsidRPr="00104387" w:rsidRDefault="006F7995" w:rsidP="006F7995">
            <w:pPr>
              <w:jc w:val="right"/>
              <w:rPr>
                <w:rFonts w:ascii="Times New Roman" w:hAnsi="Times New Roman" w:cs="Times New Roman"/>
                <w:sz w:val="20"/>
              </w:rPr>
            </w:pP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180</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107</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100</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100</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56</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9</w:t>
            </w:r>
          </w:p>
        </w:tc>
        <w:tc>
          <w:tcPr>
            <w:tcW w:w="3071" w:type="dxa"/>
            <w:tcBorders>
              <w:right w:val="single" w:sz="4" w:space="0" w:color="auto"/>
            </w:tcBorders>
          </w:tcPr>
          <w:p w:rsidR="002E0B9D" w:rsidRPr="00104387" w:rsidRDefault="002E0B9D" w:rsidP="006F7995">
            <w:pPr>
              <w:jc w:val="right"/>
              <w:rPr>
                <w:rFonts w:ascii="Times New Roman" w:hAnsi="Times New Roman" w:cs="Times New Roman"/>
                <w:sz w:val="20"/>
              </w:rPr>
            </w:pPr>
          </w:p>
          <w:p w:rsidR="006F7995" w:rsidRPr="00104387" w:rsidRDefault="006F7995" w:rsidP="006F7995">
            <w:pPr>
              <w:jc w:val="right"/>
              <w:rPr>
                <w:rFonts w:ascii="Times New Roman" w:hAnsi="Times New Roman" w:cs="Times New Roman"/>
                <w:sz w:val="20"/>
              </w:rPr>
            </w:pPr>
          </w:p>
          <w:p w:rsidR="006F7995" w:rsidRPr="00104387" w:rsidRDefault="006F7995" w:rsidP="006F7995">
            <w:pPr>
              <w:jc w:val="right"/>
              <w:rPr>
                <w:rFonts w:ascii="Times New Roman" w:hAnsi="Times New Roman" w:cs="Times New Roman"/>
                <w:sz w:val="20"/>
              </w:rPr>
            </w:pPr>
          </w:p>
          <w:p w:rsidR="006F7995" w:rsidRPr="00104387" w:rsidRDefault="006F7995" w:rsidP="006F7995">
            <w:pPr>
              <w:jc w:val="right"/>
              <w:rPr>
                <w:rFonts w:ascii="Times New Roman" w:hAnsi="Times New Roman" w:cs="Times New Roman"/>
                <w:b/>
                <w:sz w:val="20"/>
              </w:rPr>
            </w:pPr>
            <w:r w:rsidRPr="00104387">
              <w:rPr>
                <w:rFonts w:ascii="Times New Roman" w:hAnsi="Times New Roman" w:cs="Times New Roman"/>
                <w:b/>
                <w:sz w:val="20"/>
              </w:rPr>
              <w:t>32,6</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19,4</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18,1</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18,1</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10,1</w:t>
            </w:r>
          </w:p>
          <w:p w:rsidR="006F7995" w:rsidRPr="00104387" w:rsidRDefault="003971D2" w:rsidP="006F7995">
            <w:pPr>
              <w:jc w:val="right"/>
              <w:rPr>
                <w:rFonts w:ascii="Times New Roman" w:hAnsi="Times New Roman" w:cs="Times New Roman"/>
                <w:sz w:val="20"/>
              </w:rPr>
            </w:pPr>
            <w:r w:rsidRPr="00104387">
              <w:rPr>
                <w:rFonts w:ascii="Times New Roman" w:hAnsi="Times New Roman" w:cs="Times New Roman"/>
                <w:sz w:val="20"/>
              </w:rPr>
              <w:t>1,7</w:t>
            </w:r>
          </w:p>
        </w:tc>
      </w:tr>
      <w:tr w:rsidR="002E0B9D" w:rsidRPr="00104387" w:rsidTr="0091524D">
        <w:tc>
          <w:tcPr>
            <w:tcW w:w="3070" w:type="dxa"/>
            <w:tcBorders>
              <w:left w:val="single" w:sz="4" w:space="0" w:color="auto"/>
            </w:tcBorders>
          </w:tcPr>
          <w:p w:rsidR="002E0B9D" w:rsidRPr="00104387" w:rsidRDefault="00CF799E" w:rsidP="002E0B9D">
            <w:pPr>
              <w:spacing w:line="276" w:lineRule="auto"/>
              <w:rPr>
                <w:rFonts w:ascii="Times New Roman" w:hAnsi="Times New Roman" w:cs="Times New Roman"/>
                <w:b/>
                <w:sz w:val="20"/>
                <w:szCs w:val="20"/>
              </w:rPr>
            </w:pPr>
            <w:r w:rsidRPr="00104387">
              <w:rPr>
                <w:rFonts w:ascii="Times New Roman" w:hAnsi="Times New Roman" w:cs="Times New Roman"/>
                <w:b/>
                <w:sz w:val="20"/>
                <w:szCs w:val="20"/>
              </w:rPr>
              <w:t>Bildiği</w:t>
            </w:r>
            <w:r w:rsidR="00934E5B" w:rsidRPr="00104387">
              <w:rPr>
                <w:rFonts w:ascii="Times New Roman" w:hAnsi="Times New Roman" w:cs="Times New Roman"/>
                <w:b/>
                <w:sz w:val="20"/>
                <w:szCs w:val="20"/>
              </w:rPr>
              <w:t xml:space="preserve"> doğum yöntemleri</w:t>
            </w:r>
            <w:r w:rsidR="008A2EA1" w:rsidRPr="00104387">
              <w:rPr>
                <w:rFonts w:ascii="Times New Roman" w:hAnsi="Times New Roman" w:cs="Times New Roman"/>
                <w:b/>
                <w:sz w:val="20"/>
                <w:szCs w:val="20"/>
              </w:rPr>
              <w:t>*</w:t>
            </w:r>
          </w:p>
          <w:p w:rsidR="002E0B9D" w:rsidRPr="00104387" w:rsidRDefault="002E0B9D" w:rsidP="002E0B9D">
            <w:pPr>
              <w:rPr>
                <w:rFonts w:ascii="Times New Roman" w:hAnsi="Times New Roman" w:cs="Times New Roman"/>
                <w:b/>
                <w:sz w:val="20"/>
                <w:szCs w:val="20"/>
              </w:rPr>
            </w:pPr>
          </w:p>
          <w:p w:rsidR="002E0B9D" w:rsidRPr="00104387" w:rsidRDefault="006F7995" w:rsidP="002E0B9D">
            <w:pPr>
              <w:rPr>
                <w:rFonts w:ascii="Times New Roman" w:hAnsi="Times New Roman" w:cs="Times New Roman"/>
                <w:sz w:val="20"/>
                <w:szCs w:val="20"/>
              </w:rPr>
            </w:pPr>
            <w:r w:rsidRPr="00104387">
              <w:rPr>
                <w:rFonts w:ascii="Times New Roman" w:hAnsi="Times New Roman" w:cs="Times New Roman"/>
                <w:sz w:val="20"/>
                <w:szCs w:val="20"/>
              </w:rPr>
              <w:t xml:space="preserve"> </w:t>
            </w:r>
            <w:r w:rsidR="002E0B9D" w:rsidRPr="00104387">
              <w:rPr>
                <w:rFonts w:ascii="Times New Roman" w:hAnsi="Times New Roman" w:cs="Times New Roman"/>
                <w:sz w:val="20"/>
                <w:szCs w:val="20"/>
              </w:rPr>
              <w:t>Vajinal doğum (normal doğum)</w:t>
            </w:r>
          </w:p>
          <w:p w:rsidR="002E0B9D" w:rsidRPr="00104387" w:rsidRDefault="002E0B9D" w:rsidP="002E0B9D">
            <w:pPr>
              <w:rPr>
                <w:rFonts w:ascii="Times New Roman" w:hAnsi="Times New Roman" w:cs="Times New Roman"/>
                <w:sz w:val="20"/>
                <w:szCs w:val="20"/>
              </w:rPr>
            </w:pPr>
            <w:r w:rsidRPr="00104387">
              <w:rPr>
                <w:rFonts w:ascii="Times New Roman" w:hAnsi="Times New Roman" w:cs="Times New Roman"/>
                <w:sz w:val="20"/>
                <w:szCs w:val="20"/>
              </w:rPr>
              <w:t xml:space="preserve">  Sezaryen doğum</w:t>
            </w:r>
          </w:p>
          <w:p w:rsidR="002E0B9D" w:rsidRPr="00104387" w:rsidRDefault="002E0B9D" w:rsidP="002E0B9D">
            <w:pPr>
              <w:rPr>
                <w:rFonts w:ascii="Times New Roman" w:hAnsi="Times New Roman" w:cs="Times New Roman"/>
                <w:sz w:val="20"/>
                <w:szCs w:val="20"/>
              </w:rPr>
            </w:pPr>
            <w:r w:rsidRPr="00104387">
              <w:rPr>
                <w:rFonts w:ascii="Times New Roman" w:hAnsi="Times New Roman" w:cs="Times New Roman"/>
                <w:sz w:val="20"/>
                <w:szCs w:val="20"/>
              </w:rPr>
              <w:t xml:space="preserve">  Epidural doğum (ağrısız doğum)</w:t>
            </w:r>
          </w:p>
          <w:p w:rsidR="000F7FBF" w:rsidRPr="000F7FBF" w:rsidRDefault="002E0B9D" w:rsidP="002E0B9D">
            <w:pPr>
              <w:rPr>
                <w:rFonts w:ascii="Times New Roman" w:hAnsi="Times New Roman" w:cs="Times New Roman"/>
                <w:sz w:val="20"/>
                <w:szCs w:val="20"/>
              </w:rPr>
            </w:pPr>
            <w:r w:rsidRPr="00104387">
              <w:rPr>
                <w:rFonts w:ascii="Times New Roman" w:hAnsi="Times New Roman" w:cs="Times New Roman"/>
                <w:sz w:val="20"/>
                <w:szCs w:val="20"/>
              </w:rPr>
              <w:t xml:space="preserve">  Suda doğum</w:t>
            </w:r>
          </w:p>
        </w:tc>
        <w:tc>
          <w:tcPr>
            <w:tcW w:w="3071" w:type="dxa"/>
          </w:tcPr>
          <w:p w:rsidR="006F7995" w:rsidRPr="00104387" w:rsidRDefault="006F7995" w:rsidP="006F7995">
            <w:pPr>
              <w:jc w:val="right"/>
              <w:rPr>
                <w:rFonts w:ascii="Times New Roman" w:hAnsi="Times New Roman" w:cs="Times New Roman"/>
                <w:sz w:val="20"/>
              </w:rPr>
            </w:pPr>
          </w:p>
          <w:p w:rsidR="006F7995" w:rsidRPr="00104387" w:rsidRDefault="006F7995" w:rsidP="005F6412">
            <w:pPr>
              <w:rPr>
                <w:rFonts w:ascii="Times New Roman" w:hAnsi="Times New Roman" w:cs="Times New Roman"/>
                <w:sz w:val="20"/>
              </w:rPr>
            </w:pP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383</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375</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193</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133</w:t>
            </w:r>
          </w:p>
        </w:tc>
        <w:tc>
          <w:tcPr>
            <w:tcW w:w="3071" w:type="dxa"/>
            <w:tcBorders>
              <w:right w:val="single" w:sz="4" w:space="0" w:color="auto"/>
            </w:tcBorders>
          </w:tcPr>
          <w:p w:rsidR="002E0B9D" w:rsidRPr="00104387" w:rsidRDefault="002E0B9D" w:rsidP="006F7995">
            <w:pPr>
              <w:jc w:val="right"/>
              <w:rPr>
                <w:rFonts w:ascii="Times New Roman" w:hAnsi="Times New Roman" w:cs="Times New Roman"/>
                <w:sz w:val="20"/>
              </w:rPr>
            </w:pPr>
          </w:p>
          <w:p w:rsidR="006F7995" w:rsidRPr="00104387" w:rsidRDefault="006F7995" w:rsidP="005F6412">
            <w:pPr>
              <w:rPr>
                <w:rFonts w:ascii="Times New Roman" w:hAnsi="Times New Roman" w:cs="Times New Roman"/>
                <w:sz w:val="20"/>
              </w:rPr>
            </w:pPr>
          </w:p>
          <w:p w:rsidR="006F7995" w:rsidRPr="00104387" w:rsidRDefault="006F7995" w:rsidP="006F7995">
            <w:pPr>
              <w:jc w:val="right"/>
              <w:rPr>
                <w:rFonts w:ascii="Times New Roman" w:hAnsi="Times New Roman" w:cs="Times New Roman"/>
                <w:b/>
                <w:sz w:val="20"/>
              </w:rPr>
            </w:pPr>
            <w:r w:rsidRPr="00104387">
              <w:rPr>
                <w:rFonts w:ascii="Times New Roman" w:hAnsi="Times New Roman" w:cs="Times New Roman"/>
                <w:b/>
                <w:sz w:val="20"/>
              </w:rPr>
              <w:t>35,3</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34,6</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17,8</w:t>
            </w:r>
          </w:p>
          <w:p w:rsidR="006F7995" w:rsidRPr="00104387" w:rsidRDefault="006F7995" w:rsidP="006F7995">
            <w:pPr>
              <w:jc w:val="right"/>
              <w:rPr>
                <w:rFonts w:ascii="Times New Roman" w:hAnsi="Times New Roman" w:cs="Times New Roman"/>
                <w:sz w:val="20"/>
              </w:rPr>
            </w:pPr>
            <w:r w:rsidRPr="00104387">
              <w:rPr>
                <w:rFonts w:ascii="Times New Roman" w:hAnsi="Times New Roman" w:cs="Times New Roman"/>
                <w:sz w:val="20"/>
              </w:rPr>
              <w:t>12,3</w:t>
            </w:r>
          </w:p>
        </w:tc>
      </w:tr>
      <w:tr w:rsidR="00607ACD" w:rsidRPr="00104387" w:rsidTr="0091524D">
        <w:tc>
          <w:tcPr>
            <w:tcW w:w="3070" w:type="dxa"/>
            <w:tcBorders>
              <w:left w:val="single" w:sz="4" w:space="0" w:color="auto"/>
            </w:tcBorders>
          </w:tcPr>
          <w:p w:rsidR="00607ACD" w:rsidRPr="00104387" w:rsidRDefault="00607ACD" w:rsidP="002F3465">
            <w:pPr>
              <w:spacing w:line="276" w:lineRule="auto"/>
              <w:rPr>
                <w:rFonts w:ascii="Times New Roman" w:hAnsi="Times New Roman" w:cs="Times New Roman"/>
                <w:b/>
                <w:sz w:val="20"/>
                <w:szCs w:val="20"/>
              </w:rPr>
            </w:pPr>
            <w:r>
              <w:rPr>
                <w:rFonts w:ascii="Times New Roman" w:hAnsi="Times New Roman" w:cs="Times New Roman"/>
                <w:b/>
                <w:sz w:val="20"/>
                <w:szCs w:val="20"/>
              </w:rPr>
              <w:t>T</w:t>
            </w:r>
            <w:r w:rsidRPr="00104387">
              <w:rPr>
                <w:rFonts w:ascii="Times New Roman" w:hAnsi="Times New Roman" w:cs="Times New Roman"/>
                <w:b/>
                <w:sz w:val="20"/>
                <w:szCs w:val="20"/>
              </w:rPr>
              <w:t>ercih ettiği doğum yöntemi</w:t>
            </w:r>
          </w:p>
          <w:p w:rsidR="00607ACD" w:rsidRPr="00104387" w:rsidRDefault="00607ACD" w:rsidP="002F3465">
            <w:pPr>
              <w:rPr>
                <w:rFonts w:ascii="Times New Roman" w:hAnsi="Times New Roman" w:cs="Times New Roman"/>
                <w:b/>
                <w:sz w:val="20"/>
                <w:szCs w:val="20"/>
              </w:rPr>
            </w:pPr>
          </w:p>
          <w:p w:rsidR="00607ACD" w:rsidRPr="00104387" w:rsidRDefault="00607ACD" w:rsidP="002F3465">
            <w:pPr>
              <w:rPr>
                <w:rFonts w:ascii="Times New Roman" w:hAnsi="Times New Roman" w:cs="Times New Roman"/>
                <w:sz w:val="20"/>
                <w:szCs w:val="20"/>
              </w:rPr>
            </w:pPr>
            <w:r w:rsidRPr="00104387">
              <w:rPr>
                <w:rFonts w:ascii="Times New Roman" w:hAnsi="Times New Roman" w:cs="Times New Roman"/>
                <w:sz w:val="20"/>
                <w:szCs w:val="20"/>
              </w:rPr>
              <w:t xml:space="preserve"> Vajinal doğum (normal doğum)</w:t>
            </w:r>
          </w:p>
          <w:p w:rsidR="00607ACD" w:rsidRPr="00104387" w:rsidRDefault="00607ACD" w:rsidP="002F3465">
            <w:pPr>
              <w:rPr>
                <w:rFonts w:ascii="Times New Roman" w:hAnsi="Times New Roman" w:cs="Times New Roman"/>
                <w:sz w:val="20"/>
                <w:szCs w:val="20"/>
              </w:rPr>
            </w:pPr>
            <w:r w:rsidRPr="00104387">
              <w:rPr>
                <w:rFonts w:ascii="Times New Roman" w:hAnsi="Times New Roman" w:cs="Times New Roman"/>
                <w:sz w:val="20"/>
                <w:szCs w:val="20"/>
              </w:rPr>
              <w:t xml:space="preserve">  Sezaryen doğum</w:t>
            </w:r>
          </w:p>
          <w:p w:rsidR="00607ACD" w:rsidRPr="00104387" w:rsidRDefault="00607ACD" w:rsidP="002F3465">
            <w:pPr>
              <w:rPr>
                <w:rFonts w:ascii="Times New Roman" w:hAnsi="Times New Roman" w:cs="Times New Roman"/>
                <w:sz w:val="20"/>
                <w:szCs w:val="20"/>
              </w:rPr>
            </w:pPr>
            <w:r w:rsidRPr="00104387">
              <w:rPr>
                <w:rFonts w:ascii="Times New Roman" w:hAnsi="Times New Roman" w:cs="Times New Roman"/>
                <w:sz w:val="20"/>
                <w:szCs w:val="20"/>
              </w:rPr>
              <w:t xml:space="preserve">  Epidural doğum (ağrısız doğum)</w:t>
            </w:r>
          </w:p>
          <w:p w:rsidR="00607ACD" w:rsidRPr="00104387" w:rsidRDefault="00607ACD" w:rsidP="002F3465">
            <w:pPr>
              <w:rPr>
                <w:rFonts w:ascii="Times New Roman" w:hAnsi="Times New Roman" w:cs="Times New Roman"/>
                <w:b/>
                <w:sz w:val="20"/>
                <w:szCs w:val="20"/>
              </w:rPr>
            </w:pPr>
            <w:r w:rsidRPr="00104387">
              <w:rPr>
                <w:rFonts w:ascii="Times New Roman" w:hAnsi="Times New Roman" w:cs="Times New Roman"/>
                <w:sz w:val="20"/>
                <w:szCs w:val="20"/>
              </w:rPr>
              <w:t xml:space="preserve">  Suda doğum</w:t>
            </w:r>
          </w:p>
        </w:tc>
        <w:tc>
          <w:tcPr>
            <w:tcW w:w="3071" w:type="dxa"/>
          </w:tcPr>
          <w:p w:rsidR="00607ACD" w:rsidRDefault="00607ACD" w:rsidP="002F3465">
            <w:pPr>
              <w:rPr>
                <w:rFonts w:ascii="Times New Roman" w:hAnsi="Times New Roman" w:cs="Times New Roman"/>
                <w:sz w:val="20"/>
              </w:rPr>
            </w:pPr>
          </w:p>
          <w:p w:rsidR="00607ACD" w:rsidRDefault="00607ACD" w:rsidP="002F3465">
            <w:pPr>
              <w:jc w:val="right"/>
              <w:rPr>
                <w:rFonts w:ascii="Times New Roman" w:hAnsi="Times New Roman" w:cs="Times New Roman"/>
                <w:sz w:val="20"/>
              </w:rPr>
            </w:pPr>
          </w:p>
          <w:p w:rsidR="00607ACD" w:rsidRPr="00104387" w:rsidRDefault="00607ACD" w:rsidP="002F3465">
            <w:pPr>
              <w:jc w:val="right"/>
              <w:rPr>
                <w:rFonts w:ascii="Times New Roman" w:hAnsi="Times New Roman" w:cs="Times New Roman"/>
                <w:sz w:val="20"/>
              </w:rPr>
            </w:pPr>
            <w:r w:rsidRPr="00104387">
              <w:rPr>
                <w:rFonts w:ascii="Times New Roman" w:hAnsi="Times New Roman" w:cs="Times New Roman"/>
                <w:sz w:val="20"/>
              </w:rPr>
              <w:t>149</w:t>
            </w:r>
          </w:p>
          <w:p w:rsidR="00607ACD" w:rsidRPr="00104387" w:rsidRDefault="00607ACD" w:rsidP="002F3465">
            <w:pPr>
              <w:jc w:val="right"/>
              <w:rPr>
                <w:rFonts w:ascii="Times New Roman" w:hAnsi="Times New Roman" w:cs="Times New Roman"/>
                <w:sz w:val="20"/>
              </w:rPr>
            </w:pPr>
            <w:r w:rsidRPr="00104387">
              <w:rPr>
                <w:rFonts w:ascii="Times New Roman" w:hAnsi="Times New Roman" w:cs="Times New Roman"/>
                <w:sz w:val="20"/>
              </w:rPr>
              <w:t>149</w:t>
            </w:r>
          </w:p>
          <w:p w:rsidR="00607ACD" w:rsidRPr="00104387" w:rsidRDefault="00607ACD" w:rsidP="002F3465">
            <w:pPr>
              <w:jc w:val="right"/>
              <w:rPr>
                <w:rFonts w:ascii="Times New Roman" w:hAnsi="Times New Roman" w:cs="Times New Roman"/>
                <w:sz w:val="20"/>
              </w:rPr>
            </w:pPr>
            <w:r w:rsidRPr="00104387">
              <w:rPr>
                <w:rFonts w:ascii="Times New Roman" w:hAnsi="Times New Roman" w:cs="Times New Roman"/>
                <w:sz w:val="20"/>
              </w:rPr>
              <w:t>81</w:t>
            </w:r>
          </w:p>
          <w:p w:rsidR="00607ACD" w:rsidRPr="00104387" w:rsidRDefault="00607ACD" w:rsidP="002F3465">
            <w:pPr>
              <w:jc w:val="right"/>
              <w:rPr>
                <w:rFonts w:ascii="Times New Roman" w:hAnsi="Times New Roman" w:cs="Times New Roman"/>
                <w:sz w:val="20"/>
              </w:rPr>
            </w:pPr>
            <w:r w:rsidRPr="00104387">
              <w:rPr>
                <w:rFonts w:ascii="Times New Roman" w:hAnsi="Times New Roman" w:cs="Times New Roman"/>
                <w:sz w:val="20"/>
              </w:rPr>
              <w:t>19</w:t>
            </w:r>
          </w:p>
        </w:tc>
        <w:tc>
          <w:tcPr>
            <w:tcW w:w="3071" w:type="dxa"/>
            <w:tcBorders>
              <w:right w:val="single" w:sz="4" w:space="0" w:color="auto"/>
            </w:tcBorders>
          </w:tcPr>
          <w:p w:rsidR="00607ACD" w:rsidRPr="00104387" w:rsidRDefault="00607ACD" w:rsidP="002F3465">
            <w:pPr>
              <w:jc w:val="right"/>
              <w:rPr>
                <w:rFonts w:ascii="Times New Roman" w:hAnsi="Times New Roman" w:cs="Times New Roman"/>
                <w:sz w:val="20"/>
              </w:rPr>
            </w:pPr>
          </w:p>
          <w:p w:rsidR="00607ACD" w:rsidRDefault="00607ACD" w:rsidP="002F3465">
            <w:pPr>
              <w:rPr>
                <w:rFonts w:ascii="Times New Roman" w:hAnsi="Times New Roman" w:cs="Times New Roman"/>
                <w:b/>
                <w:sz w:val="20"/>
              </w:rPr>
            </w:pPr>
          </w:p>
          <w:p w:rsidR="00607ACD" w:rsidRPr="00104387" w:rsidRDefault="00607ACD" w:rsidP="002F3465">
            <w:pPr>
              <w:jc w:val="right"/>
              <w:rPr>
                <w:rFonts w:ascii="Times New Roman" w:hAnsi="Times New Roman" w:cs="Times New Roman"/>
                <w:b/>
                <w:sz w:val="20"/>
              </w:rPr>
            </w:pPr>
            <w:r w:rsidRPr="00104387">
              <w:rPr>
                <w:rFonts w:ascii="Times New Roman" w:hAnsi="Times New Roman" w:cs="Times New Roman"/>
                <w:b/>
                <w:sz w:val="20"/>
              </w:rPr>
              <w:t>37,5</w:t>
            </w:r>
          </w:p>
          <w:p w:rsidR="00607ACD" w:rsidRPr="00104387" w:rsidRDefault="00607ACD" w:rsidP="002F3465">
            <w:pPr>
              <w:jc w:val="right"/>
              <w:rPr>
                <w:rFonts w:ascii="Times New Roman" w:hAnsi="Times New Roman" w:cs="Times New Roman"/>
                <w:b/>
                <w:sz w:val="20"/>
              </w:rPr>
            </w:pPr>
            <w:r w:rsidRPr="00104387">
              <w:rPr>
                <w:rFonts w:ascii="Times New Roman" w:hAnsi="Times New Roman" w:cs="Times New Roman"/>
                <w:b/>
                <w:sz w:val="20"/>
              </w:rPr>
              <w:t>37,5</w:t>
            </w:r>
          </w:p>
          <w:p w:rsidR="00607ACD" w:rsidRPr="00104387" w:rsidRDefault="00607ACD" w:rsidP="002F3465">
            <w:pPr>
              <w:jc w:val="right"/>
              <w:rPr>
                <w:rFonts w:ascii="Times New Roman" w:hAnsi="Times New Roman" w:cs="Times New Roman"/>
                <w:sz w:val="20"/>
              </w:rPr>
            </w:pPr>
            <w:r w:rsidRPr="00104387">
              <w:rPr>
                <w:rFonts w:ascii="Times New Roman" w:hAnsi="Times New Roman" w:cs="Times New Roman"/>
                <w:sz w:val="20"/>
              </w:rPr>
              <w:t>20,2</w:t>
            </w:r>
          </w:p>
          <w:p w:rsidR="00607ACD" w:rsidRPr="00104387" w:rsidRDefault="00607ACD" w:rsidP="002F3465">
            <w:pPr>
              <w:jc w:val="right"/>
              <w:rPr>
                <w:rFonts w:ascii="Times New Roman" w:hAnsi="Times New Roman" w:cs="Times New Roman"/>
                <w:sz w:val="20"/>
              </w:rPr>
            </w:pPr>
            <w:r w:rsidRPr="00104387">
              <w:rPr>
                <w:rFonts w:ascii="Times New Roman" w:hAnsi="Times New Roman" w:cs="Times New Roman"/>
                <w:sz w:val="20"/>
              </w:rPr>
              <w:t>4,8</w:t>
            </w:r>
          </w:p>
        </w:tc>
      </w:tr>
      <w:tr w:rsidR="00607ACD" w:rsidRPr="00104387" w:rsidTr="0091524D">
        <w:tc>
          <w:tcPr>
            <w:tcW w:w="3070" w:type="dxa"/>
            <w:tcBorders>
              <w:left w:val="single" w:sz="4" w:space="0" w:color="auto"/>
            </w:tcBorders>
          </w:tcPr>
          <w:p w:rsidR="00607ACD" w:rsidRPr="00104387" w:rsidRDefault="00607ACD" w:rsidP="002F3465">
            <w:pPr>
              <w:rPr>
                <w:rFonts w:ascii="Times New Roman" w:hAnsi="Times New Roman" w:cs="Times New Roman"/>
                <w:b/>
                <w:sz w:val="20"/>
                <w:szCs w:val="20"/>
              </w:rPr>
            </w:pPr>
            <w:r w:rsidRPr="00104387">
              <w:rPr>
                <w:rFonts w:ascii="Times New Roman" w:hAnsi="Times New Roman" w:cs="Times New Roman"/>
                <w:b/>
                <w:sz w:val="20"/>
                <w:szCs w:val="20"/>
              </w:rPr>
              <w:t>Doğum deneyimlerini konuşma ve dinleme</w:t>
            </w:r>
          </w:p>
          <w:p w:rsidR="00607ACD" w:rsidRPr="00104387" w:rsidRDefault="00607ACD" w:rsidP="002F3465">
            <w:pPr>
              <w:rPr>
                <w:rFonts w:ascii="Times New Roman" w:hAnsi="Times New Roman" w:cs="Times New Roman"/>
                <w:b/>
                <w:sz w:val="20"/>
                <w:szCs w:val="20"/>
              </w:rPr>
            </w:pPr>
          </w:p>
          <w:p w:rsidR="00607ACD" w:rsidRPr="00104387" w:rsidRDefault="00607ACD" w:rsidP="002F3465">
            <w:pPr>
              <w:rPr>
                <w:rFonts w:ascii="Times New Roman" w:hAnsi="Times New Roman" w:cs="Times New Roman"/>
                <w:sz w:val="20"/>
                <w:szCs w:val="20"/>
              </w:rPr>
            </w:pPr>
            <w:r w:rsidRPr="00104387">
              <w:rPr>
                <w:rFonts w:ascii="Times New Roman" w:hAnsi="Times New Roman" w:cs="Times New Roman"/>
                <w:sz w:val="20"/>
                <w:szCs w:val="20"/>
              </w:rPr>
              <w:t xml:space="preserve">  Hayır</w:t>
            </w:r>
          </w:p>
          <w:p w:rsidR="00607ACD" w:rsidRPr="00104387" w:rsidRDefault="00607ACD" w:rsidP="002F3465">
            <w:pPr>
              <w:rPr>
                <w:rFonts w:ascii="Times New Roman" w:hAnsi="Times New Roman" w:cs="Times New Roman"/>
                <w:b/>
                <w:sz w:val="20"/>
                <w:szCs w:val="20"/>
              </w:rPr>
            </w:pPr>
            <w:r w:rsidRPr="00104387">
              <w:rPr>
                <w:rFonts w:ascii="Times New Roman" w:hAnsi="Times New Roman" w:cs="Times New Roman"/>
                <w:sz w:val="20"/>
                <w:szCs w:val="20"/>
              </w:rPr>
              <w:t xml:space="preserve">  Evet</w:t>
            </w:r>
          </w:p>
        </w:tc>
        <w:tc>
          <w:tcPr>
            <w:tcW w:w="3071" w:type="dxa"/>
          </w:tcPr>
          <w:p w:rsidR="00607ACD" w:rsidRPr="00104387" w:rsidRDefault="00607ACD" w:rsidP="002F3465">
            <w:pPr>
              <w:jc w:val="right"/>
              <w:rPr>
                <w:rFonts w:ascii="Times New Roman" w:hAnsi="Times New Roman" w:cs="Times New Roman"/>
                <w:sz w:val="20"/>
              </w:rPr>
            </w:pPr>
          </w:p>
          <w:p w:rsidR="00607ACD" w:rsidRPr="00104387" w:rsidRDefault="00607ACD" w:rsidP="002F3465">
            <w:pPr>
              <w:jc w:val="right"/>
              <w:rPr>
                <w:rFonts w:ascii="Times New Roman" w:hAnsi="Times New Roman" w:cs="Times New Roman"/>
                <w:sz w:val="20"/>
              </w:rPr>
            </w:pPr>
          </w:p>
          <w:p w:rsidR="00607ACD" w:rsidRPr="00104387" w:rsidRDefault="00607ACD" w:rsidP="002F3465">
            <w:pPr>
              <w:jc w:val="right"/>
              <w:rPr>
                <w:rFonts w:ascii="Times New Roman" w:hAnsi="Times New Roman" w:cs="Times New Roman"/>
                <w:sz w:val="20"/>
              </w:rPr>
            </w:pPr>
          </w:p>
          <w:p w:rsidR="00607ACD" w:rsidRPr="00104387" w:rsidRDefault="00607ACD" w:rsidP="002F3465">
            <w:pPr>
              <w:jc w:val="right"/>
              <w:rPr>
                <w:rFonts w:ascii="Times New Roman" w:hAnsi="Times New Roman" w:cs="Times New Roman"/>
                <w:sz w:val="20"/>
              </w:rPr>
            </w:pPr>
            <w:r w:rsidRPr="00104387">
              <w:rPr>
                <w:rFonts w:ascii="Times New Roman" w:hAnsi="Times New Roman" w:cs="Times New Roman"/>
                <w:sz w:val="20"/>
              </w:rPr>
              <w:t>32</w:t>
            </w:r>
          </w:p>
          <w:p w:rsidR="00607ACD" w:rsidRPr="00104387" w:rsidRDefault="00607ACD" w:rsidP="002F3465">
            <w:pPr>
              <w:jc w:val="right"/>
              <w:rPr>
                <w:rFonts w:ascii="Times New Roman" w:hAnsi="Times New Roman" w:cs="Times New Roman"/>
                <w:sz w:val="20"/>
              </w:rPr>
            </w:pPr>
            <w:r w:rsidRPr="00104387">
              <w:rPr>
                <w:rFonts w:ascii="Times New Roman" w:hAnsi="Times New Roman" w:cs="Times New Roman"/>
                <w:sz w:val="20"/>
              </w:rPr>
              <w:t>366</w:t>
            </w:r>
          </w:p>
        </w:tc>
        <w:tc>
          <w:tcPr>
            <w:tcW w:w="3071" w:type="dxa"/>
            <w:tcBorders>
              <w:right w:val="single" w:sz="4" w:space="0" w:color="auto"/>
            </w:tcBorders>
          </w:tcPr>
          <w:p w:rsidR="00607ACD" w:rsidRPr="00104387" w:rsidRDefault="00607ACD" w:rsidP="002F3465">
            <w:pPr>
              <w:jc w:val="right"/>
              <w:rPr>
                <w:rFonts w:ascii="Times New Roman" w:hAnsi="Times New Roman" w:cs="Times New Roman"/>
                <w:sz w:val="20"/>
              </w:rPr>
            </w:pPr>
          </w:p>
          <w:p w:rsidR="00607ACD" w:rsidRPr="00104387" w:rsidRDefault="00607ACD" w:rsidP="002F3465">
            <w:pPr>
              <w:jc w:val="right"/>
              <w:rPr>
                <w:rFonts w:ascii="Times New Roman" w:hAnsi="Times New Roman" w:cs="Times New Roman"/>
                <w:sz w:val="20"/>
              </w:rPr>
            </w:pPr>
          </w:p>
          <w:p w:rsidR="00607ACD" w:rsidRPr="00104387" w:rsidRDefault="00607ACD" w:rsidP="002F3465">
            <w:pPr>
              <w:jc w:val="right"/>
              <w:rPr>
                <w:rFonts w:ascii="Times New Roman" w:hAnsi="Times New Roman" w:cs="Times New Roman"/>
                <w:sz w:val="20"/>
              </w:rPr>
            </w:pPr>
          </w:p>
          <w:p w:rsidR="00607ACD" w:rsidRPr="00104387" w:rsidRDefault="00607ACD" w:rsidP="002F3465">
            <w:pPr>
              <w:jc w:val="right"/>
              <w:rPr>
                <w:rFonts w:ascii="Times New Roman" w:hAnsi="Times New Roman" w:cs="Times New Roman"/>
                <w:sz w:val="20"/>
              </w:rPr>
            </w:pPr>
            <w:r w:rsidRPr="00104387">
              <w:rPr>
                <w:rFonts w:ascii="Times New Roman" w:hAnsi="Times New Roman" w:cs="Times New Roman"/>
                <w:sz w:val="20"/>
              </w:rPr>
              <w:t>8,1</w:t>
            </w:r>
          </w:p>
          <w:p w:rsidR="00607ACD" w:rsidRPr="00104387" w:rsidRDefault="00607ACD" w:rsidP="002F3465">
            <w:pPr>
              <w:jc w:val="right"/>
              <w:rPr>
                <w:rFonts w:ascii="Times New Roman" w:hAnsi="Times New Roman" w:cs="Times New Roman"/>
                <w:b/>
                <w:sz w:val="20"/>
              </w:rPr>
            </w:pPr>
            <w:r w:rsidRPr="00104387">
              <w:rPr>
                <w:rFonts w:ascii="Times New Roman" w:hAnsi="Times New Roman" w:cs="Times New Roman"/>
                <w:b/>
                <w:sz w:val="20"/>
              </w:rPr>
              <w:t>91,9</w:t>
            </w:r>
          </w:p>
        </w:tc>
      </w:tr>
    </w:tbl>
    <w:p w:rsidR="000F7FBF" w:rsidRDefault="000F7FBF" w:rsidP="000F7FBF">
      <w:pPr>
        <w:spacing w:after="0" w:line="360" w:lineRule="auto"/>
        <w:jc w:val="both"/>
        <w:rPr>
          <w:rFonts w:ascii="Times New Roman" w:hAnsi="Times New Roman" w:cs="Times New Roman"/>
          <w:sz w:val="20"/>
        </w:rPr>
      </w:pPr>
      <w:r w:rsidRPr="000F7FBF">
        <w:rPr>
          <w:rFonts w:ascii="Times New Roman" w:hAnsi="Times New Roman" w:cs="Times New Roman"/>
          <w:sz w:val="20"/>
        </w:rPr>
        <w:t>*Birden fazla yanıt verilmiştir.</w:t>
      </w:r>
    </w:p>
    <w:p w:rsidR="000F7FBF" w:rsidRDefault="000F7FBF" w:rsidP="000F7FBF">
      <w:pPr>
        <w:spacing w:after="0" w:line="360" w:lineRule="auto"/>
        <w:jc w:val="both"/>
        <w:rPr>
          <w:rFonts w:ascii="Times New Roman" w:hAnsi="Times New Roman" w:cs="Times New Roman"/>
          <w:sz w:val="20"/>
        </w:rPr>
      </w:pPr>
    </w:p>
    <w:p w:rsidR="000F7FBF" w:rsidRPr="000F7FBF" w:rsidRDefault="000F7FBF" w:rsidP="000F7FBF">
      <w:pPr>
        <w:pStyle w:val="ResimYazs"/>
        <w:keepNext/>
        <w:rPr>
          <w:rFonts w:ascii="Times New Roman" w:hAnsi="Times New Roman" w:cs="Times New Roman"/>
          <w:b w:val="0"/>
          <w:color w:val="auto"/>
          <w:sz w:val="24"/>
        </w:rPr>
      </w:pPr>
      <w:bookmarkStart w:id="49" w:name="_Toc138373184"/>
      <w:r w:rsidRPr="001C2461">
        <w:rPr>
          <w:rFonts w:ascii="Times New Roman" w:hAnsi="Times New Roman" w:cs="Times New Roman"/>
          <w:color w:val="auto"/>
          <w:sz w:val="24"/>
        </w:rPr>
        <w:lastRenderedPageBreak/>
        <w:t>Tablo</w:t>
      </w:r>
      <w:r w:rsidR="00D05DBD" w:rsidRPr="001C2461">
        <w:rPr>
          <w:rFonts w:ascii="Times New Roman" w:hAnsi="Times New Roman" w:cs="Times New Roman"/>
          <w:color w:val="auto"/>
          <w:sz w:val="24"/>
        </w:rPr>
        <w:t xml:space="preserve"> 4</w:t>
      </w:r>
      <w:r w:rsidRPr="001C2461">
        <w:rPr>
          <w:rFonts w:ascii="Times New Roman" w:hAnsi="Times New Roman" w:cs="Times New Roman"/>
          <w:color w:val="auto"/>
          <w:sz w:val="24"/>
        </w:rPr>
        <w:t>.</w:t>
      </w:r>
      <w:r w:rsidRPr="001C2461">
        <w:rPr>
          <w:rFonts w:ascii="Times New Roman" w:hAnsi="Times New Roman" w:cs="Times New Roman"/>
          <w:b w:val="0"/>
          <w:color w:val="auto"/>
          <w:sz w:val="24"/>
        </w:rPr>
        <w:t xml:space="preserve"> Gebelerin doğum yöntem</w:t>
      </w:r>
      <w:r w:rsidR="00306241" w:rsidRPr="001C2461">
        <w:rPr>
          <w:rFonts w:ascii="Times New Roman" w:hAnsi="Times New Roman" w:cs="Times New Roman"/>
          <w:b w:val="0"/>
          <w:color w:val="auto"/>
          <w:sz w:val="24"/>
        </w:rPr>
        <w:t xml:space="preserve">leri hakkındaki düşünce, bilgi ve </w:t>
      </w:r>
      <w:r w:rsidRPr="001C2461">
        <w:rPr>
          <w:rFonts w:ascii="Times New Roman" w:hAnsi="Times New Roman" w:cs="Times New Roman"/>
          <w:b w:val="0"/>
          <w:color w:val="auto"/>
          <w:sz w:val="24"/>
        </w:rPr>
        <w:t xml:space="preserve">doğum deneyimlerine göre dağılımı </w:t>
      </w:r>
      <w:r w:rsidR="00D05DBD" w:rsidRPr="001C2461">
        <w:rPr>
          <w:rFonts w:ascii="Times New Roman" w:hAnsi="Times New Roman" w:cs="Times New Roman"/>
          <w:b w:val="0"/>
          <w:color w:val="auto"/>
          <w:sz w:val="24"/>
        </w:rPr>
        <w:t xml:space="preserve">(n=398) </w:t>
      </w:r>
      <w:r w:rsidRPr="001C2461">
        <w:rPr>
          <w:rFonts w:ascii="Times New Roman" w:hAnsi="Times New Roman" w:cs="Times New Roman"/>
          <w:b w:val="0"/>
          <w:color w:val="auto"/>
          <w:sz w:val="24"/>
        </w:rPr>
        <w:t>(devam)</w:t>
      </w:r>
      <w:bookmarkEnd w:id="49"/>
    </w:p>
    <w:tbl>
      <w:tblPr>
        <w:tblStyle w:val="TabloKlavuzu"/>
        <w:tblW w:w="0" w:type="auto"/>
        <w:tblLook w:val="04A0" w:firstRow="1" w:lastRow="0" w:firstColumn="1" w:lastColumn="0" w:noHBand="0" w:noVBand="1"/>
      </w:tblPr>
      <w:tblGrid>
        <w:gridCol w:w="3070"/>
        <w:gridCol w:w="3071"/>
        <w:gridCol w:w="3071"/>
      </w:tblGrid>
      <w:tr w:rsidR="00AF1726" w:rsidTr="0091524D">
        <w:tc>
          <w:tcPr>
            <w:tcW w:w="3070" w:type="dxa"/>
            <w:tcBorders>
              <w:left w:val="single" w:sz="4" w:space="0" w:color="auto"/>
              <w:bottom w:val="single" w:sz="4" w:space="0" w:color="auto"/>
              <w:right w:val="nil"/>
            </w:tcBorders>
          </w:tcPr>
          <w:p w:rsidR="00AF1726" w:rsidRPr="0037722B" w:rsidRDefault="00AF1726" w:rsidP="00087C57">
            <w:pPr>
              <w:spacing w:line="360" w:lineRule="auto"/>
              <w:jc w:val="both"/>
              <w:rPr>
                <w:rFonts w:ascii="Times New Roman" w:hAnsi="Times New Roman" w:cs="Times New Roman"/>
                <w:b/>
                <w:sz w:val="24"/>
              </w:rPr>
            </w:pPr>
            <w:r w:rsidRPr="0037722B">
              <w:rPr>
                <w:rFonts w:ascii="Times New Roman" w:hAnsi="Times New Roman" w:cs="Times New Roman"/>
                <w:b/>
                <w:sz w:val="20"/>
              </w:rPr>
              <w:t>Değişkenler</w:t>
            </w:r>
          </w:p>
        </w:tc>
        <w:tc>
          <w:tcPr>
            <w:tcW w:w="3071" w:type="dxa"/>
            <w:tcBorders>
              <w:left w:val="nil"/>
              <w:right w:val="nil"/>
            </w:tcBorders>
          </w:tcPr>
          <w:p w:rsidR="00AF1726" w:rsidRPr="00104387" w:rsidRDefault="00AF1726" w:rsidP="00087C57">
            <w:pPr>
              <w:tabs>
                <w:tab w:val="right" w:pos="2855"/>
              </w:tabs>
              <w:spacing w:line="360" w:lineRule="auto"/>
              <w:rPr>
                <w:rFonts w:ascii="Times New Roman" w:hAnsi="Times New Roman" w:cs="Times New Roman"/>
                <w:b/>
                <w:sz w:val="20"/>
              </w:rPr>
            </w:pPr>
            <w:r w:rsidRPr="00104387">
              <w:rPr>
                <w:rFonts w:ascii="Times New Roman" w:hAnsi="Times New Roman" w:cs="Times New Roman"/>
                <w:b/>
                <w:sz w:val="20"/>
              </w:rPr>
              <w:tab/>
            </w:r>
            <w:proofErr w:type="gramStart"/>
            <w:r w:rsidRPr="00104387">
              <w:rPr>
                <w:rFonts w:ascii="Times New Roman" w:hAnsi="Times New Roman" w:cs="Times New Roman"/>
                <w:b/>
                <w:sz w:val="20"/>
              </w:rPr>
              <w:t>n</w:t>
            </w:r>
            <w:proofErr w:type="gramEnd"/>
          </w:p>
        </w:tc>
        <w:tc>
          <w:tcPr>
            <w:tcW w:w="3071" w:type="dxa"/>
            <w:tcBorders>
              <w:left w:val="nil"/>
              <w:right w:val="single" w:sz="4" w:space="0" w:color="auto"/>
            </w:tcBorders>
          </w:tcPr>
          <w:p w:rsidR="00AF1726" w:rsidRPr="00104387" w:rsidRDefault="00AF1726" w:rsidP="00087C57">
            <w:pPr>
              <w:spacing w:line="360" w:lineRule="auto"/>
              <w:jc w:val="right"/>
              <w:rPr>
                <w:rFonts w:ascii="Times New Roman" w:hAnsi="Times New Roman" w:cs="Times New Roman"/>
                <w:b/>
                <w:sz w:val="20"/>
              </w:rPr>
            </w:pPr>
            <w:r w:rsidRPr="00104387">
              <w:rPr>
                <w:rFonts w:ascii="Times New Roman" w:hAnsi="Times New Roman" w:cs="Times New Roman"/>
                <w:b/>
                <w:sz w:val="20"/>
              </w:rPr>
              <w:t>%</w:t>
            </w:r>
          </w:p>
        </w:tc>
      </w:tr>
      <w:tr w:rsidR="00AF1726" w:rsidTr="0091524D">
        <w:tc>
          <w:tcPr>
            <w:tcW w:w="3070" w:type="dxa"/>
            <w:tcBorders>
              <w:left w:val="single" w:sz="4" w:space="0" w:color="auto"/>
              <w:right w:val="nil"/>
            </w:tcBorders>
          </w:tcPr>
          <w:p w:rsidR="00AF1726" w:rsidRPr="00104387" w:rsidRDefault="00AF1726" w:rsidP="00087C57">
            <w:pPr>
              <w:rPr>
                <w:rFonts w:ascii="Times New Roman" w:hAnsi="Times New Roman" w:cs="Times New Roman"/>
                <w:b/>
                <w:sz w:val="20"/>
                <w:szCs w:val="20"/>
              </w:rPr>
            </w:pPr>
            <w:r w:rsidRPr="00104387">
              <w:rPr>
                <w:rFonts w:ascii="Times New Roman" w:hAnsi="Times New Roman" w:cs="Times New Roman"/>
                <w:b/>
                <w:sz w:val="20"/>
                <w:szCs w:val="20"/>
              </w:rPr>
              <w:t>Doğum deneyimlerini konuştuğu ve dinlediği kişi*</w:t>
            </w:r>
          </w:p>
          <w:p w:rsidR="00AF1726" w:rsidRPr="00104387" w:rsidRDefault="00AF1726" w:rsidP="00087C57">
            <w:pPr>
              <w:rPr>
                <w:rFonts w:ascii="Times New Roman" w:hAnsi="Times New Roman" w:cs="Times New Roman"/>
                <w:b/>
                <w:sz w:val="20"/>
                <w:szCs w:val="20"/>
              </w:rPr>
            </w:pPr>
          </w:p>
          <w:p w:rsidR="00AF1726" w:rsidRPr="00104387" w:rsidRDefault="00AF1726" w:rsidP="00087C57">
            <w:pPr>
              <w:rPr>
                <w:rFonts w:ascii="Times New Roman" w:hAnsi="Times New Roman" w:cs="Times New Roman"/>
                <w:sz w:val="20"/>
                <w:szCs w:val="20"/>
              </w:rPr>
            </w:pPr>
            <w:r w:rsidRPr="00104387">
              <w:rPr>
                <w:rFonts w:ascii="Times New Roman" w:hAnsi="Times New Roman" w:cs="Times New Roman"/>
                <w:sz w:val="20"/>
                <w:szCs w:val="20"/>
              </w:rPr>
              <w:t xml:space="preserve">  Arkadaş/Komşu</w:t>
            </w:r>
          </w:p>
          <w:p w:rsidR="00AF1726" w:rsidRPr="00104387" w:rsidRDefault="00AF1726" w:rsidP="00087C57">
            <w:pPr>
              <w:rPr>
                <w:rFonts w:ascii="Times New Roman" w:hAnsi="Times New Roman" w:cs="Times New Roman"/>
                <w:sz w:val="20"/>
                <w:szCs w:val="20"/>
              </w:rPr>
            </w:pPr>
            <w:r w:rsidRPr="00104387">
              <w:rPr>
                <w:rFonts w:ascii="Times New Roman" w:hAnsi="Times New Roman" w:cs="Times New Roman"/>
                <w:sz w:val="20"/>
                <w:szCs w:val="20"/>
              </w:rPr>
              <w:t xml:space="preserve">  Abla/Kardeş</w:t>
            </w:r>
          </w:p>
          <w:p w:rsidR="00AF1726" w:rsidRPr="00104387" w:rsidRDefault="00AF1726" w:rsidP="00087C57">
            <w:pPr>
              <w:rPr>
                <w:rFonts w:ascii="Times New Roman" w:hAnsi="Times New Roman" w:cs="Times New Roman"/>
                <w:sz w:val="20"/>
                <w:szCs w:val="20"/>
              </w:rPr>
            </w:pPr>
            <w:r w:rsidRPr="00104387">
              <w:rPr>
                <w:rFonts w:ascii="Times New Roman" w:hAnsi="Times New Roman" w:cs="Times New Roman"/>
                <w:sz w:val="20"/>
                <w:szCs w:val="20"/>
              </w:rPr>
              <w:t xml:space="preserve">  Anne</w:t>
            </w:r>
          </w:p>
          <w:p w:rsidR="00AF1726" w:rsidRPr="00104387" w:rsidRDefault="00AF1726" w:rsidP="00087C57">
            <w:pPr>
              <w:rPr>
                <w:rFonts w:ascii="Times New Roman" w:hAnsi="Times New Roman" w:cs="Times New Roman"/>
                <w:sz w:val="20"/>
                <w:szCs w:val="20"/>
              </w:rPr>
            </w:pPr>
            <w:r w:rsidRPr="00104387">
              <w:rPr>
                <w:rFonts w:ascii="Times New Roman" w:hAnsi="Times New Roman" w:cs="Times New Roman"/>
                <w:sz w:val="20"/>
                <w:szCs w:val="20"/>
              </w:rPr>
              <w:t xml:space="preserve">  Akraba</w:t>
            </w:r>
          </w:p>
          <w:p w:rsidR="00AF1726" w:rsidRPr="00104387" w:rsidRDefault="00AF1726" w:rsidP="00087C57">
            <w:pPr>
              <w:rPr>
                <w:rFonts w:ascii="Times New Roman" w:hAnsi="Times New Roman" w:cs="Times New Roman"/>
                <w:b/>
                <w:sz w:val="20"/>
                <w:szCs w:val="20"/>
              </w:rPr>
            </w:pPr>
            <w:r w:rsidRPr="00104387">
              <w:rPr>
                <w:rFonts w:ascii="Times New Roman" w:hAnsi="Times New Roman" w:cs="Times New Roman"/>
                <w:sz w:val="20"/>
                <w:szCs w:val="20"/>
              </w:rPr>
              <w:t xml:space="preserve">  İnternet</w:t>
            </w:r>
          </w:p>
        </w:tc>
        <w:tc>
          <w:tcPr>
            <w:tcW w:w="3071" w:type="dxa"/>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222</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123</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120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116</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39</w:t>
            </w:r>
          </w:p>
        </w:tc>
        <w:tc>
          <w:tcPr>
            <w:tcW w:w="3071" w:type="dxa"/>
            <w:tcBorders>
              <w:left w:val="nil"/>
              <w:right w:val="single" w:sz="4" w:space="0" w:color="auto"/>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b/>
                <w:sz w:val="20"/>
              </w:rPr>
            </w:pPr>
            <w:r w:rsidRPr="00104387">
              <w:rPr>
                <w:rFonts w:ascii="Times New Roman" w:hAnsi="Times New Roman" w:cs="Times New Roman"/>
                <w:b/>
                <w:sz w:val="20"/>
              </w:rPr>
              <w:t>35,8</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19,8</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19,4</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18,7</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6,3</w:t>
            </w:r>
          </w:p>
        </w:tc>
      </w:tr>
      <w:tr w:rsidR="00AF1726" w:rsidTr="0091524D">
        <w:tc>
          <w:tcPr>
            <w:tcW w:w="3070" w:type="dxa"/>
            <w:tcBorders>
              <w:left w:val="single" w:sz="4" w:space="0" w:color="auto"/>
              <w:right w:val="nil"/>
            </w:tcBorders>
          </w:tcPr>
          <w:p w:rsidR="00AF1726" w:rsidRPr="00104387" w:rsidRDefault="00AF1726" w:rsidP="00087C57">
            <w:pPr>
              <w:rPr>
                <w:rFonts w:ascii="Times New Roman" w:hAnsi="Times New Roman" w:cs="Times New Roman"/>
                <w:b/>
                <w:sz w:val="20"/>
                <w:szCs w:val="20"/>
              </w:rPr>
            </w:pPr>
            <w:r w:rsidRPr="00104387">
              <w:rPr>
                <w:rFonts w:ascii="Times New Roman" w:hAnsi="Times New Roman" w:cs="Times New Roman"/>
                <w:b/>
                <w:sz w:val="20"/>
                <w:szCs w:val="20"/>
              </w:rPr>
              <w:t xml:space="preserve">Doğum deneyimlerinden etkilenme </w:t>
            </w:r>
          </w:p>
          <w:p w:rsidR="00AF1726" w:rsidRPr="00104387" w:rsidRDefault="00AF1726" w:rsidP="00087C57">
            <w:pPr>
              <w:rPr>
                <w:rFonts w:ascii="Times New Roman" w:hAnsi="Times New Roman" w:cs="Times New Roman"/>
                <w:b/>
                <w:sz w:val="20"/>
                <w:szCs w:val="20"/>
              </w:rPr>
            </w:pPr>
          </w:p>
          <w:p w:rsidR="00AF1726" w:rsidRPr="00104387" w:rsidRDefault="00AF1726" w:rsidP="00087C57">
            <w:pPr>
              <w:rPr>
                <w:rFonts w:ascii="Times New Roman" w:hAnsi="Times New Roman" w:cs="Times New Roman"/>
                <w:sz w:val="20"/>
                <w:szCs w:val="20"/>
              </w:rPr>
            </w:pPr>
            <w:r w:rsidRPr="00104387">
              <w:rPr>
                <w:rFonts w:ascii="Times New Roman" w:hAnsi="Times New Roman" w:cs="Times New Roman"/>
                <w:sz w:val="20"/>
                <w:szCs w:val="20"/>
              </w:rPr>
              <w:t xml:space="preserve">  Olumlu</w:t>
            </w:r>
          </w:p>
          <w:p w:rsidR="00AF1726" w:rsidRPr="00104387" w:rsidRDefault="00AF1726" w:rsidP="00087C57">
            <w:pPr>
              <w:rPr>
                <w:rFonts w:ascii="Times New Roman" w:hAnsi="Times New Roman" w:cs="Times New Roman"/>
                <w:b/>
                <w:sz w:val="20"/>
                <w:szCs w:val="20"/>
              </w:rPr>
            </w:pPr>
            <w:r w:rsidRPr="00104387">
              <w:rPr>
                <w:rFonts w:ascii="Times New Roman" w:hAnsi="Times New Roman" w:cs="Times New Roman"/>
                <w:sz w:val="20"/>
                <w:szCs w:val="20"/>
              </w:rPr>
              <w:t xml:space="preserve">  Olumsuz</w:t>
            </w:r>
          </w:p>
        </w:tc>
        <w:tc>
          <w:tcPr>
            <w:tcW w:w="3071" w:type="dxa"/>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262</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110</w:t>
            </w:r>
          </w:p>
        </w:tc>
        <w:tc>
          <w:tcPr>
            <w:tcW w:w="3071" w:type="dxa"/>
            <w:tcBorders>
              <w:left w:val="nil"/>
              <w:right w:val="single" w:sz="4" w:space="0" w:color="auto"/>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b/>
                <w:sz w:val="20"/>
              </w:rPr>
            </w:pPr>
            <w:r w:rsidRPr="00104387">
              <w:rPr>
                <w:rFonts w:ascii="Times New Roman" w:hAnsi="Times New Roman" w:cs="Times New Roman"/>
                <w:b/>
                <w:sz w:val="20"/>
              </w:rPr>
              <w:t>70,4</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29,6</w:t>
            </w:r>
          </w:p>
        </w:tc>
      </w:tr>
      <w:tr w:rsidR="00AF1726" w:rsidTr="0091524D">
        <w:tc>
          <w:tcPr>
            <w:tcW w:w="3070" w:type="dxa"/>
            <w:tcBorders>
              <w:left w:val="single" w:sz="4" w:space="0" w:color="auto"/>
              <w:right w:val="nil"/>
            </w:tcBorders>
          </w:tcPr>
          <w:p w:rsidR="00AF1726" w:rsidRPr="00104387" w:rsidRDefault="00AF1726" w:rsidP="00087C57">
            <w:pPr>
              <w:rPr>
                <w:rFonts w:ascii="Times New Roman" w:hAnsi="Times New Roman" w:cs="Times New Roman"/>
                <w:b/>
                <w:sz w:val="20"/>
                <w:szCs w:val="20"/>
              </w:rPr>
            </w:pPr>
            <w:r w:rsidRPr="00104387">
              <w:rPr>
                <w:rFonts w:ascii="Times New Roman" w:hAnsi="Times New Roman" w:cs="Times New Roman"/>
                <w:b/>
                <w:sz w:val="20"/>
                <w:szCs w:val="20"/>
              </w:rPr>
              <w:t>Doğum ağrısı çekmekten korkma</w:t>
            </w:r>
          </w:p>
          <w:p w:rsidR="00AF1726" w:rsidRPr="00104387" w:rsidRDefault="00AF1726" w:rsidP="00087C57">
            <w:pPr>
              <w:rPr>
                <w:rFonts w:ascii="Times New Roman" w:hAnsi="Times New Roman" w:cs="Times New Roman"/>
                <w:b/>
                <w:sz w:val="20"/>
                <w:szCs w:val="20"/>
              </w:rPr>
            </w:pPr>
          </w:p>
          <w:p w:rsidR="00AF1726" w:rsidRPr="00104387" w:rsidRDefault="00AF1726" w:rsidP="00087C57">
            <w:pPr>
              <w:rPr>
                <w:rFonts w:ascii="Times New Roman" w:hAnsi="Times New Roman" w:cs="Times New Roman"/>
                <w:sz w:val="20"/>
                <w:szCs w:val="20"/>
              </w:rPr>
            </w:pPr>
            <w:r w:rsidRPr="00104387">
              <w:rPr>
                <w:rFonts w:ascii="Times New Roman" w:hAnsi="Times New Roman" w:cs="Times New Roman"/>
                <w:sz w:val="20"/>
                <w:szCs w:val="20"/>
              </w:rPr>
              <w:t xml:space="preserve">  Hayır</w:t>
            </w:r>
          </w:p>
          <w:p w:rsidR="00AF1726" w:rsidRPr="00104387" w:rsidRDefault="00AF1726" w:rsidP="00087C57">
            <w:pPr>
              <w:rPr>
                <w:rFonts w:ascii="Times New Roman" w:hAnsi="Times New Roman" w:cs="Times New Roman"/>
                <w:b/>
                <w:sz w:val="20"/>
                <w:szCs w:val="20"/>
              </w:rPr>
            </w:pPr>
            <w:r w:rsidRPr="00104387">
              <w:rPr>
                <w:rFonts w:ascii="Times New Roman" w:hAnsi="Times New Roman" w:cs="Times New Roman"/>
                <w:sz w:val="20"/>
                <w:szCs w:val="20"/>
              </w:rPr>
              <w:t xml:space="preserve">  Evet</w:t>
            </w:r>
          </w:p>
        </w:tc>
        <w:tc>
          <w:tcPr>
            <w:tcW w:w="3071" w:type="dxa"/>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140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258</w:t>
            </w:r>
          </w:p>
        </w:tc>
        <w:tc>
          <w:tcPr>
            <w:tcW w:w="3071" w:type="dxa"/>
            <w:tcBorders>
              <w:left w:val="nil"/>
              <w:right w:val="single" w:sz="4" w:space="0" w:color="auto"/>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35,2</w:t>
            </w:r>
          </w:p>
          <w:p w:rsidR="00AF1726" w:rsidRPr="00104387" w:rsidRDefault="00AF1726" w:rsidP="00087C57">
            <w:pPr>
              <w:jc w:val="right"/>
              <w:rPr>
                <w:rFonts w:ascii="Times New Roman" w:hAnsi="Times New Roman" w:cs="Times New Roman"/>
                <w:b/>
                <w:sz w:val="20"/>
              </w:rPr>
            </w:pPr>
            <w:r w:rsidRPr="00104387">
              <w:rPr>
                <w:rFonts w:ascii="Times New Roman" w:hAnsi="Times New Roman" w:cs="Times New Roman"/>
                <w:b/>
                <w:sz w:val="20"/>
              </w:rPr>
              <w:t>64,8</w:t>
            </w:r>
          </w:p>
        </w:tc>
      </w:tr>
    </w:tbl>
    <w:p w:rsidR="000F7FBF" w:rsidRPr="000F7FBF" w:rsidRDefault="000F7FBF" w:rsidP="000F7FBF">
      <w:pPr>
        <w:spacing w:after="0" w:line="360" w:lineRule="auto"/>
        <w:jc w:val="both"/>
        <w:rPr>
          <w:rFonts w:ascii="Times New Roman" w:hAnsi="Times New Roman" w:cs="Times New Roman"/>
          <w:sz w:val="20"/>
        </w:rPr>
      </w:pPr>
      <w:r w:rsidRPr="000F7FBF">
        <w:rPr>
          <w:rFonts w:ascii="Times New Roman" w:hAnsi="Times New Roman" w:cs="Times New Roman"/>
          <w:sz w:val="20"/>
        </w:rPr>
        <w:t>*Birden fazla yanıt verilmiştir.</w:t>
      </w:r>
    </w:p>
    <w:p w:rsidR="000F7FBF" w:rsidRPr="00104387" w:rsidRDefault="00D05DBD" w:rsidP="00607ACD">
      <w:pPr>
        <w:spacing w:before="240" w:line="360" w:lineRule="auto"/>
        <w:ind w:firstLine="708"/>
        <w:jc w:val="both"/>
        <w:rPr>
          <w:rFonts w:ascii="Times New Roman" w:hAnsi="Times New Roman" w:cs="Times New Roman"/>
          <w:sz w:val="24"/>
        </w:rPr>
      </w:pPr>
      <w:r>
        <w:rPr>
          <w:rFonts w:ascii="Times New Roman" w:hAnsi="Times New Roman" w:cs="Times New Roman"/>
          <w:sz w:val="24"/>
        </w:rPr>
        <w:t>Tablo 4’t</w:t>
      </w:r>
      <w:r w:rsidR="009E239E" w:rsidRPr="00104387">
        <w:rPr>
          <w:rFonts w:ascii="Times New Roman" w:hAnsi="Times New Roman" w:cs="Times New Roman"/>
          <w:sz w:val="24"/>
        </w:rPr>
        <w:t xml:space="preserve">e gebelerin </w:t>
      </w:r>
      <w:r w:rsidR="009E239E" w:rsidRPr="001C2461">
        <w:rPr>
          <w:rFonts w:ascii="Times New Roman" w:hAnsi="Times New Roman" w:cs="Times New Roman"/>
          <w:sz w:val="24"/>
        </w:rPr>
        <w:t>doğum y</w:t>
      </w:r>
      <w:r w:rsidR="00306241" w:rsidRPr="001C2461">
        <w:rPr>
          <w:rFonts w:ascii="Times New Roman" w:hAnsi="Times New Roman" w:cs="Times New Roman"/>
          <w:sz w:val="24"/>
        </w:rPr>
        <w:t>öntemleri ve doğum deneyimlerine ilişkin düşünce ve bilgileri</w:t>
      </w:r>
      <w:r w:rsidR="009E239E" w:rsidRPr="001C2461">
        <w:rPr>
          <w:rFonts w:ascii="Times New Roman" w:hAnsi="Times New Roman" w:cs="Times New Roman"/>
          <w:sz w:val="24"/>
        </w:rPr>
        <w:t xml:space="preserve"> değerlendirilmiştir. Gebelerin %72,8’inin doğum yöntemleri hakkında bilgi aldığı, bilgi alma </w:t>
      </w:r>
      <w:r w:rsidR="00F25F04" w:rsidRPr="001C2461">
        <w:rPr>
          <w:rFonts w:ascii="Times New Roman" w:hAnsi="Times New Roman" w:cs="Times New Roman"/>
          <w:sz w:val="24"/>
        </w:rPr>
        <w:t xml:space="preserve">kaynağının </w:t>
      </w:r>
      <w:r w:rsidR="009E239E" w:rsidRPr="001C2461">
        <w:rPr>
          <w:rFonts w:ascii="Times New Roman" w:hAnsi="Times New Roman" w:cs="Times New Roman"/>
          <w:sz w:val="24"/>
        </w:rPr>
        <w:t>%32,6’sında doktor olduğu görülmüştür. Gebelerin %35,3’ünün vajinal doğum yöntemini bildiği</w:t>
      </w:r>
      <w:r w:rsidR="009E239E" w:rsidRPr="00D05DBD">
        <w:rPr>
          <w:rFonts w:ascii="Times New Roman" w:hAnsi="Times New Roman" w:cs="Times New Roman"/>
          <w:sz w:val="24"/>
        </w:rPr>
        <w:t xml:space="preserve"> tespit edilmiştir. Gebelerin vajinal doğum ve sezaryen doğumu tercih ettikleri ve bu ora</w:t>
      </w:r>
      <w:r w:rsidR="009E239E" w:rsidRPr="00104387">
        <w:rPr>
          <w:rFonts w:ascii="Times New Roman" w:hAnsi="Times New Roman" w:cs="Times New Roman"/>
          <w:sz w:val="24"/>
        </w:rPr>
        <w:t>nın da her ikisi için</w:t>
      </w:r>
      <w:r w:rsidR="00973ABF" w:rsidRPr="00104387">
        <w:rPr>
          <w:rFonts w:ascii="Times New Roman" w:hAnsi="Times New Roman" w:cs="Times New Roman"/>
          <w:sz w:val="24"/>
        </w:rPr>
        <w:t xml:space="preserve">  %37,5 olduğu belirlenmiştir. Gebelerin %91,9’unun doğum deneyimlerini konuşup dinlediği, bu gebelerin doğum deneyimlerini %35,8 ile en çok arkadaş/komşusu ile konuşup dinlediği saptanmıştır. Gebelerin %70,4’ünün doğum deneyimlerinden olumlu etkilendiği, %64,8’inin doğum ağrısı çekmekten korktuğu görülmüştür.</w:t>
      </w:r>
    </w:p>
    <w:p w:rsidR="0036221D" w:rsidRPr="00104387" w:rsidRDefault="0036221D" w:rsidP="0036221D">
      <w:pPr>
        <w:spacing w:line="360" w:lineRule="auto"/>
        <w:jc w:val="both"/>
        <w:rPr>
          <w:rFonts w:ascii="Times New Roman" w:hAnsi="Times New Roman" w:cs="Times New Roman"/>
          <w:sz w:val="24"/>
        </w:rPr>
      </w:pPr>
    </w:p>
    <w:p w:rsidR="0036221D" w:rsidRPr="001C2461" w:rsidRDefault="00CE3ACE" w:rsidP="0057714F">
      <w:pPr>
        <w:pStyle w:val="Balk2"/>
        <w:rPr>
          <w:rFonts w:cs="Times New Roman"/>
        </w:rPr>
      </w:pPr>
      <w:bookmarkStart w:id="50" w:name="_Toc139552215"/>
      <w:r w:rsidRPr="001C2461">
        <w:rPr>
          <w:rFonts w:cs="Times New Roman"/>
        </w:rPr>
        <w:t xml:space="preserve">4.4. </w:t>
      </w:r>
      <w:r w:rsidR="0036221D" w:rsidRPr="001C2461">
        <w:rPr>
          <w:rFonts w:cs="Times New Roman"/>
        </w:rPr>
        <w:t>Gebelerin W-DEQ-A</w:t>
      </w:r>
      <w:r w:rsidR="00107FE0" w:rsidRPr="001C2461">
        <w:rPr>
          <w:rFonts w:cs="Times New Roman"/>
        </w:rPr>
        <w:t xml:space="preserve"> </w:t>
      </w:r>
      <w:r w:rsidR="0036221D" w:rsidRPr="001C2461">
        <w:rPr>
          <w:rFonts w:cs="Times New Roman"/>
        </w:rPr>
        <w:t xml:space="preserve">ve PBE </w:t>
      </w:r>
      <w:r w:rsidR="00C60819" w:rsidRPr="001C2461">
        <w:rPr>
          <w:rFonts w:cs="Times New Roman"/>
        </w:rPr>
        <w:t>Toplam Puanları</w:t>
      </w:r>
      <w:bookmarkEnd w:id="50"/>
    </w:p>
    <w:p w:rsidR="0036221D" w:rsidRPr="001C2461" w:rsidRDefault="0036221D" w:rsidP="004B3A52">
      <w:pPr>
        <w:spacing w:line="360" w:lineRule="auto"/>
        <w:jc w:val="both"/>
        <w:rPr>
          <w:rFonts w:ascii="Times New Roman" w:hAnsi="Times New Roman" w:cs="Times New Roman"/>
          <w:sz w:val="24"/>
        </w:rPr>
      </w:pPr>
    </w:p>
    <w:p w:rsidR="000F7FBF" w:rsidRPr="000F7FBF" w:rsidRDefault="000F7FBF" w:rsidP="000F7FBF">
      <w:pPr>
        <w:pStyle w:val="ResimYazs"/>
        <w:keepNext/>
        <w:rPr>
          <w:rFonts w:ascii="Times New Roman" w:hAnsi="Times New Roman" w:cs="Times New Roman"/>
          <w:b w:val="0"/>
          <w:color w:val="auto"/>
          <w:sz w:val="24"/>
        </w:rPr>
      </w:pPr>
      <w:bookmarkStart w:id="51" w:name="_Toc138373185"/>
      <w:r w:rsidRPr="001C2461">
        <w:rPr>
          <w:rFonts w:ascii="Times New Roman" w:hAnsi="Times New Roman" w:cs="Times New Roman"/>
          <w:color w:val="auto"/>
          <w:sz w:val="24"/>
        </w:rPr>
        <w:t xml:space="preserve">Tablo </w:t>
      </w:r>
      <w:r w:rsidR="00D05DBD" w:rsidRPr="001C2461">
        <w:rPr>
          <w:rFonts w:ascii="Times New Roman" w:hAnsi="Times New Roman" w:cs="Times New Roman"/>
          <w:color w:val="auto"/>
          <w:sz w:val="24"/>
        </w:rPr>
        <w:t>5</w:t>
      </w:r>
      <w:r w:rsidRPr="001C2461">
        <w:rPr>
          <w:rFonts w:ascii="Times New Roman" w:hAnsi="Times New Roman" w:cs="Times New Roman"/>
          <w:color w:val="auto"/>
          <w:sz w:val="24"/>
        </w:rPr>
        <w:t>.</w:t>
      </w:r>
      <w:r w:rsidRPr="001C2461">
        <w:rPr>
          <w:rFonts w:ascii="Times New Roman" w:hAnsi="Times New Roman" w:cs="Times New Roman"/>
          <w:b w:val="0"/>
          <w:color w:val="auto"/>
          <w:sz w:val="24"/>
        </w:rPr>
        <w:t xml:space="preserve"> </w:t>
      </w:r>
      <w:r w:rsidR="00107FE0" w:rsidRPr="001C2461">
        <w:rPr>
          <w:rFonts w:ascii="Times New Roman" w:hAnsi="Times New Roman" w:cs="Times New Roman"/>
          <w:b w:val="0"/>
          <w:color w:val="auto"/>
          <w:sz w:val="24"/>
        </w:rPr>
        <w:t>Gebelerin W-DEQ-A</w:t>
      </w:r>
      <w:r w:rsidR="00CF7333" w:rsidRPr="001C2461">
        <w:rPr>
          <w:rFonts w:ascii="Times New Roman" w:hAnsi="Times New Roman" w:cs="Times New Roman"/>
          <w:b w:val="0"/>
          <w:color w:val="auto"/>
          <w:sz w:val="24"/>
        </w:rPr>
        <w:t xml:space="preserve"> </w:t>
      </w:r>
      <w:r w:rsidRPr="001C2461">
        <w:rPr>
          <w:rFonts w:ascii="Times New Roman" w:hAnsi="Times New Roman" w:cs="Times New Roman"/>
          <w:b w:val="0"/>
          <w:color w:val="auto"/>
          <w:sz w:val="24"/>
        </w:rPr>
        <w:t xml:space="preserve">ve PBE </w:t>
      </w:r>
      <w:r w:rsidR="00C60819" w:rsidRPr="001C2461">
        <w:rPr>
          <w:rFonts w:ascii="Times New Roman" w:hAnsi="Times New Roman" w:cs="Times New Roman"/>
          <w:b w:val="0"/>
          <w:color w:val="auto"/>
          <w:sz w:val="24"/>
        </w:rPr>
        <w:t>toplam puan</w:t>
      </w:r>
      <w:r w:rsidRPr="001C2461">
        <w:rPr>
          <w:rFonts w:ascii="Times New Roman" w:hAnsi="Times New Roman" w:cs="Times New Roman"/>
          <w:b w:val="0"/>
          <w:color w:val="auto"/>
          <w:sz w:val="24"/>
        </w:rPr>
        <w:t>larına göre dağılımı</w:t>
      </w:r>
      <w:bookmarkEnd w:id="51"/>
    </w:p>
    <w:tbl>
      <w:tblPr>
        <w:tblStyle w:val="TabloKlavuzu"/>
        <w:tblW w:w="0" w:type="auto"/>
        <w:tblLook w:val="04A0" w:firstRow="1" w:lastRow="0" w:firstColumn="1" w:lastColumn="0" w:noHBand="0" w:noVBand="1"/>
      </w:tblPr>
      <w:tblGrid>
        <w:gridCol w:w="1840"/>
        <w:gridCol w:w="1856"/>
        <w:gridCol w:w="2034"/>
        <w:gridCol w:w="1695"/>
      </w:tblGrid>
      <w:tr w:rsidR="002C4639" w:rsidRPr="00104387" w:rsidTr="0091524D">
        <w:tc>
          <w:tcPr>
            <w:tcW w:w="1840" w:type="dxa"/>
            <w:tcBorders>
              <w:left w:val="single" w:sz="4" w:space="0" w:color="auto"/>
              <w:bottom w:val="single" w:sz="4" w:space="0" w:color="auto"/>
              <w:right w:val="nil"/>
            </w:tcBorders>
          </w:tcPr>
          <w:p w:rsidR="002C4639" w:rsidRPr="00104387" w:rsidRDefault="002C4639" w:rsidP="0037722B">
            <w:pPr>
              <w:spacing w:line="360" w:lineRule="auto"/>
              <w:rPr>
                <w:rFonts w:ascii="Times New Roman" w:hAnsi="Times New Roman" w:cs="Times New Roman"/>
                <w:b/>
                <w:sz w:val="20"/>
              </w:rPr>
            </w:pPr>
            <w:r w:rsidRPr="00104387">
              <w:rPr>
                <w:rFonts w:ascii="Times New Roman" w:hAnsi="Times New Roman" w:cs="Times New Roman"/>
                <w:b/>
                <w:sz w:val="20"/>
              </w:rPr>
              <w:t>Ölçek</w:t>
            </w:r>
          </w:p>
        </w:tc>
        <w:tc>
          <w:tcPr>
            <w:tcW w:w="1856" w:type="dxa"/>
            <w:tcBorders>
              <w:left w:val="nil"/>
              <w:bottom w:val="single" w:sz="4" w:space="0" w:color="auto"/>
              <w:right w:val="nil"/>
            </w:tcBorders>
          </w:tcPr>
          <w:p w:rsidR="002C4639" w:rsidRPr="00104387" w:rsidRDefault="002C4639" w:rsidP="0036221D">
            <w:pPr>
              <w:spacing w:line="360" w:lineRule="auto"/>
              <w:jc w:val="center"/>
              <w:rPr>
                <w:rFonts w:ascii="Times New Roman" w:hAnsi="Times New Roman" w:cs="Times New Roman"/>
                <w:b/>
                <w:sz w:val="20"/>
              </w:rPr>
            </w:pPr>
            <w:r w:rsidRPr="00104387">
              <w:rPr>
                <w:rFonts w:ascii="Times New Roman" w:hAnsi="Times New Roman" w:cs="Times New Roman"/>
                <w:b/>
                <w:sz w:val="20"/>
              </w:rPr>
              <w:t>Olası puan aralığı</w:t>
            </w:r>
          </w:p>
        </w:tc>
        <w:tc>
          <w:tcPr>
            <w:tcW w:w="2034" w:type="dxa"/>
            <w:tcBorders>
              <w:left w:val="nil"/>
              <w:bottom w:val="single" w:sz="4" w:space="0" w:color="auto"/>
              <w:right w:val="nil"/>
            </w:tcBorders>
          </w:tcPr>
          <w:p w:rsidR="002C4639" w:rsidRPr="00104387" w:rsidRDefault="002C4639" w:rsidP="0036221D">
            <w:pPr>
              <w:spacing w:line="360" w:lineRule="auto"/>
              <w:jc w:val="center"/>
              <w:rPr>
                <w:rFonts w:ascii="Times New Roman" w:hAnsi="Times New Roman" w:cs="Times New Roman"/>
                <w:b/>
                <w:sz w:val="20"/>
              </w:rPr>
            </w:pPr>
            <w:r w:rsidRPr="00104387">
              <w:rPr>
                <w:rFonts w:ascii="Times New Roman" w:hAnsi="Times New Roman" w:cs="Times New Roman"/>
                <w:b/>
                <w:sz w:val="20"/>
              </w:rPr>
              <w:t>Ortalama±SS</w:t>
            </w:r>
          </w:p>
        </w:tc>
        <w:tc>
          <w:tcPr>
            <w:tcW w:w="1695" w:type="dxa"/>
            <w:tcBorders>
              <w:left w:val="nil"/>
              <w:bottom w:val="single" w:sz="4" w:space="0" w:color="auto"/>
              <w:right w:val="single" w:sz="4" w:space="0" w:color="auto"/>
            </w:tcBorders>
          </w:tcPr>
          <w:p w:rsidR="002C4639" w:rsidRDefault="002C4639" w:rsidP="00C328D7">
            <w:pPr>
              <w:spacing w:line="360" w:lineRule="auto"/>
              <w:jc w:val="center"/>
              <w:rPr>
                <w:rFonts w:ascii="Times New Roman" w:hAnsi="Times New Roman" w:cs="Times New Roman"/>
                <w:b/>
                <w:sz w:val="20"/>
              </w:rPr>
            </w:pPr>
            <w:r w:rsidRPr="00C328D7">
              <w:rPr>
                <w:rFonts w:ascii="Times New Roman" w:hAnsi="Times New Roman" w:cs="Times New Roman"/>
                <w:b/>
                <w:sz w:val="20"/>
              </w:rPr>
              <w:t>Ortanca</w:t>
            </w:r>
          </w:p>
          <w:p w:rsidR="002C4639" w:rsidRPr="00C328D7" w:rsidRDefault="002C4639" w:rsidP="00C328D7">
            <w:pPr>
              <w:spacing w:line="360" w:lineRule="auto"/>
              <w:jc w:val="center"/>
              <w:rPr>
                <w:rFonts w:ascii="Times New Roman" w:hAnsi="Times New Roman" w:cs="Times New Roman"/>
                <w:b/>
                <w:sz w:val="20"/>
              </w:rPr>
            </w:pPr>
            <w:r>
              <w:rPr>
                <w:rFonts w:ascii="Times New Roman" w:hAnsi="Times New Roman" w:cs="Times New Roman"/>
                <w:b/>
                <w:sz w:val="20"/>
              </w:rPr>
              <w:t>(Min-Max)</w:t>
            </w:r>
          </w:p>
          <w:p w:rsidR="002C4639" w:rsidRPr="00104387" w:rsidRDefault="002C4639" w:rsidP="00C328D7">
            <w:pPr>
              <w:spacing w:line="360" w:lineRule="auto"/>
              <w:jc w:val="center"/>
              <w:rPr>
                <w:rFonts w:ascii="Times New Roman" w:hAnsi="Times New Roman" w:cs="Times New Roman"/>
                <w:b/>
                <w:sz w:val="20"/>
              </w:rPr>
            </w:pPr>
          </w:p>
        </w:tc>
      </w:tr>
      <w:tr w:rsidR="002C4639" w:rsidRPr="00104387" w:rsidTr="0091524D">
        <w:tc>
          <w:tcPr>
            <w:tcW w:w="1840" w:type="dxa"/>
            <w:tcBorders>
              <w:left w:val="single" w:sz="4" w:space="0" w:color="auto"/>
              <w:bottom w:val="single" w:sz="4" w:space="0" w:color="auto"/>
              <w:right w:val="nil"/>
            </w:tcBorders>
          </w:tcPr>
          <w:p w:rsidR="002C4639" w:rsidRPr="00104387" w:rsidRDefault="002C4639" w:rsidP="0036221D">
            <w:pPr>
              <w:spacing w:line="360" w:lineRule="auto"/>
              <w:rPr>
                <w:rFonts w:ascii="Times New Roman" w:hAnsi="Times New Roman" w:cs="Times New Roman"/>
                <w:b/>
                <w:sz w:val="20"/>
              </w:rPr>
            </w:pPr>
            <w:r w:rsidRPr="00104387">
              <w:rPr>
                <w:rFonts w:ascii="Times New Roman" w:hAnsi="Times New Roman" w:cs="Times New Roman"/>
                <w:b/>
                <w:sz w:val="20"/>
              </w:rPr>
              <w:t>W-DEQ-A</w:t>
            </w:r>
          </w:p>
        </w:tc>
        <w:tc>
          <w:tcPr>
            <w:tcW w:w="1856" w:type="dxa"/>
            <w:tcBorders>
              <w:left w:val="nil"/>
              <w:bottom w:val="single" w:sz="4" w:space="0" w:color="auto"/>
              <w:right w:val="nil"/>
            </w:tcBorders>
          </w:tcPr>
          <w:p w:rsidR="002C4639" w:rsidRPr="00104387" w:rsidRDefault="002C4639" w:rsidP="0036221D">
            <w:pPr>
              <w:spacing w:line="360" w:lineRule="auto"/>
              <w:jc w:val="center"/>
              <w:rPr>
                <w:rFonts w:ascii="Times New Roman" w:hAnsi="Times New Roman" w:cs="Times New Roman"/>
                <w:sz w:val="20"/>
              </w:rPr>
            </w:pPr>
            <w:r w:rsidRPr="00104387">
              <w:rPr>
                <w:rFonts w:ascii="Times New Roman" w:hAnsi="Times New Roman" w:cs="Times New Roman"/>
                <w:sz w:val="20"/>
              </w:rPr>
              <w:t>0-165</w:t>
            </w:r>
          </w:p>
        </w:tc>
        <w:tc>
          <w:tcPr>
            <w:tcW w:w="2034" w:type="dxa"/>
            <w:tcBorders>
              <w:left w:val="nil"/>
              <w:bottom w:val="single" w:sz="4" w:space="0" w:color="auto"/>
              <w:right w:val="nil"/>
            </w:tcBorders>
          </w:tcPr>
          <w:p w:rsidR="002C4639" w:rsidRPr="00104387" w:rsidRDefault="002C4639" w:rsidP="0036221D">
            <w:pPr>
              <w:spacing w:line="360" w:lineRule="auto"/>
              <w:jc w:val="center"/>
              <w:rPr>
                <w:rFonts w:ascii="Times New Roman" w:hAnsi="Times New Roman" w:cs="Times New Roman"/>
                <w:sz w:val="20"/>
              </w:rPr>
            </w:pPr>
            <w:r w:rsidRPr="00104387">
              <w:rPr>
                <w:rFonts w:ascii="Times New Roman" w:hAnsi="Times New Roman" w:cs="Times New Roman"/>
                <w:sz w:val="20"/>
              </w:rPr>
              <w:t>58,4±26,2</w:t>
            </w:r>
          </w:p>
        </w:tc>
        <w:tc>
          <w:tcPr>
            <w:tcW w:w="1695" w:type="dxa"/>
            <w:tcBorders>
              <w:left w:val="nil"/>
              <w:bottom w:val="single" w:sz="4" w:space="0" w:color="auto"/>
              <w:right w:val="single" w:sz="4" w:space="0" w:color="auto"/>
            </w:tcBorders>
          </w:tcPr>
          <w:p w:rsidR="002C4639" w:rsidRPr="00104387" w:rsidRDefault="009E044C" w:rsidP="00DE0D8B">
            <w:pPr>
              <w:spacing w:line="360" w:lineRule="auto"/>
              <w:jc w:val="center"/>
              <w:rPr>
                <w:rFonts w:ascii="Times New Roman" w:hAnsi="Times New Roman" w:cs="Times New Roman"/>
                <w:sz w:val="20"/>
              </w:rPr>
            </w:pPr>
            <w:r>
              <w:rPr>
                <w:rFonts w:ascii="Times New Roman" w:hAnsi="Times New Roman" w:cs="Times New Roman"/>
                <w:sz w:val="20"/>
              </w:rPr>
              <w:t>60,0 (</w:t>
            </w:r>
            <w:r w:rsidR="002C4639">
              <w:rPr>
                <w:rFonts w:ascii="Times New Roman" w:hAnsi="Times New Roman" w:cs="Times New Roman"/>
                <w:sz w:val="20"/>
              </w:rPr>
              <w:t>0-151</w:t>
            </w:r>
            <w:r>
              <w:rPr>
                <w:rFonts w:ascii="Times New Roman" w:hAnsi="Times New Roman" w:cs="Times New Roman"/>
                <w:sz w:val="20"/>
              </w:rPr>
              <w:t>)</w:t>
            </w:r>
          </w:p>
        </w:tc>
      </w:tr>
      <w:tr w:rsidR="002C4639" w:rsidRPr="00104387" w:rsidTr="0091524D">
        <w:tc>
          <w:tcPr>
            <w:tcW w:w="1840" w:type="dxa"/>
            <w:tcBorders>
              <w:left w:val="single" w:sz="4" w:space="0" w:color="auto"/>
              <w:right w:val="nil"/>
            </w:tcBorders>
          </w:tcPr>
          <w:p w:rsidR="002C4639" w:rsidRPr="00104387" w:rsidRDefault="002C4639" w:rsidP="0036221D">
            <w:pPr>
              <w:spacing w:line="360" w:lineRule="auto"/>
              <w:rPr>
                <w:rFonts w:ascii="Times New Roman" w:hAnsi="Times New Roman" w:cs="Times New Roman"/>
                <w:b/>
                <w:sz w:val="20"/>
              </w:rPr>
            </w:pPr>
            <w:r w:rsidRPr="00104387">
              <w:rPr>
                <w:rFonts w:ascii="Times New Roman" w:hAnsi="Times New Roman" w:cs="Times New Roman"/>
                <w:b/>
                <w:sz w:val="20"/>
              </w:rPr>
              <w:t>PBE</w:t>
            </w:r>
          </w:p>
        </w:tc>
        <w:tc>
          <w:tcPr>
            <w:tcW w:w="1856" w:type="dxa"/>
            <w:tcBorders>
              <w:left w:val="nil"/>
              <w:right w:val="nil"/>
            </w:tcBorders>
          </w:tcPr>
          <w:p w:rsidR="002C4639" w:rsidRPr="00104387" w:rsidRDefault="002C4639" w:rsidP="0036221D">
            <w:pPr>
              <w:spacing w:line="360" w:lineRule="auto"/>
              <w:jc w:val="center"/>
              <w:rPr>
                <w:rFonts w:ascii="Times New Roman" w:hAnsi="Times New Roman" w:cs="Times New Roman"/>
                <w:sz w:val="20"/>
              </w:rPr>
            </w:pPr>
            <w:r w:rsidRPr="00104387">
              <w:rPr>
                <w:rFonts w:ascii="Times New Roman" w:hAnsi="Times New Roman" w:cs="Times New Roman"/>
                <w:sz w:val="20"/>
              </w:rPr>
              <w:t>21-84</w:t>
            </w:r>
          </w:p>
        </w:tc>
        <w:tc>
          <w:tcPr>
            <w:tcW w:w="2034" w:type="dxa"/>
            <w:tcBorders>
              <w:left w:val="nil"/>
              <w:right w:val="nil"/>
            </w:tcBorders>
          </w:tcPr>
          <w:p w:rsidR="002C4639" w:rsidRPr="00104387" w:rsidRDefault="002C4639" w:rsidP="0036221D">
            <w:pPr>
              <w:spacing w:line="360" w:lineRule="auto"/>
              <w:jc w:val="center"/>
              <w:rPr>
                <w:rFonts w:ascii="Times New Roman" w:hAnsi="Times New Roman" w:cs="Times New Roman"/>
                <w:sz w:val="20"/>
              </w:rPr>
            </w:pPr>
            <w:r w:rsidRPr="00104387">
              <w:rPr>
                <w:rFonts w:ascii="Times New Roman" w:hAnsi="Times New Roman" w:cs="Times New Roman"/>
                <w:sz w:val="20"/>
              </w:rPr>
              <w:t>70,6±9,4</w:t>
            </w:r>
          </w:p>
        </w:tc>
        <w:tc>
          <w:tcPr>
            <w:tcW w:w="1695" w:type="dxa"/>
            <w:tcBorders>
              <w:left w:val="nil"/>
              <w:right w:val="single" w:sz="4" w:space="0" w:color="auto"/>
            </w:tcBorders>
          </w:tcPr>
          <w:p w:rsidR="002C4639" w:rsidRPr="00104387" w:rsidRDefault="009E044C" w:rsidP="00DE0D8B">
            <w:pPr>
              <w:spacing w:line="360" w:lineRule="auto"/>
              <w:jc w:val="center"/>
              <w:rPr>
                <w:rFonts w:ascii="Times New Roman" w:hAnsi="Times New Roman" w:cs="Times New Roman"/>
                <w:sz w:val="20"/>
              </w:rPr>
            </w:pPr>
            <w:r>
              <w:rPr>
                <w:rFonts w:ascii="Times New Roman" w:hAnsi="Times New Roman" w:cs="Times New Roman"/>
                <w:sz w:val="20"/>
              </w:rPr>
              <w:t>73,0 (</w:t>
            </w:r>
            <w:r w:rsidR="002C4639">
              <w:rPr>
                <w:rFonts w:ascii="Times New Roman" w:hAnsi="Times New Roman" w:cs="Times New Roman"/>
                <w:sz w:val="20"/>
              </w:rPr>
              <w:t>39-84</w:t>
            </w:r>
            <w:r>
              <w:rPr>
                <w:rFonts w:ascii="Times New Roman" w:hAnsi="Times New Roman" w:cs="Times New Roman"/>
                <w:sz w:val="20"/>
              </w:rPr>
              <w:t>)</w:t>
            </w:r>
            <w:r w:rsidR="002C4639">
              <w:rPr>
                <w:rFonts w:ascii="Times New Roman" w:hAnsi="Times New Roman" w:cs="Times New Roman"/>
                <w:sz w:val="20"/>
              </w:rPr>
              <w:t xml:space="preserve"> </w:t>
            </w:r>
          </w:p>
        </w:tc>
      </w:tr>
    </w:tbl>
    <w:p w:rsidR="0036221D" w:rsidRPr="00107FE0" w:rsidRDefault="00716E92" w:rsidP="004B3A52">
      <w:pPr>
        <w:spacing w:line="360" w:lineRule="auto"/>
        <w:jc w:val="both"/>
        <w:rPr>
          <w:rFonts w:ascii="Times New Roman" w:hAnsi="Times New Roman" w:cs="Times New Roman"/>
          <w:sz w:val="20"/>
        </w:rPr>
      </w:pPr>
      <w:r w:rsidRPr="00107FE0">
        <w:rPr>
          <w:rFonts w:ascii="Times New Roman" w:hAnsi="Times New Roman" w:cs="Times New Roman"/>
          <w:sz w:val="20"/>
        </w:rPr>
        <w:t xml:space="preserve">*SS: Standart </w:t>
      </w:r>
      <w:r w:rsidR="00AD5BC4" w:rsidRPr="00107FE0">
        <w:rPr>
          <w:rFonts w:ascii="Times New Roman" w:hAnsi="Times New Roman" w:cs="Times New Roman"/>
          <w:sz w:val="20"/>
        </w:rPr>
        <w:t>S</w:t>
      </w:r>
      <w:r w:rsidRPr="00107FE0">
        <w:rPr>
          <w:rFonts w:ascii="Times New Roman" w:hAnsi="Times New Roman" w:cs="Times New Roman"/>
          <w:sz w:val="20"/>
        </w:rPr>
        <w:t>apma</w:t>
      </w:r>
    </w:p>
    <w:p w:rsidR="00197D1C" w:rsidRPr="00104387" w:rsidRDefault="0036221D" w:rsidP="004B3A52">
      <w:pPr>
        <w:spacing w:line="360" w:lineRule="auto"/>
        <w:jc w:val="both"/>
        <w:rPr>
          <w:rFonts w:ascii="Times New Roman" w:hAnsi="Times New Roman" w:cs="Times New Roman"/>
          <w:b/>
          <w:sz w:val="24"/>
        </w:rPr>
      </w:pPr>
      <w:r w:rsidRPr="00104387">
        <w:rPr>
          <w:rFonts w:ascii="Times New Roman" w:hAnsi="Times New Roman" w:cs="Times New Roman"/>
          <w:sz w:val="24"/>
        </w:rPr>
        <w:lastRenderedPageBreak/>
        <w:tab/>
      </w:r>
      <w:r w:rsidR="00197D1C" w:rsidRPr="00104387">
        <w:rPr>
          <w:rFonts w:ascii="Times New Roman" w:hAnsi="Times New Roman" w:cs="Times New Roman"/>
          <w:sz w:val="24"/>
        </w:rPr>
        <w:t>Gebelerin PBE ve W-DEQ-</w:t>
      </w:r>
      <w:r w:rsidR="00107FE0">
        <w:rPr>
          <w:rFonts w:ascii="Times New Roman" w:hAnsi="Times New Roman" w:cs="Times New Roman"/>
          <w:sz w:val="24"/>
        </w:rPr>
        <w:t xml:space="preserve">A’dan </w:t>
      </w:r>
      <w:r w:rsidR="000234FD">
        <w:rPr>
          <w:rFonts w:ascii="Times New Roman" w:hAnsi="Times New Roman" w:cs="Times New Roman"/>
          <w:sz w:val="24"/>
        </w:rPr>
        <w:t xml:space="preserve">alınan </w:t>
      </w:r>
      <w:r w:rsidR="00107FE0">
        <w:rPr>
          <w:rFonts w:ascii="Times New Roman" w:hAnsi="Times New Roman" w:cs="Times New Roman"/>
          <w:sz w:val="24"/>
        </w:rPr>
        <w:t>ortalama</w:t>
      </w:r>
      <w:r w:rsidR="000234FD">
        <w:rPr>
          <w:rFonts w:ascii="Times New Roman" w:hAnsi="Times New Roman" w:cs="Times New Roman"/>
          <w:sz w:val="24"/>
        </w:rPr>
        <w:t xml:space="preserve"> puan</w:t>
      </w:r>
      <w:r w:rsidR="00954A19">
        <w:rPr>
          <w:rFonts w:ascii="Times New Roman" w:hAnsi="Times New Roman" w:cs="Times New Roman"/>
          <w:sz w:val="24"/>
        </w:rPr>
        <w:t xml:space="preserve">, </w:t>
      </w:r>
      <w:r w:rsidRPr="00104387">
        <w:rPr>
          <w:rFonts w:ascii="Times New Roman" w:hAnsi="Times New Roman" w:cs="Times New Roman"/>
          <w:sz w:val="24"/>
        </w:rPr>
        <w:t>standart sapma</w:t>
      </w:r>
      <w:r w:rsidR="00954A19">
        <w:rPr>
          <w:rFonts w:ascii="Times New Roman" w:hAnsi="Times New Roman" w:cs="Times New Roman"/>
          <w:sz w:val="24"/>
        </w:rPr>
        <w:t xml:space="preserve"> ve orta</w:t>
      </w:r>
      <w:r w:rsidR="000234FD">
        <w:rPr>
          <w:rFonts w:ascii="Times New Roman" w:hAnsi="Times New Roman" w:cs="Times New Roman"/>
          <w:sz w:val="24"/>
        </w:rPr>
        <w:t>nca değerlerini</w:t>
      </w:r>
      <w:r w:rsidR="00954A19">
        <w:rPr>
          <w:rFonts w:ascii="Times New Roman" w:hAnsi="Times New Roman" w:cs="Times New Roman"/>
          <w:sz w:val="24"/>
        </w:rPr>
        <w:t xml:space="preserve"> </w:t>
      </w:r>
      <w:r w:rsidRPr="00104387">
        <w:rPr>
          <w:rFonts w:ascii="Times New Roman" w:hAnsi="Times New Roman" w:cs="Times New Roman"/>
          <w:sz w:val="24"/>
        </w:rPr>
        <w:t>içeren tanımlay</w:t>
      </w:r>
      <w:r w:rsidR="002C4639">
        <w:rPr>
          <w:rFonts w:ascii="Times New Roman" w:hAnsi="Times New Roman" w:cs="Times New Roman"/>
          <w:sz w:val="24"/>
        </w:rPr>
        <w:t>ıcı istatistik sonuçları Tablo 5’t</w:t>
      </w:r>
      <w:r w:rsidR="00197D1C" w:rsidRPr="00104387">
        <w:rPr>
          <w:rFonts w:ascii="Times New Roman" w:hAnsi="Times New Roman" w:cs="Times New Roman"/>
          <w:sz w:val="24"/>
        </w:rPr>
        <w:t>e</w:t>
      </w:r>
      <w:r w:rsidRPr="00104387">
        <w:rPr>
          <w:rFonts w:ascii="Times New Roman" w:hAnsi="Times New Roman" w:cs="Times New Roman"/>
          <w:sz w:val="24"/>
        </w:rPr>
        <w:t xml:space="preserve"> verilmiştir.</w:t>
      </w:r>
      <w:r w:rsidR="00197D1C" w:rsidRPr="00104387">
        <w:rPr>
          <w:rFonts w:ascii="Times New Roman" w:hAnsi="Times New Roman" w:cs="Times New Roman"/>
        </w:rPr>
        <w:t xml:space="preserve"> </w:t>
      </w:r>
      <w:r w:rsidR="00197D1C" w:rsidRPr="00104387">
        <w:rPr>
          <w:rFonts w:ascii="Times New Roman" w:hAnsi="Times New Roman" w:cs="Times New Roman"/>
          <w:sz w:val="24"/>
        </w:rPr>
        <w:t xml:space="preserve">Wijma </w:t>
      </w:r>
      <w:r w:rsidR="00107FE0" w:rsidRPr="00104387">
        <w:rPr>
          <w:rFonts w:ascii="Times New Roman" w:hAnsi="Times New Roman" w:cs="Times New Roman"/>
          <w:sz w:val="24"/>
        </w:rPr>
        <w:t>D</w:t>
      </w:r>
      <w:r w:rsidR="00107FE0">
        <w:rPr>
          <w:rFonts w:ascii="Times New Roman" w:hAnsi="Times New Roman" w:cs="Times New Roman"/>
          <w:sz w:val="24"/>
        </w:rPr>
        <w:t xml:space="preserve">oğum Beklentisi/Deneyimi Ölçeği-A </w:t>
      </w:r>
      <w:proofErr w:type="gramStart"/>
      <w:r w:rsidR="00197D1C" w:rsidRPr="00104387">
        <w:rPr>
          <w:rFonts w:ascii="Times New Roman" w:hAnsi="Times New Roman" w:cs="Times New Roman"/>
          <w:sz w:val="24"/>
        </w:rPr>
        <w:t>versiyonundan</w:t>
      </w:r>
      <w:proofErr w:type="gramEnd"/>
      <w:r w:rsidR="00197D1C" w:rsidRPr="00104387">
        <w:rPr>
          <w:rFonts w:ascii="Times New Roman" w:hAnsi="Times New Roman" w:cs="Times New Roman"/>
          <w:sz w:val="24"/>
        </w:rPr>
        <w:t xml:space="preserve"> alınan </w:t>
      </w:r>
      <w:r w:rsidR="00107FE0">
        <w:rPr>
          <w:rFonts w:ascii="Times New Roman" w:hAnsi="Times New Roman" w:cs="Times New Roman"/>
          <w:sz w:val="24"/>
        </w:rPr>
        <w:t xml:space="preserve">toplam </w:t>
      </w:r>
      <w:r w:rsidR="00197D1C" w:rsidRPr="00104387">
        <w:rPr>
          <w:rFonts w:ascii="Times New Roman" w:hAnsi="Times New Roman" w:cs="Times New Roman"/>
          <w:sz w:val="24"/>
        </w:rPr>
        <w:t>puan</w:t>
      </w:r>
      <w:r w:rsidR="00954A19">
        <w:rPr>
          <w:rFonts w:ascii="Times New Roman" w:hAnsi="Times New Roman" w:cs="Times New Roman"/>
          <w:sz w:val="24"/>
        </w:rPr>
        <w:t>lar 0-165 arasında olup</w:t>
      </w:r>
      <w:r w:rsidR="00107FE0">
        <w:rPr>
          <w:rFonts w:ascii="Times New Roman" w:hAnsi="Times New Roman" w:cs="Times New Roman"/>
          <w:sz w:val="24"/>
        </w:rPr>
        <w:t>,</w:t>
      </w:r>
      <w:r w:rsidR="00954A19">
        <w:rPr>
          <w:rFonts w:ascii="Times New Roman" w:hAnsi="Times New Roman" w:cs="Times New Roman"/>
          <w:sz w:val="24"/>
        </w:rPr>
        <w:t xml:space="preserve"> ortanca</w:t>
      </w:r>
      <w:r w:rsidR="00107FE0">
        <w:rPr>
          <w:rFonts w:ascii="Times New Roman" w:hAnsi="Times New Roman" w:cs="Times New Roman"/>
          <w:sz w:val="24"/>
        </w:rPr>
        <w:t>sı</w:t>
      </w:r>
      <w:r w:rsidR="00197D1C" w:rsidRPr="00104387">
        <w:rPr>
          <w:rFonts w:ascii="Times New Roman" w:hAnsi="Times New Roman" w:cs="Times New Roman"/>
          <w:sz w:val="24"/>
        </w:rPr>
        <w:t xml:space="preserve"> </w:t>
      </w:r>
      <w:r w:rsidR="00954A19">
        <w:rPr>
          <w:rFonts w:ascii="Times New Roman" w:hAnsi="Times New Roman" w:cs="Times New Roman"/>
          <w:sz w:val="24"/>
        </w:rPr>
        <w:t xml:space="preserve">60,0 puan </w:t>
      </w:r>
      <w:r w:rsidR="00197D1C" w:rsidRPr="00104387">
        <w:rPr>
          <w:rFonts w:ascii="Times New Roman" w:hAnsi="Times New Roman" w:cs="Times New Roman"/>
          <w:sz w:val="24"/>
        </w:rPr>
        <w:t>olarak tespit edilmiştir.</w:t>
      </w:r>
      <w:r w:rsidRPr="00104387">
        <w:rPr>
          <w:rFonts w:ascii="Times New Roman" w:hAnsi="Times New Roman" w:cs="Times New Roman"/>
          <w:sz w:val="24"/>
        </w:rPr>
        <w:t xml:space="preserve"> Prenatal bağlanma envanterinden alınan </w:t>
      </w:r>
      <w:r w:rsidR="00C41D89">
        <w:rPr>
          <w:rFonts w:ascii="Times New Roman" w:hAnsi="Times New Roman" w:cs="Times New Roman"/>
          <w:sz w:val="24"/>
        </w:rPr>
        <w:t xml:space="preserve">toplam </w:t>
      </w:r>
      <w:r w:rsidRPr="00104387">
        <w:rPr>
          <w:rFonts w:ascii="Times New Roman" w:hAnsi="Times New Roman" w:cs="Times New Roman"/>
          <w:sz w:val="24"/>
        </w:rPr>
        <w:t xml:space="preserve">puanlar </w:t>
      </w:r>
      <w:r w:rsidR="00197D1C" w:rsidRPr="00104387">
        <w:rPr>
          <w:rFonts w:ascii="Times New Roman" w:hAnsi="Times New Roman" w:cs="Times New Roman"/>
          <w:sz w:val="24"/>
        </w:rPr>
        <w:t xml:space="preserve">ise </w:t>
      </w:r>
      <w:r w:rsidRPr="00104387">
        <w:rPr>
          <w:rFonts w:ascii="Times New Roman" w:hAnsi="Times New Roman" w:cs="Times New Roman"/>
          <w:sz w:val="24"/>
        </w:rPr>
        <w:t xml:space="preserve">39-84 </w:t>
      </w:r>
      <w:proofErr w:type="gramStart"/>
      <w:r w:rsidRPr="00104387">
        <w:rPr>
          <w:rFonts w:ascii="Times New Roman" w:hAnsi="Times New Roman" w:cs="Times New Roman"/>
          <w:sz w:val="24"/>
        </w:rPr>
        <w:t>ar</w:t>
      </w:r>
      <w:r w:rsidR="00197D1C" w:rsidRPr="00104387">
        <w:rPr>
          <w:rFonts w:ascii="Times New Roman" w:hAnsi="Times New Roman" w:cs="Times New Roman"/>
          <w:sz w:val="24"/>
        </w:rPr>
        <w:t>alığında</w:t>
      </w:r>
      <w:proofErr w:type="gramEnd"/>
      <w:r w:rsidR="00197D1C" w:rsidRPr="00104387">
        <w:rPr>
          <w:rFonts w:ascii="Times New Roman" w:hAnsi="Times New Roman" w:cs="Times New Roman"/>
          <w:sz w:val="24"/>
        </w:rPr>
        <w:t xml:space="preserve"> </w:t>
      </w:r>
      <w:r w:rsidR="00C41D89">
        <w:rPr>
          <w:rFonts w:ascii="Times New Roman" w:hAnsi="Times New Roman" w:cs="Times New Roman"/>
          <w:sz w:val="24"/>
        </w:rPr>
        <w:t xml:space="preserve">olup, </w:t>
      </w:r>
      <w:r w:rsidR="002C4639">
        <w:rPr>
          <w:rFonts w:ascii="Times New Roman" w:hAnsi="Times New Roman" w:cs="Times New Roman"/>
          <w:sz w:val="24"/>
        </w:rPr>
        <w:t>ortanca değeri</w:t>
      </w:r>
      <w:r w:rsidRPr="00104387">
        <w:rPr>
          <w:rFonts w:ascii="Times New Roman" w:hAnsi="Times New Roman" w:cs="Times New Roman"/>
          <w:sz w:val="24"/>
        </w:rPr>
        <w:t xml:space="preserve"> </w:t>
      </w:r>
      <w:r w:rsidR="00954A19">
        <w:rPr>
          <w:rFonts w:ascii="Times New Roman" w:hAnsi="Times New Roman" w:cs="Times New Roman"/>
          <w:sz w:val="24"/>
        </w:rPr>
        <w:t xml:space="preserve">73,0 </w:t>
      </w:r>
      <w:r w:rsidR="00C41D89">
        <w:rPr>
          <w:rFonts w:ascii="Times New Roman" w:hAnsi="Times New Roman" w:cs="Times New Roman"/>
          <w:sz w:val="24"/>
        </w:rPr>
        <w:t xml:space="preserve">puan </w:t>
      </w:r>
      <w:r w:rsidRPr="00104387">
        <w:rPr>
          <w:rFonts w:ascii="Times New Roman" w:hAnsi="Times New Roman" w:cs="Times New Roman"/>
          <w:sz w:val="24"/>
        </w:rPr>
        <w:t xml:space="preserve">olarak bulunmuştur. </w:t>
      </w:r>
    </w:p>
    <w:p w:rsidR="00F74F99" w:rsidRPr="00104387" w:rsidRDefault="00F74F99" w:rsidP="004B3A52">
      <w:pPr>
        <w:spacing w:line="360" w:lineRule="auto"/>
        <w:jc w:val="both"/>
        <w:rPr>
          <w:rFonts w:ascii="Times New Roman" w:hAnsi="Times New Roman" w:cs="Times New Roman"/>
          <w:b/>
          <w:sz w:val="24"/>
        </w:rPr>
      </w:pPr>
    </w:p>
    <w:p w:rsidR="003B1009" w:rsidRPr="00104387" w:rsidRDefault="0036221D" w:rsidP="0057714F">
      <w:pPr>
        <w:pStyle w:val="Balk2"/>
        <w:rPr>
          <w:rFonts w:cs="Times New Roman"/>
        </w:rPr>
      </w:pPr>
      <w:bookmarkStart w:id="52" w:name="_Toc139552216"/>
      <w:r w:rsidRPr="00104387">
        <w:rPr>
          <w:rFonts w:cs="Times New Roman"/>
        </w:rPr>
        <w:t xml:space="preserve">4.5. </w:t>
      </w:r>
      <w:r w:rsidR="00197D1C" w:rsidRPr="00104387">
        <w:rPr>
          <w:rFonts w:cs="Times New Roman"/>
        </w:rPr>
        <w:t xml:space="preserve">Gebelerin </w:t>
      </w:r>
      <w:r w:rsidR="00867973" w:rsidRPr="00104387">
        <w:rPr>
          <w:rFonts w:cs="Times New Roman"/>
        </w:rPr>
        <w:t xml:space="preserve">W-DEQ-A </w:t>
      </w:r>
      <w:r w:rsidR="00347B79">
        <w:rPr>
          <w:rFonts w:cs="Times New Roman"/>
        </w:rPr>
        <w:t>Toplam</w:t>
      </w:r>
      <w:r w:rsidR="00197D1C" w:rsidRPr="00104387">
        <w:rPr>
          <w:rFonts w:cs="Times New Roman"/>
        </w:rPr>
        <w:t xml:space="preserve"> </w:t>
      </w:r>
      <w:r w:rsidR="0037722B" w:rsidRPr="0037722B">
        <w:rPr>
          <w:rFonts w:cs="Times New Roman"/>
        </w:rPr>
        <w:t>Puanlarına Göre Doğum Korkusu Düzey</w:t>
      </w:r>
      <w:r w:rsidR="0037722B">
        <w:rPr>
          <w:rFonts w:cs="Times New Roman"/>
        </w:rPr>
        <w:t>leri</w:t>
      </w:r>
      <w:bookmarkEnd w:id="52"/>
    </w:p>
    <w:p w:rsidR="004B3A52" w:rsidRPr="00104387" w:rsidRDefault="004B3A52" w:rsidP="003B1009">
      <w:pPr>
        <w:spacing w:line="360" w:lineRule="auto"/>
        <w:rPr>
          <w:rFonts w:ascii="Times New Roman" w:hAnsi="Times New Roman" w:cs="Times New Roman"/>
          <w:b/>
          <w:sz w:val="24"/>
        </w:rPr>
      </w:pPr>
    </w:p>
    <w:p w:rsidR="000F7FBF" w:rsidRPr="000F7FBF" w:rsidRDefault="000F7FBF" w:rsidP="000F7FBF">
      <w:pPr>
        <w:pStyle w:val="ResimYazs"/>
        <w:keepNext/>
        <w:rPr>
          <w:rFonts w:ascii="Times New Roman" w:hAnsi="Times New Roman" w:cs="Times New Roman"/>
          <w:b w:val="0"/>
          <w:color w:val="auto"/>
          <w:sz w:val="24"/>
        </w:rPr>
      </w:pPr>
      <w:bookmarkStart w:id="53" w:name="_Toc138373186"/>
      <w:r w:rsidRPr="000F7FBF">
        <w:rPr>
          <w:rFonts w:ascii="Times New Roman" w:hAnsi="Times New Roman" w:cs="Times New Roman"/>
          <w:color w:val="auto"/>
          <w:sz w:val="24"/>
        </w:rPr>
        <w:t xml:space="preserve">Tablo </w:t>
      </w:r>
      <w:r w:rsidR="000234FD">
        <w:rPr>
          <w:rFonts w:ascii="Times New Roman" w:hAnsi="Times New Roman" w:cs="Times New Roman"/>
          <w:color w:val="auto"/>
          <w:sz w:val="24"/>
        </w:rPr>
        <w:t>6</w:t>
      </w:r>
      <w:r w:rsidRPr="000F7FBF">
        <w:rPr>
          <w:rFonts w:ascii="Times New Roman" w:hAnsi="Times New Roman" w:cs="Times New Roman"/>
          <w:color w:val="auto"/>
          <w:sz w:val="24"/>
        </w:rPr>
        <w:t>.</w:t>
      </w:r>
      <w:r w:rsidR="00347B79">
        <w:rPr>
          <w:rFonts w:ascii="Times New Roman" w:hAnsi="Times New Roman" w:cs="Times New Roman"/>
          <w:b w:val="0"/>
          <w:color w:val="auto"/>
          <w:sz w:val="24"/>
        </w:rPr>
        <w:t xml:space="preserve"> Gebelerin W-DEQ-A toplam</w:t>
      </w:r>
      <w:r w:rsidRPr="000F7FBF">
        <w:rPr>
          <w:rFonts w:ascii="Times New Roman" w:hAnsi="Times New Roman" w:cs="Times New Roman"/>
          <w:b w:val="0"/>
          <w:color w:val="auto"/>
          <w:sz w:val="24"/>
        </w:rPr>
        <w:t xml:space="preserve"> puanlarına göre doğum korkusu düzeylerinin dağılımı (n=398)</w:t>
      </w:r>
      <w:bookmarkEnd w:id="53"/>
    </w:p>
    <w:tbl>
      <w:tblPr>
        <w:tblStyle w:val="TabloKlavuzu"/>
        <w:tblW w:w="0" w:type="auto"/>
        <w:tblLook w:val="04A0" w:firstRow="1" w:lastRow="0" w:firstColumn="1" w:lastColumn="0" w:noHBand="0" w:noVBand="1"/>
      </w:tblPr>
      <w:tblGrid>
        <w:gridCol w:w="6390"/>
        <w:gridCol w:w="1376"/>
        <w:gridCol w:w="1224"/>
      </w:tblGrid>
      <w:tr w:rsidR="00197D1C" w:rsidRPr="00104387" w:rsidTr="0091524D">
        <w:trPr>
          <w:trHeight w:val="380"/>
        </w:trPr>
        <w:tc>
          <w:tcPr>
            <w:tcW w:w="6390" w:type="dxa"/>
            <w:tcBorders>
              <w:left w:val="single" w:sz="4" w:space="0" w:color="auto"/>
              <w:bottom w:val="single" w:sz="4" w:space="0" w:color="auto"/>
              <w:right w:val="nil"/>
            </w:tcBorders>
          </w:tcPr>
          <w:p w:rsidR="00CE3ACE" w:rsidRPr="00104387" w:rsidRDefault="00E91ED1" w:rsidP="00E91ED1">
            <w:pPr>
              <w:spacing w:line="360" w:lineRule="auto"/>
              <w:rPr>
                <w:rFonts w:ascii="Times New Roman" w:hAnsi="Times New Roman" w:cs="Times New Roman"/>
                <w:b/>
                <w:sz w:val="20"/>
              </w:rPr>
            </w:pPr>
            <w:r w:rsidRPr="00104387">
              <w:rPr>
                <w:rFonts w:ascii="Times New Roman" w:hAnsi="Times New Roman" w:cs="Times New Roman"/>
                <w:b/>
                <w:sz w:val="20"/>
              </w:rPr>
              <w:t>W-DEQ toplam puan</w:t>
            </w:r>
          </w:p>
        </w:tc>
        <w:tc>
          <w:tcPr>
            <w:tcW w:w="1376" w:type="dxa"/>
            <w:tcBorders>
              <w:left w:val="nil"/>
              <w:bottom w:val="single" w:sz="4" w:space="0" w:color="auto"/>
              <w:right w:val="nil"/>
            </w:tcBorders>
          </w:tcPr>
          <w:p w:rsidR="00CE3ACE" w:rsidRPr="00104387" w:rsidRDefault="00CE3ACE" w:rsidP="00DC2E1B">
            <w:pPr>
              <w:spacing w:line="360" w:lineRule="auto"/>
              <w:jc w:val="center"/>
              <w:rPr>
                <w:rFonts w:ascii="Times New Roman" w:hAnsi="Times New Roman" w:cs="Times New Roman"/>
                <w:b/>
                <w:sz w:val="20"/>
                <w:szCs w:val="18"/>
              </w:rPr>
            </w:pPr>
            <w:proofErr w:type="gramStart"/>
            <w:r w:rsidRPr="00104387">
              <w:rPr>
                <w:rFonts w:ascii="Times New Roman" w:hAnsi="Times New Roman" w:cs="Times New Roman"/>
                <w:b/>
                <w:sz w:val="20"/>
                <w:szCs w:val="18"/>
              </w:rPr>
              <w:t>n</w:t>
            </w:r>
            <w:proofErr w:type="gramEnd"/>
          </w:p>
        </w:tc>
        <w:tc>
          <w:tcPr>
            <w:tcW w:w="1224" w:type="dxa"/>
            <w:tcBorders>
              <w:left w:val="nil"/>
              <w:bottom w:val="single" w:sz="4" w:space="0" w:color="auto"/>
              <w:right w:val="single" w:sz="4" w:space="0" w:color="auto"/>
            </w:tcBorders>
          </w:tcPr>
          <w:p w:rsidR="00CE3ACE" w:rsidRPr="00104387" w:rsidRDefault="00CE3ACE" w:rsidP="00DC2E1B">
            <w:pPr>
              <w:spacing w:line="360" w:lineRule="auto"/>
              <w:jc w:val="center"/>
              <w:rPr>
                <w:rFonts w:ascii="Times New Roman" w:hAnsi="Times New Roman" w:cs="Times New Roman"/>
                <w:b/>
                <w:sz w:val="20"/>
                <w:szCs w:val="18"/>
              </w:rPr>
            </w:pPr>
            <w:r w:rsidRPr="00104387">
              <w:rPr>
                <w:rFonts w:ascii="Times New Roman" w:hAnsi="Times New Roman" w:cs="Times New Roman"/>
                <w:b/>
                <w:sz w:val="20"/>
                <w:szCs w:val="18"/>
              </w:rPr>
              <w:t>%</w:t>
            </w:r>
          </w:p>
        </w:tc>
      </w:tr>
      <w:tr w:rsidR="00197D1C" w:rsidRPr="00104387" w:rsidTr="0091524D">
        <w:trPr>
          <w:trHeight w:val="363"/>
        </w:trPr>
        <w:tc>
          <w:tcPr>
            <w:tcW w:w="6390" w:type="dxa"/>
            <w:tcBorders>
              <w:left w:val="single" w:sz="4" w:space="0" w:color="auto"/>
              <w:bottom w:val="single" w:sz="4" w:space="0" w:color="auto"/>
              <w:right w:val="nil"/>
            </w:tcBorders>
          </w:tcPr>
          <w:p w:rsidR="00CE3ACE" w:rsidRPr="00104387" w:rsidRDefault="005F6412" w:rsidP="00DC2E1B">
            <w:pPr>
              <w:spacing w:line="360" w:lineRule="auto"/>
              <w:rPr>
                <w:rFonts w:ascii="Times New Roman" w:hAnsi="Times New Roman" w:cs="Times New Roman"/>
                <w:sz w:val="20"/>
              </w:rPr>
            </w:pPr>
            <w:r w:rsidRPr="00104387">
              <w:rPr>
                <w:rFonts w:ascii="Times New Roman" w:hAnsi="Times New Roman" w:cs="Times New Roman"/>
                <w:sz w:val="20"/>
              </w:rPr>
              <w:t>Düşük derece</w:t>
            </w:r>
            <w:r w:rsidR="00CE3ACE" w:rsidRPr="00104387">
              <w:rPr>
                <w:rFonts w:ascii="Times New Roman" w:hAnsi="Times New Roman" w:cs="Times New Roman"/>
                <w:sz w:val="20"/>
              </w:rPr>
              <w:t xml:space="preserve"> doğum korkusu (≤37)</w:t>
            </w:r>
          </w:p>
        </w:tc>
        <w:tc>
          <w:tcPr>
            <w:tcW w:w="1376" w:type="dxa"/>
            <w:tcBorders>
              <w:left w:val="nil"/>
              <w:bottom w:val="single" w:sz="4" w:space="0" w:color="auto"/>
              <w:right w:val="nil"/>
            </w:tcBorders>
          </w:tcPr>
          <w:p w:rsidR="00CE3ACE" w:rsidRPr="00104387" w:rsidRDefault="00CE3ACE" w:rsidP="00DC2E1B">
            <w:pPr>
              <w:spacing w:line="360" w:lineRule="auto"/>
              <w:jc w:val="center"/>
              <w:rPr>
                <w:rFonts w:ascii="Times New Roman" w:hAnsi="Times New Roman" w:cs="Times New Roman"/>
                <w:sz w:val="20"/>
                <w:szCs w:val="18"/>
              </w:rPr>
            </w:pPr>
            <w:r w:rsidRPr="00104387">
              <w:rPr>
                <w:rFonts w:ascii="Times New Roman" w:hAnsi="Times New Roman" w:cs="Times New Roman"/>
                <w:sz w:val="20"/>
                <w:szCs w:val="18"/>
              </w:rPr>
              <w:t>110</w:t>
            </w:r>
          </w:p>
        </w:tc>
        <w:tc>
          <w:tcPr>
            <w:tcW w:w="1224" w:type="dxa"/>
            <w:tcBorders>
              <w:left w:val="nil"/>
              <w:bottom w:val="single" w:sz="4" w:space="0" w:color="auto"/>
              <w:right w:val="single" w:sz="4" w:space="0" w:color="auto"/>
            </w:tcBorders>
          </w:tcPr>
          <w:p w:rsidR="00CE3ACE" w:rsidRPr="00104387" w:rsidRDefault="00DC2E1B" w:rsidP="00DC2E1B">
            <w:pPr>
              <w:spacing w:line="360" w:lineRule="auto"/>
              <w:jc w:val="center"/>
              <w:rPr>
                <w:rFonts w:ascii="Times New Roman" w:hAnsi="Times New Roman" w:cs="Times New Roman"/>
                <w:sz w:val="20"/>
                <w:szCs w:val="18"/>
              </w:rPr>
            </w:pPr>
            <w:r w:rsidRPr="00104387">
              <w:rPr>
                <w:rFonts w:ascii="Times New Roman" w:hAnsi="Times New Roman" w:cs="Times New Roman"/>
                <w:sz w:val="20"/>
                <w:szCs w:val="18"/>
              </w:rPr>
              <w:t>27,7</w:t>
            </w:r>
          </w:p>
        </w:tc>
      </w:tr>
      <w:tr w:rsidR="00197D1C" w:rsidRPr="00104387" w:rsidTr="0091524D">
        <w:trPr>
          <w:trHeight w:val="380"/>
        </w:trPr>
        <w:tc>
          <w:tcPr>
            <w:tcW w:w="6390" w:type="dxa"/>
            <w:tcBorders>
              <w:left w:val="single" w:sz="4" w:space="0" w:color="auto"/>
              <w:bottom w:val="single" w:sz="4" w:space="0" w:color="auto"/>
              <w:right w:val="nil"/>
            </w:tcBorders>
          </w:tcPr>
          <w:p w:rsidR="00CE3ACE" w:rsidRPr="00104387" w:rsidRDefault="00CE3ACE" w:rsidP="00DC2E1B">
            <w:pPr>
              <w:spacing w:line="360" w:lineRule="auto"/>
              <w:rPr>
                <w:rFonts w:ascii="Times New Roman" w:hAnsi="Times New Roman" w:cs="Times New Roman"/>
                <w:sz w:val="20"/>
              </w:rPr>
            </w:pPr>
            <w:r w:rsidRPr="00104387">
              <w:rPr>
                <w:rFonts w:ascii="Times New Roman" w:hAnsi="Times New Roman" w:cs="Times New Roman"/>
                <w:sz w:val="20"/>
              </w:rPr>
              <w:t>Orta derece doğum korkusu (38-65)</w:t>
            </w:r>
          </w:p>
        </w:tc>
        <w:tc>
          <w:tcPr>
            <w:tcW w:w="1376" w:type="dxa"/>
            <w:tcBorders>
              <w:left w:val="nil"/>
              <w:bottom w:val="single" w:sz="4" w:space="0" w:color="auto"/>
              <w:right w:val="nil"/>
            </w:tcBorders>
          </w:tcPr>
          <w:p w:rsidR="00CE3ACE" w:rsidRPr="00104387" w:rsidRDefault="00CE3ACE" w:rsidP="00DC2E1B">
            <w:pPr>
              <w:spacing w:line="360" w:lineRule="auto"/>
              <w:jc w:val="center"/>
              <w:rPr>
                <w:rFonts w:ascii="Times New Roman" w:hAnsi="Times New Roman" w:cs="Times New Roman"/>
                <w:sz w:val="20"/>
                <w:szCs w:val="18"/>
              </w:rPr>
            </w:pPr>
            <w:r w:rsidRPr="00104387">
              <w:rPr>
                <w:rFonts w:ascii="Times New Roman" w:hAnsi="Times New Roman" w:cs="Times New Roman"/>
                <w:sz w:val="20"/>
                <w:szCs w:val="18"/>
              </w:rPr>
              <w:t>112</w:t>
            </w:r>
          </w:p>
        </w:tc>
        <w:tc>
          <w:tcPr>
            <w:tcW w:w="1224" w:type="dxa"/>
            <w:tcBorders>
              <w:left w:val="nil"/>
              <w:bottom w:val="single" w:sz="4" w:space="0" w:color="auto"/>
              <w:right w:val="single" w:sz="4" w:space="0" w:color="auto"/>
            </w:tcBorders>
          </w:tcPr>
          <w:p w:rsidR="00CE3ACE" w:rsidRPr="00104387" w:rsidRDefault="00DC2E1B" w:rsidP="00DC2E1B">
            <w:pPr>
              <w:spacing w:line="360" w:lineRule="auto"/>
              <w:jc w:val="center"/>
              <w:rPr>
                <w:rFonts w:ascii="Times New Roman" w:hAnsi="Times New Roman" w:cs="Times New Roman"/>
                <w:sz w:val="20"/>
                <w:szCs w:val="18"/>
              </w:rPr>
            </w:pPr>
            <w:r w:rsidRPr="00104387">
              <w:rPr>
                <w:rFonts w:ascii="Times New Roman" w:hAnsi="Times New Roman" w:cs="Times New Roman"/>
                <w:sz w:val="20"/>
                <w:szCs w:val="18"/>
              </w:rPr>
              <w:t>28,2</w:t>
            </w:r>
          </w:p>
        </w:tc>
      </w:tr>
      <w:tr w:rsidR="00197D1C" w:rsidRPr="00104387" w:rsidTr="0091524D">
        <w:trPr>
          <w:trHeight w:val="380"/>
        </w:trPr>
        <w:tc>
          <w:tcPr>
            <w:tcW w:w="6390" w:type="dxa"/>
            <w:tcBorders>
              <w:left w:val="single" w:sz="4" w:space="0" w:color="auto"/>
              <w:bottom w:val="single" w:sz="4" w:space="0" w:color="auto"/>
              <w:right w:val="nil"/>
            </w:tcBorders>
          </w:tcPr>
          <w:p w:rsidR="00CE3ACE" w:rsidRPr="00104387" w:rsidRDefault="00CE3ACE" w:rsidP="00DC2E1B">
            <w:pPr>
              <w:spacing w:line="360" w:lineRule="auto"/>
              <w:rPr>
                <w:rFonts w:ascii="Times New Roman" w:hAnsi="Times New Roman" w:cs="Times New Roman"/>
                <w:sz w:val="20"/>
              </w:rPr>
            </w:pPr>
            <w:r w:rsidRPr="00104387">
              <w:rPr>
                <w:rFonts w:ascii="Times New Roman" w:hAnsi="Times New Roman" w:cs="Times New Roman"/>
                <w:sz w:val="20"/>
              </w:rPr>
              <w:t>Ağır derece doğum korkusu (66-84)</w:t>
            </w:r>
          </w:p>
        </w:tc>
        <w:tc>
          <w:tcPr>
            <w:tcW w:w="1376" w:type="dxa"/>
            <w:tcBorders>
              <w:left w:val="nil"/>
              <w:bottom w:val="single" w:sz="4" w:space="0" w:color="auto"/>
              <w:right w:val="nil"/>
            </w:tcBorders>
          </w:tcPr>
          <w:p w:rsidR="00CE3ACE" w:rsidRPr="00104387" w:rsidRDefault="00CE3ACE" w:rsidP="00DC2E1B">
            <w:pPr>
              <w:spacing w:line="360" w:lineRule="auto"/>
              <w:jc w:val="center"/>
              <w:rPr>
                <w:rFonts w:ascii="Times New Roman" w:hAnsi="Times New Roman" w:cs="Times New Roman"/>
                <w:sz w:val="20"/>
                <w:szCs w:val="18"/>
              </w:rPr>
            </w:pPr>
            <w:r w:rsidRPr="00104387">
              <w:rPr>
                <w:rFonts w:ascii="Times New Roman" w:hAnsi="Times New Roman" w:cs="Times New Roman"/>
                <w:sz w:val="20"/>
                <w:szCs w:val="18"/>
              </w:rPr>
              <w:t>91</w:t>
            </w:r>
          </w:p>
        </w:tc>
        <w:tc>
          <w:tcPr>
            <w:tcW w:w="1224" w:type="dxa"/>
            <w:tcBorders>
              <w:left w:val="nil"/>
              <w:bottom w:val="single" w:sz="4" w:space="0" w:color="auto"/>
              <w:right w:val="single" w:sz="4" w:space="0" w:color="auto"/>
            </w:tcBorders>
          </w:tcPr>
          <w:p w:rsidR="00CE3ACE" w:rsidRPr="00104387" w:rsidRDefault="00DC2E1B" w:rsidP="00DC2E1B">
            <w:pPr>
              <w:spacing w:line="360" w:lineRule="auto"/>
              <w:jc w:val="center"/>
              <w:rPr>
                <w:rFonts w:ascii="Times New Roman" w:hAnsi="Times New Roman" w:cs="Times New Roman"/>
                <w:sz w:val="20"/>
                <w:szCs w:val="18"/>
              </w:rPr>
            </w:pPr>
            <w:r w:rsidRPr="00104387">
              <w:rPr>
                <w:rFonts w:ascii="Times New Roman" w:hAnsi="Times New Roman" w:cs="Times New Roman"/>
                <w:sz w:val="20"/>
                <w:szCs w:val="18"/>
              </w:rPr>
              <w:t>22,9</w:t>
            </w:r>
          </w:p>
        </w:tc>
      </w:tr>
      <w:tr w:rsidR="00197D1C" w:rsidRPr="00104387" w:rsidTr="0091524D">
        <w:trPr>
          <w:trHeight w:val="380"/>
        </w:trPr>
        <w:tc>
          <w:tcPr>
            <w:tcW w:w="6390" w:type="dxa"/>
            <w:tcBorders>
              <w:left w:val="single" w:sz="4" w:space="0" w:color="auto"/>
              <w:right w:val="nil"/>
            </w:tcBorders>
          </w:tcPr>
          <w:p w:rsidR="00CE3ACE" w:rsidRPr="00104387" w:rsidRDefault="00CE3ACE" w:rsidP="00DC2E1B">
            <w:pPr>
              <w:spacing w:line="360" w:lineRule="auto"/>
              <w:rPr>
                <w:rFonts w:ascii="Times New Roman" w:hAnsi="Times New Roman" w:cs="Times New Roman"/>
                <w:sz w:val="20"/>
              </w:rPr>
            </w:pPr>
            <w:r w:rsidRPr="00104387">
              <w:rPr>
                <w:rFonts w:ascii="Times New Roman" w:hAnsi="Times New Roman" w:cs="Times New Roman"/>
                <w:sz w:val="20"/>
              </w:rPr>
              <w:t xml:space="preserve">Klinik derece doğum korkusu (≥85) </w:t>
            </w:r>
          </w:p>
        </w:tc>
        <w:tc>
          <w:tcPr>
            <w:tcW w:w="1376" w:type="dxa"/>
            <w:tcBorders>
              <w:left w:val="nil"/>
              <w:right w:val="nil"/>
            </w:tcBorders>
          </w:tcPr>
          <w:p w:rsidR="00CE3ACE" w:rsidRPr="00104387" w:rsidRDefault="00755A75" w:rsidP="00DC2E1B">
            <w:pPr>
              <w:spacing w:line="360" w:lineRule="auto"/>
              <w:jc w:val="center"/>
              <w:rPr>
                <w:rFonts w:ascii="Times New Roman" w:hAnsi="Times New Roman" w:cs="Times New Roman"/>
                <w:sz w:val="20"/>
                <w:szCs w:val="18"/>
              </w:rPr>
            </w:pPr>
            <w:r w:rsidRPr="00104387">
              <w:rPr>
                <w:rFonts w:ascii="Times New Roman" w:hAnsi="Times New Roman" w:cs="Times New Roman"/>
                <w:sz w:val="20"/>
                <w:szCs w:val="18"/>
              </w:rPr>
              <w:t>85</w:t>
            </w:r>
          </w:p>
        </w:tc>
        <w:tc>
          <w:tcPr>
            <w:tcW w:w="1224" w:type="dxa"/>
            <w:tcBorders>
              <w:left w:val="nil"/>
              <w:right w:val="single" w:sz="4" w:space="0" w:color="auto"/>
            </w:tcBorders>
          </w:tcPr>
          <w:p w:rsidR="00CE3ACE" w:rsidRPr="00104387" w:rsidRDefault="00DC2E1B" w:rsidP="00DC2E1B">
            <w:pPr>
              <w:spacing w:line="360" w:lineRule="auto"/>
              <w:jc w:val="center"/>
              <w:rPr>
                <w:rFonts w:ascii="Times New Roman" w:hAnsi="Times New Roman" w:cs="Times New Roman"/>
                <w:sz w:val="20"/>
                <w:szCs w:val="18"/>
              </w:rPr>
            </w:pPr>
            <w:r w:rsidRPr="00104387">
              <w:rPr>
                <w:rFonts w:ascii="Times New Roman" w:hAnsi="Times New Roman" w:cs="Times New Roman"/>
                <w:sz w:val="20"/>
                <w:szCs w:val="18"/>
              </w:rPr>
              <w:t>21,2</w:t>
            </w:r>
          </w:p>
        </w:tc>
      </w:tr>
    </w:tbl>
    <w:p w:rsidR="00CE3ACE" w:rsidRPr="00104387" w:rsidRDefault="00CE3ACE" w:rsidP="004B3A52">
      <w:pPr>
        <w:spacing w:line="360" w:lineRule="auto"/>
        <w:jc w:val="both"/>
        <w:rPr>
          <w:rFonts w:ascii="Times New Roman" w:hAnsi="Times New Roman" w:cs="Times New Roman"/>
          <w:sz w:val="24"/>
        </w:rPr>
      </w:pPr>
    </w:p>
    <w:p w:rsidR="00607ACD" w:rsidRDefault="000234FD" w:rsidP="004B3A52">
      <w:pPr>
        <w:spacing w:line="360" w:lineRule="auto"/>
        <w:jc w:val="both"/>
        <w:rPr>
          <w:rFonts w:ascii="Times New Roman" w:hAnsi="Times New Roman" w:cs="Times New Roman"/>
          <w:sz w:val="24"/>
        </w:rPr>
      </w:pPr>
      <w:r>
        <w:rPr>
          <w:rFonts w:ascii="Times New Roman" w:hAnsi="Times New Roman" w:cs="Times New Roman"/>
          <w:sz w:val="24"/>
        </w:rPr>
        <w:tab/>
        <w:t>Tablo 6</w:t>
      </w:r>
      <w:r w:rsidR="00197D1C" w:rsidRPr="00104387">
        <w:rPr>
          <w:rFonts w:ascii="Times New Roman" w:hAnsi="Times New Roman" w:cs="Times New Roman"/>
          <w:sz w:val="24"/>
        </w:rPr>
        <w:t xml:space="preserve">’da gebelerin W-DEQ-A </w:t>
      </w:r>
      <w:r w:rsidR="00347B79">
        <w:rPr>
          <w:rFonts w:ascii="Times New Roman" w:hAnsi="Times New Roman" w:cs="Times New Roman"/>
          <w:sz w:val="24"/>
        </w:rPr>
        <w:t xml:space="preserve">toplam </w:t>
      </w:r>
      <w:r w:rsidR="00197D1C" w:rsidRPr="00104387">
        <w:rPr>
          <w:rFonts w:ascii="Times New Roman" w:hAnsi="Times New Roman" w:cs="Times New Roman"/>
          <w:sz w:val="24"/>
        </w:rPr>
        <w:t xml:space="preserve">puanlarına göre doğum </w:t>
      </w:r>
      <w:r w:rsidR="00755A75" w:rsidRPr="00104387">
        <w:rPr>
          <w:rFonts w:ascii="Times New Roman" w:hAnsi="Times New Roman" w:cs="Times New Roman"/>
          <w:sz w:val="24"/>
        </w:rPr>
        <w:t>korkusu düzeyleri verilmiştir. Çalışmada yer ala</w:t>
      </w:r>
      <w:r w:rsidR="00347B79">
        <w:rPr>
          <w:rFonts w:ascii="Times New Roman" w:hAnsi="Times New Roman" w:cs="Times New Roman"/>
          <w:sz w:val="24"/>
        </w:rPr>
        <w:t>n gebelerin doğum korkusu düzeylerinin</w:t>
      </w:r>
      <w:r w:rsidR="00755A75" w:rsidRPr="00104387">
        <w:rPr>
          <w:rFonts w:ascii="Times New Roman" w:hAnsi="Times New Roman" w:cs="Times New Roman"/>
          <w:sz w:val="24"/>
        </w:rPr>
        <w:t xml:space="preserve"> dağılımı incelendiğinde</w:t>
      </w:r>
      <w:r w:rsidR="00347B79">
        <w:rPr>
          <w:rFonts w:ascii="Times New Roman" w:hAnsi="Times New Roman" w:cs="Times New Roman"/>
          <w:sz w:val="24"/>
        </w:rPr>
        <w:t>;</w:t>
      </w:r>
      <w:r w:rsidR="00755A75" w:rsidRPr="00104387">
        <w:rPr>
          <w:rFonts w:ascii="Times New Roman" w:hAnsi="Times New Roman" w:cs="Times New Roman"/>
          <w:sz w:val="24"/>
        </w:rPr>
        <w:t xml:space="preserve"> </w:t>
      </w:r>
      <w:r w:rsidR="00347B79">
        <w:rPr>
          <w:rFonts w:ascii="Times New Roman" w:hAnsi="Times New Roman" w:cs="Times New Roman"/>
          <w:sz w:val="24"/>
        </w:rPr>
        <w:t xml:space="preserve">gebelerin </w:t>
      </w:r>
      <w:r w:rsidR="00755A75" w:rsidRPr="00104387">
        <w:rPr>
          <w:rFonts w:ascii="Times New Roman" w:hAnsi="Times New Roman" w:cs="Times New Roman"/>
          <w:sz w:val="24"/>
        </w:rPr>
        <w:t>%27,7’sinin düşük derece doğum korkusu yaşadığı, %28,2’sinin orta derecede, %22,9’unu</w:t>
      </w:r>
      <w:r w:rsidR="001C4CAA" w:rsidRPr="00104387">
        <w:rPr>
          <w:rFonts w:ascii="Times New Roman" w:hAnsi="Times New Roman" w:cs="Times New Roman"/>
          <w:sz w:val="24"/>
        </w:rPr>
        <w:t>n ağır derecede</w:t>
      </w:r>
      <w:r w:rsidR="00755A75" w:rsidRPr="00104387">
        <w:rPr>
          <w:rFonts w:ascii="Times New Roman" w:hAnsi="Times New Roman" w:cs="Times New Roman"/>
          <w:sz w:val="24"/>
        </w:rPr>
        <w:t xml:space="preserve"> </w:t>
      </w:r>
      <w:r w:rsidR="001C4CAA" w:rsidRPr="00104387">
        <w:rPr>
          <w:rFonts w:ascii="Times New Roman" w:hAnsi="Times New Roman" w:cs="Times New Roman"/>
          <w:sz w:val="24"/>
        </w:rPr>
        <w:t xml:space="preserve">ve %21,2’sinin klinik derecede doğum korkusu yaşadığı sonucuna </w:t>
      </w:r>
      <w:r w:rsidR="00755A75" w:rsidRPr="00104387">
        <w:rPr>
          <w:rFonts w:ascii="Times New Roman" w:hAnsi="Times New Roman" w:cs="Times New Roman"/>
          <w:sz w:val="24"/>
        </w:rPr>
        <w:t>ulaşılmıştır.</w:t>
      </w:r>
    </w:p>
    <w:p w:rsidR="001C2461" w:rsidRDefault="001C2461" w:rsidP="004B3A52">
      <w:pPr>
        <w:spacing w:line="360" w:lineRule="auto"/>
        <w:jc w:val="both"/>
        <w:rPr>
          <w:rFonts w:ascii="Times New Roman" w:hAnsi="Times New Roman" w:cs="Times New Roman"/>
          <w:sz w:val="24"/>
        </w:rPr>
      </w:pPr>
    </w:p>
    <w:p w:rsidR="001C2461" w:rsidRDefault="001C2461" w:rsidP="004B3A52">
      <w:pPr>
        <w:spacing w:line="360" w:lineRule="auto"/>
        <w:jc w:val="both"/>
        <w:rPr>
          <w:rFonts w:ascii="Times New Roman" w:hAnsi="Times New Roman" w:cs="Times New Roman"/>
          <w:sz w:val="24"/>
        </w:rPr>
      </w:pPr>
    </w:p>
    <w:p w:rsidR="001C2461" w:rsidRDefault="001C2461" w:rsidP="004B3A52">
      <w:pPr>
        <w:spacing w:line="360" w:lineRule="auto"/>
        <w:jc w:val="both"/>
        <w:rPr>
          <w:rFonts w:ascii="Times New Roman" w:hAnsi="Times New Roman" w:cs="Times New Roman"/>
          <w:sz w:val="24"/>
        </w:rPr>
      </w:pPr>
    </w:p>
    <w:p w:rsidR="001C2461" w:rsidRDefault="001C2461" w:rsidP="004B3A52">
      <w:pPr>
        <w:spacing w:line="360" w:lineRule="auto"/>
        <w:jc w:val="both"/>
        <w:rPr>
          <w:rFonts w:ascii="Times New Roman" w:hAnsi="Times New Roman" w:cs="Times New Roman"/>
          <w:sz w:val="24"/>
        </w:rPr>
      </w:pPr>
    </w:p>
    <w:p w:rsidR="001C2461" w:rsidRDefault="001C2461" w:rsidP="004B3A52">
      <w:pPr>
        <w:spacing w:line="360" w:lineRule="auto"/>
        <w:jc w:val="both"/>
        <w:rPr>
          <w:rFonts w:ascii="Times New Roman" w:hAnsi="Times New Roman" w:cs="Times New Roman"/>
          <w:sz w:val="24"/>
        </w:rPr>
      </w:pPr>
    </w:p>
    <w:p w:rsidR="001C2461" w:rsidRDefault="001C2461" w:rsidP="004B3A52">
      <w:pPr>
        <w:spacing w:line="360" w:lineRule="auto"/>
        <w:jc w:val="both"/>
        <w:rPr>
          <w:rFonts w:ascii="Times New Roman" w:hAnsi="Times New Roman" w:cs="Times New Roman"/>
          <w:sz w:val="24"/>
        </w:rPr>
      </w:pPr>
    </w:p>
    <w:p w:rsidR="001C2461" w:rsidRPr="00104387" w:rsidRDefault="001C2461" w:rsidP="004B3A52">
      <w:pPr>
        <w:spacing w:line="360" w:lineRule="auto"/>
        <w:jc w:val="both"/>
        <w:rPr>
          <w:rFonts w:ascii="Times New Roman" w:hAnsi="Times New Roman" w:cs="Times New Roman"/>
          <w:sz w:val="24"/>
        </w:rPr>
      </w:pPr>
    </w:p>
    <w:p w:rsidR="002674D7" w:rsidRDefault="0036221D" w:rsidP="00716E92">
      <w:pPr>
        <w:pStyle w:val="Balk2"/>
        <w:rPr>
          <w:rFonts w:cs="Times New Roman"/>
        </w:rPr>
      </w:pPr>
      <w:bookmarkStart w:id="54" w:name="_Toc139552217"/>
      <w:r w:rsidRPr="00104387">
        <w:rPr>
          <w:rFonts w:cs="Times New Roman"/>
        </w:rPr>
        <w:lastRenderedPageBreak/>
        <w:t>4.6</w:t>
      </w:r>
      <w:r w:rsidR="004B3A52" w:rsidRPr="00104387">
        <w:rPr>
          <w:rFonts w:cs="Times New Roman"/>
        </w:rPr>
        <w:t>.</w:t>
      </w:r>
      <w:r w:rsidR="0003409B" w:rsidRPr="00104387">
        <w:rPr>
          <w:rFonts w:cs="Times New Roman"/>
        </w:rPr>
        <w:t xml:space="preserve"> </w:t>
      </w:r>
      <w:r w:rsidR="00CF799E" w:rsidRPr="00104387">
        <w:rPr>
          <w:rFonts w:cs="Times New Roman"/>
        </w:rPr>
        <w:t xml:space="preserve">Gebelerin </w:t>
      </w:r>
      <w:r w:rsidR="0003409B" w:rsidRPr="00104387">
        <w:rPr>
          <w:rFonts w:cs="Times New Roman"/>
        </w:rPr>
        <w:t xml:space="preserve">Doğum </w:t>
      </w:r>
      <w:r w:rsidR="002674D7" w:rsidRPr="00104387">
        <w:rPr>
          <w:rFonts w:cs="Times New Roman"/>
        </w:rPr>
        <w:t>Korkusu Düzey</w:t>
      </w:r>
      <w:r w:rsidR="00CF799E" w:rsidRPr="00104387">
        <w:rPr>
          <w:rFonts w:cs="Times New Roman"/>
        </w:rPr>
        <w:t>ler</w:t>
      </w:r>
      <w:r w:rsidR="002674D7" w:rsidRPr="00104387">
        <w:rPr>
          <w:rFonts w:cs="Times New Roman"/>
        </w:rPr>
        <w:t xml:space="preserve">ine Göre </w:t>
      </w:r>
      <w:r w:rsidR="0003409B" w:rsidRPr="00104387">
        <w:rPr>
          <w:rFonts w:cs="Times New Roman"/>
        </w:rPr>
        <w:t>PBE</w:t>
      </w:r>
      <w:r w:rsidR="00CF799E" w:rsidRPr="00104387">
        <w:rPr>
          <w:rFonts w:cs="Times New Roman"/>
        </w:rPr>
        <w:t xml:space="preserve"> </w:t>
      </w:r>
      <w:r w:rsidR="00347B79">
        <w:rPr>
          <w:rFonts w:cs="Times New Roman"/>
        </w:rPr>
        <w:t xml:space="preserve">Toplam </w:t>
      </w:r>
      <w:r w:rsidR="00CF799E" w:rsidRPr="00104387">
        <w:rPr>
          <w:rFonts w:cs="Times New Roman"/>
        </w:rPr>
        <w:t>Puanlarının</w:t>
      </w:r>
      <w:r w:rsidR="002674D7" w:rsidRPr="00104387">
        <w:rPr>
          <w:rFonts w:cs="Times New Roman"/>
        </w:rPr>
        <w:t xml:space="preserve"> Durumu</w:t>
      </w:r>
      <w:bookmarkEnd w:id="54"/>
    </w:p>
    <w:p w:rsidR="00844EE2" w:rsidRPr="00104387" w:rsidRDefault="00844EE2" w:rsidP="002674D7">
      <w:pPr>
        <w:spacing w:line="240" w:lineRule="auto"/>
        <w:rPr>
          <w:rFonts w:ascii="Times New Roman" w:hAnsi="Times New Roman" w:cs="Times New Roman"/>
        </w:rPr>
      </w:pPr>
    </w:p>
    <w:p w:rsidR="00844EE2" w:rsidRPr="00844EE2" w:rsidRDefault="00844EE2" w:rsidP="00844EE2">
      <w:pPr>
        <w:pStyle w:val="ResimYazs"/>
        <w:keepNext/>
        <w:rPr>
          <w:rFonts w:ascii="Times New Roman" w:hAnsi="Times New Roman" w:cs="Times New Roman"/>
          <w:b w:val="0"/>
          <w:color w:val="auto"/>
          <w:sz w:val="24"/>
        </w:rPr>
      </w:pPr>
      <w:bookmarkStart w:id="55" w:name="_Toc138373187"/>
      <w:r w:rsidRPr="00844EE2">
        <w:rPr>
          <w:rFonts w:ascii="Times New Roman" w:hAnsi="Times New Roman" w:cs="Times New Roman"/>
          <w:color w:val="auto"/>
          <w:sz w:val="24"/>
        </w:rPr>
        <w:t>Tablo</w:t>
      </w:r>
      <w:r w:rsidR="000234FD">
        <w:rPr>
          <w:rFonts w:ascii="Times New Roman" w:hAnsi="Times New Roman" w:cs="Times New Roman"/>
          <w:color w:val="auto"/>
          <w:sz w:val="24"/>
        </w:rPr>
        <w:t xml:space="preserve"> 7</w:t>
      </w:r>
      <w:r w:rsidRPr="00844EE2">
        <w:rPr>
          <w:rFonts w:ascii="Times New Roman" w:hAnsi="Times New Roman" w:cs="Times New Roman"/>
          <w:color w:val="auto"/>
          <w:sz w:val="24"/>
        </w:rPr>
        <w:t>.</w:t>
      </w:r>
      <w:r w:rsidRPr="00844EE2">
        <w:rPr>
          <w:rFonts w:ascii="Times New Roman" w:hAnsi="Times New Roman" w:cs="Times New Roman"/>
          <w:b w:val="0"/>
          <w:color w:val="auto"/>
          <w:sz w:val="24"/>
        </w:rPr>
        <w:t xml:space="preserve"> Gebelerin doğum korkusu düzeylerine göre PBE </w:t>
      </w:r>
      <w:r w:rsidR="00347B79">
        <w:rPr>
          <w:rFonts w:ascii="Times New Roman" w:hAnsi="Times New Roman" w:cs="Times New Roman"/>
          <w:b w:val="0"/>
          <w:color w:val="auto"/>
          <w:sz w:val="24"/>
        </w:rPr>
        <w:t xml:space="preserve">toplam </w:t>
      </w:r>
      <w:r w:rsidRPr="00844EE2">
        <w:rPr>
          <w:rFonts w:ascii="Times New Roman" w:hAnsi="Times New Roman" w:cs="Times New Roman"/>
          <w:b w:val="0"/>
          <w:color w:val="auto"/>
          <w:sz w:val="24"/>
        </w:rPr>
        <w:t>puanlarının dağılımı</w:t>
      </w:r>
      <w:bookmarkEnd w:id="55"/>
    </w:p>
    <w:tbl>
      <w:tblPr>
        <w:tblStyle w:val="TabloKlavuzu"/>
        <w:tblW w:w="0" w:type="auto"/>
        <w:tblLook w:val="04A0" w:firstRow="1" w:lastRow="0" w:firstColumn="1" w:lastColumn="0" w:noHBand="0" w:noVBand="1"/>
      </w:tblPr>
      <w:tblGrid>
        <w:gridCol w:w="3165"/>
        <w:gridCol w:w="2193"/>
        <w:gridCol w:w="1855"/>
        <w:gridCol w:w="1848"/>
      </w:tblGrid>
      <w:tr w:rsidR="005F6412" w:rsidRPr="00104387" w:rsidTr="0091524D">
        <w:trPr>
          <w:trHeight w:val="405"/>
        </w:trPr>
        <w:tc>
          <w:tcPr>
            <w:tcW w:w="3165" w:type="dxa"/>
            <w:tcBorders>
              <w:left w:val="single" w:sz="4" w:space="0" w:color="auto"/>
              <w:bottom w:val="single" w:sz="4" w:space="0" w:color="auto"/>
              <w:right w:val="nil"/>
            </w:tcBorders>
          </w:tcPr>
          <w:p w:rsidR="005F6412" w:rsidRPr="00104387" w:rsidRDefault="005F6412" w:rsidP="0003409B">
            <w:pPr>
              <w:spacing w:line="360" w:lineRule="auto"/>
              <w:jc w:val="both"/>
              <w:rPr>
                <w:rFonts w:ascii="Times New Roman" w:hAnsi="Times New Roman" w:cs="Times New Roman"/>
                <w:sz w:val="24"/>
              </w:rPr>
            </w:pPr>
          </w:p>
        </w:tc>
        <w:tc>
          <w:tcPr>
            <w:tcW w:w="2193" w:type="dxa"/>
            <w:tcBorders>
              <w:left w:val="nil"/>
              <w:bottom w:val="single" w:sz="4" w:space="0" w:color="auto"/>
              <w:right w:val="nil"/>
            </w:tcBorders>
          </w:tcPr>
          <w:p w:rsidR="005F6412" w:rsidRPr="00104387" w:rsidRDefault="005F6412" w:rsidP="0003409B">
            <w:pPr>
              <w:spacing w:line="360" w:lineRule="auto"/>
              <w:jc w:val="both"/>
              <w:rPr>
                <w:rFonts w:ascii="Times New Roman" w:hAnsi="Times New Roman" w:cs="Times New Roman"/>
                <w:sz w:val="24"/>
              </w:rPr>
            </w:pPr>
          </w:p>
        </w:tc>
        <w:tc>
          <w:tcPr>
            <w:tcW w:w="1855" w:type="dxa"/>
            <w:tcBorders>
              <w:left w:val="nil"/>
              <w:bottom w:val="single" w:sz="4" w:space="0" w:color="auto"/>
              <w:right w:val="nil"/>
            </w:tcBorders>
          </w:tcPr>
          <w:p w:rsidR="005F6412" w:rsidRPr="00104387" w:rsidRDefault="005F6412" w:rsidP="0003409B">
            <w:pPr>
              <w:spacing w:line="360" w:lineRule="auto"/>
              <w:jc w:val="center"/>
              <w:rPr>
                <w:rFonts w:ascii="Times New Roman" w:hAnsi="Times New Roman" w:cs="Times New Roman"/>
                <w:b/>
                <w:sz w:val="20"/>
              </w:rPr>
            </w:pPr>
            <w:r w:rsidRPr="00104387">
              <w:rPr>
                <w:rFonts w:ascii="Times New Roman" w:hAnsi="Times New Roman" w:cs="Times New Roman"/>
                <w:b/>
                <w:sz w:val="20"/>
              </w:rPr>
              <w:t>PBE toplam</w:t>
            </w:r>
            <w:r w:rsidR="00347B79">
              <w:rPr>
                <w:rFonts w:ascii="Times New Roman" w:hAnsi="Times New Roman" w:cs="Times New Roman"/>
                <w:b/>
                <w:sz w:val="20"/>
              </w:rPr>
              <w:t xml:space="preserve"> puanları</w:t>
            </w:r>
          </w:p>
        </w:tc>
        <w:tc>
          <w:tcPr>
            <w:tcW w:w="1848" w:type="dxa"/>
            <w:tcBorders>
              <w:left w:val="nil"/>
              <w:bottom w:val="single" w:sz="4" w:space="0" w:color="auto"/>
              <w:right w:val="single" w:sz="4" w:space="0" w:color="auto"/>
            </w:tcBorders>
          </w:tcPr>
          <w:p w:rsidR="005F6412" w:rsidRPr="00104387" w:rsidRDefault="005F6412" w:rsidP="0003409B">
            <w:pPr>
              <w:spacing w:line="360" w:lineRule="auto"/>
              <w:jc w:val="center"/>
              <w:rPr>
                <w:rFonts w:ascii="Times New Roman" w:hAnsi="Times New Roman" w:cs="Times New Roman"/>
                <w:sz w:val="20"/>
              </w:rPr>
            </w:pPr>
          </w:p>
        </w:tc>
      </w:tr>
      <w:tr w:rsidR="005F6412" w:rsidRPr="00104387" w:rsidTr="0091524D">
        <w:trPr>
          <w:trHeight w:val="525"/>
        </w:trPr>
        <w:tc>
          <w:tcPr>
            <w:tcW w:w="3165" w:type="dxa"/>
            <w:tcBorders>
              <w:left w:val="single" w:sz="4" w:space="0" w:color="auto"/>
              <w:bottom w:val="single" w:sz="4" w:space="0" w:color="auto"/>
              <w:right w:val="nil"/>
            </w:tcBorders>
          </w:tcPr>
          <w:p w:rsidR="005F6412" w:rsidRPr="00104387" w:rsidRDefault="005F6412" w:rsidP="0003409B">
            <w:pPr>
              <w:spacing w:line="360" w:lineRule="auto"/>
              <w:jc w:val="both"/>
              <w:rPr>
                <w:rFonts w:ascii="Times New Roman" w:hAnsi="Times New Roman" w:cs="Times New Roman"/>
                <w:sz w:val="24"/>
              </w:rPr>
            </w:pPr>
          </w:p>
        </w:tc>
        <w:tc>
          <w:tcPr>
            <w:tcW w:w="2193" w:type="dxa"/>
            <w:tcBorders>
              <w:left w:val="nil"/>
              <w:bottom w:val="single" w:sz="4" w:space="0" w:color="auto"/>
              <w:right w:val="nil"/>
            </w:tcBorders>
          </w:tcPr>
          <w:p w:rsidR="005F6412" w:rsidRPr="00104387" w:rsidRDefault="005F6412" w:rsidP="0003409B">
            <w:pPr>
              <w:spacing w:line="360" w:lineRule="auto"/>
              <w:jc w:val="center"/>
              <w:rPr>
                <w:rFonts w:ascii="Times New Roman" w:hAnsi="Times New Roman" w:cs="Times New Roman"/>
                <w:b/>
                <w:sz w:val="24"/>
              </w:rPr>
            </w:pPr>
            <w:r w:rsidRPr="00104387">
              <w:rPr>
                <w:rFonts w:ascii="Times New Roman" w:hAnsi="Times New Roman" w:cs="Times New Roman"/>
                <w:b/>
                <w:sz w:val="20"/>
              </w:rPr>
              <w:t>Ortalama±SS</w:t>
            </w:r>
          </w:p>
        </w:tc>
        <w:tc>
          <w:tcPr>
            <w:tcW w:w="1855" w:type="dxa"/>
            <w:tcBorders>
              <w:left w:val="nil"/>
              <w:bottom w:val="single" w:sz="4" w:space="0" w:color="auto"/>
              <w:right w:val="nil"/>
            </w:tcBorders>
          </w:tcPr>
          <w:p w:rsidR="005F6412" w:rsidRPr="00104387" w:rsidRDefault="005F6412" w:rsidP="0003409B">
            <w:pPr>
              <w:spacing w:line="276" w:lineRule="auto"/>
              <w:jc w:val="center"/>
              <w:rPr>
                <w:rFonts w:ascii="Times New Roman" w:hAnsi="Times New Roman" w:cs="Times New Roman"/>
                <w:b/>
                <w:sz w:val="20"/>
              </w:rPr>
            </w:pPr>
            <w:r w:rsidRPr="00104387">
              <w:rPr>
                <w:rFonts w:ascii="Times New Roman" w:hAnsi="Times New Roman" w:cs="Times New Roman"/>
                <w:b/>
                <w:sz w:val="20"/>
              </w:rPr>
              <w:t>Ortanca</w:t>
            </w:r>
          </w:p>
          <w:p w:rsidR="005F6412" w:rsidRPr="00104387" w:rsidRDefault="0037722B" w:rsidP="0003409B">
            <w:pPr>
              <w:spacing w:line="276" w:lineRule="auto"/>
              <w:jc w:val="center"/>
              <w:rPr>
                <w:rFonts w:ascii="Times New Roman" w:hAnsi="Times New Roman" w:cs="Times New Roman"/>
                <w:sz w:val="24"/>
              </w:rPr>
            </w:pPr>
            <w:r>
              <w:rPr>
                <w:rFonts w:ascii="Times New Roman" w:hAnsi="Times New Roman" w:cs="Times New Roman"/>
                <w:b/>
                <w:sz w:val="20"/>
              </w:rPr>
              <w:t>(Min-Max</w:t>
            </w:r>
            <w:r w:rsidR="005F6412" w:rsidRPr="00104387">
              <w:rPr>
                <w:rFonts w:ascii="Times New Roman" w:hAnsi="Times New Roman" w:cs="Times New Roman"/>
                <w:b/>
                <w:sz w:val="20"/>
              </w:rPr>
              <w:t>)</w:t>
            </w:r>
          </w:p>
        </w:tc>
        <w:tc>
          <w:tcPr>
            <w:tcW w:w="1848" w:type="dxa"/>
            <w:tcBorders>
              <w:left w:val="nil"/>
              <w:bottom w:val="nil"/>
              <w:right w:val="single" w:sz="4" w:space="0" w:color="auto"/>
            </w:tcBorders>
          </w:tcPr>
          <w:p w:rsidR="005F6412" w:rsidRPr="00104387" w:rsidRDefault="00C328D7" w:rsidP="0003409B">
            <w:pPr>
              <w:spacing w:line="360" w:lineRule="auto"/>
              <w:jc w:val="center"/>
              <w:rPr>
                <w:rFonts w:ascii="Times New Roman" w:hAnsi="Times New Roman" w:cs="Times New Roman"/>
                <w:b/>
                <w:sz w:val="20"/>
              </w:rPr>
            </w:pPr>
            <w:proofErr w:type="gramStart"/>
            <w:r>
              <w:rPr>
                <w:rFonts w:ascii="Times New Roman" w:hAnsi="Times New Roman" w:cs="Times New Roman"/>
                <w:b/>
                <w:sz w:val="20"/>
              </w:rPr>
              <w:t>p</w:t>
            </w:r>
            <w:proofErr w:type="gramEnd"/>
          </w:p>
        </w:tc>
      </w:tr>
      <w:tr w:rsidR="005F6412" w:rsidRPr="00104387" w:rsidTr="0091524D">
        <w:trPr>
          <w:trHeight w:val="420"/>
        </w:trPr>
        <w:tc>
          <w:tcPr>
            <w:tcW w:w="3165" w:type="dxa"/>
            <w:tcBorders>
              <w:left w:val="single" w:sz="4" w:space="0" w:color="auto"/>
              <w:bottom w:val="single" w:sz="4" w:space="0" w:color="auto"/>
              <w:right w:val="nil"/>
            </w:tcBorders>
          </w:tcPr>
          <w:p w:rsidR="005F6412" w:rsidRPr="00104387" w:rsidRDefault="005F6412" w:rsidP="0003409B">
            <w:pPr>
              <w:spacing w:line="360" w:lineRule="auto"/>
              <w:jc w:val="both"/>
              <w:rPr>
                <w:rFonts w:ascii="Times New Roman" w:hAnsi="Times New Roman" w:cs="Times New Roman"/>
                <w:b/>
                <w:sz w:val="24"/>
              </w:rPr>
            </w:pPr>
            <w:r w:rsidRPr="00104387">
              <w:rPr>
                <w:rFonts w:ascii="Times New Roman" w:hAnsi="Times New Roman" w:cs="Times New Roman"/>
                <w:b/>
                <w:sz w:val="20"/>
              </w:rPr>
              <w:t>W-DEQ toplam puan</w:t>
            </w:r>
          </w:p>
        </w:tc>
        <w:tc>
          <w:tcPr>
            <w:tcW w:w="2193" w:type="dxa"/>
            <w:tcBorders>
              <w:left w:val="nil"/>
              <w:bottom w:val="single" w:sz="4" w:space="0" w:color="auto"/>
              <w:right w:val="nil"/>
            </w:tcBorders>
          </w:tcPr>
          <w:p w:rsidR="005F6412" w:rsidRPr="00104387" w:rsidRDefault="005F6412" w:rsidP="0003409B">
            <w:pPr>
              <w:spacing w:line="360" w:lineRule="auto"/>
              <w:jc w:val="both"/>
              <w:rPr>
                <w:rFonts w:ascii="Times New Roman" w:hAnsi="Times New Roman" w:cs="Times New Roman"/>
                <w:sz w:val="24"/>
              </w:rPr>
            </w:pPr>
          </w:p>
        </w:tc>
        <w:tc>
          <w:tcPr>
            <w:tcW w:w="1855" w:type="dxa"/>
            <w:tcBorders>
              <w:left w:val="nil"/>
              <w:bottom w:val="single" w:sz="4" w:space="0" w:color="auto"/>
              <w:right w:val="nil"/>
            </w:tcBorders>
          </w:tcPr>
          <w:p w:rsidR="005F6412" w:rsidRPr="00104387" w:rsidRDefault="005F6412" w:rsidP="0003409B">
            <w:pPr>
              <w:spacing w:line="360" w:lineRule="auto"/>
              <w:jc w:val="both"/>
              <w:rPr>
                <w:rFonts w:ascii="Times New Roman" w:hAnsi="Times New Roman" w:cs="Times New Roman"/>
                <w:sz w:val="24"/>
              </w:rPr>
            </w:pPr>
          </w:p>
        </w:tc>
        <w:tc>
          <w:tcPr>
            <w:tcW w:w="1848" w:type="dxa"/>
            <w:tcBorders>
              <w:top w:val="nil"/>
              <w:left w:val="nil"/>
              <w:bottom w:val="nil"/>
              <w:right w:val="single" w:sz="4" w:space="0" w:color="auto"/>
            </w:tcBorders>
          </w:tcPr>
          <w:p w:rsidR="005F6412" w:rsidRPr="00104387" w:rsidRDefault="005F6412" w:rsidP="0003409B">
            <w:pPr>
              <w:spacing w:line="360" w:lineRule="auto"/>
              <w:jc w:val="both"/>
              <w:rPr>
                <w:rFonts w:ascii="Times New Roman" w:hAnsi="Times New Roman" w:cs="Times New Roman"/>
                <w:sz w:val="24"/>
              </w:rPr>
            </w:pPr>
          </w:p>
        </w:tc>
      </w:tr>
      <w:tr w:rsidR="005F6412" w:rsidRPr="00104387" w:rsidTr="0091524D">
        <w:trPr>
          <w:trHeight w:val="525"/>
        </w:trPr>
        <w:tc>
          <w:tcPr>
            <w:tcW w:w="3165" w:type="dxa"/>
            <w:tcBorders>
              <w:left w:val="single" w:sz="4" w:space="0" w:color="auto"/>
              <w:bottom w:val="single" w:sz="4" w:space="0" w:color="auto"/>
              <w:right w:val="nil"/>
            </w:tcBorders>
          </w:tcPr>
          <w:p w:rsidR="005F6412" w:rsidRPr="00104387" w:rsidRDefault="005F6412" w:rsidP="00867973">
            <w:pPr>
              <w:spacing w:line="276" w:lineRule="auto"/>
              <w:jc w:val="both"/>
              <w:rPr>
                <w:rFonts w:ascii="Times New Roman" w:hAnsi="Times New Roman" w:cs="Times New Roman"/>
                <w:sz w:val="24"/>
              </w:rPr>
            </w:pPr>
            <w:r w:rsidRPr="00104387">
              <w:rPr>
                <w:rFonts w:ascii="Times New Roman" w:hAnsi="Times New Roman" w:cs="Times New Roman"/>
                <w:sz w:val="20"/>
              </w:rPr>
              <w:t xml:space="preserve">Düşük </w:t>
            </w:r>
            <w:r w:rsidR="00197D1C" w:rsidRPr="00104387">
              <w:rPr>
                <w:rFonts w:ascii="Times New Roman" w:hAnsi="Times New Roman" w:cs="Times New Roman"/>
                <w:sz w:val="20"/>
              </w:rPr>
              <w:t>derece</w:t>
            </w:r>
            <w:r w:rsidRPr="00104387">
              <w:rPr>
                <w:rFonts w:ascii="Times New Roman" w:hAnsi="Times New Roman" w:cs="Times New Roman"/>
                <w:sz w:val="20"/>
              </w:rPr>
              <w:t xml:space="preserve"> doğum korkusu (≤37) </w:t>
            </w:r>
          </w:p>
        </w:tc>
        <w:tc>
          <w:tcPr>
            <w:tcW w:w="2193" w:type="dxa"/>
            <w:tcBorders>
              <w:left w:val="nil"/>
              <w:bottom w:val="single" w:sz="4" w:space="0" w:color="auto"/>
              <w:right w:val="nil"/>
            </w:tcBorders>
          </w:tcPr>
          <w:p w:rsidR="005F6412" w:rsidRPr="00104387" w:rsidRDefault="005F6412" w:rsidP="0003409B">
            <w:pPr>
              <w:spacing w:line="360" w:lineRule="auto"/>
              <w:jc w:val="center"/>
              <w:rPr>
                <w:rFonts w:ascii="Times New Roman" w:hAnsi="Times New Roman" w:cs="Times New Roman"/>
                <w:sz w:val="20"/>
              </w:rPr>
            </w:pPr>
            <w:r w:rsidRPr="00104387">
              <w:rPr>
                <w:rFonts w:ascii="Times New Roman" w:hAnsi="Times New Roman" w:cs="Times New Roman"/>
                <w:sz w:val="20"/>
              </w:rPr>
              <w:t>74,3±7,6</w:t>
            </w:r>
          </w:p>
        </w:tc>
        <w:tc>
          <w:tcPr>
            <w:tcW w:w="1855" w:type="dxa"/>
            <w:tcBorders>
              <w:left w:val="nil"/>
              <w:bottom w:val="single" w:sz="4" w:space="0" w:color="auto"/>
              <w:right w:val="nil"/>
            </w:tcBorders>
          </w:tcPr>
          <w:p w:rsidR="005F6412" w:rsidRPr="00104387" w:rsidRDefault="005F6412" w:rsidP="0003409B">
            <w:pPr>
              <w:spacing w:line="360" w:lineRule="auto"/>
              <w:jc w:val="center"/>
              <w:rPr>
                <w:rFonts w:ascii="Times New Roman" w:hAnsi="Times New Roman" w:cs="Times New Roman"/>
                <w:sz w:val="20"/>
              </w:rPr>
            </w:pPr>
            <w:r w:rsidRPr="00104387">
              <w:rPr>
                <w:rFonts w:ascii="Times New Roman" w:hAnsi="Times New Roman" w:cs="Times New Roman"/>
                <w:sz w:val="20"/>
              </w:rPr>
              <w:t>76,0 (47,0-84,0)</w:t>
            </w:r>
          </w:p>
        </w:tc>
        <w:tc>
          <w:tcPr>
            <w:tcW w:w="1848" w:type="dxa"/>
            <w:tcBorders>
              <w:top w:val="nil"/>
              <w:left w:val="nil"/>
              <w:bottom w:val="nil"/>
              <w:right w:val="single" w:sz="4" w:space="0" w:color="auto"/>
            </w:tcBorders>
          </w:tcPr>
          <w:p w:rsidR="005F6412" w:rsidRPr="00104387" w:rsidRDefault="005F6412" w:rsidP="0091524D">
            <w:pPr>
              <w:spacing w:line="360" w:lineRule="auto"/>
              <w:jc w:val="center"/>
              <w:rPr>
                <w:rFonts w:ascii="Times New Roman" w:hAnsi="Times New Roman" w:cs="Times New Roman"/>
                <w:b/>
                <w:sz w:val="24"/>
              </w:rPr>
            </w:pPr>
            <w:r w:rsidRPr="00104387">
              <w:rPr>
                <w:rFonts w:ascii="Times New Roman" w:hAnsi="Times New Roman" w:cs="Times New Roman"/>
                <w:b/>
                <w:sz w:val="20"/>
              </w:rPr>
              <w:t>0,000</w:t>
            </w:r>
          </w:p>
        </w:tc>
      </w:tr>
      <w:tr w:rsidR="005F6412" w:rsidRPr="00104387" w:rsidTr="0091524D">
        <w:trPr>
          <w:trHeight w:val="525"/>
        </w:trPr>
        <w:tc>
          <w:tcPr>
            <w:tcW w:w="3165" w:type="dxa"/>
            <w:tcBorders>
              <w:left w:val="single" w:sz="4" w:space="0" w:color="auto"/>
              <w:bottom w:val="single" w:sz="4" w:space="0" w:color="auto"/>
              <w:right w:val="nil"/>
            </w:tcBorders>
          </w:tcPr>
          <w:p w:rsidR="005F6412" w:rsidRPr="00104387" w:rsidRDefault="005F6412" w:rsidP="005F6412">
            <w:pPr>
              <w:spacing w:line="276" w:lineRule="auto"/>
              <w:jc w:val="both"/>
              <w:rPr>
                <w:rFonts w:ascii="Times New Roman" w:hAnsi="Times New Roman" w:cs="Times New Roman"/>
                <w:sz w:val="24"/>
              </w:rPr>
            </w:pPr>
            <w:r w:rsidRPr="00104387">
              <w:rPr>
                <w:rFonts w:ascii="Times New Roman" w:hAnsi="Times New Roman" w:cs="Times New Roman"/>
                <w:sz w:val="20"/>
              </w:rPr>
              <w:t xml:space="preserve">Orta derece doğum korkusu (38-65) </w:t>
            </w:r>
          </w:p>
        </w:tc>
        <w:tc>
          <w:tcPr>
            <w:tcW w:w="2193" w:type="dxa"/>
            <w:tcBorders>
              <w:left w:val="nil"/>
              <w:bottom w:val="single" w:sz="4" w:space="0" w:color="auto"/>
              <w:right w:val="nil"/>
            </w:tcBorders>
          </w:tcPr>
          <w:p w:rsidR="005F6412" w:rsidRPr="00104387" w:rsidRDefault="005F6412" w:rsidP="0003409B">
            <w:pPr>
              <w:spacing w:line="360" w:lineRule="auto"/>
              <w:jc w:val="center"/>
              <w:rPr>
                <w:rFonts w:ascii="Times New Roman" w:hAnsi="Times New Roman" w:cs="Times New Roman"/>
                <w:sz w:val="20"/>
              </w:rPr>
            </w:pPr>
            <w:r w:rsidRPr="00104387">
              <w:rPr>
                <w:rFonts w:ascii="Times New Roman" w:hAnsi="Times New Roman" w:cs="Times New Roman"/>
                <w:sz w:val="20"/>
              </w:rPr>
              <w:t>72,3±8,3</w:t>
            </w:r>
          </w:p>
        </w:tc>
        <w:tc>
          <w:tcPr>
            <w:tcW w:w="1855" w:type="dxa"/>
            <w:tcBorders>
              <w:left w:val="nil"/>
              <w:bottom w:val="single" w:sz="4" w:space="0" w:color="auto"/>
              <w:right w:val="nil"/>
            </w:tcBorders>
          </w:tcPr>
          <w:p w:rsidR="005F6412" w:rsidRPr="00104387" w:rsidRDefault="005F6412" w:rsidP="0003409B">
            <w:pPr>
              <w:spacing w:line="360" w:lineRule="auto"/>
              <w:jc w:val="center"/>
              <w:rPr>
                <w:rFonts w:ascii="Times New Roman" w:hAnsi="Times New Roman" w:cs="Times New Roman"/>
                <w:sz w:val="20"/>
              </w:rPr>
            </w:pPr>
            <w:r w:rsidRPr="00104387">
              <w:rPr>
                <w:rFonts w:ascii="Times New Roman" w:hAnsi="Times New Roman" w:cs="Times New Roman"/>
                <w:sz w:val="20"/>
              </w:rPr>
              <w:t>74,0 (47,0-84,0)</w:t>
            </w:r>
          </w:p>
        </w:tc>
        <w:tc>
          <w:tcPr>
            <w:tcW w:w="1848" w:type="dxa"/>
            <w:tcBorders>
              <w:top w:val="nil"/>
              <w:left w:val="nil"/>
              <w:bottom w:val="nil"/>
              <w:right w:val="single" w:sz="4" w:space="0" w:color="auto"/>
            </w:tcBorders>
          </w:tcPr>
          <w:p w:rsidR="005F6412" w:rsidRPr="00104387" w:rsidRDefault="005F6412" w:rsidP="0003409B">
            <w:pPr>
              <w:spacing w:line="360" w:lineRule="auto"/>
              <w:jc w:val="both"/>
              <w:rPr>
                <w:rFonts w:ascii="Times New Roman" w:hAnsi="Times New Roman" w:cs="Times New Roman"/>
                <w:sz w:val="24"/>
              </w:rPr>
            </w:pPr>
          </w:p>
        </w:tc>
      </w:tr>
      <w:tr w:rsidR="005F6412" w:rsidRPr="00104387" w:rsidTr="0091524D">
        <w:trPr>
          <w:trHeight w:val="525"/>
        </w:trPr>
        <w:tc>
          <w:tcPr>
            <w:tcW w:w="3165" w:type="dxa"/>
            <w:tcBorders>
              <w:left w:val="single" w:sz="4" w:space="0" w:color="auto"/>
              <w:right w:val="nil"/>
            </w:tcBorders>
          </w:tcPr>
          <w:p w:rsidR="005F6412" w:rsidRPr="00104387" w:rsidRDefault="005F6412" w:rsidP="0003409B">
            <w:pPr>
              <w:spacing w:line="276" w:lineRule="auto"/>
              <w:jc w:val="both"/>
              <w:rPr>
                <w:rFonts w:ascii="Times New Roman" w:hAnsi="Times New Roman" w:cs="Times New Roman"/>
                <w:sz w:val="20"/>
              </w:rPr>
            </w:pPr>
            <w:r w:rsidRPr="00104387">
              <w:rPr>
                <w:rFonts w:ascii="Times New Roman" w:hAnsi="Times New Roman" w:cs="Times New Roman"/>
                <w:sz w:val="20"/>
              </w:rPr>
              <w:t>Ağır derece doğum korkusu (66-84)</w:t>
            </w:r>
          </w:p>
        </w:tc>
        <w:tc>
          <w:tcPr>
            <w:tcW w:w="2193" w:type="dxa"/>
            <w:tcBorders>
              <w:left w:val="nil"/>
              <w:right w:val="nil"/>
            </w:tcBorders>
          </w:tcPr>
          <w:p w:rsidR="005F6412" w:rsidRPr="00104387" w:rsidRDefault="005F6412" w:rsidP="0003409B">
            <w:pPr>
              <w:spacing w:line="360" w:lineRule="auto"/>
              <w:jc w:val="center"/>
              <w:rPr>
                <w:rFonts w:ascii="Times New Roman" w:hAnsi="Times New Roman" w:cs="Times New Roman"/>
                <w:sz w:val="20"/>
              </w:rPr>
            </w:pPr>
            <w:r w:rsidRPr="00104387">
              <w:rPr>
                <w:rFonts w:ascii="Times New Roman" w:hAnsi="Times New Roman" w:cs="Times New Roman"/>
                <w:sz w:val="20"/>
              </w:rPr>
              <w:t>69,2±8,8</w:t>
            </w:r>
          </w:p>
        </w:tc>
        <w:tc>
          <w:tcPr>
            <w:tcW w:w="1855" w:type="dxa"/>
            <w:tcBorders>
              <w:left w:val="nil"/>
              <w:right w:val="nil"/>
            </w:tcBorders>
          </w:tcPr>
          <w:p w:rsidR="005F6412" w:rsidRPr="00104387" w:rsidRDefault="005F6412" w:rsidP="0003409B">
            <w:pPr>
              <w:spacing w:line="360" w:lineRule="auto"/>
              <w:jc w:val="center"/>
              <w:rPr>
                <w:rFonts w:ascii="Times New Roman" w:hAnsi="Times New Roman" w:cs="Times New Roman"/>
                <w:sz w:val="20"/>
              </w:rPr>
            </w:pPr>
            <w:r w:rsidRPr="00104387">
              <w:rPr>
                <w:rFonts w:ascii="Times New Roman" w:hAnsi="Times New Roman" w:cs="Times New Roman"/>
                <w:sz w:val="20"/>
              </w:rPr>
              <w:t>71,0 (49,0-84,0)</w:t>
            </w:r>
          </w:p>
        </w:tc>
        <w:tc>
          <w:tcPr>
            <w:tcW w:w="1848" w:type="dxa"/>
            <w:tcBorders>
              <w:top w:val="nil"/>
              <w:left w:val="nil"/>
              <w:bottom w:val="nil"/>
              <w:right w:val="single" w:sz="4" w:space="0" w:color="auto"/>
            </w:tcBorders>
          </w:tcPr>
          <w:p w:rsidR="005F6412" w:rsidRPr="00104387" w:rsidRDefault="005F6412" w:rsidP="0003409B">
            <w:pPr>
              <w:spacing w:line="360" w:lineRule="auto"/>
              <w:jc w:val="both"/>
              <w:rPr>
                <w:rFonts w:ascii="Times New Roman" w:hAnsi="Times New Roman" w:cs="Times New Roman"/>
                <w:sz w:val="24"/>
              </w:rPr>
            </w:pPr>
          </w:p>
        </w:tc>
      </w:tr>
      <w:tr w:rsidR="005F6412" w:rsidRPr="00104387" w:rsidTr="0091524D">
        <w:trPr>
          <w:trHeight w:val="465"/>
        </w:trPr>
        <w:tc>
          <w:tcPr>
            <w:tcW w:w="3165" w:type="dxa"/>
            <w:tcBorders>
              <w:left w:val="single" w:sz="4" w:space="0" w:color="auto"/>
              <w:right w:val="nil"/>
            </w:tcBorders>
          </w:tcPr>
          <w:p w:rsidR="005F6412" w:rsidRPr="00104387" w:rsidRDefault="005F6412" w:rsidP="005F6412">
            <w:pPr>
              <w:jc w:val="both"/>
              <w:rPr>
                <w:rFonts w:ascii="Times New Roman" w:hAnsi="Times New Roman" w:cs="Times New Roman"/>
                <w:sz w:val="20"/>
              </w:rPr>
            </w:pPr>
            <w:r w:rsidRPr="00104387">
              <w:rPr>
                <w:rFonts w:ascii="Times New Roman" w:hAnsi="Times New Roman" w:cs="Times New Roman"/>
                <w:sz w:val="20"/>
              </w:rPr>
              <w:t>Klinik derece doğum korkusu (≥85)</w:t>
            </w:r>
          </w:p>
        </w:tc>
        <w:tc>
          <w:tcPr>
            <w:tcW w:w="2193" w:type="dxa"/>
            <w:tcBorders>
              <w:left w:val="nil"/>
              <w:right w:val="nil"/>
            </w:tcBorders>
          </w:tcPr>
          <w:p w:rsidR="005F6412" w:rsidRPr="00104387" w:rsidRDefault="005F6412" w:rsidP="0003409B">
            <w:pPr>
              <w:spacing w:line="360" w:lineRule="auto"/>
              <w:jc w:val="center"/>
              <w:rPr>
                <w:rFonts w:ascii="Times New Roman" w:hAnsi="Times New Roman" w:cs="Times New Roman"/>
                <w:sz w:val="20"/>
              </w:rPr>
            </w:pPr>
            <w:r w:rsidRPr="00104387">
              <w:rPr>
                <w:rFonts w:ascii="Times New Roman" w:hAnsi="Times New Roman" w:cs="Times New Roman"/>
                <w:sz w:val="20"/>
              </w:rPr>
              <w:t>65,2±10,9</w:t>
            </w:r>
          </w:p>
        </w:tc>
        <w:tc>
          <w:tcPr>
            <w:tcW w:w="1855" w:type="dxa"/>
            <w:tcBorders>
              <w:left w:val="nil"/>
              <w:right w:val="nil"/>
            </w:tcBorders>
          </w:tcPr>
          <w:p w:rsidR="005F6412" w:rsidRPr="00104387" w:rsidRDefault="005F6412" w:rsidP="0003409B">
            <w:pPr>
              <w:spacing w:line="360" w:lineRule="auto"/>
              <w:jc w:val="center"/>
              <w:rPr>
                <w:rFonts w:ascii="Times New Roman" w:hAnsi="Times New Roman" w:cs="Times New Roman"/>
                <w:sz w:val="20"/>
              </w:rPr>
            </w:pPr>
            <w:r w:rsidRPr="00104387">
              <w:rPr>
                <w:rFonts w:ascii="Times New Roman" w:hAnsi="Times New Roman" w:cs="Times New Roman"/>
                <w:sz w:val="20"/>
              </w:rPr>
              <w:t>65,5 (39,0-84,0)</w:t>
            </w:r>
          </w:p>
        </w:tc>
        <w:tc>
          <w:tcPr>
            <w:tcW w:w="1848" w:type="dxa"/>
            <w:tcBorders>
              <w:top w:val="nil"/>
              <w:left w:val="nil"/>
              <w:right w:val="single" w:sz="4" w:space="0" w:color="auto"/>
            </w:tcBorders>
          </w:tcPr>
          <w:p w:rsidR="005F6412" w:rsidRPr="00104387" w:rsidRDefault="005F6412" w:rsidP="0003409B">
            <w:pPr>
              <w:spacing w:line="360" w:lineRule="auto"/>
              <w:jc w:val="both"/>
              <w:rPr>
                <w:rFonts w:ascii="Times New Roman" w:hAnsi="Times New Roman" w:cs="Times New Roman"/>
                <w:sz w:val="24"/>
              </w:rPr>
            </w:pPr>
          </w:p>
        </w:tc>
      </w:tr>
    </w:tbl>
    <w:p w:rsidR="001C2461" w:rsidRPr="001C2461" w:rsidRDefault="000253CC" w:rsidP="001C2461">
      <w:pPr>
        <w:spacing w:after="120" w:line="360" w:lineRule="auto"/>
        <w:jc w:val="both"/>
        <w:rPr>
          <w:rFonts w:ascii="Times New Roman" w:hAnsi="Times New Roman" w:cs="Times New Roman"/>
          <w:sz w:val="20"/>
        </w:rPr>
      </w:pPr>
      <w:r w:rsidRPr="001C2461">
        <w:rPr>
          <w:rFonts w:ascii="Times New Roman" w:hAnsi="Times New Roman" w:cs="Times New Roman"/>
          <w:sz w:val="20"/>
        </w:rPr>
        <w:t>*</w:t>
      </w:r>
      <w:r w:rsidR="001C2461" w:rsidRPr="001C2461">
        <w:rPr>
          <w:sz w:val="18"/>
        </w:rPr>
        <w:t xml:space="preserve"> </w:t>
      </w:r>
      <w:r w:rsidR="001C2461" w:rsidRPr="001C2461">
        <w:rPr>
          <w:rFonts w:ascii="Times New Roman" w:hAnsi="Times New Roman" w:cs="Times New Roman"/>
          <w:sz w:val="20"/>
        </w:rPr>
        <w:t>KW-H = Kruskal-Wallis-H Testi</w:t>
      </w:r>
    </w:p>
    <w:p w:rsidR="00F53C6D" w:rsidRPr="001C2461" w:rsidRDefault="001C2461" w:rsidP="001C2461">
      <w:pPr>
        <w:spacing w:after="120" w:line="360" w:lineRule="auto"/>
        <w:jc w:val="both"/>
        <w:rPr>
          <w:rFonts w:ascii="Times New Roman" w:hAnsi="Times New Roman" w:cs="Times New Roman"/>
          <w:sz w:val="20"/>
        </w:rPr>
      </w:pPr>
      <w:r w:rsidRPr="001C2461">
        <w:rPr>
          <w:rFonts w:ascii="Times New Roman" w:hAnsi="Times New Roman" w:cs="Times New Roman"/>
          <w:sz w:val="20"/>
        </w:rPr>
        <w:t xml:space="preserve">  U = Mann Whitney U testi</w:t>
      </w:r>
    </w:p>
    <w:p w:rsidR="002674D7" w:rsidRPr="00104387" w:rsidRDefault="00197D1C" w:rsidP="000253CC">
      <w:pPr>
        <w:spacing w:after="120" w:line="360" w:lineRule="auto"/>
        <w:ind w:firstLine="567"/>
        <w:jc w:val="both"/>
        <w:rPr>
          <w:rFonts w:ascii="Times New Roman" w:hAnsi="Times New Roman" w:cs="Times New Roman"/>
          <w:sz w:val="20"/>
        </w:rPr>
      </w:pPr>
      <w:r w:rsidRPr="00104387">
        <w:rPr>
          <w:rFonts w:ascii="Times New Roman" w:hAnsi="Times New Roman" w:cs="Times New Roman"/>
          <w:sz w:val="24"/>
        </w:rPr>
        <w:t>D</w:t>
      </w:r>
      <w:r w:rsidR="002674D7" w:rsidRPr="00104387">
        <w:rPr>
          <w:rFonts w:ascii="Times New Roman" w:hAnsi="Times New Roman" w:cs="Times New Roman"/>
          <w:sz w:val="24"/>
        </w:rPr>
        <w:t>oğum korkus</w:t>
      </w:r>
      <w:r w:rsidRPr="00104387">
        <w:rPr>
          <w:rFonts w:ascii="Times New Roman" w:hAnsi="Times New Roman" w:cs="Times New Roman"/>
          <w:sz w:val="24"/>
        </w:rPr>
        <w:t xml:space="preserve">u düzeylerine </w:t>
      </w:r>
      <w:r w:rsidR="00844EE2">
        <w:rPr>
          <w:rFonts w:ascii="Times New Roman" w:hAnsi="Times New Roman" w:cs="Times New Roman"/>
          <w:sz w:val="24"/>
        </w:rPr>
        <w:t>g</w:t>
      </w:r>
      <w:r w:rsidR="000234FD">
        <w:rPr>
          <w:rFonts w:ascii="Times New Roman" w:hAnsi="Times New Roman" w:cs="Times New Roman"/>
          <w:sz w:val="24"/>
        </w:rPr>
        <w:t>öre PBE toplam puanları tablo 7’de</w:t>
      </w:r>
      <w:r w:rsidR="002674D7" w:rsidRPr="00104387">
        <w:rPr>
          <w:rFonts w:ascii="Times New Roman" w:hAnsi="Times New Roman" w:cs="Times New Roman"/>
          <w:sz w:val="24"/>
        </w:rPr>
        <w:t xml:space="preserve"> karşılaştırılmıştır. </w:t>
      </w:r>
      <w:proofErr w:type="gramStart"/>
      <w:r w:rsidR="002674D7" w:rsidRPr="00104387">
        <w:rPr>
          <w:rFonts w:ascii="Times New Roman" w:hAnsi="Times New Roman" w:cs="Times New Roman"/>
          <w:sz w:val="24"/>
        </w:rPr>
        <w:t xml:space="preserve">Tablo </w:t>
      </w:r>
      <w:r w:rsidR="00347B79">
        <w:rPr>
          <w:rFonts w:ascii="Times New Roman" w:hAnsi="Times New Roman" w:cs="Times New Roman"/>
          <w:sz w:val="24"/>
        </w:rPr>
        <w:t xml:space="preserve">7 </w:t>
      </w:r>
      <w:r w:rsidR="002674D7" w:rsidRPr="00104387">
        <w:rPr>
          <w:rFonts w:ascii="Times New Roman" w:hAnsi="Times New Roman" w:cs="Times New Roman"/>
          <w:sz w:val="24"/>
        </w:rPr>
        <w:t>incelendiğinde PBE toplam puanı</w:t>
      </w:r>
      <w:r w:rsidR="00867973" w:rsidRPr="00104387">
        <w:rPr>
          <w:rFonts w:ascii="Times New Roman" w:hAnsi="Times New Roman" w:cs="Times New Roman"/>
          <w:sz w:val="24"/>
        </w:rPr>
        <w:t xml:space="preserve">, </w:t>
      </w:r>
      <w:r w:rsidR="002674D7" w:rsidRPr="00104387">
        <w:rPr>
          <w:rFonts w:ascii="Times New Roman" w:hAnsi="Times New Roman" w:cs="Times New Roman"/>
          <w:sz w:val="24"/>
        </w:rPr>
        <w:t xml:space="preserve"> düşük </w:t>
      </w:r>
      <w:r w:rsidRPr="00104387">
        <w:rPr>
          <w:rFonts w:ascii="Times New Roman" w:hAnsi="Times New Roman" w:cs="Times New Roman"/>
          <w:sz w:val="24"/>
        </w:rPr>
        <w:t>derece</w:t>
      </w:r>
      <w:r w:rsidR="00F53C6D" w:rsidRPr="00104387">
        <w:rPr>
          <w:rFonts w:ascii="Times New Roman" w:hAnsi="Times New Roman" w:cs="Times New Roman"/>
          <w:sz w:val="24"/>
        </w:rPr>
        <w:t xml:space="preserve"> </w:t>
      </w:r>
      <w:r w:rsidR="002674D7" w:rsidRPr="00104387">
        <w:rPr>
          <w:rFonts w:ascii="Times New Roman" w:hAnsi="Times New Roman" w:cs="Times New Roman"/>
          <w:sz w:val="24"/>
        </w:rPr>
        <w:t>doğum korkusu olanlarda ortanca 76,0</w:t>
      </w:r>
      <w:r w:rsidR="00A507EA" w:rsidRPr="00104387">
        <w:rPr>
          <w:rFonts w:ascii="Times New Roman" w:hAnsi="Times New Roman" w:cs="Times New Roman"/>
          <w:sz w:val="24"/>
        </w:rPr>
        <w:t xml:space="preserve"> </w:t>
      </w:r>
      <w:r w:rsidR="00F53C6D" w:rsidRPr="00104387">
        <w:rPr>
          <w:rFonts w:ascii="Times New Roman" w:hAnsi="Times New Roman" w:cs="Times New Roman"/>
          <w:sz w:val="24"/>
        </w:rPr>
        <w:t xml:space="preserve">(47,0-84,0) puan, orta derece doğum korkusu olanlarda </w:t>
      </w:r>
      <w:r w:rsidR="00867973" w:rsidRPr="00104387">
        <w:rPr>
          <w:rFonts w:ascii="Times New Roman" w:hAnsi="Times New Roman" w:cs="Times New Roman"/>
          <w:sz w:val="24"/>
        </w:rPr>
        <w:t xml:space="preserve">ortanca </w:t>
      </w:r>
      <w:r w:rsidR="00F53C6D" w:rsidRPr="00104387">
        <w:rPr>
          <w:rFonts w:ascii="Times New Roman" w:hAnsi="Times New Roman" w:cs="Times New Roman"/>
          <w:sz w:val="24"/>
        </w:rPr>
        <w:t>74</w:t>
      </w:r>
      <w:r w:rsidR="002674D7" w:rsidRPr="00104387">
        <w:rPr>
          <w:rFonts w:ascii="Times New Roman" w:hAnsi="Times New Roman" w:cs="Times New Roman"/>
          <w:sz w:val="24"/>
        </w:rPr>
        <w:t>,0</w:t>
      </w:r>
      <w:r w:rsidR="00A507EA" w:rsidRPr="00104387">
        <w:rPr>
          <w:rFonts w:ascii="Times New Roman" w:hAnsi="Times New Roman" w:cs="Times New Roman"/>
          <w:sz w:val="24"/>
        </w:rPr>
        <w:t xml:space="preserve"> </w:t>
      </w:r>
      <w:r w:rsidR="00F53C6D" w:rsidRPr="00104387">
        <w:rPr>
          <w:rFonts w:ascii="Times New Roman" w:hAnsi="Times New Roman" w:cs="Times New Roman"/>
          <w:sz w:val="24"/>
        </w:rPr>
        <w:t xml:space="preserve">(47,0-84,0) puan, ağır derece doğum korkusu olanlarda </w:t>
      </w:r>
      <w:r w:rsidR="00867973" w:rsidRPr="00104387">
        <w:rPr>
          <w:rFonts w:ascii="Times New Roman" w:hAnsi="Times New Roman" w:cs="Times New Roman"/>
          <w:sz w:val="24"/>
        </w:rPr>
        <w:t xml:space="preserve">ortanca </w:t>
      </w:r>
      <w:r w:rsidR="00F53C6D" w:rsidRPr="00104387">
        <w:rPr>
          <w:rFonts w:ascii="Times New Roman" w:hAnsi="Times New Roman" w:cs="Times New Roman"/>
          <w:sz w:val="24"/>
        </w:rPr>
        <w:t>71,0</w:t>
      </w:r>
      <w:r w:rsidR="00A507EA" w:rsidRPr="00104387">
        <w:rPr>
          <w:rFonts w:ascii="Times New Roman" w:hAnsi="Times New Roman" w:cs="Times New Roman"/>
          <w:sz w:val="24"/>
        </w:rPr>
        <w:t xml:space="preserve"> </w:t>
      </w:r>
      <w:r w:rsidR="00F53C6D" w:rsidRPr="00104387">
        <w:rPr>
          <w:rFonts w:ascii="Times New Roman" w:hAnsi="Times New Roman" w:cs="Times New Roman"/>
          <w:sz w:val="24"/>
        </w:rPr>
        <w:t>(4</w:t>
      </w:r>
      <w:r w:rsidR="002674D7" w:rsidRPr="00104387">
        <w:rPr>
          <w:rFonts w:ascii="Times New Roman" w:hAnsi="Times New Roman" w:cs="Times New Roman"/>
          <w:sz w:val="24"/>
        </w:rPr>
        <w:t>9,0-84,0) puan</w:t>
      </w:r>
      <w:r w:rsidR="00F53C6D" w:rsidRPr="00104387">
        <w:rPr>
          <w:rFonts w:ascii="Times New Roman" w:hAnsi="Times New Roman" w:cs="Times New Roman"/>
          <w:sz w:val="24"/>
        </w:rPr>
        <w:t xml:space="preserve">, </w:t>
      </w:r>
      <w:r w:rsidR="002674D7" w:rsidRPr="00104387">
        <w:rPr>
          <w:rFonts w:ascii="Times New Roman" w:hAnsi="Times New Roman" w:cs="Times New Roman"/>
          <w:sz w:val="24"/>
        </w:rPr>
        <w:t xml:space="preserve"> </w:t>
      </w:r>
      <w:r w:rsidR="00F53C6D" w:rsidRPr="00104387">
        <w:rPr>
          <w:rFonts w:ascii="Times New Roman" w:hAnsi="Times New Roman" w:cs="Times New Roman"/>
          <w:sz w:val="24"/>
        </w:rPr>
        <w:t xml:space="preserve">klinik derece doğum </w:t>
      </w:r>
      <w:r w:rsidR="00F53C6D" w:rsidRPr="001C2461">
        <w:rPr>
          <w:rFonts w:ascii="Times New Roman" w:hAnsi="Times New Roman" w:cs="Times New Roman"/>
          <w:sz w:val="24"/>
        </w:rPr>
        <w:t>korkusu olanlarda</w:t>
      </w:r>
      <w:r w:rsidR="00867973" w:rsidRPr="001C2461">
        <w:rPr>
          <w:rFonts w:ascii="Times New Roman" w:hAnsi="Times New Roman" w:cs="Times New Roman"/>
          <w:sz w:val="24"/>
        </w:rPr>
        <w:t xml:space="preserve"> ortanca</w:t>
      </w:r>
      <w:r w:rsidR="00F53C6D" w:rsidRPr="001C2461">
        <w:rPr>
          <w:rFonts w:ascii="Times New Roman" w:hAnsi="Times New Roman" w:cs="Times New Roman"/>
          <w:sz w:val="24"/>
        </w:rPr>
        <w:t xml:space="preserve"> 65,5 (39,0-84,0) </w:t>
      </w:r>
      <w:r w:rsidR="00867973" w:rsidRPr="001C2461">
        <w:rPr>
          <w:rFonts w:ascii="Times New Roman" w:hAnsi="Times New Roman" w:cs="Times New Roman"/>
          <w:sz w:val="24"/>
        </w:rPr>
        <w:t xml:space="preserve">puan </w:t>
      </w:r>
      <w:r w:rsidR="002674D7" w:rsidRPr="001C2461">
        <w:rPr>
          <w:rFonts w:ascii="Times New Roman" w:hAnsi="Times New Roman" w:cs="Times New Roman"/>
          <w:sz w:val="24"/>
        </w:rPr>
        <w:t>bulunmuş</w:t>
      </w:r>
      <w:r w:rsidR="00867973" w:rsidRPr="001C2461">
        <w:rPr>
          <w:rFonts w:ascii="Times New Roman" w:hAnsi="Times New Roman" w:cs="Times New Roman"/>
          <w:sz w:val="24"/>
        </w:rPr>
        <w:t>,</w:t>
      </w:r>
      <w:r w:rsidR="002674D7" w:rsidRPr="001C2461">
        <w:rPr>
          <w:rFonts w:ascii="Times New Roman" w:hAnsi="Times New Roman" w:cs="Times New Roman"/>
          <w:sz w:val="24"/>
        </w:rPr>
        <w:t xml:space="preserve"> </w:t>
      </w:r>
      <w:r w:rsidR="009C716A" w:rsidRPr="001C2461">
        <w:rPr>
          <w:rFonts w:ascii="Times New Roman" w:hAnsi="Times New Roman" w:cs="Times New Roman"/>
          <w:sz w:val="24"/>
        </w:rPr>
        <w:t>doğum korkusu düşük</w:t>
      </w:r>
      <w:r w:rsidR="002674D7" w:rsidRPr="001C2461">
        <w:rPr>
          <w:rFonts w:ascii="Times New Roman" w:hAnsi="Times New Roman" w:cs="Times New Roman"/>
          <w:sz w:val="24"/>
        </w:rPr>
        <w:t xml:space="preserve"> olanlarda </w:t>
      </w:r>
      <w:r w:rsidR="009C716A" w:rsidRPr="001C2461">
        <w:rPr>
          <w:rFonts w:ascii="Times New Roman" w:hAnsi="Times New Roman" w:cs="Times New Roman"/>
          <w:sz w:val="24"/>
        </w:rPr>
        <w:t xml:space="preserve">yüksek </w:t>
      </w:r>
      <w:r w:rsidR="002674D7" w:rsidRPr="001C2461">
        <w:rPr>
          <w:rFonts w:ascii="Times New Roman" w:hAnsi="Times New Roman" w:cs="Times New Roman"/>
          <w:sz w:val="24"/>
        </w:rPr>
        <w:t xml:space="preserve">olanlara göre </w:t>
      </w:r>
      <w:r w:rsidR="00347B79" w:rsidRPr="001C2461">
        <w:rPr>
          <w:rFonts w:ascii="Times New Roman" w:hAnsi="Times New Roman" w:cs="Times New Roman"/>
          <w:sz w:val="24"/>
        </w:rPr>
        <w:t xml:space="preserve">prenatal bağlanma </w:t>
      </w:r>
      <w:r w:rsidR="002674D7" w:rsidRPr="001C2461">
        <w:rPr>
          <w:rFonts w:ascii="Times New Roman" w:hAnsi="Times New Roman" w:cs="Times New Roman"/>
          <w:sz w:val="24"/>
        </w:rPr>
        <w:t>istatistiksel olarak anlamlı düz</w:t>
      </w:r>
      <w:r w:rsidR="00A507EA" w:rsidRPr="001C2461">
        <w:rPr>
          <w:rFonts w:ascii="Times New Roman" w:hAnsi="Times New Roman" w:cs="Times New Roman"/>
          <w:sz w:val="24"/>
        </w:rPr>
        <w:t>eyde yüksek tespit edilmiştir.</w:t>
      </w:r>
      <w:proofErr w:type="gramEnd"/>
    </w:p>
    <w:p w:rsidR="00844EE2" w:rsidRPr="00844EE2" w:rsidRDefault="00FE4209" w:rsidP="00FE4209">
      <w:pPr>
        <w:spacing w:line="360" w:lineRule="auto"/>
        <w:jc w:val="both"/>
        <w:rPr>
          <w:rFonts w:ascii="Times New Roman" w:hAnsi="Times New Roman" w:cs="Times New Roman"/>
          <w:b/>
          <w:sz w:val="24"/>
        </w:rPr>
      </w:pPr>
      <w:r w:rsidRPr="00104387">
        <w:rPr>
          <w:rFonts w:ascii="Times New Roman" w:hAnsi="Times New Roman" w:cs="Times New Roman"/>
          <w:b/>
          <w:sz w:val="24"/>
        </w:rPr>
        <w:tab/>
      </w:r>
    </w:p>
    <w:p w:rsidR="00694880" w:rsidRPr="00104387" w:rsidRDefault="002E0C88" w:rsidP="0057714F">
      <w:pPr>
        <w:pStyle w:val="Balk2"/>
        <w:rPr>
          <w:rFonts w:cs="Times New Roman"/>
        </w:rPr>
      </w:pPr>
      <w:bookmarkStart w:id="56" w:name="_Toc139552218"/>
      <w:r w:rsidRPr="00A64E62">
        <w:rPr>
          <w:rFonts w:cs="Times New Roman"/>
        </w:rPr>
        <w:t>4.7</w:t>
      </w:r>
      <w:r w:rsidR="00694880" w:rsidRPr="00A64E62">
        <w:rPr>
          <w:rFonts w:cs="Times New Roman"/>
        </w:rPr>
        <w:t>.</w:t>
      </w:r>
      <w:r w:rsidR="00A64E62" w:rsidRPr="00A64E62">
        <w:rPr>
          <w:rFonts w:cs="Times New Roman"/>
        </w:rPr>
        <w:t xml:space="preserve"> Gebelerin Sosyodemografik </w:t>
      </w:r>
      <w:r w:rsidR="000C7622" w:rsidRPr="00A64E62">
        <w:rPr>
          <w:rFonts w:cs="Times New Roman"/>
        </w:rPr>
        <w:t>Özelliklerine Göre W</w:t>
      </w:r>
      <w:r w:rsidR="00A64E62" w:rsidRPr="00A64E62">
        <w:rPr>
          <w:rFonts w:cs="Times New Roman"/>
        </w:rPr>
        <w:t>-</w:t>
      </w:r>
      <w:r w:rsidR="000C7622" w:rsidRPr="00A64E62">
        <w:rPr>
          <w:rFonts w:cs="Times New Roman"/>
        </w:rPr>
        <w:t>DEQ</w:t>
      </w:r>
      <w:r w:rsidR="00A64E62" w:rsidRPr="00A64E62">
        <w:rPr>
          <w:rFonts w:cs="Times New Roman"/>
        </w:rPr>
        <w:t>-</w:t>
      </w:r>
      <w:r w:rsidR="000C7622" w:rsidRPr="00A64E62">
        <w:rPr>
          <w:rFonts w:cs="Times New Roman"/>
        </w:rPr>
        <w:t xml:space="preserve">A </w:t>
      </w:r>
      <w:r w:rsidR="00347B79">
        <w:rPr>
          <w:rFonts w:cs="Times New Roman"/>
        </w:rPr>
        <w:t xml:space="preserve">Toplam </w:t>
      </w:r>
      <w:r w:rsidR="000C7622" w:rsidRPr="00A64E62">
        <w:rPr>
          <w:rFonts w:cs="Times New Roman"/>
        </w:rPr>
        <w:t>Puanları</w:t>
      </w:r>
      <w:bookmarkEnd w:id="56"/>
    </w:p>
    <w:p w:rsidR="003E75BE" w:rsidRPr="00104387" w:rsidRDefault="003E75BE" w:rsidP="006610A8">
      <w:pPr>
        <w:pStyle w:val="ResimYazs"/>
        <w:rPr>
          <w:rFonts w:ascii="Times New Roman" w:hAnsi="Times New Roman" w:cs="Times New Roman"/>
          <w:b w:val="0"/>
          <w:color w:val="auto"/>
          <w:sz w:val="36"/>
        </w:rPr>
      </w:pPr>
    </w:p>
    <w:p w:rsidR="00AF1726" w:rsidRPr="00AF1726" w:rsidRDefault="00AF1726" w:rsidP="00AF1726">
      <w:pPr>
        <w:pStyle w:val="ResimYazs"/>
        <w:keepNext/>
        <w:rPr>
          <w:rFonts w:ascii="Times New Roman" w:hAnsi="Times New Roman" w:cs="Times New Roman"/>
          <w:b w:val="0"/>
          <w:color w:val="auto"/>
          <w:sz w:val="24"/>
        </w:rPr>
      </w:pPr>
      <w:bookmarkStart w:id="57" w:name="_Toc138373188"/>
      <w:r w:rsidRPr="00AF1726">
        <w:rPr>
          <w:rFonts w:ascii="Times New Roman" w:hAnsi="Times New Roman" w:cs="Times New Roman"/>
          <w:color w:val="auto"/>
          <w:sz w:val="24"/>
        </w:rPr>
        <w:t>Tablo</w:t>
      </w:r>
      <w:r w:rsidR="000234FD">
        <w:rPr>
          <w:rFonts w:ascii="Times New Roman" w:hAnsi="Times New Roman" w:cs="Times New Roman"/>
          <w:color w:val="auto"/>
          <w:sz w:val="24"/>
        </w:rPr>
        <w:t xml:space="preserve"> 8</w:t>
      </w:r>
      <w:r w:rsidRPr="00AF1726">
        <w:rPr>
          <w:rFonts w:ascii="Times New Roman" w:hAnsi="Times New Roman" w:cs="Times New Roman"/>
          <w:color w:val="auto"/>
          <w:sz w:val="24"/>
        </w:rPr>
        <w:t>.</w:t>
      </w:r>
      <w:r w:rsidRPr="00AF1726">
        <w:rPr>
          <w:rFonts w:ascii="Times New Roman" w:hAnsi="Times New Roman" w:cs="Times New Roman"/>
          <w:b w:val="0"/>
          <w:color w:val="auto"/>
          <w:sz w:val="24"/>
        </w:rPr>
        <w:t xml:space="preserve"> </w:t>
      </w:r>
      <w:r w:rsidRPr="00A64E62">
        <w:rPr>
          <w:rFonts w:ascii="Times New Roman" w:hAnsi="Times New Roman" w:cs="Times New Roman"/>
          <w:b w:val="0"/>
          <w:color w:val="auto"/>
          <w:sz w:val="24"/>
        </w:rPr>
        <w:t xml:space="preserve">Gebelerin </w:t>
      </w:r>
      <w:r w:rsidR="00A64E62" w:rsidRPr="00A64E62">
        <w:rPr>
          <w:rFonts w:ascii="Times New Roman" w:hAnsi="Times New Roman" w:cs="Times New Roman"/>
          <w:b w:val="0"/>
          <w:color w:val="auto"/>
          <w:sz w:val="24"/>
        </w:rPr>
        <w:t xml:space="preserve">sosyodemografik </w:t>
      </w:r>
      <w:r w:rsidRPr="00A64E62">
        <w:rPr>
          <w:rFonts w:ascii="Times New Roman" w:hAnsi="Times New Roman" w:cs="Times New Roman"/>
          <w:b w:val="0"/>
          <w:color w:val="auto"/>
          <w:sz w:val="24"/>
        </w:rPr>
        <w:t xml:space="preserve">özelliklerine göre W-DEQ-A </w:t>
      </w:r>
      <w:r w:rsidR="00347B79">
        <w:rPr>
          <w:rFonts w:ascii="Times New Roman" w:hAnsi="Times New Roman" w:cs="Times New Roman"/>
          <w:b w:val="0"/>
          <w:color w:val="auto"/>
          <w:sz w:val="24"/>
        </w:rPr>
        <w:t xml:space="preserve">toplam </w:t>
      </w:r>
      <w:r w:rsidRPr="00A64E62">
        <w:rPr>
          <w:rFonts w:ascii="Times New Roman" w:hAnsi="Times New Roman" w:cs="Times New Roman"/>
          <w:b w:val="0"/>
          <w:color w:val="auto"/>
          <w:sz w:val="24"/>
        </w:rPr>
        <w:t>puanlarının karşılaştırılması</w:t>
      </w:r>
      <w:bookmarkEnd w:id="57"/>
    </w:p>
    <w:tbl>
      <w:tblPr>
        <w:tblStyle w:val="TabloKlavuzu"/>
        <w:tblW w:w="0" w:type="auto"/>
        <w:tblLook w:val="04A0" w:firstRow="1" w:lastRow="0" w:firstColumn="1" w:lastColumn="0" w:noHBand="0" w:noVBand="1"/>
      </w:tblPr>
      <w:tblGrid>
        <w:gridCol w:w="1880"/>
        <w:gridCol w:w="946"/>
        <w:gridCol w:w="1382"/>
        <w:gridCol w:w="1211"/>
        <w:gridCol w:w="1319"/>
        <w:gridCol w:w="1414"/>
        <w:gridCol w:w="1136"/>
      </w:tblGrid>
      <w:tr w:rsidR="00E97122" w:rsidRPr="00104387" w:rsidTr="0091524D">
        <w:tc>
          <w:tcPr>
            <w:tcW w:w="1880" w:type="dxa"/>
            <w:tcBorders>
              <w:left w:val="single" w:sz="4" w:space="0" w:color="auto"/>
              <w:bottom w:val="single" w:sz="4" w:space="0" w:color="auto"/>
              <w:right w:val="nil"/>
            </w:tcBorders>
          </w:tcPr>
          <w:p w:rsidR="00C5183B" w:rsidRPr="00104387" w:rsidRDefault="00C5183B" w:rsidP="00C5183B">
            <w:pPr>
              <w:spacing w:line="360" w:lineRule="auto"/>
              <w:rPr>
                <w:rFonts w:ascii="Times New Roman" w:hAnsi="Times New Roman" w:cs="Times New Roman"/>
                <w:b/>
                <w:sz w:val="20"/>
              </w:rPr>
            </w:pPr>
            <w:r w:rsidRPr="00104387">
              <w:rPr>
                <w:rFonts w:ascii="Times New Roman" w:hAnsi="Times New Roman" w:cs="Times New Roman"/>
                <w:b/>
                <w:sz w:val="20"/>
              </w:rPr>
              <w:t>Değişkenler</w:t>
            </w:r>
          </w:p>
        </w:tc>
        <w:tc>
          <w:tcPr>
            <w:tcW w:w="946" w:type="dxa"/>
            <w:tcBorders>
              <w:left w:val="nil"/>
              <w:bottom w:val="single" w:sz="4" w:space="0" w:color="auto"/>
              <w:right w:val="nil"/>
            </w:tcBorders>
          </w:tcPr>
          <w:p w:rsidR="00C5183B" w:rsidRPr="00104387" w:rsidRDefault="00FB0CBC" w:rsidP="000234FD">
            <w:pPr>
              <w:spacing w:line="360" w:lineRule="auto"/>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1382" w:type="dxa"/>
            <w:tcBorders>
              <w:left w:val="nil"/>
              <w:bottom w:val="single" w:sz="4" w:space="0" w:color="auto"/>
              <w:right w:val="nil"/>
            </w:tcBorders>
          </w:tcPr>
          <w:p w:rsidR="00C5183B" w:rsidRPr="00104387" w:rsidRDefault="000234FD" w:rsidP="00C5183B">
            <w:pPr>
              <w:spacing w:line="360" w:lineRule="auto"/>
              <w:jc w:val="right"/>
              <w:rPr>
                <w:rFonts w:ascii="Times New Roman" w:hAnsi="Times New Roman" w:cs="Times New Roman"/>
                <w:b/>
                <w:sz w:val="20"/>
              </w:rPr>
            </w:pPr>
            <w:r>
              <w:rPr>
                <w:rFonts w:ascii="Times New Roman" w:hAnsi="Times New Roman" w:cs="Times New Roman"/>
                <w:b/>
                <w:sz w:val="20"/>
              </w:rPr>
              <w:t>Ortalama</w:t>
            </w:r>
            <w:r w:rsidR="00C5183B" w:rsidRPr="00104387">
              <w:rPr>
                <w:rFonts w:ascii="Times New Roman" w:hAnsi="Times New Roman" w:cs="Times New Roman"/>
                <w:b/>
                <w:sz w:val="20"/>
              </w:rPr>
              <w:t>±SS</w:t>
            </w:r>
          </w:p>
        </w:tc>
        <w:tc>
          <w:tcPr>
            <w:tcW w:w="1211" w:type="dxa"/>
            <w:tcBorders>
              <w:left w:val="nil"/>
              <w:bottom w:val="single" w:sz="4" w:space="0" w:color="auto"/>
              <w:right w:val="nil"/>
            </w:tcBorders>
          </w:tcPr>
          <w:p w:rsidR="00C5183B" w:rsidRPr="00104387" w:rsidRDefault="00C5183B" w:rsidP="00C5183B">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1319" w:type="dxa"/>
            <w:tcBorders>
              <w:left w:val="nil"/>
              <w:bottom w:val="single" w:sz="4" w:space="0" w:color="auto"/>
              <w:right w:val="nil"/>
            </w:tcBorders>
          </w:tcPr>
          <w:p w:rsidR="00C5183B" w:rsidRPr="00104387" w:rsidRDefault="00C5183B" w:rsidP="00C5183B">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c>
          <w:tcPr>
            <w:tcW w:w="1414" w:type="dxa"/>
            <w:tcBorders>
              <w:left w:val="nil"/>
              <w:bottom w:val="single" w:sz="4" w:space="0" w:color="auto"/>
              <w:right w:val="nil"/>
            </w:tcBorders>
          </w:tcPr>
          <w:p w:rsidR="00C5183B" w:rsidRPr="00104387" w:rsidRDefault="00C5183B" w:rsidP="005E1382">
            <w:pPr>
              <w:spacing w:line="360" w:lineRule="auto"/>
              <w:jc w:val="center"/>
              <w:rPr>
                <w:rFonts w:ascii="Times New Roman" w:hAnsi="Times New Roman" w:cs="Times New Roman"/>
                <w:b/>
                <w:sz w:val="20"/>
              </w:rPr>
            </w:pPr>
            <w:r w:rsidRPr="00104387">
              <w:rPr>
                <w:rFonts w:ascii="Times New Roman" w:hAnsi="Times New Roman" w:cs="Times New Roman"/>
                <w:b/>
                <w:sz w:val="20"/>
              </w:rPr>
              <w:t>Test</w:t>
            </w:r>
          </w:p>
        </w:tc>
        <w:tc>
          <w:tcPr>
            <w:tcW w:w="1136" w:type="dxa"/>
            <w:tcBorders>
              <w:left w:val="nil"/>
              <w:bottom w:val="single" w:sz="4" w:space="0" w:color="auto"/>
              <w:right w:val="single" w:sz="4" w:space="0" w:color="auto"/>
            </w:tcBorders>
          </w:tcPr>
          <w:p w:rsidR="00C5183B" w:rsidRPr="00104387" w:rsidRDefault="00C5183B" w:rsidP="003C4222">
            <w:pPr>
              <w:spacing w:line="360" w:lineRule="auto"/>
              <w:jc w:val="center"/>
              <w:rPr>
                <w:rFonts w:ascii="Times New Roman" w:hAnsi="Times New Roman" w:cs="Times New Roman"/>
                <w:b/>
                <w:sz w:val="20"/>
              </w:rPr>
            </w:pPr>
            <w:proofErr w:type="gramStart"/>
            <w:r w:rsidRPr="00104387">
              <w:rPr>
                <w:rFonts w:ascii="Times New Roman" w:hAnsi="Times New Roman" w:cs="Times New Roman"/>
                <w:b/>
                <w:sz w:val="20"/>
              </w:rPr>
              <w:t>p</w:t>
            </w:r>
            <w:proofErr w:type="gramEnd"/>
          </w:p>
        </w:tc>
      </w:tr>
      <w:tr w:rsidR="00450903" w:rsidRPr="00104387" w:rsidTr="0091524D">
        <w:tc>
          <w:tcPr>
            <w:tcW w:w="1880" w:type="dxa"/>
            <w:tcBorders>
              <w:left w:val="single" w:sz="4" w:space="0" w:color="auto"/>
              <w:bottom w:val="single" w:sz="4" w:space="0" w:color="auto"/>
              <w:right w:val="nil"/>
            </w:tcBorders>
          </w:tcPr>
          <w:p w:rsidR="00623559" w:rsidRDefault="00623559" w:rsidP="00623559">
            <w:pPr>
              <w:spacing w:line="360" w:lineRule="auto"/>
              <w:rPr>
                <w:rFonts w:ascii="Times New Roman" w:hAnsi="Times New Roman" w:cs="Times New Roman"/>
                <w:b/>
                <w:sz w:val="20"/>
              </w:rPr>
            </w:pPr>
            <w:r>
              <w:rPr>
                <w:rFonts w:ascii="Times New Roman" w:hAnsi="Times New Roman" w:cs="Times New Roman"/>
                <w:b/>
                <w:sz w:val="20"/>
              </w:rPr>
              <w:t>Yaş</w:t>
            </w:r>
            <w:r w:rsidR="000253CC">
              <w:rPr>
                <w:rFonts w:ascii="Times New Roman" w:hAnsi="Times New Roman" w:cs="Times New Roman"/>
                <w:b/>
                <w:sz w:val="20"/>
              </w:rPr>
              <w:t xml:space="preserve"> gurubu</w:t>
            </w:r>
          </w:p>
          <w:p w:rsidR="008274DA" w:rsidRDefault="00623559" w:rsidP="00623559">
            <w:pPr>
              <w:rPr>
                <w:rFonts w:ascii="Times New Roman" w:hAnsi="Times New Roman" w:cs="Times New Roman"/>
                <w:b/>
                <w:sz w:val="20"/>
              </w:rPr>
            </w:pPr>
            <w:r>
              <w:rPr>
                <w:rFonts w:ascii="Times New Roman" w:hAnsi="Times New Roman" w:cs="Times New Roman"/>
                <w:b/>
                <w:sz w:val="20"/>
              </w:rPr>
              <w:t xml:space="preserve">   </w:t>
            </w:r>
            <w:r w:rsidR="009A55BE" w:rsidRPr="009A55BE">
              <w:rPr>
                <w:rFonts w:ascii="Times New Roman" w:hAnsi="Times New Roman" w:cs="Times New Roman"/>
                <w:sz w:val="20"/>
              </w:rPr>
              <w:t>≤28</w:t>
            </w:r>
          </w:p>
          <w:p w:rsidR="004423C7" w:rsidRPr="00104387" w:rsidRDefault="008274DA" w:rsidP="00623559">
            <w:pPr>
              <w:rPr>
                <w:rFonts w:ascii="Times New Roman" w:hAnsi="Times New Roman" w:cs="Times New Roman"/>
                <w:b/>
                <w:sz w:val="20"/>
              </w:rPr>
            </w:pPr>
            <w:r>
              <w:rPr>
                <w:rFonts w:ascii="Times New Roman" w:hAnsi="Times New Roman" w:cs="Times New Roman"/>
                <w:b/>
                <w:sz w:val="20"/>
              </w:rPr>
              <w:t xml:space="preserve">   </w:t>
            </w:r>
            <w:r w:rsidR="009A55BE" w:rsidRPr="009A55BE">
              <w:rPr>
                <w:rFonts w:ascii="Times New Roman" w:hAnsi="Times New Roman" w:cs="Times New Roman"/>
                <w:sz w:val="20"/>
              </w:rPr>
              <w:t>&gt;28</w:t>
            </w:r>
          </w:p>
        </w:tc>
        <w:tc>
          <w:tcPr>
            <w:tcW w:w="946" w:type="dxa"/>
            <w:tcBorders>
              <w:left w:val="nil"/>
              <w:bottom w:val="single" w:sz="4" w:space="0" w:color="auto"/>
              <w:right w:val="nil"/>
            </w:tcBorders>
          </w:tcPr>
          <w:p w:rsidR="00C5183B" w:rsidRPr="00104387" w:rsidRDefault="00C5183B" w:rsidP="008274DA">
            <w:pPr>
              <w:jc w:val="right"/>
              <w:rPr>
                <w:rFonts w:ascii="Times New Roman" w:hAnsi="Times New Roman" w:cs="Times New Roman"/>
                <w:b/>
                <w:sz w:val="24"/>
              </w:rPr>
            </w:pPr>
          </w:p>
          <w:p w:rsidR="00E97122" w:rsidRDefault="009A55BE" w:rsidP="008274DA">
            <w:pPr>
              <w:jc w:val="right"/>
              <w:rPr>
                <w:rFonts w:ascii="Times New Roman" w:hAnsi="Times New Roman" w:cs="Times New Roman"/>
                <w:sz w:val="20"/>
              </w:rPr>
            </w:pPr>
            <w:r w:rsidRPr="009A55BE">
              <w:rPr>
                <w:rFonts w:ascii="Times New Roman" w:hAnsi="Times New Roman" w:cs="Times New Roman"/>
                <w:sz w:val="20"/>
              </w:rPr>
              <w:t>206</w:t>
            </w:r>
          </w:p>
          <w:p w:rsidR="009A55BE" w:rsidRPr="00104387" w:rsidRDefault="009A55BE" w:rsidP="008274DA">
            <w:pPr>
              <w:jc w:val="right"/>
              <w:rPr>
                <w:rFonts w:ascii="Times New Roman" w:hAnsi="Times New Roman" w:cs="Times New Roman"/>
                <w:sz w:val="24"/>
              </w:rPr>
            </w:pPr>
            <w:r>
              <w:rPr>
                <w:rFonts w:ascii="Times New Roman" w:hAnsi="Times New Roman" w:cs="Times New Roman"/>
                <w:sz w:val="20"/>
              </w:rPr>
              <w:t>192</w:t>
            </w:r>
          </w:p>
        </w:tc>
        <w:tc>
          <w:tcPr>
            <w:tcW w:w="1382" w:type="dxa"/>
            <w:tcBorders>
              <w:left w:val="nil"/>
              <w:bottom w:val="single" w:sz="4" w:space="0" w:color="auto"/>
              <w:right w:val="nil"/>
            </w:tcBorders>
          </w:tcPr>
          <w:p w:rsidR="00C5183B" w:rsidRPr="00104387" w:rsidRDefault="00C5183B" w:rsidP="008274DA">
            <w:pPr>
              <w:jc w:val="right"/>
              <w:rPr>
                <w:rFonts w:ascii="Times New Roman" w:hAnsi="Times New Roman" w:cs="Times New Roman"/>
                <w:sz w:val="20"/>
              </w:rPr>
            </w:pPr>
          </w:p>
          <w:p w:rsidR="009A55BE" w:rsidRPr="009A55BE" w:rsidRDefault="009A55BE" w:rsidP="008274DA">
            <w:pPr>
              <w:jc w:val="right"/>
              <w:rPr>
                <w:rFonts w:ascii="Times New Roman" w:hAnsi="Times New Roman" w:cs="Times New Roman"/>
                <w:sz w:val="20"/>
              </w:rPr>
            </w:pPr>
            <w:r w:rsidRPr="009A55BE">
              <w:rPr>
                <w:rFonts w:ascii="Times New Roman" w:hAnsi="Times New Roman" w:cs="Times New Roman"/>
                <w:sz w:val="20"/>
              </w:rPr>
              <w:t>57,6±26,1</w:t>
            </w:r>
          </w:p>
          <w:p w:rsidR="00E97122" w:rsidRPr="00104387" w:rsidRDefault="009A55BE" w:rsidP="008274DA">
            <w:pPr>
              <w:jc w:val="right"/>
              <w:rPr>
                <w:rFonts w:ascii="Times New Roman" w:hAnsi="Times New Roman" w:cs="Times New Roman"/>
                <w:sz w:val="20"/>
              </w:rPr>
            </w:pPr>
            <w:r w:rsidRPr="009A55BE">
              <w:rPr>
                <w:rFonts w:ascii="Times New Roman" w:hAnsi="Times New Roman" w:cs="Times New Roman"/>
                <w:sz w:val="20"/>
              </w:rPr>
              <w:t>59,4±26,3</w:t>
            </w:r>
          </w:p>
        </w:tc>
        <w:tc>
          <w:tcPr>
            <w:tcW w:w="1211" w:type="dxa"/>
            <w:tcBorders>
              <w:left w:val="nil"/>
              <w:bottom w:val="single" w:sz="4" w:space="0" w:color="auto"/>
              <w:right w:val="nil"/>
            </w:tcBorders>
          </w:tcPr>
          <w:p w:rsidR="00E97122" w:rsidRPr="00104387" w:rsidRDefault="00E97122" w:rsidP="008274DA">
            <w:pPr>
              <w:rPr>
                <w:rFonts w:ascii="Times New Roman" w:hAnsi="Times New Roman" w:cs="Times New Roman"/>
                <w:b/>
                <w:sz w:val="24"/>
              </w:rPr>
            </w:pPr>
          </w:p>
          <w:p w:rsidR="009A55BE" w:rsidRPr="009A55BE" w:rsidRDefault="009A55BE" w:rsidP="008274DA">
            <w:pPr>
              <w:jc w:val="right"/>
              <w:rPr>
                <w:rFonts w:ascii="Times New Roman" w:hAnsi="Times New Roman" w:cs="Times New Roman"/>
                <w:sz w:val="20"/>
              </w:rPr>
            </w:pPr>
            <w:r w:rsidRPr="009A55BE">
              <w:rPr>
                <w:rFonts w:ascii="Times New Roman" w:hAnsi="Times New Roman" w:cs="Times New Roman"/>
                <w:sz w:val="20"/>
              </w:rPr>
              <w:t>57,5</w:t>
            </w:r>
          </w:p>
          <w:p w:rsidR="00E97122" w:rsidRPr="00104387" w:rsidRDefault="009A55BE" w:rsidP="008274DA">
            <w:pPr>
              <w:jc w:val="right"/>
              <w:rPr>
                <w:rFonts w:ascii="Times New Roman" w:hAnsi="Times New Roman" w:cs="Times New Roman"/>
                <w:b/>
                <w:sz w:val="24"/>
              </w:rPr>
            </w:pPr>
            <w:r w:rsidRPr="009A55BE">
              <w:rPr>
                <w:rFonts w:ascii="Times New Roman" w:hAnsi="Times New Roman" w:cs="Times New Roman"/>
                <w:sz w:val="20"/>
              </w:rPr>
              <w:t>61,5</w:t>
            </w:r>
          </w:p>
        </w:tc>
        <w:tc>
          <w:tcPr>
            <w:tcW w:w="1319" w:type="dxa"/>
            <w:tcBorders>
              <w:left w:val="nil"/>
              <w:bottom w:val="single" w:sz="4" w:space="0" w:color="auto"/>
              <w:right w:val="nil"/>
            </w:tcBorders>
          </w:tcPr>
          <w:p w:rsidR="00450903" w:rsidRPr="00104387" w:rsidRDefault="00450903" w:rsidP="008274DA">
            <w:pPr>
              <w:rPr>
                <w:rFonts w:ascii="Times New Roman" w:hAnsi="Times New Roman" w:cs="Times New Roman"/>
                <w:b/>
                <w:sz w:val="24"/>
              </w:rPr>
            </w:pPr>
          </w:p>
          <w:p w:rsidR="009A55BE" w:rsidRPr="009A55BE" w:rsidRDefault="009A55BE" w:rsidP="008274DA">
            <w:pPr>
              <w:jc w:val="right"/>
              <w:rPr>
                <w:rFonts w:ascii="Times New Roman" w:hAnsi="Times New Roman" w:cs="Times New Roman"/>
                <w:sz w:val="20"/>
              </w:rPr>
            </w:pPr>
            <w:r w:rsidRPr="009A55BE">
              <w:rPr>
                <w:rFonts w:ascii="Times New Roman" w:hAnsi="Times New Roman" w:cs="Times New Roman"/>
                <w:sz w:val="20"/>
              </w:rPr>
              <w:t>57,5</w:t>
            </w:r>
          </w:p>
          <w:p w:rsidR="00450903" w:rsidRPr="00104387" w:rsidRDefault="009A55BE" w:rsidP="008274DA">
            <w:pPr>
              <w:jc w:val="right"/>
              <w:rPr>
                <w:rFonts w:ascii="Times New Roman" w:hAnsi="Times New Roman" w:cs="Times New Roman"/>
                <w:sz w:val="20"/>
              </w:rPr>
            </w:pPr>
            <w:r w:rsidRPr="009A55BE">
              <w:rPr>
                <w:rFonts w:ascii="Times New Roman" w:hAnsi="Times New Roman" w:cs="Times New Roman"/>
                <w:sz w:val="20"/>
              </w:rPr>
              <w:t>61,5</w:t>
            </w:r>
          </w:p>
        </w:tc>
        <w:tc>
          <w:tcPr>
            <w:tcW w:w="1414" w:type="dxa"/>
            <w:tcBorders>
              <w:left w:val="nil"/>
              <w:bottom w:val="single" w:sz="4" w:space="0" w:color="auto"/>
              <w:right w:val="nil"/>
            </w:tcBorders>
          </w:tcPr>
          <w:p w:rsidR="00450903" w:rsidRPr="00104387" w:rsidRDefault="00450903" w:rsidP="00450903">
            <w:pPr>
              <w:rPr>
                <w:rFonts w:ascii="Times New Roman" w:hAnsi="Times New Roman" w:cs="Times New Roman"/>
                <w:b/>
                <w:sz w:val="24"/>
              </w:rPr>
            </w:pPr>
          </w:p>
          <w:p w:rsidR="00450903" w:rsidRPr="00104387" w:rsidRDefault="009A55BE" w:rsidP="00450903">
            <w:pPr>
              <w:rPr>
                <w:rFonts w:ascii="Times New Roman" w:hAnsi="Times New Roman" w:cs="Times New Roman"/>
                <w:sz w:val="24"/>
              </w:rPr>
            </w:pPr>
            <w:r w:rsidRPr="009A55BE">
              <w:rPr>
                <w:rFonts w:ascii="Times New Roman" w:hAnsi="Times New Roman" w:cs="Times New Roman"/>
                <w:sz w:val="20"/>
              </w:rPr>
              <w:t>U=19019,5</w:t>
            </w:r>
          </w:p>
        </w:tc>
        <w:tc>
          <w:tcPr>
            <w:tcW w:w="1136" w:type="dxa"/>
            <w:tcBorders>
              <w:left w:val="nil"/>
              <w:bottom w:val="single" w:sz="4" w:space="0" w:color="auto"/>
              <w:right w:val="single" w:sz="4" w:space="0" w:color="auto"/>
            </w:tcBorders>
          </w:tcPr>
          <w:p w:rsidR="00450903" w:rsidRPr="00104387" w:rsidRDefault="00450903" w:rsidP="00450903">
            <w:pPr>
              <w:rPr>
                <w:rFonts w:ascii="Times New Roman" w:hAnsi="Times New Roman" w:cs="Times New Roman"/>
                <w:b/>
                <w:sz w:val="24"/>
              </w:rPr>
            </w:pPr>
          </w:p>
          <w:p w:rsidR="00450903" w:rsidRPr="00104387" w:rsidRDefault="009A55BE" w:rsidP="00450903">
            <w:pPr>
              <w:jc w:val="center"/>
              <w:rPr>
                <w:rFonts w:ascii="Times New Roman" w:hAnsi="Times New Roman" w:cs="Times New Roman"/>
                <w:sz w:val="24"/>
              </w:rPr>
            </w:pPr>
            <w:r>
              <w:rPr>
                <w:rFonts w:ascii="Times New Roman" w:hAnsi="Times New Roman" w:cs="Times New Roman"/>
                <w:sz w:val="20"/>
              </w:rPr>
              <w:t>0,509</w:t>
            </w:r>
          </w:p>
        </w:tc>
      </w:tr>
      <w:tr w:rsidR="00450903" w:rsidRPr="00104387" w:rsidTr="0091524D">
        <w:tc>
          <w:tcPr>
            <w:tcW w:w="1880" w:type="dxa"/>
            <w:tcBorders>
              <w:left w:val="single" w:sz="4" w:space="0" w:color="auto"/>
              <w:right w:val="nil"/>
            </w:tcBorders>
          </w:tcPr>
          <w:p w:rsidR="008274DA" w:rsidRDefault="000253CC" w:rsidP="008274DA">
            <w:pPr>
              <w:spacing w:line="360" w:lineRule="auto"/>
              <w:rPr>
                <w:rFonts w:ascii="Times New Roman" w:hAnsi="Times New Roman" w:cs="Times New Roman"/>
                <w:b/>
                <w:sz w:val="20"/>
              </w:rPr>
            </w:pPr>
            <w:r>
              <w:rPr>
                <w:rFonts w:ascii="Times New Roman" w:hAnsi="Times New Roman" w:cs="Times New Roman"/>
                <w:b/>
                <w:sz w:val="20"/>
              </w:rPr>
              <w:t>Eşin yaş grubu</w:t>
            </w:r>
          </w:p>
          <w:p w:rsidR="008274DA" w:rsidRDefault="008274DA" w:rsidP="008274DA">
            <w:pPr>
              <w:rPr>
                <w:rFonts w:ascii="Times New Roman" w:hAnsi="Times New Roman" w:cs="Times New Roman"/>
                <w:b/>
                <w:sz w:val="20"/>
              </w:rPr>
            </w:pPr>
            <w:r>
              <w:rPr>
                <w:rFonts w:ascii="Times New Roman" w:hAnsi="Times New Roman" w:cs="Times New Roman"/>
                <w:b/>
                <w:sz w:val="20"/>
              </w:rPr>
              <w:t xml:space="preserve">   </w:t>
            </w:r>
            <w:r w:rsidR="009A55BE" w:rsidRPr="009A55BE">
              <w:rPr>
                <w:rFonts w:ascii="Times New Roman" w:hAnsi="Times New Roman" w:cs="Times New Roman"/>
                <w:sz w:val="20"/>
              </w:rPr>
              <w:t xml:space="preserve"> ≤28</w:t>
            </w:r>
          </w:p>
          <w:p w:rsidR="0035298D" w:rsidRPr="008274DA" w:rsidRDefault="008274DA" w:rsidP="008274DA">
            <w:pPr>
              <w:rPr>
                <w:rFonts w:ascii="Times New Roman" w:hAnsi="Times New Roman" w:cs="Times New Roman"/>
                <w:b/>
                <w:sz w:val="20"/>
              </w:rPr>
            </w:pPr>
            <w:r>
              <w:rPr>
                <w:rFonts w:ascii="Times New Roman" w:hAnsi="Times New Roman" w:cs="Times New Roman"/>
                <w:b/>
                <w:sz w:val="20"/>
              </w:rPr>
              <w:t xml:space="preserve">   </w:t>
            </w:r>
            <w:r w:rsidR="009A55BE" w:rsidRPr="009A55BE">
              <w:rPr>
                <w:rFonts w:ascii="Times New Roman" w:hAnsi="Times New Roman" w:cs="Times New Roman"/>
                <w:sz w:val="20"/>
              </w:rPr>
              <w:t xml:space="preserve"> &gt;28</w:t>
            </w:r>
          </w:p>
        </w:tc>
        <w:tc>
          <w:tcPr>
            <w:tcW w:w="946" w:type="dxa"/>
            <w:tcBorders>
              <w:left w:val="nil"/>
              <w:right w:val="nil"/>
            </w:tcBorders>
          </w:tcPr>
          <w:p w:rsidR="00C5183B" w:rsidRPr="00104387" w:rsidRDefault="00C5183B" w:rsidP="00450903">
            <w:pPr>
              <w:jc w:val="right"/>
              <w:rPr>
                <w:rFonts w:ascii="Times New Roman" w:hAnsi="Times New Roman" w:cs="Times New Roman"/>
                <w:sz w:val="20"/>
              </w:rPr>
            </w:pPr>
          </w:p>
          <w:p w:rsidR="00450903" w:rsidRDefault="009A55BE" w:rsidP="00450903">
            <w:pPr>
              <w:jc w:val="right"/>
              <w:rPr>
                <w:rFonts w:ascii="Times New Roman" w:hAnsi="Times New Roman" w:cs="Times New Roman"/>
                <w:sz w:val="20"/>
              </w:rPr>
            </w:pPr>
            <w:r>
              <w:rPr>
                <w:rFonts w:ascii="Times New Roman" w:hAnsi="Times New Roman" w:cs="Times New Roman"/>
                <w:sz w:val="20"/>
              </w:rPr>
              <w:t>111</w:t>
            </w:r>
          </w:p>
          <w:p w:rsidR="009A55BE" w:rsidRPr="00104387" w:rsidRDefault="009A55BE" w:rsidP="00450903">
            <w:pPr>
              <w:jc w:val="right"/>
              <w:rPr>
                <w:rFonts w:ascii="Times New Roman" w:hAnsi="Times New Roman" w:cs="Times New Roman"/>
                <w:sz w:val="20"/>
              </w:rPr>
            </w:pPr>
            <w:r>
              <w:rPr>
                <w:rFonts w:ascii="Times New Roman" w:hAnsi="Times New Roman" w:cs="Times New Roman"/>
                <w:sz w:val="20"/>
              </w:rPr>
              <w:t>287</w:t>
            </w:r>
          </w:p>
        </w:tc>
        <w:tc>
          <w:tcPr>
            <w:tcW w:w="1382" w:type="dxa"/>
            <w:tcBorders>
              <w:left w:val="nil"/>
              <w:right w:val="nil"/>
            </w:tcBorders>
          </w:tcPr>
          <w:p w:rsidR="009A55BE" w:rsidRPr="009A55BE" w:rsidRDefault="009A55BE" w:rsidP="009A55BE">
            <w:pPr>
              <w:rPr>
                <w:rFonts w:ascii="Times New Roman" w:hAnsi="Times New Roman" w:cs="Times New Roman"/>
                <w:sz w:val="20"/>
              </w:rPr>
            </w:pPr>
          </w:p>
          <w:p w:rsidR="009A55BE" w:rsidRPr="009A55BE" w:rsidRDefault="009A55BE" w:rsidP="009A55BE">
            <w:pPr>
              <w:jc w:val="right"/>
              <w:rPr>
                <w:rFonts w:ascii="Times New Roman" w:hAnsi="Times New Roman" w:cs="Times New Roman"/>
                <w:sz w:val="20"/>
              </w:rPr>
            </w:pPr>
            <w:r w:rsidRPr="009A55BE">
              <w:rPr>
                <w:rFonts w:ascii="Times New Roman" w:hAnsi="Times New Roman" w:cs="Times New Roman"/>
                <w:sz w:val="20"/>
              </w:rPr>
              <w:t>58,6±26,9</w:t>
            </w:r>
          </w:p>
          <w:p w:rsidR="003E75BE" w:rsidRPr="00104387" w:rsidRDefault="009A55BE" w:rsidP="009A55BE">
            <w:pPr>
              <w:jc w:val="right"/>
              <w:rPr>
                <w:rFonts w:ascii="Times New Roman" w:hAnsi="Times New Roman" w:cs="Times New Roman"/>
                <w:sz w:val="20"/>
              </w:rPr>
            </w:pPr>
            <w:r w:rsidRPr="009A55BE">
              <w:rPr>
                <w:rFonts w:ascii="Times New Roman" w:hAnsi="Times New Roman" w:cs="Times New Roman"/>
                <w:sz w:val="20"/>
              </w:rPr>
              <w:t>58,4±26,0</w:t>
            </w:r>
          </w:p>
        </w:tc>
        <w:tc>
          <w:tcPr>
            <w:tcW w:w="1211" w:type="dxa"/>
            <w:tcBorders>
              <w:left w:val="nil"/>
              <w:right w:val="nil"/>
            </w:tcBorders>
          </w:tcPr>
          <w:p w:rsidR="00C5183B" w:rsidRPr="00104387" w:rsidRDefault="00C5183B" w:rsidP="003E75BE">
            <w:pPr>
              <w:jc w:val="right"/>
              <w:rPr>
                <w:rFonts w:ascii="Times New Roman" w:hAnsi="Times New Roman" w:cs="Times New Roman"/>
                <w:sz w:val="20"/>
              </w:rPr>
            </w:pPr>
          </w:p>
          <w:p w:rsidR="009A55BE" w:rsidRPr="009A55BE" w:rsidRDefault="009A55BE" w:rsidP="009A55BE">
            <w:pPr>
              <w:jc w:val="right"/>
              <w:rPr>
                <w:rFonts w:ascii="Times New Roman" w:hAnsi="Times New Roman" w:cs="Times New Roman"/>
                <w:sz w:val="20"/>
              </w:rPr>
            </w:pPr>
            <w:r w:rsidRPr="009A55BE">
              <w:rPr>
                <w:rFonts w:ascii="Times New Roman" w:hAnsi="Times New Roman" w:cs="Times New Roman"/>
                <w:sz w:val="20"/>
              </w:rPr>
              <w:t>61,0</w:t>
            </w:r>
          </w:p>
          <w:p w:rsidR="003E75BE" w:rsidRPr="00104387" w:rsidRDefault="009A55BE" w:rsidP="009A55BE">
            <w:pPr>
              <w:jc w:val="right"/>
              <w:rPr>
                <w:rFonts w:ascii="Times New Roman" w:hAnsi="Times New Roman" w:cs="Times New Roman"/>
                <w:sz w:val="20"/>
              </w:rPr>
            </w:pPr>
            <w:r w:rsidRPr="009A55BE">
              <w:rPr>
                <w:rFonts w:ascii="Times New Roman" w:hAnsi="Times New Roman" w:cs="Times New Roman"/>
                <w:sz w:val="20"/>
              </w:rPr>
              <w:t>60,0</w:t>
            </w:r>
          </w:p>
        </w:tc>
        <w:tc>
          <w:tcPr>
            <w:tcW w:w="1319" w:type="dxa"/>
            <w:tcBorders>
              <w:left w:val="nil"/>
              <w:right w:val="nil"/>
            </w:tcBorders>
          </w:tcPr>
          <w:p w:rsidR="00C5183B" w:rsidRPr="00104387" w:rsidRDefault="00C5183B" w:rsidP="003E75BE">
            <w:pPr>
              <w:jc w:val="right"/>
              <w:rPr>
                <w:rFonts w:ascii="Times New Roman" w:hAnsi="Times New Roman" w:cs="Times New Roman"/>
                <w:sz w:val="20"/>
              </w:rPr>
            </w:pPr>
          </w:p>
          <w:p w:rsidR="009A55BE" w:rsidRPr="009A55BE" w:rsidRDefault="009A55BE" w:rsidP="009A55BE">
            <w:pPr>
              <w:jc w:val="right"/>
              <w:rPr>
                <w:rFonts w:ascii="Times New Roman" w:hAnsi="Times New Roman" w:cs="Times New Roman"/>
                <w:sz w:val="20"/>
              </w:rPr>
            </w:pPr>
            <w:r w:rsidRPr="009A55BE">
              <w:rPr>
                <w:rFonts w:ascii="Times New Roman" w:hAnsi="Times New Roman" w:cs="Times New Roman"/>
                <w:sz w:val="20"/>
              </w:rPr>
              <w:t>6,0-119,0</w:t>
            </w:r>
          </w:p>
          <w:p w:rsidR="003E75BE" w:rsidRPr="00104387" w:rsidRDefault="009A55BE" w:rsidP="009A55BE">
            <w:pPr>
              <w:jc w:val="right"/>
              <w:rPr>
                <w:rFonts w:ascii="Times New Roman" w:hAnsi="Times New Roman" w:cs="Times New Roman"/>
                <w:sz w:val="20"/>
              </w:rPr>
            </w:pPr>
            <w:r w:rsidRPr="009A55BE">
              <w:rPr>
                <w:rFonts w:ascii="Times New Roman" w:hAnsi="Times New Roman" w:cs="Times New Roman"/>
                <w:sz w:val="20"/>
              </w:rPr>
              <w:t>0,0-151,0</w:t>
            </w:r>
          </w:p>
        </w:tc>
        <w:tc>
          <w:tcPr>
            <w:tcW w:w="1414" w:type="dxa"/>
            <w:tcBorders>
              <w:left w:val="nil"/>
              <w:right w:val="nil"/>
            </w:tcBorders>
          </w:tcPr>
          <w:p w:rsidR="009A55BE" w:rsidRPr="009A55BE" w:rsidRDefault="009A55BE" w:rsidP="009A55BE">
            <w:pPr>
              <w:rPr>
                <w:rFonts w:ascii="Times New Roman" w:hAnsi="Times New Roman" w:cs="Times New Roman"/>
                <w:sz w:val="24"/>
              </w:rPr>
            </w:pPr>
          </w:p>
          <w:p w:rsidR="00C5183B" w:rsidRPr="00104387" w:rsidRDefault="009A55BE" w:rsidP="009A55BE">
            <w:pPr>
              <w:rPr>
                <w:rFonts w:ascii="Times New Roman" w:hAnsi="Times New Roman" w:cs="Times New Roman"/>
                <w:sz w:val="24"/>
              </w:rPr>
            </w:pPr>
            <w:r w:rsidRPr="009A55BE">
              <w:rPr>
                <w:rFonts w:ascii="Times New Roman" w:hAnsi="Times New Roman" w:cs="Times New Roman"/>
                <w:sz w:val="20"/>
              </w:rPr>
              <w:t>U=15811,0</w:t>
            </w:r>
          </w:p>
        </w:tc>
        <w:tc>
          <w:tcPr>
            <w:tcW w:w="1136" w:type="dxa"/>
            <w:tcBorders>
              <w:left w:val="nil"/>
              <w:right w:val="single" w:sz="4" w:space="0" w:color="auto"/>
            </w:tcBorders>
          </w:tcPr>
          <w:p w:rsidR="00B2387C" w:rsidRPr="00104387" w:rsidRDefault="00B2387C" w:rsidP="00B2387C">
            <w:pPr>
              <w:jc w:val="right"/>
              <w:rPr>
                <w:rFonts w:ascii="Times New Roman" w:hAnsi="Times New Roman" w:cs="Times New Roman"/>
                <w:sz w:val="20"/>
              </w:rPr>
            </w:pPr>
          </w:p>
          <w:p w:rsidR="00C5183B" w:rsidRPr="009A55BE" w:rsidRDefault="009A55BE" w:rsidP="00B2387C">
            <w:pPr>
              <w:jc w:val="center"/>
              <w:rPr>
                <w:rFonts w:ascii="Times New Roman" w:hAnsi="Times New Roman" w:cs="Times New Roman"/>
                <w:sz w:val="20"/>
              </w:rPr>
            </w:pPr>
            <w:r>
              <w:rPr>
                <w:rFonts w:ascii="Times New Roman" w:hAnsi="Times New Roman" w:cs="Times New Roman"/>
                <w:sz w:val="20"/>
              </w:rPr>
              <w:t>0,909</w:t>
            </w:r>
          </w:p>
        </w:tc>
      </w:tr>
    </w:tbl>
    <w:p w:rsidR="00716E92" w:rsidRDefault="00604A06" w:rsidP="00604A06">
      <w:pPr>
        <w:spacing w:line="360" w:lineRule="auto"/>
        <w:jc w:val="both"/>
        <w:rPr>
          <w:rFonts w:ascii="Times New Roman" w:hAnsi="Times New Roman" w:cs="Times New Roman"/>
          <w:sz w:val="24"/>
        </w:rPr>
      </w:pPr>
      <w:r w:rsidRPr="00104387">
        <w:rPr>
          <w:rFonts w:ascii="Times New Roman" w:hAnsi="Times New Roman" w:cs="Times New Roman"/>
          <w:sz w:val="24"/>
        </w:rPr>
        <w:t xml:space="preserve">              </w:t>
      </w:r>
    </w:p>
    <w:p w:rsidR="00AF1726" w:rsidRPr="00AF1726" w:rsidRDefault="00AF1726" w:rsidP="00AF1726">
      <w:pPr>
        <w:pStyle w:val="ResimYazs"/>
        <w:keepNext/>
        <w:rPr>
          <w:rFonts w:ascii="Times New Roman" w:hAnsi="Times New Roman" w:cs="Times New Roman"/>
          <w:b w:val="0"/>
          <w:color w:val="auto"/>
          <w:sz w:val="24"/>
        </w:rPr>
      </w:pPr>
      <w:bookmarkStart w:id="58" w:name="_Toc138373189"/>
      <w:r w:rsidRPr="00A64E62">
        <w:rPr>
          <w:rFonts w:ascii="Times New Roman" w:hAnsi="Times New Roman" w:cs="Times New Roman"/>
          <w:color w:val="auto"/>
          <w:sz w:val="24"/>
        </w:rPr>
        <w:lastRenderedPageBreak/>
        <w:t>Tablo</w:t>
      </w:r>
      <w:r w:rsidR="000234FD" w:rsidRPr="00A64E62">
        <w:rPr>
          <w:rFonts w:ascii="Times New Roman" w:hAnsi="Times New Roman" w:cs="Times New Roman"/>
          <w:color w:val="auto"/>
          <w:sz w:val="24"/>
        </w:rPr>
        <w:t xml:space="preserve"> 8</w:t>
      </w:r>
      <w:r w:rsidRPr="00A64E62">
        <w:rPr>
          <w:rFonts w:ascii="Times New Roman" w:hAnsi="Times New Roman" w:cs="Times New Roman"/>
          <w:color w:val="auto"/>
          <w:sz w:val="24"/>
        </w:rPr>
        <w:t>.</w:t>
      </w:r>
      <w:r w:rsidR="00EF4771" w:rsidRPr="00A64E62">
        <w:rPr>
          <w:rFonts w:ascii="Times New Roman" w:hAnsi="Times New Roman" w:cs="Times New Roman"/>
          <w:b w:val="0"/>
          <w:color w:val="auto"/>
          <w:sz w:val="24"/>
        </w:rPr>
        <w:t xml:space="preserve"> Gebelerin </w:t>
      </w:r>
      <w:r w:rsidR="00A64E62" w:rsidRPr="00A64E62">
        <w:rPr>
          <w:rFonts w:ascii="Times New Roman" w:hAnsi="Times New Roman" w:cs="Times New Roman"/>
          <w:b w:val="0"/>
          <w:color w:val="auto"/>
          <w:sz w:val="24"/>
        </w:rPr>
        <w:t xml:space="preserve">sosyodemografik </w:t>
      </w:r>
      <w:r w:rsidRPr="00A64E62">
        <w:rPr>
          <w:rFonts w:ascii="Times New Roman" w:hAnsi="Times New Roman" w:cs="Times New Roman"/>
          <w:b w:val="0"/>
          <w:color w:val="auto"/>
          <w:sz w:val="24"/>
        </w:rPr>
        <w:t>özelliklerine göre W-DEQ-A</w:t>
      </w:r>
      <w:r w:rsidR="00CF7333" w:rsidRPr="00A64E62">
        <w:rPr>
          <w:rFonts w:ascii="Times New Roman" w:hAnsi="Times New Roman" w:cs="Times New Roman"/>
          <w:b w:val="0"/>
          <w:color w:val="auto"/>
          <w:sz w:val="24"/>
        </w:rPr>
        <w:t xml:space="preserve"> </w:t>
      </w:r>
      <w:r w:rsidR="001C2461">
        <w:rPr>
          <w:rFonts w:ascii="Times New Roman" w:hAnsi="Times New Roman" w:cs="Times New Roman"/>
          <w:b w:val="0"/>
          <w:color w:val="auto"/>
          <w:sz w:val="24"/>
        </w:rPr>
        <w:t xml:space="preserve">toplam </w:t>
      </w:r>
      <w:r w:rsidRPr="00A64E62">
        <w:rPr>
          <w:rFonts w:ascii="Times New Roman" w:hAnsi="Times New Roman" w:cs="Times New Roman"/>
          <w:b w:val="0"/>
          <w:color w:val="auto"/>
          <w:sz w:val="24"/>
        </w:rPr>
        <w:t>puanlarının karşılaştırılması (devam)</w:t>
      </w:r>
      <w:bookmarkEnd w:id="58"/>
    </w:p>
    <w:tbl>
      <w:tblPr>
        <w:tblStyle w:val="TabloKlavuzu"/>
        <w:tblW w:w="0" w:type="auto"/>
        <w:tblLook w:val="04A0" w:firstRow="1" w:lastRow="0" w:firstColumn="1" w:lastColumn="0" w:noHBand="0" w:noVBand="1"/>
      </w:tblPr>
      <w:tblGrid>
        <w:gridCol w:w="1951"/>
        <w:gridCol w:w="58"/>
        <w:gridCol w:w="84"/>
        <w:gridCol w:w="733"/>
        <w:gridCol w:w="96"/>
        <w:gridCol w:w="1286"/>
        <w:gridCol w:w="11"/>
        <w:gridCol w:w="1134"/>
        <w:gridCol w:w="66"/>
        <w:gridCol w:w="1161"/>
        <w:gridCol w:w="158"/>
        <w:gridCol w:w="1308"/>
        <w:gridCol w:w="106"/>
        <w:gridCol w:w="1136"/>
      </w:tblGrid>
      <w:tr w:rsidR="00AF1726" w:rsidTr="0091524D">
        <w:tc>
          <w:tcPr>
            <w:tcW w:w="1951" w:type="dxa"/>
            <w:tcBorders>
              <w:left w:val="single" w:sz="4" w:space="0" w:color="auto"/>
              <w:right w:val="nil"/>
            </w:tcBorders>
          </w:tcPr>
          <w:p w:rsidR="00AF1726" w:rsidRPr="00104387" w:rsidRDefault="00AF1726" w:rsidP="00087C57">
            <w:pPr>
              <w:spacing w:line="360" w:lineRule="auto"/>
              <w:rPr>
                <w:rFonts w:ascii="Times New Roman" w:hAnsi="Times New Roman" w:cs="Times New Roman"/>
                <w:b/>
                <w:sz w:val="20"/>
              </w:rPr>
            </w:pPr>
            <w:r w:rsidRPr="00104387">
              <w:rPr>
                <w:rFonts w:ascii="Times New Roman" w:hAnsi="Times New Roman" w:cs="Times New Roman"/>
                <w:b/>
                <w:sz w:val="20"/>
              </w:rPr>
              <w:t>Değişkenler</w:t>
            </w:r>
          </w:p>
        </w:tc>
        <w:tc>
          <w:tcPr>
            <w:tcW w:w="971" w:type="dxa"/>
            <w:gridSpan w:val="4"/>
            <w:tcBorders>
              <w:left w:val="nil"/>
              <w:right w:val="nil"/>
            </w:tcBorders>
          </w:tcPr>
          <w:p w:rsidR="00AF1726" w:rsidRPr="00104387" w:rsidRDefault="00AF1726" w:rsidP="00087C57">
            <w:pPr>
              <w:spacing w:line="360" w:lineRule="auto"/>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1297" w:type="dxa"/>
            <w:gridSpan w:val="2"/>
            <w:tcBorders>
              <w:left w:val="nil"/>
              <w:right w:val="nil"/>
            </w:tcBorders>
          </w:tcPr>
          <w:p w:rsidR="00AF1726" w:rsidRPr="00104387" w:rsidRDefault="00AF1726" w:rsidP="00087C57">
            <w:pPr>
              <w:spacing w:line="360" w:lineRule="auto"/>
              <w:jc w:val="right"/>
              <w:rPr>
                <w:rFonts w:ascii="Times New Roman" w:hAnsi="Times New Roman" w:cs="Times New Roman"/>
                <w:b/>
                <w:sz w:val="20"/>
              </w:rPr>
            </w:pPr>
            <w:r>
              <w:rPr>
                <w:rFonts w:ascii="Times New Roman" w:hAnsi="Times New Roman" w:cs="Times New Roman"/>
                <w:b/>
                <w:sz w:val="20"/>
              </w:rPr>
              <w:t>X̄</w:t>
            </w:r>
            <w:r w:rsidRPr="00104387">
              <w:rPr>
                <w:rFonts w:ascii="Times New Roman" w:hAnsi="Times New Roman" w:cs="Times New Roman"/>
                <w:b/>
                <w:sz w:val="20"/>
              </w:rPr>
              <w:t>±SS</w:t>
            </w:r>
          </w:p>
        </w:tc>
        <w:tc>
          <w:tcPr>
            <w:tcW w:w="1134" w:type="dxa"/>
            <w:tcBorders>
              <w:left w:val="nil"/>
              <w:right w:val="nil"/>
            </w:tcBorders>
          </w:tcPr>
          <w:p w:rsidR="00AF1726" w:rsidRPr="00104387" w:rsidRDefault="00AF1726" w:rsidP="00087C57">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1227" w:type="dxa"/>
            <w:gridSpan w:val="2"/>
            <w:tcBorders>
              <w:left w:val="nil"/>
              <w:right w:val="nil"/>
            </w:tcBorders>
          </w:tcPr>
          <w:p w:rsidR="00AF1726" w:rsidRPr="00104387" w:rsidRDefault="00AF1726" w:rsidP="00087C57">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c>
          <w:tcPr>
            <w:tcW w:w="1466" w:type="dxa"/>
            <w:gridSpan w:val="2"/>
            <w:tcBorders>
              <w:left w:val="nil"/>
              <w:right w:val="nil"/>
            </w:tcBorders>
          </w:tcPr>
          <w:p w:rsidR="00AF1726" w:rsidRPr="00104387" w:rsidRDefault="00AF1726" w:rsidP="00087C57">
            <w:pPr>
              <w:spacing w:line="360" w:lineRule="auto"/>
              <w:jc w:val="center"/>
              <w:rPr>
                <w:rFonts w:ascii="Times New Roman" w:hAnsi="Times New Roman" w:cs="Times New Roman"/>
                <w:b/>
                <w:sz w:val="20"/>
              </w:rPr>
            </w:pPr>
            <w:r w:rsidRPr="00104387">
              <w:rPr>
                <w:rFonts w:ascii="Times New Roman" w:hAnsi="Times New Roman" w:cs="Times New Roman"/>
                <w:b/>
                <w:sz w:val="20"/>
              </w:rPr>
              <w:t>Test</w:t>
            </w:r>
          </w:p>
        </w:tc>
        <w:tc>
          <w:tcPr>
            <w:tcW w:w="1242" w:type="dxa"/>
            <w:gridSpan w:val="2"/>
            <w:tcBorders>
              <w:left w:val="nil"/>
              <w:right w:val="single" w:sz="4" w:space="0" w:color="auto"/>
            </w:tcBorders>
          </w:tcPr>
          <w:p w:rsidR="00AF1726" w:rsidRPr="00104387" w:rsidRDefault="00AF1726" w:rsidP="00087C57">
            <w:pPr>
              <w:spacing w:line="360" w:lineRule="auto"/>
              <w:jc w:val="center"/>
              <w:rPr>
                <w:rFonts w:ascii="Times New Roman" w:hAnsi="Times New Roman" w:cs="Times New Roman"/>
                <w:b/>
                <w:sz w:val="20"/>
              </w:rPr>
            </w:pPr>
            <w:proofErr w:type="gramStart"/>
            <w:r w:rsidRPr="00104387">
              <w:rPr>
                <w:rFonts w:ascii="Times New Roman" w:hAnsi="Times New Roman" w:cs="Times New Roman"/>
                <w:b/>
                <w:sz w:val="20"/>
              </w:rPr>
              <w:t>p</w:t>
            </w:r>
            <w:proofErr w:type="gramEnd"/>
          </w:p>
        </w:tc>
      </w:tr>
      <w:tr w:rsidR="001C2461" w:rsidRPr="00104387" w:rsidTr="0091524D">
        <w:tc>
          <w:tcPr>
            <w:tcW w:w="2009" w:type="dxa"/>
            <w:gridSpan w:val="2"/>
            <w:tcBorders>
              <w:left w:val="single" w:sz="4" w:space="0" w:color="auto"/>
              <w:bottom w:val="single" w:sz="4" w:space="0" w:color="auto"/>
              <w:right w:val="nil"/>
            </w:tcBorders>
          </w:tcPr>
          <w:p w:rsidR="001C2461" w:rsidRPr="00104387" w:rsidRDefault="001C2461" w:rsidP="001C2461">
            <w:pPr>
              <w:spacing w:line="276" w:lineRule="auto"/>
              <w:rPr>
                <w:rFonts w:ascii="Times New Roman" w:hAnsi="Times New Roman" w:cs="Times New Roman"/>
                <w:b/>
                <w:sz w:val="20"/>
              </w:rPr>
            </w:pPr>
            <w:r w:rsidRPr="00104387">
              <w:rPr>
                <w:rFonts w:ascii="Times New Roman" w:hAnsi="Times New Roman" w:cs="Times New Roman"/>
                <w:b/>
                <w:sz w:val="20"/>
              </w:rPr>
              <w:t>Eğitim durumu</w:t>
            </w:r>
          </w:p>
          <w:p w:rsidR="001C2461" w:rsidRPr="00104387" w:rsidRDefault="001C2461" w:rsidP="001C2461">
            <w:pPr>
              <w:spacing w:line="276" w:lineRule="auto"/>
              <w:rPr>
                <w:rFonts w:ascii="Times New Roman" w:hAnsi="Times New Roman" w:cs="Times New Roman"/>
                <w:b/>
                <w:sz w:val="20"/>
                <w:vertAlign w:val="superscript"/>
              </w:rPr>
            </w:pPr>
            <w:r w:rsidRPr="00104387">
              <w:rPr>
                <w:rFonts w:ascii="Times New Roman" w:hAnsi="Times New Roman" w:cs="Times New Roman"/>
                <w:b/>
                <w:sz w:val="20"/>
              </w:rPr>
              <w:t xml:space="preserve">  </w:t>
            </w:r>
            <w:r w:rsidRPr="00104387">
              <w:rPr>
                <w:rFonts w:ascii="Times New Roman" w:hAnsi="Times New Roman" w:cs="Times New Roman"/>
                <w:sz w:val="20"/>
              </w:rPr>
              <w:t xml:space="preserve">İlköğretim </w:t>
            </w:r>
            <w:r>
              <w:rPr>
                <w:rFonts w:ascii="Times New Roman" w:hAnsi="Times New Roman" w:cs="Times New Roman"/>
                <w:sz w:val="20"/>
              </w:rPr>
              <w:t>mezunu</w:t>
            </w:r>
            <w:r w:rsidRPr="00104387">
              <w:rPr>
                <w:rFonts w:ascii="Times New Roman" w:hAnsi="Times New Roman" w:cs="Times New Roman"/>
                <w:sz w:val="20"/>
                <w:vertAlign w:val="superscript"/>
              </w:rPr>
              <w:t>a</w:t>
            </w:r>
          </w:p>
          <w:p w:rsidR="001C2461" w:rsidRPr="00104387" w:rsidRDefault="001C2461" w:rsidP="001C2461">
            <w:pPr>
              <w:rPr>
                <w:rFonts w:ascii="Times New Roman" w:hAnsi="Times New Roman" w:cs="Times New Roman"/>
                <w:sz w:val="20"/>
                <w:vertAlign w:val="superscript"/>
              </w:rPr>
            </w:pPr>
            <w:r w:rsidRPr="00104387">
              <w:rPr>
                <w:rFonts w:ascii="Times New Roman" w:hAnsi="Times New Roman" w:cs="Times New Roman"/>
                <w:sz w:val="20"/>
              </w:rPr>
              <w:t xml:space="preserve">  Lise </w:t>
            </w:r>
            <w:r>
              <w:rPr>
                <w:rFonts w:ascii="Times New Roman" w:hAnsi="Times New Roman" w:cs="Times New Roman"/>
                <w:sz w:val="20"/>
              </w:rPr>
              <w:t>mezunu</w:t>
            </w:r>
            <w:r w:rsidRPr="00104387">
              <w:rPr>
                <w:rFonts w:ascii="Times New Roman" w:hAnsi="Times New Roman" w:cs="Times New Roman"/>
                <w:sz w:val="20"/>
                <w:vertAlign w:val="superscript"/>
              </w:rPr>
              <w:t>a</w:t>
            </w:r>
          </w:p>
          <w:p w:rsidR="001C2461" w:rsidRPr="00104387" w:rsidRDefault="001C2461" w:rsidP="001C2461">
            <w:pPr>
              <w:rPr>
                <w:rFonts w:ascii="Times New Roman" w:hAnsi="Times New Roman" w:cs="Times New Roman"/>
                <w:b/>
                <w:sz w:val="20"/>
                <w:vertAlign w:val="superscript"/>
              </w:rPr>
            </w:pPr>
            <w:r w:rsidRPr="00104387">
              <w:rPr>
                <w:rFonts w:ascii="Times New Roman" w:hAnsi="Times New Roman" w:cs="Times New Roman"/>
                <w:sz w:val="20"/>
              </w:rPr>
              <w:t xml:space="preserve">  ≥Ünivesrite </w:t>
            </w:r>
            <w:r>
              <w:rPr>
                <w:rFonts w:ascii="Times New Roman" w:hAnsi="Times New Roman" w:cs="Times New Roman"/>
                <w:sz w:val="20"/>
              </w:rPr>
              <w:t>mezunu</w:t>
            </w:r>
            <w:r w:rsidRPr="00104387">
              <w:rPr>
                <w:rFonts w:ascii="Times New Roman" w:hAnsi="Times New Roman" w:cs="Times New Roman"/>
                <w:sz w:val="20"/>
                <w:vertAlign w:val="superscript"/>
              </w:rPr>
              <w:t>b</w:t>
            </w:r>
          </w:p>
        </w:tc>
        <w:tc>
          <w:tcPr>
            <w:tcW w:w="817" w:type="dxa"/>
            <w:gridSpan w:val="2"/>
            <w:tcBorders>
              <w:left w:val="nil"/>
              <w:bottom w:val="single" w:sz="4" w:space="0" w:color="auto"/>
              <w:right w:val="nil"/>
            </w:tcBorders>
          </w:tcPr>
          <w:p w:rsidR="001C2461" w:rsidRPr="00104387" w:rsidRDefault="001C2461" w:rsidP="001C2461">
            <w:pPr>
              <w:jc w:val="right"/>
              <w:rPr>
                <w:rFonts w:ascii="Times New Roman" w:hAnsi="Times New Roman" w:cs="Times New Roman"/>
                <w:sz w:val="20"/>
              </w:rPr>
            </w:pP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132</w:t>
            </w: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151</w:t>
            </w: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115</w:t>
            </w:r>
          </w:p>
        </w:tc>
        <w:tc>
          <w:tcPr>
            <w:tcW w:w="1382" w:type="dxa"/>
            <w:gridSpan w:val="2"/>
            <w:tcBorders>
              <w:left w:val="nil"/>
              <w:bottom w:val="single" w:sz="4" w:space="0" w:color="auto"/>
              <w:right w:val="nil"/>
            </w:tcBorders>
          </w:tcPr>
          <w:p w:rsidR="001C2461" w:rsidRPr="00104387" w:rsidRDefault="001C2461" w:rsidP="001C2461">
            <w:pPr>
              <w:jc w:val="right"/>
              <w:rPr>
                <w:rFonts w:ascii="Times New Roman" w:hAnsi="Times New Roman" w:cs="Times New Roman"/>
                <w:sz w:val="20"/>
              </w:rPr>
            </w:pP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62,5±26,1</w:t>
            </w: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60,6±26,2</w:t>
            </w: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50,9±24,9</w:t>
            </w:r>
          </w:p>
        </w:tc>
        <w:tc>
          <w:tcPr>
            <w:tcW w:w="1211" w:type="dxa"/>
            <w:gridSpan w:val="3"/>
            <w:tcBorders>
              <w:left w:val="nil"/>
              <w:bottom w:val="single" w:sz="4" w:space="0" w:color="auto"/>
              <w:right w:val="nil"/>
            </w:tcBorders>
          </w:tcPr>
          <w:p w:rsidR="001C2461" w:rsidRPr="00104387" w:rsidRDefault="001C2461" w:rsidP="001C2461">
            <w:pPr>
              <w:jc w:val="right"/>
              <w:rPr>
                <w:rFonts w:ascii="Times New Roman" w:hAnsi="Times New Roman" w:cs="Times New Roman"/>
                <w:sz w:val="20"/>
              </w:rPr>
            </w:pP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67,0</w:t>
            </w: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62,0</w:t>
            </w: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46,0</w:t>
            </w:r>
          </w:p>
        </w:tc>
        <w:tc>
          <w:tcPr>
            <w:tcW w:w="1319" w:type="dxa"/>
            <w:gridSpan w:val="2"/>
            <w:tcBorders>
              <w:left w:val="nil"/>
              <w:bottom w:val="single" w:sz="4" w:space="0" w:color="auto"/>
              <w:right w:val="nil"/>
            </w:tcBorders>
          </w:tcPr>
          <w:p w:rsidR="001C2461" w:rsidRPr="00104387" w:rsidRDefault="001C2461" w:rsidP="001C2461">
            <w:pPr>
              <w:jc w:val="right"/>
              <w:rPr>
                <w:rFonts w:ascii="Times New Roman" w:hAnsi="Times New Roman" w:cs="Times New Roman"/>
                <w:sz w:val="20"/>
              </w:rPr>
            </w:pP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0,0-119,0</w:t>
            </w: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10,0-151,0</w:t>
            </w:r>
          </w:p>
          <w:p w:rsidR="001C2461" w:rsidRPr="00104387" w:rsidRDefault="001C2461" w:rsidP="001C2461">
            <w:pPr>
              <w:jc w:val="right"/>
              <w:rPr>
                <w:rFonts w:ascii="Times New Roman" w:hAnsi="Times New Roman" w:cs="Times New Roman"/>
                <w:sz w:val="20"/>
              </w:rPr>
            </w:pPr>
            <w:r w:rsidRPr="00104387">
              <w:rPr>
                <w:rFonts w:ascii="Times New Roman" w:hAnsi="Times New Roman" w:cs="Times New Roman"/>
                <w:sz w:val="20"/>
              </w:rPr>
              <w:t>5,0-104,0</w:t>
            </w:r>
          </w:p>
        </w:tc>
        <w:tc>
          <w:tcPr>
            <w:tcW w:w="1414" w:type="dxa"/>
            <w:gridSpan w:val="2"/>
            <w:tcBorders>
              <w:left w:val="nil"/>
              <w:bottom w:val="single" w:sz="4" w:space="0" w:color="auto"/>
              <w:right w:val="nil"/>
            </w:tcBorders>
          </w:tcPr>
          <w:p w:rsidR="001C2461" w:rsidRPr="00104387" w:rsidRDefault="001C2461" w:rsidP="001C2461">
            <w:pPr>
              <w:rPr>
                <w:rFonts w:ascii="Times New Roman" w:hAnsi="Times New Roman" w:cs="Times New Roman"/>
                <w:sz w:val="20"/>
              </w:rPr>
            </w:pPr>
          </w:p>
          <w:p w:rsidR="001C2461" w:rsidRPr="00104387" w:rsidRDefault="001C2461" w:rsidP="001C2461">
            <w:pPr>
              <w:rPr>
                <w:rFonts w:ascii="Times New Roman" w:hAnsi="Times New Roman" w:cs="Times New Roman"/>
                <w:sz w:val="20"/>
              </w:rPr>
            </w:pPr>
            <w:r w:rsidRPr="00104387">
              <w:rPr>
                <w:rFonts w:ascii="Times New Roman" w:hAnsi="Times New Roman" w:cs="Times New Roman"/>
                <w:sz w:val="20"/>
              </w:rPr>
              <w:t>KW-H=13,818</w:t>
            </w:r>
          </w:p>
        </w:tc>
        <w:tc>
          <w:tcPr>
            <w:tcW w:w="1136" w:type="dxa"/>
            <w:tcBorders>
              <w:left w:val="nil"/>
              <w:bottom w:val="single" w:sz="4" w:space="0" w:color="auto"/>
              <w:right w:val="single" w:sz="4" w:space="0" w:color="auto"/>
            </w:tcBorders>
          </w:tcPr>
          <w:p w:rsidR="001C2461" w:rsidRPr="00104387" w:rsidRDefault="001C2461" w:rsidP="001C2461">
            <w:pPr>
              <w:jc w:val="center"/>
              <w:rPr>
                <w:rFonts w:ascii="Times New Roman" w:hAnsi="Times New Roman" w:cs="Times New Roman"/>
                <w:b/>
                <w:sz w:val="20"/>
              </w:rPr>
            </w:pPr>
          </w:p>
          <w:p w:rsidR="001C2461" w:rsidRPr="00104387" w:rsidRDefault="001C2461" w:rsidP="001C2461">
            <w:pPr>
              <w:jc w:val="center"/>
              <w:rPr>
                <w:rFonts w:ascii="Times New Roman" w:hAnsi="Times New Roman" w:cs="Times New Roman"/>
                <w:b/>
                <w:sz w:val="20"/>
              </w:rPr>
            </w:pPr>
            <w:r w:rsidRPr="00104387">
              <w:rPr>
                <w:rFonts w:ascii="Times New Roman" w:hAnsi="Times New Roman" w:cs="Times New Roman"/>
                <w:b/>
                <w:sz w:val="20"/>
              </w:rPr>
              <w:t>0,001</w:t>
            </w:r>
          </w:p>
        </w:tc>
      </w:tr>
      <w:tr w:rsidR="00AF1726" w:rsidTr="0091524D">
        <w:tc>
          <w:tcPr>
            <w:tcW w:w="2093" w:type="dxa"/>
            <w:gridSpan w:val="3"/>
            <w:tcBorders>
              <w:left w:val="single" w:sz="4" w:space="0" w:color="auto"/>
              <w:right w:val="nil"/>
            </w:tcBorders>
          </w:tcPr>
          <w:p w:rsidR="00AF1726" w:rsidRPr="00104387" w:rsidRDefault="00AF1726" w:rsidP="00087C57">
            <w:pPr>
              <w:spacing w:line="276" w:lineRule="auto"/>
              <w:rPr>
                <w:rFonts w:ascii="Times New Roman" w:hAnsi="Times New Roman" w:cs="Times New Roman"/>
                <w:b/>
                <w:sz w:val="20"/>
              </w:rPr>
            </w:pPr>
            <w:r w:rsidRPr="00104387">
              <w:rPr>
                <w:rFonts w:ascii="Times New Roman" w:hAnsi="Times New Roman" w:cs="Times New Roman"/>
                <w:b/>
                <w:sz w:val="20"/>
              </w:rPr>
              <w:t>Eşin eğitim durumu</w:t>
            </w:r>
          </w:p>
          <w:p w:rsidR="00AF1726" w:rsidRPr="00104387" w:rsidRDefault="00AF1726" w:rsidP="00087C57">
            <w:pPr>
              <w:spacing w:line="276" w:lineRule="auto"/>
              <w:rPr>
                <w:rFonts w:ascii="Times New Roman" w:hAnsi="Times New Roman" w:cs="Times New Roman"/>
                <w:b/>
                <w:sz w:val="20"/>
                <w:vertAlign w:val="superscript"/>
              </w:rPr>
            </w:pPr>
            <w:r w:rsidRPr="00104387">
              <w:rPr>
                <w:rFonts w:ascii="Times New Roman" w:hAnsi="Times New Roman" w:cs="Times New Roman"/>
                <w:b/>
                <w:sz w:val="20"/>
              </w:rPr>
              <w:t xml:space="preserve">  </w:t>
            </w:r>
            <w:r w:rsidRPr="00104387">
              <w:rPr>
                <w:rFonts w:ascii="Times New Roman" w:hAnsi="Times New Roman" w:cs="Times New Roman"/>
                <w:sz w:val="20"/>
              </w:rPr>
              <w:t xml:space="preserve">İlköğretim </w:t>
            </w:r>
            <w:r w:rsidR="00716E92">
              <w:rPr>
                <w:rFonts w:ascii="Times New Roman" w:hAnsi="Times New Roman" w:cs="Times New Roman"/>
                <w:sz w:val="20"/>
              </w:rPr>
              <w:t>mezunu</w:t>
            </w:r>
            <w:r w:rsidRPr="00104387">
              <w:rPr>
                <w:rFonts w:ascii="Times New Roman" w:hAnsi="Times New Roman" w:cs="Times New Roman"/>
                <w:sz w:val="20"/>
                <w:vertAlign w:val="superscript"/>
              </w:rPr>
              <w:t>a</w:t>
            </w:r>
          </w:p>
          <w:p w:rsidR="00AF1726" w:rsidRPr="00104387" w:rsidRDefault="00AF1726" w:rsidP="00087C57">
            <w:pPr>
              <w:rPr>
                <w:rFonts w:ascii="Times New Roman" w:hAnsi="Times New Roman" w:cs="Times New Roman"/>
                <w:sz w:val="20"/>
                <w:vertAlign w:val="superscript"/>
              </w:rPr>
            </w:pPr>
            <w:r w:rsidRPr="00104387">
              <w:rPr>
                <w:rFonts w:ascii="Times New Roman" w:hAnsi="Times New Roman" w:cs="Times New Roman"/>
                <w:sz w:val="20"/>
              </w:rPr>
              <w:t xml:space="preserve">  Lise </w:t>
            </w:r>
            <w:r w:rsidR="00716E92">
              <w:rPr>
                <w:rFonts w:ascii="Times New Roman" w:hAnsi="Times New Roman" w:cs="Times New Roman"/>
                <w:sz w:val="20"/>
              </w:rPr>
              <w:t>mezunu</w:t>
            </w:r>
            <w:r w:rsidRPr="00104387">
              <w:rPr>
                <w:rFonts w:ascii="Times New Roman" w:hAnsi="Times New Roman" w:cs="Times New Roman"/>
                <w:sz w:val="20"/>
                <w:vertAlign w:val="superscript"/>
              </w:rPr>
              <w:t>a</w:t>
            </w:r>
          </w:p>
          <w:p w:rsidR="00AF1726" w:rsidRPr="00104387" w:rsidRDefault="00AF1726" w:rsidP="00087C57">
            <w:pPr>
              <w:rPr>
                <w:rFonts w:ascii="Times New Roman" w:hAnsi="Times New Roman" w:cs="Times New Roman"/>
                <w:b/>
                <w:sz w:val="20"/>
                <w:vertAlign w:val="superscript"/>
              </w:rPr>
            </w:pPr>
            <w:r w:rsidRPr="00104387">
              <w:rPr>
                <w:rFonts w:ascii="Times New Roman" w:hAnsi="Times New Roman" w:cs="Times New Roman"/>
                <w:sz w:val="20"/>
              </w:rPr>
              <w:t xml:space="preserve">  ≥Ünivesrite</w:t>
            </w:r>
            <w:r w:rsidR="00716E92">
              <w:rPr>
                <w:rFonts w:ascii="Times New Roman" w:hAnsi="Times New Roman" w:cs="Times New Roman"/>
                <w:sz w:val="20"/>
              </w:rPr>
              <w:t xml:space="preserve"> mezunu</w:t>
            </w:r>
            <w:r w:rsidRPr="00104387">
              <w:rPr>
                <w:rFonts w:ascii="Times New Roman" w:hAnsi="Times New Roman" w:cs="Times New Roman"/>
                <w:sz w:val="20"/>
                <w:vertAlign w:val="superscript"/>
              </w:rPr>
              <w:t>b</w:t>
            </w:r>
          </w:p>
        </w:tc>
        <w:tc>
          <w:tcPr>
            <w:tcW w:w="829" w:type="dxa"/>
            <w:gridSpan w:val="2"/>
            <w:tcBorders>
              <w:left w:val="nil"/>
              <w:right w:val="nil"/>
            </w:tcBorders>
          </w:tcPr>
          <w:p w:rsidR="00AF1726" w:rsidRPr="00104387" w:rsidRDefault="00AF1726" w:rsidP="00716E92">
            <w:pPr>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127</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144</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127</w:t>
            </w:r>
          </w:p>
        </w:tc>
        <w:tc>
          <w:tcPr>
            <w:tcW w:w="1297" w:type="dxa"/>
            <w:gridSpan w:val="2"/>
            <w:tcBorders>
              <w:left w:val="nil"/>
              <w:right w:val="nil"/>
            </w:tcBorders>
          </w:tcPr>
          <w:p w:rsidR="00AF1726" w:rsidRPr="00104387" w:rsidRDefault="00AF1726" w:rsidP="00716E92">
            <w:pPr>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62,8±28,0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61,5±24,9</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50,6±24,1</w:t>
            </w:r>
          </w:p>
        </w:tc>
        <w:tc>
          <w:tcPr>
            <w:tcW w:w="1134" w:type="dxa"/>
            <w:tcBorders>
              <w:left w:val="nil"/>
              <w:right w:val="nil"/>
            </w:tcBorders>
          </w:tcPr>
          <w:p w:rsidR="00AF1726" w:rsidRPr="00104387" w:rsidRDefault="00AF1726" w:rsidP="00716E92">
            <w:pPr>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67,0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62,0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46,0</w:t>
            </w:r>
          </w:p>
        </w:tc>
        <w:tc>
          <w:tcPr>
            <w:tcW w:w="1227" w:type="dxa"/>
            <w:gridSpan w:val="2"/>
            <w:tcBorders>
              <w:left w:val="nil"/>
              <w:right w:val="nil"/>
            </w:tcBorders>
          </w:tcPr>
          <w:p w:rsidR="00AF1726" w:rsidRPr="00104387" w:rsidRDefault="00AF1726" w:rsidP="00716E92">
            <w:pPr>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0,0-151,0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12,0-119,0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6,0-104,0</w:t>
            </w:r>
          </w:p>
        </w:tc>
        <w:tc>
          <w:tcPr>
            <w:tcW w:w="1466" w:type="dxa"/>
            <w:gridSpan w:val="2"/>
            <w:tcBorders>
              <w:left w:val="nil"/>
              <w:right w:val="nil"/>
            </w:tcBorders>
          </w:tcPr>
          <w:p w:rsidR="00716E92" w:rsidRDefault="00716E92" w:rsidP="00087C57">
            <w:pPr>
              <w:rPr>
                <w:rFonts w:ascii="Times New Roman" w:hAnsi="Times New Roman" w:cs="Times New Roman"/>
                <w:b/>
                <w:sz w:val="24"/>
              </w:rPr>
            </w:pP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KW-H=17,666</w:t>
            </w:r>
          </w:p>
        </w:tc>
        <w:tc>
          <w:tcPr>
            <w:tcW w:w="1242" w:type="dxa"/>
            <w:gridSpan w:val="2"/>
            <w:tcBorders>
              <w:left w:val="nil"/>
              <w:right w:val="single" w:sz="4" w:space="0" w:color="auto"/>
            </w:tcBorders>
          </w:tcPr>
          <w:p w:rsidR="00AF1726" w:rsidRPr="00104387" w:rsidRDefault="00AF1726" w:rsidP="00716E92">
            <w:pPr>
              <w:rPr>
                <w:rFonts w:ascii="Times New Roman" w:hAnsi="Times New Roman" w:cs="Times New Roman"/>
                <w:b/>
                <w:sz w:val="20"/>
              </w:rPr>
            </w:pPr>
          </w:p>
          <w:p w:rsidR="00AF1726" w:rsidRPr="00104387" w:rsidRDefault="00AF1726" w:rsidP="00087C57">
            <w:pPr>
              <w:jc w:val="center"/>
              <w:rPr>
                <w:rFonts w:ascii="Times New Roman" w:hAnsi="Times New Roman" w:cs="Times New Roman"/>
                <w:b/>
                <w:sz w:val="20"/>
              </w:rPr>
            </w:pPr>
            <w:r w:rsidRPr="00104387">
              <w:rPr>
                <w:rFonts w:ascii="Times New Roman" w:hAnsi="Times New Roman" w:cs="Times New Roman"/>
                <w:b/>
                <w:sz w:val="20"/>
              </w:rPr>
              <w:t>0,000</w:t>
            </w:r>
          </w:p>
          <w:p w:rsidR="00AF1726" w:rsidRPr="00104387" w:rsidRDefault="00AF1726" w:rsidP="00087C57">
            <w:pPr>
              <w:jc w:val="center"/>
              <w:rPr>
                <w:rFonts w:ascii="Times New Roman" w:hAnsi="Times New Roman" w:cs="Times New Roman"/>
                <w:b/>
                <w:sz w:val="20"/>
              </w:rPr>
            </w:pPr>
          </w:p>
        </w:tc>
      </w:tr>
      <w:tr w:rsidR="00AF1726" w:rsidTr="0091524D">
        <w:tc>
          <w:tcPr>
            <w:tcW w:w="1951" w:type="dxa"/>
            <w:tcBorders>
              <w:left w:val="single" w:sz="4" w:space="0" w:color="auto"/>
              <w:right w:val="nil"/>
            </w:tcBorders>
          </w:tcPr>
          <w:p w:rsidR="00AF1726" w:rsidRPr="00104387" w:rsidRDefault="00AF1726" w:rsidP="00087C57">
            <w:pPr>
              <w:spacing w:line="276" w:lineRule="auto"/>
              <w:rPr>
                <w:rFonts w:ascii="Times New Roman" w:hAnsi="Times New Roman" w:cs="Times New Roman"/>
                <w:b/>
                <w:sz w:val="20"/>
              </w:rPr>
            </w:pPr>
            <w:r w:rsidRPr="00104387">
              <w:rPr>
                <w:rFonts w:ascii="Times New Roman" w:hAnsi="Times New Roman" w:cs="Times New Roman"/>
                <w:b/>
                <w:sz w:val="20"/>
              </w:rPr>
              <w:t>Çalışma durumu</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 xml:space="preserve">  Hayır</w:t>
            </w:r>
          </w:p>
          <w:p w:rsidR="00AF1726" w:rsidRPr="00104387" w:rsidRDefault="00AF1726" w:rsidP="00087C57">
            <w:pPr>
              <w:rPr>
                <w:rFonts w:ascii="Times New Roman" w:hAnsi="Times New Roman" w:cs="Times New Roman"/>
                <w:b/>
                <w:sz w:val="20"/>
              </w:rPr>
            </w:pPr>
            <w:r w:rsidRPr="00104387">
              <w:rPr>
                <w:rFonts w:ascii="Times New Roman" w:hAnsi="Times New Roman" w:cs="Times New Roman"/>
                <w:sz w:val="20"/>
              </w:rPr>
              <w:t xml:space="preserve">  Evet</w:t>
            </w:r>
          </w:p>
        </w:tc>
        <w:tc>
          <w:tcPr>
            <w:tcW w:w="971" w:type="dxa"/>
            <w:gridSpan w:val="4"/>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268</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130</w:t>
            </w:r>
          </w:p>
        </w:tc>
        <w:tc>
          <w:tcPr>
            <w:tcW w:w="129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61,1±26,3</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53,0±25,1</w:t>
            </w:r>
          </w:p>
        </w:tc>
        <w:tc>
          <w:tcPr>
            <w:tcW w:w="1134" w:type="dxa"/>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63,0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49,0</w:t>
            </w:r>
          </w:p>
        </w:tc>
        <w:tc>
          <w:tcPr>
            <w:tcW w:w="122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0,0-151,0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6,0-104,0</w:t>
            </w:r>
          </w:p>
        </w:tc>
        <w:tc>
          <w:tcPr>
            <w:tcW w:w="1466" w:type="dxa"/>
            <w:gridSpan w:val="2"/>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U=14346,5</w:t>
            </w:r>
          </w:p>
        </w:tc>
        <w:tc>
          <w:tcPr>
            <w:tcW w:w="1242" w:type="dxa"/>
            <w:gridSpan w:val="2"/>
            <w:tcBorders>
              <w:left w:val="nil"/>
              <w:right w:val="single" w:sz="4" w:space="0" w:color="auto"/>
            </w:tcBorders>
          </w:tcPr>
          <w:p w:rsidR="00AF1726" w:rsidRPr="00104387" w:rsidRDefault="00AF1726" w:rsidP="00087C57">
            <w:pPr>
              <w:jc w:val="center"/>
              <w:rPr>
                <w:rFonts w:ascii="Times New Roman" w:hAnsi="Times New Roman" w:cs="Times New Roman"/>
                <w:b/>
                <w:sz w:val="20"/>
              </w:rPr>
            </w:pPr>
          </w:p>
          <w:p w:rsidR="00AF1726" w:rsidRPr="00104387" w:rsidRDefault="00AF1726" w:rsidP="00087C57">
            <w:pPr>
              <w:jc w:val="center"/>
              <w:rPr>
                <w:rFonts w:ascii="Times New Roman" w:hAnsi="Times New Roman" w:cs="Times New Roman"/>
                <w:b/>
                <w:sz w:val="20"/>
              </w:rPr>
            </w:pPr>
            <w:r w:rsidRPr="00104387">
              <w:rPr>
                <w:rFonts w:ascii="Times New Roman" w:hAnsi="Times New Roman" w:cs="Times New Roman"/>
                <w:b/>
                <w:sz w:val="20"/>
              </w:rPr>
              <w:t>0,004</w:t>
            </w:r>
          </w:p>
        </w:tc>
      </w:tr>
      <w:tr w:rsidR="00AF1726" w:rsidTr="0091524D">
        <w:tc>
          <w:tcPr>
            <w:tcW w:w="1951" w:type="dxa"/>
            <w:tcBorders>
              <w:left w:val="single" w:sz="4" w:space="0" w:color="auto"/>
              <w:right w:val="nil"/>
            </w:tcBorders>
          </w:tcPr>
          <w:p w:rsidR="00AF1726" w:rsidRPr="00104387" w:rsidRDefault="00AF1726" w:rsidP="00087C57">
            <w:pPr>
              <w:spacing w:line="276" w:lineRule="auto"/>
              <w:rPr>
                <w:rFonts w:ascii="Times New Roman" w:hAnsi="Times New Roman" w:cs="Times New Roman"/>
                <w:b/>
                <w:sz w:val="20"/>
              </w:rPr>
            </w:pPr>
            <w:r w:rsidRPr="00104387">
              <w:rPr>
                <w:rFonts w:ascii="Times New Roman" w:hAnsi="Times New Roman" w:cs="Times New Roman"/>
                <w:b/>
                <w:sz w:val="20"/>
              </w:rPr>
              <w:t>Eşin çalışma durumu</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AF1726" w:rsidRPr="00104387" w:rsidRDefault="00AF1726" w:rsidP="00087C57">
            <w:pPr>
              <w:rPr>
                <w:rFonts w:ascii="Times New Roman" w:hAnsi="Times New Roman" w:cs="Times New Roman"/>
                <w:b/>
                <w:sz w:val="20"/>
              </w:rPr>
            </w:pPr>
            <w:r w:rsidRPr="00104387">
              <w:rPr>
                <w:rFonts w:ascii="Times New Roman" w:hAnsi="Times New Roman" w:cs="Times New Roman"/>
                <w:sz w:val="20"/>
              </w:rPr>
              <w:t xml:space="preserve">  Evet</w:t>
            </w:r>
          </w:p>
        </w:tc>
        <w:tc>
          <w:tcPr>
            <w:tcW w:w="971" w:type="dxa"/>
            <w:gridSpan w:val="4"/>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11</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387</w:t>
            </w:r>
          </w:p>
        </w:tc>
        <w:tc>
          <w:tcPr>
            <w:tcW w:w="129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63,3±33,0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58,3±26,0</w:t>
            </w:r>
          </w:p>
        </w:tc>
        <w:tc>
          <w:tcPr>
            <w:tcW w:w="1134" w:type="dxa"/>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69,0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60,0</w:t>
            </w:r>
          </w:p>
        </w:tc>
        <w:tc>
          <w:tcPr>
            <w:tcW w:w="122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8,0-108,0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0,0-151,0</w:t>
            </w:r>
          </w:p>
        </w:tc>
        <w:tc>
          <w:tcPr>
            <w:tcW w:w="1466" w:type="dxa"/>
            <w:gridSpan w:val="2"/>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U=1897,0</w:t>
            </w:r>
          </w:p>
        </w:tc>
        <w:tc>
          <w:tcPr>
            <w:tcW w:w="1242" w:type="dxa"/>
            <w:gridSpan w:val="2"/>
            <w:tcBorders>
              <w:left w:val="nil"/>
              <w:right w:val="single" w:sz="4" w:space="0" w:color="auto"/>
            </w:tcBorders>
          </w:tcPr>
          <w:p w:rsidR="00AF1726" w:rsidRPr="00104387" w:rsidRDefault="00AF1726" w:rsidP="00087C57">
            <w:pPr>
              <w:jc w:val="center"/>
              <w:rPr>
                <w:rFonts w:ascii="Times New Roman" w:hAnsi="Times New Roman" w:cs="Times New Roman"/>
                <w:b/>
                <w:sz w:val="20"/>
              </w:rPr>
            </w:pPr>
          </w:p>
          <w:p w:rsidR="00AF1726" w:rsidRPr="00104387" w:rsidRDefault="00AF1726" w:rsidP="00087C57">
            <w:pPr>
              <w:jc w:val="center"/>
              <w:rPr>
                <w:rFonts w:ascii="Times New Roman" w:hAnsi="Times New Roman" w:cs="Times New Roman"/>
                <w:b/>
                <w:sz w:val="20"/>
              </w:rPr>
            </w:pPr>
          </w:p>
          <w:p w:rsidR="00AF1726" w:rsidRPr="00104387" w:rsidRDefault="00AF1726" w:rsidP="00087C57">
            <w:pPr>
              <w:jc w:val="center"/>
              <w:rPr>
                <w:rFonts w:ascii="Times New Roman" w:hAnsi="Times New Roman" w:cs="Times New Roman"/>
                <w:sz w:val="20"/>
              </w:rPr>
            </w:pPr>
            <w:r w:rsidRPr="00104387">
              <w:rPr>
                <w:rFonts w:ascii="Times New Roman" w:hAnsi="Times New Roman" w:cs="Times New Roman"/>
                <w:sz w:val="20"/>
              </w:rPr>
              <w:t>0,538</w:t>
            </w:r>
          </w:p>
        </w:tc>
      </w:tr>
      <w:tr w:rsidR="00AF1726" w:rsidTr="0091524D">
        <w:tc>
          <w:tcPr>
            <w:tcW w:w="1951" w:type="dxa"/>
            <w:tcBorders>
              <w:left w:val="single" w:sz="4" w:space="0" w:color="auto"/>
              <w:right w:val="nil"/>
            </w:tcBorders>
          </w:tcPr>
          <w:p w:rsidR="00AF1726" w:rsidRPr="00104387" w:rsidRDefault="00AF1726" w:rsidP="00087C57">
            <w:pPr>
              <w:spacing w:line="276" w:lineRule="auto"/>
              <w:rPr>
                <w:rFonts w:ascii="Times New Roman" w:hAnsi="Times New Roman" w:cs="Times New Roman"/>
                <w:b/>
                <w:sz w:val="20"/>
              </w:rPr>
            </w:pPr>
            <w:r w:rsidRPr="00104387">
              <w:rPr>
                <w:rFonts w:ascii="Times New Roman" w:hAnsi="Times New Roman" w:cs="Times New Roman"/>
                <w:b/>
                <w:sz w:val="20"/>
              </w:rPr>
              <w:t>Aile gelir durumu</w:t>
            </w:r>
          </w:p>
          <w:p w:rsidR="00AF1726" w:rsidRPr="00104387" w:rsidRDefault="00AF1726" w:rsidP="00087C57">
            <w:pPr>
              <w:rPr>
                <w:rFonts w:ascii="Times New Roman" w:hAnsi="Times New Roman" w:cs="Times New Roman"/>
                <w:sz w:val="20"/>
                <w:vertAlign w:val="superscript"/>
              </w:rPr>
            </w:pPr>
            <w:r w:rsidRPr="00104387">
              <w:rPr>
                <w:rFonts w:ascii="Times New Roman" w:hAnsi="Times New Roman" w:cs="Times New Roman"/>
                <w:b/>
                <w:sz w:val="20"/>
              </w:rPr>
              <w:t xml:space="preserve">  </w:t>
            </w:r>
            <w:r w:rsidRPr="00104387">
              <w:rPr>
                <w:rFonts w:ascii="Times New Roman" w:hAnsi="Times New Roman" w:cs="Times New Roman"/>
                <w:sz w:val="20"/>
              </w:rPr>
              <w:t>Gelir giderden az</w:t>
            </w:r>
            <w:r w:rsidRPr="00104387">
              <w:rPr>
                <w:rFonts w:ascii="Times New Roman" w:hAnsi="Times New Roman" w:cs="Times New Roman"/>
                <w:sz w:val="20"/>
                <w:vertAlign w:val="superscript"/>
              </w:rPr>
              <w:t>a</w:t>
            </w:r>
          </w:p>
          <w:p w:rsidR="00AF1726" w:rsidRPr="00104387" w:rsidRDefault="00AF1726" w:rsidP="00087C57">
            <w:pPr>
              <w:rPr>
                <w:rFonts w:ascii="Times New Roman" w:hAnsi="Times New Roman" w:cs="Times New Roman"/>
                <w:sz w:val="20"/>
                <w:vertAlign w:val="superscript"/>
              </w:rPr>
            </w:pPr>
            <w:r w:rsidRPr="00104387">
              <w:rPr>
                <w:rFonts w:ascii="Times New Roman" w:hAnsi="Times New Roman" w:cs="Times New Roman"/>
                <w:sz w:val="20"/>
              </w:rPr>
              <w:t xml:space="preserve">  Gelir gidere </w:t>
            </w:r>
            <w:proofErr w:type="gramStart"/>
            <w:r w:rsidRPr="00104387">
              <w:rPr>
                <w:rFonts w:ascii="Times New Roman" w:hAnsi="Times New Roman" w:cs="Times New Roman"/>
                <w:sz w:val="20"/>
              </w:rPr>
              <w:t>denk</w:t>
            </w:r>
            <w:r w:rsidRPr="00104387">
              <w:rPr>
                <w:rFonts w:ascii="Times New Roman" w:hAnsi="Times New Roman" w:cs="Times New Roman"/>
                <w:sz w:val="20"/>
                <w:vertAlign w:val="superscript"/>
              </w:rPr>
              <w:t>a,b</w:t>
            </w:r>
            <w:proofErr w:type="gramEnd"/>
          </w:p>
          <w:p w:rsidR="00AF1726" w:rsidRPr="00104387" w:rsidRDefault="001C2461" w:rsidP="00107FE0">
            <w:pPr>
              <w:rPr>
                <w:rFonts w:ascii="Times New Roman" w:hAnsi="Times New Roman" w:cs="Times New Roman"/>
                <w:sz w:val="20"/>
                <w:vertAlign w:val="superscript"/>
              </w:rPr>
            </w:pPr>
            <w:r>
              <w:rPr>
                <w:rFonts w:ascii="Times New Roman" w:hAnsi="Times New Roman" w:cs="Times New Roman"/>
                <w:sz w:val="20"/>
              </w:rPr>
              <w:t xml:space="preserve">  </w:t>
            </w:r>
            <w:r w:rsidR="00AF1726" w:rsidRPr="00104387">
              <w:rPr>
                <w:rFonts w:ascii="Times New Roman" w:hAnsi="Times New Roman" w:cs="Times New Roman"/>
                <w:sz w:val="20"/>
              </w:rPr>
              <w:t xml:space="preserve">Gelir </w:t>
            </w:r>
            <w:proofErr w:type="gramStart"/>
            <w:r w:rsidR="00AF1726" w:rsidRPr="00104387">
              <w:rPr>
                <w:rFonts w:ascii="Times New Roman" w:hAnsi="Times New Roman" w:cs="Times New Roman"/>
                <w:sz w:val="20"/>
              </w:rPr>
              <w:t xml:space="preserve">giderden </w:t>
            </w:r>
            <w:r w:rsidR="00107FE0">
              <w:rPr>
                <w:rFonts w:ascii="Times New Roman" w:hAnsi="Times New Roman" w:cs="Times New Roman"/>
                <w:sz w:val="20"/>
              </w:rPr>
              <w:t xml:space="preserve">   </w:t>
            </w:r>
            <w:r w:rsidR="00AF1726" w:rsidRPr="00104387">
              <w:rPr>
                <w:rFonts w:ascii="Times New Roman" w:hAnsi="Times New Roman" w:cs="Times New Roman"/>
                <w:sz w:val="20"/>
              </w:rPr>
              <w:t>fazla</w:t>
            </w:r>
            <w:r w:rsidR="00AF1726" w:rsidRPr="00104387">
              <w:rPr>
                <w:rFonts w:ascii="Times New Roman" w:hAnsi="Times New Roman" w:cs="Times New Roman"/>
                <w:sz w:val="20"/>
                <w:vertAlign w:val="superscript"/>
              </w:rPr>
              <w:t>b</w:t>
            </w:r>
            <w:proofErr w:type="gramEnd"/>
          </w:p>
        </w:tc>
        <w:tc>
          <w:tcPr>
            <w:tcW w:w="971" w:type="dxa"/>
            <w:gridSpan w:val="4"/>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42</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311</w:t>
            </w:r>
          </w:p>
          <w:p w:rsidR="00AF1726" w:rsidRPr="00104387" w:rsidRDefault="00AF1726" w:rsidP="00087C57">
            <w:pPr>
              <w:jc w:val="right"/>
              <w:rPr>
                <w:rFonts w:ascii="Times New Roman" w:hAnsi="Times New Roman" w:cs="Times New Roman"/>
                <w:b/>
                <w:sz w:val="24"/>
              </w:rPr>
            </w:pPr>
            <w:r w:rsidRPr="00104387">
              <w:rPr>
                <w:rFonts w:ascii="Times New Roman" w:hAnsi="Times New Roman" w:cs="Times New Roman"/>
                <w:sz w:val="20"/>
              </w:rPr>
              <w:t>45</w:t>
            </w:r>
          </w:p>
        </w:tc>
        <w:tc>
          <w:tcPr>
            <w:tcW w:w="1297" w:type="dxa"/>
            <w:gridSpan w:val="2"/>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66,1±24,9</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58,7±26,3</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49,2±23,9</w:t>
            </w:r>
          </w:p>
        </w:tc>
        <w:tc>
          <w:tcPr>
            <w:tcW w:w="1134" w:type="dxa"/>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71,0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61,0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44,0</w:t>
            </w:r>
          </w:p>
        </w:tc>
        <w:tc>
          <w:tcPr>
            <w:tcW w:w="1227" w:type="dxa"/>
            <w:gridSpan w:val="2"/>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0,0-108,0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5,0-151,0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6,0-104,0</w:t>
            </w:r>
          </w:p>
        </w:tc>
        <w:tc>
          <w:tcPr>
            <w:tcW w:w="1466" w:type="dxa"/>
            <w:gridSpan w:val="2"/>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KW-H=9,640</w:t>
            </w:r>
          </w:p>
        </w:tc>
        <w:tc>
          <w:tcPr>
            <w:tcW w:w="1242" w:type="dxa"/>
            <w:gridSpan w:val="2"/>
            <w:tcBorders>
              <w:left w:val="nil"/>
              <w:right w:val="single" w:sz="4" w:space="0" w:color="auto"/>
            </w:tcBorders>
          </w:tcPr>
          <w:p w:rsidR="00AF1726" w:rsidRPr="00104387" w:rsidRDefault="00AF1726" w:rsidP="00087C57">
            <w:pPr>
              <w:rPr>
                <w:rFonts w:ascii="Times New Roman" w:hAnsi="Times New Roman" w:cs="Times New Roman"/>
                <w:b/>
                <w:sz w:val="20"/>
              </w:rPr>
            </w:pPr>
          </w:p>
          <w:p w:rsidR="00AF1726" w:rsidRPr="00104387" w:rsidRDefault="00AF1726" w:rsidP="00087C57">
            <w:pPr>
              <w:jc w:val="center"/>
              <w:rPr>
                <w:rFonts w:ascii="Times New Roman" w:hAnsi="Times New Roman" w:cs="Times New Roman"/>
                <w:b/>
                <w:sz w:val="20"/>
              </w:rPr>
            </w:pPr>
            <w:r w:rsidRPr="00104387">
              <w:rPr>
                <w:rFonts w:ascii="Times New Roman" w:hAnsi="Times New Roman" w:cs="Times New Roman"/>
                <w:b/>
                <w:sz w:val="20"/>
              </w:rPr>
              <w:t>0,008</w:t>
            </w:r>
          </w:p>
        </w:tc>
      </w:tr>
      <w:tr w:rsidR="00AF1726" w:rsidTr="0091524D">
        <w:tc>
          <w:tcPr>
            <w:tcW w:w="1951" w:type="dxa"/>
            <w:tcBorders>
              <w:left w:val="single" w:sz="4" w:space="0" w:color="auto"/>
              <w:right w:val="nil"/>
            </w:tcBorders>
          </w:tcPr>
          <w:p w:rsidR="00AF1726" w:rsidRPr="00104387" w:rsidRDefault="00AF1726" w:rsidP="00087C57">
            <w:pPr>
              <w:spacing w:line="276" w:lineRule="auto"/>
              <w:rPr>
                <w:rFonts w:ascii="Times New Roman" w:hAnsi="Times New Roman" w:cs="Times New Roman"/>
                <w:b/>
                <w:sz w:val="20"/>
              </w:rPr>
            </w:pPr>
            <w:r w:rsidRPr="00104387">
              <w:rPr>
                <w:rFonts w:ascii="Times New Roman" w:hAnsi="Times New Roman" w:cs="Times New Roman"/>
                <w:b/>
                <w:sz w:val="20"/>
              </w:rPr>
              <w:t>En uzun süre yaşanılan yer</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b/>
                <w:sz w:val="24"/>
              </w:rPr>
              <w:t xml:space="preserve"> </w:t>
            </w:r>
            <w:r w:rsidRPr="00104387">
              <w:rPr>
                <w:rFonts w:ascii="Times New Roman" w:hAnsi="Times New Roman" w:cs="Times New Roman"/>
                <w:sz w:val="20"/>
              </w:rPr>
              <w:t xml:space="preserve"> İl</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 xml:space="preserve">  İlçe</w:t>
            </w:r>
          </w:p>
          <w:p w:rsidR="00AF1726" w:rsidRPr="00104387" w:rsidRDefault="00AF1726" w:rsidP="00087C57">
            <w:pPr>
              <w:rPr>
                <w:rFonts w:ascii="Times New Roman" w:hAnsi="Times New Roman" w:cs="Times New Roman"/>
                <w:b/>
                <w:sz w:val="24"/>
              </w:rPr>
            </w:pPr>
            <w:r w:rsidRPr="00104387">
              <w:rPr>
                <w:rFonts w:ascii="Times New Roman" w:hAnsi="Times New Roman" w:cs="Times New Roman"/>
                <w:sz w:val="20"/>
              </w:rPr>
              <w:t xml:space="preserve">  Köy</w:t>
            </w:r>
          </w:p>
        </w:tc>
        <w:tc>
          <w:tcPr>
            <w:tcW w:w="971" w:type="dxa"/>
            <w:gridSpan w:val="4"/>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183</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176</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39</w:t>
            </w:r>
          </w:p>
        </w:tc>
        <w:tc>
          <w:tcPr>
            <w:tcW w:w="129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56,9±25,6</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58,5±26,9</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65,2±25,3</w:t>
            </w:r>
          </w:p>
        </w:tc>
        <w:tc>
          <w:tcPr>
            <w:tcW w:w="1134" w:type="dxa"/>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56,0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59,5</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71,0</w:t>
            </w:r>
          </w:p>
        </w:tc>
        <w:tc>
          <w:tcPr>
            <w:tcW w:w="122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6,0-108,0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5,0-151,0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0,0-99,0</w:t>
            </w:r>
          </w:p>
        </w:tc>
        <w:tc>
          <w:tcPr>
            <w:tcW w:w="1466" w:type="dxa"/>
            <w:gridSpan w:val="2"/>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KW-H=3,710</w:t>
            </w:r>
          </w:p>
        </w:tc>
        <w:tc>
          <w:tcPr>
            <w:tcW w:w="1242" w:type="dxa"/>
            <w:gridSpan w:val="2"/>
            <w:tcBorders>
              <w:left w:val="nil"/>
              <w:right w:val="single" w:sz="4" w:space="0" w:color="auto"/>
            </w:tcBorders>
          </w:tcPr>
          <w:p w:rsidR="00AF1726" w:rsidRPr="00104387" w:rsidRDefault="00AF1726" w:rsidP="00087C57">
            <w:pPr>
              <w:jc w:val="center"/>
              <w:rPr>
                <w:rFonts w:ascii="Times New Roman" w:hAnsi="Times New Roman" w:cs="Times New Roman"/>
                <w:sz w:val="20"/>
              </w:rPr>
            </w:pPr>
          </w:p>
          <w:p w:rsidR="00AF1726" w:rsidRPr="00104387" w:rsidRDefault="00AF1726" w:rsidP="00087C57">
            <w:pPr>
              <w:jc w:val="center"/>
              <w:rPr>
                <w:rFonts w:ascii="Times New Roman" w:hAnsi="Times New Roman" w:cs="Times New Roman"/>
                <w:sz w:val="20"/>
              </w:rPr>
            </w:pPr>
          </w:p>
          <w:p w:rsidR="00AF1726" w:rsidRPr="00104387" w:rsidRDefault="00AF1726" w:rsidP="00087C57">
            <w:pPr>
              <w:jc w:val="center"/>
              <w:rPr>
                <w:rFonts w:ascii="Times New Roman" w:hAnsi="Times New Roman" w:cs="Times New Roman"/>
                <w:sz w:val="20"/>
              </w:rPr>
            </w:pPr>
            <w:r w:rsidRPr="00104387">
              <w:rPr>
                <w:rFonts w:ascii="Times New Roman" w:hAnsi="Times New Roman" w:cs="Times New Roman"/>
                <w:sz w:val="20"/>
              </w:rPr>
              <w:t>0,156</w:t>
            </w:r>
          </w:p>
          <w:p w:rsidR="00AF1726" w:rsidRPr="00104387" w:rsidRDefault="00AF1726" w:rsidP="00087C57">
            <w:pPr>
              <w:jc w:val="center"/>
              <w:rPr>
                <w:rFonts w:ascii="Times New Roman" w:hAnsi="Times New Roman" w:cs="Times New Roman"/>
                <w:sz w:val="20"/>
              </w:rPr>
            </w:pPr>
          </w:p>
        </w:tc>
      </w:tr>
      <w:tr w:rsidR="00AF1726" w:rsidTr="0091524D">
        <w:tc>
          <w:tcPr>
            <w:tcW w:w="1951" w:type="dxa"/>
            <w:tcBorders>
              <w:left w:val="single" w:sz="4" w:space="0" w:color="auto"/>
              <w:right w:val="nil"/>
            </w:tcBorders>
          </w:tcPr>
          <w:p w:rsidR="00AF1726" w:rsidRPr="00104387" w:rsidRDefault="00AF1726" w:rsidP="00087C57">
            <w:pPr>
              <w:spacing w:line="276" w:lineRule="auto"/>
              <w:rPr>
                <w:rFonts w:ascii="Times New Roman" w:hAnsi="Times New Roman" w:cs="Times New Roman"/>
                <w:b/>
                <w:sz w:val="20"/>
              </w:rPr>
            </w:pPr>
            <w:r w:rsidRPr="00104387">
              <w:rPr>
                <w:rFonts w:ascii="Times New Roman" w:hAnsi="Times New Roman" w:cs="Times New Roman"/>
                <w:b/>
                <w:sz w:val="20"/>
              </w:rPr>
              <w:t>Evlilik süresi</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1 yılın altı</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 xml:space="preserve">  1-5 yıl</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 xml:space="preserve">  5-10 yıl</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 xml:space="preserve"> 10 yılın üstü</w:t>
            </w:r>
          </w:p>
        </w:tc>
        <w:tc>
          <w:tcPr>
            <w:tcW w:w="971" w:type="dxa"/>
            <w:gridSpan w:val="4"/>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30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195</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120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53</w:t>
            </w:r>
          </w:p>
        </w:tc>
        <w:tc>
          <w:tcPr>
            <w:tcW w:w="129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64,7±27,0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56,3±26,0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58,7±26,8</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62,3±24,8</w:t>
            </w:r>
          </w:p>
        </w:tc>
        <w:tc>
          <w:tcPr>
            <w:tcW w:w="1134" w:type="dxa"/>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68,0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54,0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61,0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66,0</w:t>
            </w:r>
          </w:p>
        </w:tc>
        <w:tc>
          <w:tcPr>
            <w:tcW w:w="122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21,0-119,0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6,0-151,0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0,0-104,0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24,0-108,0</w:t>
            </w:r>
          </w:p>
        </w:tc>
        <w:tc>
          <w:tcPr>
            <w:tcW w:w="1466" w:type="dxa"/>
            <w:gridSpan w:val="2"/>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4"/>
              </w:rPr>
            </w:pPr>
            <w:r w:rsidRPr="00104387">
              <w:rPr>
                <w:rFonts w:ascii="Times New Roman" w:hAnsi="Times New Roman" w:cs="Times New Roman"/>
                <w:sz w:val="20"/>
              </w:rPr>
              <w:t>KW-H=3,945</w:t>
            </w:r>
          </w:p>
        </w:tc>
        <w:tc>
          <w:tcPr>
            <w:tcW w:w="1242" w:type="dxa"/>
            <w:gridSpan w:val="2"/>
            <w:tcBorders>
              <w:left w:val="nil"/>
              <w:right w:val="single" w:sz="4" w:space="0" w:color="auto"/>
            </w:tcBorders>
          </w:tcPr>
          <w:p w:rsidR="00AF1726" w:rsidRPr="00104387" w:rsidRDefault="00AF1726" w:rsidP="00087C57">
            <w:pPr>
              <w:jc w:val="center"/>
              <w:rPr>
                <w:rFonts w:ascii="Times New Roman" w:hAnsi="Times New Roman" w:cs="Times New Roman"/>
                <w:sz w:val="20"/>
              </w:rPr>
            </w:pPr>
          </w:p>
          <w:p w:rsidR="00AF1726" w:rsidRPr="00104387" w:rsidRDefault="00AF1726" w:rsidP="00087C57">
            <w:pPr>
              <w:jc w:val="center"/>
              <w:rPr>
                <w:rFonts w:ascii="Times New Roman" w:hAnsi="Times New Roman" w:cs="Times New Roman"/>
                <w:sz w:val="20"/>
              </w:rPr>
            </w:pPr>
            <w:r w:rsidRPr="00104387">
              <w:rPr>
                <w:rFonts w:ascii="Times New Roman" w:hAnsi="Times New Roman" w:cs="Times New Roman"/>
                <w:sz w:val="20"/>
              </w:rPr>
              <w:t>0,267</w:t>
            </w:r>
          </w:p>
        </w:tc>
      </w:tr>
      <w:tr w:rsidR="00AF1726" w:rsidTr="0091524D">
        <w:tc>
          <w:tcPr>
            <w:tcW w:w="1951" w:type="dxa"/>
            <w:tcBorders>
              <w:left w:val="single" w:sz="4" w:space="0" w:color="auto"/>
              <w:right w:val="nil"/>
            </w:tcBorders>
          </w:tcPr>
          <w:p w:rsidR="00AF1726" w:rsidRPr="00104387" w:rsidRDefault="00AF1726" w:rsidP="00087C57">
            <w:pPr>
              <w:spacing w:line="276" w:lineRule="auto"/>
              <w:rPr>
                <w:rFonts w:ascii="Times New Roman" w:hAnsi="Times New Roman" w:cs="Times New Roman"/>
                <w:b/>
                <w:sz w:val="20"/>
              </w:rPr>
            </w:pPr>
            <w:r w:rsidRPr="00104387">
              <w:rPr>
                <w:rFonts w:ascii="Times New Roman" w:hAnsi="Times New Roman" w:cs="Times New Roman"/>
                <w:b/>
                <w:sz w:val="20"/>
              </w:rPr>
              <w:t>Aile tipi</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Geniş aile</w:t>
            </w:r>
          </w:p>
          <w:p w:rsidR="00AF1726" w:rsidRPr="00104387" w:rsidRDefault="00AF1726" w:rsidP="00087C57">
            <w:pPr>
              <w:rPr>
                <w:rFonts w:ascii="Times New Roman" w:hAnsi="Times New Roman" w:cs="Times New Roman"/>
                <w:b/>
                <w:sz w:val="20"/>
              </w:rPr>
            </w:pPr>
            <w:r w:rsidRPr="00104387">
              <w:rPr>
                <w:rFonts w:ascii="Times New Roman" w:hAnsi="Times New Roman" w:cs="Times New Roman"/>
                <w:sz w:val="20"/>
              </w:rPr>
              <w:t xml:space="preserve">  Çekirdek aile</w:t>
            </w:r>
          </w:p>
        </w:tc>
        <w:tc>
          <w:tcPr>
            <w:tcW w:w="971" w:type="dxa"/>
            <w:gridSpan w:val="4"/>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44</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354</w:t>
            </w:r>
          </w:p>
        </w:tc>
        <w:tc>
          <w:tcPr>
            <w:tcW w:w="129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66,1±26,3</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57,5±26,0</w:t>
            </w:r>
          </w:p>
        </w:tc>
        <w:tc>
          <w:tcPr>
            <w:tcW w:w="1134" w:type="dxa"/>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68,5</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58,5</w:t>
            </w:r>
          </w:p>
        </w:tc>
        <w:tc>
          <w:tcPr>
            <w:tcW w:w="122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12,0-151,0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0,0-119,0</w:t>
            </w:r>
          </w:p>
        </w:tc>
        <w:tc>
          <w:tcPr>
            <w:tcW w:w="1466" w:type="dxa"/>
            <w:gridSpan w:val="2"/>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U=6468,5</w:t>
            </w:r>
          </w:p>
        </w:tc>
        <w:tc>
          <w:tcPr>
            <w:tcW w:w="1242" w:type="dxa"/>
            <w:gridSpan w:val="2"/>
            <w:tcBorders>
              <w:left w:val="nil"/>
              <w:right w:val="single" w:sz="4" w:space="0" w:color="auto"/>
            </w:tcBorders>
          </w:tcPr>
          <w:p w:rsidR="00AF1726" w:rsidRPr="00104387" w:rsidRDefault="00AF1726" w:rsidP="00087C57">
            <w:pPr>
              <w:jc w:val="center"/>
              <w:rPr>
                <w:rFonts w:ascii="Times New Roman" w:hAnsi="Times New Roman" w:cs="Times New Roman"/>
                <w:sz w:val="20"/>
              </w:rPr>
            </w:pPr>
          </w:p>
          <w:p w:rsidR="00AF1726" w:rsidRPr="00104387" w:rsidRDefault="00AF1726" w:rsidP="00087C57">
            <w:pPr>
              <w:jc w:val="center"/>
              <w:rPr>
                <w:rFonts w:ascii="Times New Roman" w:hAnsi="Times New Roman" w:cs="Times New Roman"/>
                <w:sz w:val="20"/>
              </w:rPr>
            </w:pPr>
            <w:r w:rsidRPr="00104387">
              <w:rPr>
                <w:rFonts w:ascii="Times New Roman" w:hAnsi="Times New Roman" w:cs="Times New Roman"/>
                <w:sz w:val="20"/>
              </w:rPr>
              <w:t>0,067</w:t>
            </w:r>
          </w:p>
        </w:tc>
      </w:tr>
      <w:tr w:rsidR="00AF1726" w:rsidTr="0091524D">
        <w:tc>
          <w:tcPr>
            <w:tcW w:w="1951" w:type="dxa"/>
            <w:tcBorders>
              <w:left w:val="single" w:sz="4" w:space="0" w:color="auto"/>
              <w:bottom w:val="single" w:sz="4" w:space="0" w:color="auto"/>
              <w:right w:val="nil"/>
            </w:tcBorders>
          </w:tcPr>
          <w:p w:rsidR="00AF1726" w:rsidRPr="00104387" w:rsidRDefault="00AF1726" w:rsidP="00087C57">
            <w:pPr>
              <w:spacing w:line="276" w:lineRule="auto"/>
              <w:rPr>
                <w:rFonts w:ascii="Times New Roman" w:hAnsi="Times New Roman" w:cs="Times New Roman"/>
                <w:b/>
                <w:sz w:val="20"/>
              </w:rPr>
            </w:pPr>
            <w:r w:rsidRPr="00104387">
              <w:rPr>
                <w:rFonts w:ascii="Times New Roman" w:hAnsi="Times New Roman" w:cs="Times New Roman"/>
                <w:b/>
                <w:sz w:val="20"/>
              </w:rPr>
              <w:t>Eşin destek olma durumu</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 xml:space="preserve">  Evet</w:t>
            </w:r>
          </w:p>
        </w:tc>
        <w:tc>
          <w:tcPr>
            <w:tcW w:w="971" w:type="dxa"/>
            <w:gridSpan w:val="4"/>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88</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310</w:t>
            </w:r>
          </w:p>
        </w:tc>
        <w:tc>
          <w:tcPr>
            <w:tcW w:w="129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70,3±24,6</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55,1±25,7</w:t>
            </w:r>
          </w:p>
        </w:tc>
        <w:tc>
          <w:tcPr>
            <w:tcW w:w="1134" w:type="dxa"/>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76,5</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52,0</w:t>
            </w:r>
          </w:p>
        </w:tc>
        <w:tc>
          <w:tcPr>
            <w:tcW w:w="122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15,0-119,0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0,0-151,0</w:t>
            </w:r>
          </w:p>
        </w:tc>
        <w:tc>
          <w:tcPr>
            <w:tcW w:w="1466" w:type="dxa"/>
            <w:gridSpan w:val="2"/>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U=8950,0</w:t>
            </w:r>
          </w:p>
        </w:tc>
        <w:tc>
          <w:tcPr>
            <w:tcW w:w="1242" w:type="dxa"/>
            <w:gridSpan w:val="2"/>
            <w:tcBorders>
              <w:left w:val="nil"/>
              <w:right w:val="single" w:sz="4" w:space="0" w:color="auto"/>
            </w:tcBorders>
          </w:tcPr>
          <w:p w:rsidR="00AF1726" w:rsidRPr="00104387" w:rsidRDefault="00AF1726" w:rsidP="00087C57">
            <w:pPr>
              <w:jc w:val="center"/>
              <w:rPr>
                <w:rFonts w:ascii="Times New Roman" w:hAnsi="Times New Roman" w:cs="Times New Roman"/>
                <w:b/>
                <w:sz w:val="20"/>
              </w:rPr>
            </w:pPr>
          </w:p>
          <w:p w:rsidR="00AF1726" w:rsidRPr="00104387" w:rsidRDefault="00AF1726" w:rsidP="00087C57">
            <w:pPr>
              <w:jc w:val="center"/>
              <w:rPr>
                <w:rFonts w:ascii="Times New Roman" w:hAnsi="Times New Roman" w:cs="Times New Roman"/>
                <w:b/>
                <w:sz w:val="20"/>
              </w:rPr>
            </w:pPr>
          </w:p>
          <w:p w:rsidR="00AF1726" w:rsidRPr="00104387" w:rsidRDefault="00AF1726" w:rsidP="00087C57">
            <w:pPr>
              <w:jc w:val="center"/>
              <w:rPr>
                <w:rFonts w:ascii="Times New Roman" w:hAnsi="Times New Roman" w:cs="Times New Roman"/>
                <w:b/>
                <w:sz w:val="20"/>
              </w:rPr>
            </w:pPr>
            <w:r w:rsidRPr="00104387">
              <w:rPr>
                <w:rFonts w:ascii="Times New Roman" w:hAnsi="Times New Roman" w:cs="Times New Roman"/>
                <w:b/>
                <w:sz w:val="20"/>
              </w:rPr>
              <w:t>0,000</w:t>
            </w:r>
          </w:p>
          <w:p w:rsidR="00AF1726" w:rsidRPr="00104387" w:rsidRDefault="00AF1726" w:rsidP="00087C57">
            <w:pPr>
              <w:jc w:val="center"/>
              <w:rPr>
                <w:rFonts w:ascii="Times New Roman" w:hAnsi="Times New Roman" w:cs="Times New Roman"/>
                <w:b/>
                <w:sz w:val="20"/>
              </w:rPr>
            </w:pPr>
          </w:p>
        </w:tc>
      </w:tr>
      <w:tr w:rsidR="00AF1726" w:rsidTr="0091524D">
        <w:tc>
          <w:tcPr>
            <w:tcW w:w="1951" w:type="dxa"/>
            <w:tcBorders>
              <w:left w:val="single" w:sz="4" w:space="0" w:color="auto"/>
              <w:right w:val="nil"/>
            </w:tcBorders>
          </w:tcPr>
          <w:p w:rsidR="00AF1726" w:rsidRPr="00104387" w:rsidRDefault="00AF1726" w:rsidP="00087C57">
            <w:pPr>
              <w:spacing w:line="276" w:lineRule="auto"/>
              <w:rPr>
                <w:rFonts w:ascii="Times New Roman" w:hAnsi="Times New Roman" w:cs="Times New Roman"/>
                <w:b/>
                <w:sz w:val="20"/>
              </w:rPr>
            </w:pPr>
            <w:r w:rsidRPr="00104387">
              <w:rPr>
                <w:rFonts w:ascii="Times New Roman" w:hAnsi="Times New Roman" w:cs="Times New Roman"/>
                <w:b/>
                <w:sz w:val="20"/>
              </w:rPr>
              <w:t>Eş dışında destek olma durumu</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 xml:space="preserve">  Evet</w:t>
            </w:r>
          </w:p>
        </w:tc>
        <w:tc>
          <w:tcPr>
            <w:tcW w:w="971" w:type="dxa"/>
            <w:gridSpan w:val="4"/>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235</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163</w:t>
            </w:r>
          </w:p>
        </w:tc>
        <w:tc>
          <w:tcPr>
            <w:tcW w:w="129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57,0±26,8</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60,5±25,2</w:t>
            </w:r>
          </w:p>
        </w:tc>
        <w:tc>
          <w:tcPr>
            <w:tcW w:w="1134" w:type="dxa"/>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56,0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61,0</w:t>
            </w:r>
          </w:p>
        </w:tc>
        <w:tc>
          <w:tcPr>
            <w:tcW w:w="1227" w:type="dxa"/>
            <w:gridSpan w:val="2"/>
            <w:tcBorders>
              <w:left w:val="nil"/>
              <w:right w:val="nil"/>
            </w:tcBorders>
          </w:tcPr>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5,0-151,0</w:t>
            </w:r>
          </w:p>
          <w:p w:rsidR="00AF1726" w:rsidRPr="00104387" w:rsidRDefault="00AF1726" w:rsidP="00087C57">
            <w:pPr>
              <w:jc w:val="right"/>
              <w:rPr>
                <w:rFonts w:ascii="Times New Roman" w:hAnsi="Times New Roman" w:cs="Times New Roman"/>
                <w:sz w:val="20"/>
              </w:rPr>
            </w:pPr>
            <w:r w:rsidRPr="00104387">
              <w:rPr>
                <w:rFonts w:ascii="Times New Roman" w:hAnsi="Times New Roman" w:cs="Times New Roman"/>
                <w:sz w:val="20"/>
              </w:rPr>
              <w:t>0,0-112,0</w:t>
            </w:r>
          </w:p>
        </w:tc>
        <w:tc>
          <w:tcPr>
            <w:tcW w:w="1466" w:type="dxa"/>
            <w:gridSpan w:val="2"/>
            <w:tcBorders>
              <w:left w:val="nil"/>
              <w:right w:val="nil"/>
            </w:tcBorders>
          </w:tcPr>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0"/>
              </w:rPr>
            </w:pPr>
          </w:p>
          <w:p w:rsidR="00AF1726" w:rsidRPr="00104387" w:rsidRDefault="00AF1726" w:rsidP="00087C57">
            <w:pPr>
              <w:rPr>
                <w:rFonts w:ascii="Times New Roman" w:hAnsi="Times New Roman" w:cs="Times New Roman"/>
                <w:sz w:val="20"/>
              </w:rPr>
            </w:pPr>
            <w:r w:rsidRPr="00104387">
              <w:rPr>
                <w:rFonts w:ascii="Times New Roman" w:hAnsi="Times New Roman" w:cs="Times New Roman"/>
                <w:sz w:val="20"/>
              </w:rPr>
              <w:t>U=17569,5</w:t>
            </w:r>
          </w:p>
        </w:tc>
        <w:tc>
          <w:tcPr>
            <w:tcW w:w="1242" w:type="dxa"/>
            <w:gridSpan w:val="2"/>
            <w:tcBorders>
              <w:left w:val="nil"/>
              <w:right w:val="single" w:sz="4" w:space="0" w:color="auto"/>
            </w:tcBorders>
          </w:tcPr>
          <w:p w:rsidR="00AF1726" w:rsidRPr="00104387" w:rsidRDefault="00AF1726" w:rsidP="00087C57">
            <w:pPr>
              <w:jc w:val="center"/>
              <w:rPr>
                <w:rFonts w:ascii="Times New Roman" w:hAnsi="Times New Roman" w:cs="Times New Roman"/>
                <w:sz w:val="20"/>
              </w:rPr>
            </w:pPr>
          </w:p>
          <w:p w:rsidR="00AF1726" w:rsidRPr="00104387" w:rsidRDefault="00AF1726" w:rsidP="00087C57">
            <w:pPr>
              <w:jc w:val="center"/>
              <w:rPr>
                <w:rFonts w:ascii="Times New Roman" w:hAnsi="Times New Roman" w:cs="Times New Roman"/>
                <w:sz w:val="20"/>
              </w:rPr>
            </w:pPr>
          </w:p>
          <w:p w:rsidR="00AF1726" w:rsidRPr="00104387" w:rsidRDefault="00AF1726" w:rsidP="00087C57">
            <w:pPr>
              <w:jc w:val="center"/>
              <w:rPr>
                <w:rFonts w:ascii="Times New Roman" w:hAnsi="Times New Roman" w:cs="Times New Roman"/>
                <w:sz w:val="20"/>
              </w:rPr>
            </w:pPr>
            <w:r w:rsidRPr="00104387">
              <w:rPr>
                <w:rFonts w:ascii="Times New Roman" w:hAnsi="Times New Roman" w:cs="Times New Roman"/>
                <w:sz w:val="20"/>
              </w:rPr>
              <w:t>0,161</w:t>
            </w:r>
          </w:p>
          <w:p w:rsidR="00AF1726" w:rsidRPr="00104387" w:rsidRDefault="00AF1726" w:rsidP="00087C57">
            <w:pPr>
              <w:jc w:val="center"/>
              <w:rPr>
                <w:rFonts w:ascii="Times New Roman" w:hAnsi="Times New Roman" w:cs="Times New Roman"/>
                <w:sz w:val="20"/>
              </w:rPr>
            </w:pPr>
          </w:p>
        </w:tc>
      </w:tr>
    </w:tbl>
    <w:p w:rsidR="00AF1726" w:rsidRPr="00107FE0" w:rsidRDefault="00AF1726" w:rsidP="00370E38">
      <w:pPr>
        <w:jc w:val="both"/>
        <w:rPr>
          <w:rFonts w:ascii="Times New Roman" w:hAnsi="Times New Roman" w:cs="Times New Roman"/>
          <w:sz w:val="20"/>
        </w:rPr>
      </w:pPr>
      <w:r w:rsidRPr="00107FE0">
        <w:rPr>
          <w:rFonts w:ascii="Times New Roman" w:hAnsi="Times New Roman" w:cs="Times New Roman"/>
          <w:sz w:val="20"/>
        </w:rPr>
        <w:t>KW-H</w:t>
      </w:r>
      <w:r w:rsidR="00995494" w:rsidRPr="00107FE0">
        <w:rPr>
          <w:rFonts w:ascii="Times New Roman" w:hAnsi="Times New Roman" w:cs="Times New Roman"/>
          <w:sz w:val="20"/>
        </w:rPr>
        <w:t xml:space="preserve"> </w:t>
      </w:r>
      <w:r w:rsidRPr="00107FE0">
        <w:rPr>
          <w:rFonts w:ascii="Times New Roman" w:hAnsi="Times New Roman" w:cs="Times New Roman"/>
          <w:sz w:val="20"/>
        </w:rPr>
        <w:t>=</w:t>
      </w:r>
      <w:r w:rsidR="00995494" w:rsidRPr="00107FE0">
        <w:rPr>
          <w:rFonts w:ascii="Times New Roman" w:hAnsi="Times New Roman" w:cs="Times New Roman"/>
          <w:sz w:val="20"/>
        </w:rPr>
        <w:t xml:space="preserve"> </w:t>
      </w:r>
      <w:r w:rsidRPr="00107FE0">
        <w:rPr>
          <w:rFonts w:ascii="Times New Roman" w:hAnsi="Times New Roman" w:cs="Times New Roman"/>
          <w:sz w:val="20"/>
        </w:rPr>
        <w:t>Kruskal-Wallis-H Testi</w:t>
      </w:r>
    </w:p>
    <w:p w:rsidR="00AF1726" w:rsidRPr="00AF1726" w:rsidRDefault="00AF1726" w:rsidP="00370E38">
      <w:pPr>
        <w:jc w:val="both"/>
        <w:rPr>
          <w:rFonts w:ascii="Times New Roman" w:hAnsi="Times New Roman" w:cs="Times New Roman"/>
          <w:sz w:val="20"/>
        </w:rPr>
      </w:pPr>
      <w:r w:rsidRPr="00107FE0">
        <w:rPr>
          <w:rFonts w:ascii="Times New Roman" w:hAnsi="Times New Roman" w:cs="Times New Roman"/>
          <w:sz w:val="20"/>
        </w:rPr>
        <w:t>U</w:t>
      </w:r>
      <w:r w:rsidR="00995494" w:rsidRPr="00107FE0">
        <w:rPr>
          <w:rFonts w:ascii="Times New Roman" w:hAnsi="Times New Roman" w:cs="Times New Roman"/>
          <w:sz w:val="20"/>
        </w:rPr>
        <w:t xml:space="preserve"> </w:t>
      </w:r>
      <w:r w:rsidRPr="00107FE0">
        <w:rPr>
          <w:rFonts w:ascii="Times New Roman" w:hAnsi="Times New Roman" w:cs="Times New Roman"/>
          <w:sz w:val="20"/>
        </w:rPr>
        <w:t>=</w:t>
      </w:r>
      <w:r w:rsidR="00995494" w:rsidRPr="00107FE0">
        <w:rPr>
          <w:rFonts w:ascii="Times New Roman" w:hAnsi="Times New Roman" w:cs="Times New Roman"/>
          <w:sz w:val="20"/>
        </w:rPr>
        <w:t xml:space="preserve"> </w:t>
      </w:r>
      <w:r w:rsidRPr="00107FE0">
        <w:rPr>
          <w:rFonts w:ascii="Times New Roman" w:hAnsi="Times New Roman" w:cs="Times New Roman"/>
          <w:sz w:val="20"/>
        </w:rPr>
        <w:t>Mann Whitney U testi</w:t>
      </w:r>
    </w:p>
    <w:p w:rsidR="00375582" w:rsidRPr="00AF1726" w:rsidRDefault="00AF1726" w:rsidP="00FD3677">
      <w:pPr>
        <w:jc w:val="both"/>
        <w:rPr>
          <w:rFonts w:ascii="Times New Roman" w:hAnsi="Times New Roman" w:cs="Times New Roman"/>
          <w:sz w:val="20"/>
        </w:rPr>
      </w:pPr>
      <w:r w:rsidRPr="00AF1726">
        <w:rPr>
          <w:rFonts w:ascii="Times New Roman" w:hAnsi="Times New Roman" w:cs="Times New Roman"/>
          <w:sz w:val="20"/>
        </w:rPr>
        <w:t>*Üç ve daha fazla sayıdaki grup karşılaştırmalarında satırda belirtilen harfler ikili karşılaştırmalar arasındaki istatsitiksel farklılığı göstermektedir. Aynı harflerin not edildiği satırlar arasında anlamlı fark yok, farklı harflerin not edildiği satırlar arasında anlamlı fark vardır.</w:t>
      </w:r>
    </w:p>
    <w:p w:rsidR="00597C81" w:rsidRDefault="000234FD" w:rsidP="00107FE0">
      <w:pPr>
        <w:spacing w:line="360" w:lineRule="auto"/>
        <w:ind w:firstLine="708"/>
        <w:jc w:val="both"/>
        <w:rPr>
          <w:rFonts w:ascii="Times New Roman" w:hAnsi="Times New Roman" w:cs="Times New Roman"/>
          <w:sz w:val="24"/>
        </w:rPr>
      </w:pPr>
      <w:r>
        <w:rPr>
          <w:rFonts w:ascii="Times New Roman" w:hAnsi="Times New Roman" w:cs="Times New Roman"/>
          <w:sz w:val="24"/>
        </w:rPr>
        <w:t>Tablo 8</w:t>
      </w:r>
      <w:r w:rsidR="00A507EA" w:rsidRPr="00104387">
        <w:rPr>
          <w:rFonts w:ascii="Times New Roman" w:hAnsi="Times New Roman" w:cs="Times New Roman"/>
          <w:sz w:val="24"/>
        </w:rPr>
        <w:t>’de</w:t>
      </w:r>
      <w:r w:rsidR="00604A06" w:rsidRPr="00104387">
        <w:rPr>
          <w:rFonts w:ascii="Times New Roman" w:hAnsi="Times New Roman" w:cs="Times New Roman"/>
          <w:sz w:val="24"/>
        </w:rPr>
        <w:t xml:space="preserve"> </w:t>
      </w:r>
      <w:r w:rsidR="00EF4771" w:rsidRPr="00A64E62">
        <w:rPr>
          <w:rFonts w:ascii="Times New Roman" w:hAnsi="Times New Roman" w:cs="Times New Roman"/>
          <w:sz w:val="24"/>
        </w:rPr>
        <w:t xml:space="preserve">gebelerin </w:t>
      </w:r>
      <w:r w:rsidR="00A64E62" w:rsidRPr="00A64E62">
        <w:rPr>
          <w:rFonts w:ascii="Times New Roman" w:hAnsi="Times New Roman" w:cs="Times New Roman"/>
          <w:sz w:val="24"/>
        </w:rPr>
        <w:t xml:space="preserve">sosyodemografik </w:t>
      </w:r>
      <w:r w:rsidR="00604A06" w:rsidRPr="00A64E62">
        <w:rPr>
          <w:rFonts w:ascii="Times New Roman" w:hAnsi="Times New Roman" w:cs="Times New Roman"/>
          <w:sz w:val="24"/>
        </w:rPr>
        <w:t>özelliklerine</w:t>
      </w:r>
      <w:r w:rsidR="00CF7333" w:rsidRPr="00A64E62">
        <w:rPr>
          <w:rFonts w:ascii="Times New Roman" w:hAnsi="Times New Roman" w:cs="Times New Roman"/>
          <w:sz w:val="24"/>
        </w:rPr>
        <w:t xml:space="preserve"> göre</w:t>
      </w:r>
      <w:r w:rsidR="00CF7333">
        <w:rPr>
          <w:rFonts w:ascii="Times New Roman" w:hAnsi="Times New Roman" w:cs="Times New Roman"/>
          <w:sz w:val="24"/>
        </w:rPr>
        <w:t xml:space="preserve"> W-DEQ-A </w:t>
      </w:r>
      <w:r w:rsidR="00347B79">
        <w:rPr>
          <w:rFonts w:ascii="Times New Roman" w:hAnsi="Times New Roman" w:cs="Times New Roman"/>
          <w:sz w:val="24"/>
        </w:rPr>
        <w:t xml:space="preserve">toplam puanları </w:t>
      </w:r>
      <w:r w:rsidR="00604A06" w:rsidRPr="00104387">
        <w:rPr>
          <w:rFonts w:ascii="Times New Roman" w:hAnsi="Times New Roman" w:cs="Times New Roman"/>
          <w:sz w:val="24"/>
        </w:rPr>
        <w:t>karşılaştırılmışt</w:t>
      </w:r>
      <w:r w:rsidR="001C4C65" w:rsidRPr="00104387">
        <w:rPr>
          <w:rFonts w:ascii="Times New Roman" w:hAnsi="Times New Roman" w:cs="Times New Roman"/>
          <w:sz w:val="24"/>
        </w:rPr>
        <w:t xml:space="preserve">ır. </w:t>
      </w:r>
      <w:r w:rsidR="00604A06" w:rsidRPr="00104387">
        <w:rPr>
          <w:rFonts w:ascii="Times New Roman" w:hAnsi="Times New Roman" w:cs="Times New Roman"/>
          <w:sz w:val="24"/>
        </w:rPr>
        <w:t>Tablo</w:t>
      </w:r>
      <w:r w:rsidR="00347B79">
        <w:rPr>
          <w:rFonts w:ascii="Times New Roman" w:hAnsi="Times New Roman" w:cs="Times New Roman"/>
          <w:sz w:val="24"/>
        </w:rPr>
        <w:t xml:space="preserve"> 8</w:t>
      </w:r>
      <w:r w:rsidR="00604A06" w:rsidRPr="00104387">
        <w:rPr>
          <w:rFonts w:ascii="Times New Roman" w:hAnsi="Times New Roman" w:cs="Times New Roman"/>
          <w:sz w:val="24"/>
        </w:rPr>
        <w:t xml:space="preserve"> incelendiğinde gebelerin eğitim durumu, eş eğitim durumu, çalışma </w:t>
      </w:r>
      <w:r w:rsidR="00604A06" w:rsidRPr="00104387">
        <w:rPr>
          <w:rFonts w:ascii="Times New Roman" w:hAnsi="Times New Roman" w:cs="Times New Roman"/>
          <w:sz w:val="24"/>
        </w:rPr>
        <w:lastRenderedPageBreak/>
        <w:t>durumu, aile gelir durumu ve eş destek olma durumu değişkenleri ile W-DEQ-A</w:t>
      </w:r>
      <w:r w:rsidR="00347B79">
        <w:rPr>
          <w:rFonts w:ascii="Times New Roman" w:hAnsi="Times New Roman" w:cs="Times New Roman"/>
          <w:sz w:val="24"/>
        </w:rPr>
        <w:t xml:space="preserve"> toplam puanları</w:t>
      </w:r>
      <w:r w:rsidR="00604A06" w:rsidRPr="00104387">
        <w:rPr>
          <w:rFonts w:ascii="Times New Roman" w:hAnsi="Times New Roman" w:cs="Times New Roman"/>
          <w:sz w:val="24"/>
        </w:rPr>
        <w:t xml:space="preserve"> arasında istatistiksel olarak anlamlı düzeyde ilişki saptanmıştır</w:t>
      </w:r>
      <w:r w:rsidR="00597C81">
        <w:rPr>
          <w:rFonts w:ascii="Times New Roman" w:hAnsi="Times New Roman" w:cs="Times New Roman"/>
          <w:sz w:val="24"/>
        </w:rPr>
        <w:t xml:space="preserve"> (p&lt;0,05)</w:t>
      </w:r>
      <w:r w:rsidR="00604A06" w:rsidRPr="00104387">
        <w:rPr>
          <w:rFonts w:ascii="Times New Roman" w:hAnsi="Times New Roman" w:cs="Times New Roman"/>
          <w:sz w:val="24"/>
        </w:rPr>
        <w:t>.</w:t>
      </w:r>
      <w:r w:rsidR="001C4C65" w:rsidRPr="00104387">
        <w:rPr>
          <w:rFonts w:ascii="Times New Roman" w:hAnsi="Times New Roman" w:cs="Times New Roman"/>
          <w:sz w:val="24"/>
        </w:rPr>
        <w:t xml:space="preserve"> </w:t>
      </w:r>
      <w:proofErr w:type="gramStart"/>
      <w:r w:rsidR="00604A06" w:rsidRPr="00104387">
        <w:rPr>
          <w:rFonts w:ascii="Times New Roman" w:hAnsi="Times New Roman" w:cs="Times New Roman"/>
          <w:sz w:val="24"/>
        </w:rPr>
        <w:t>G</w:t>
      </w:r>
      <w:r w:rsidR="001C4C65" w:rsidRPr="00104387">
        <w:rPr>
          <w:rFonts w:ascii="Times New Roman" w:hAnsi="Times New Roman" w:cs="Times New Roman"/>
          <w:sz w:val="24"/>
        </w:rPr>
        <w:t>ebelerin eğitim durumuna göre W-DEQ-</w:t>
      </w:r>
      <w:r w:rsidR="00347B79">
        <w:rPr>
          <w:rFonts w:ascii="Times New Roman" w:hAnsi="Times New Roman" w:cs="Times New Roman"/>
          <w:sz w:val="24"/>
        </w:rPr>
        <w:t>A toplam puanları</w:t>
      </w:r>
      <w:r w:rsidR="00604A06" w:rsidRPr="00104387">
        <w:rPr>
          <w:rFonts w:ascii="Times New Roman" w:hAnsi="Times New Roman" w:cs="Times New Roman"/>
          <w:sz w:val="24"/>
        </w:rPr>
        <w:t xml:space="preserve"> karşılaştırıldığında eğitim seviyesi ilköğretim olanlarda ortanca 67,0</w:t>
      </w:r>
      <w:r w:rsidR="001C4C65" w:rsidRPr="00104387">
        <w:rPr>
          <w:rFonts w:ascii="Times New Roman" w:hAnsi="Times New Roman" w:cs="Times New Roman"/>
          <w:sz w:val="24"/>
        </w:rPr>
        <w:t xml:space="preserve"> </w:t>
      </w:r>
      <w:r w:rsidR="00604A06" w:rsidRPr="00104387">
        <w:rPr>
          <w:rFonts w:ascii="Times New Roman" w:hAnsi="Times New Roman" w:cs="Times New Roman"/>
          <w:sz w:val="24"/>
        </w:rPr>
        <w:t>(</w:t>
      </w:r>
      <w:r>
        <w:rPr>
          <w:rFonts w:ascii="Times New Roman" w:hAnsi="Times New Roman" w:cs="Times New Roman"/>
          <w:sz w:val="24"/>
        </w:rPr>
        <w:t>0</w:t>
      </w:r>
      <w:r w:rsidR="00604A06" w:rsidRPr="00104387">
        <w:rPr>
          <w:rFonts w:ascii="Times New Roman" w:hAnsi="Times New Roman" w:cs="Times New Roman"/>
          <w:sz w:val="24"/>
        </w:rPr>
        <w:t>,0-119,0) puan, eğitim seviyesi lise olanlarda ortanca 62,0</w:t>
      </w:r>
      <w:r w:rsidR="001C4C65" w:rsidRPr="00104387">
        <w:rPr>
          <w:rFonts w:ascii="Times New Roman" w:hAnsi="Times New Roman" w:cs="Times New Roman"/>
          <w:sz w:val="24"/>
        </w:rPr>
        <w:t xml:space="preserve"> </w:t>
      </w:r>
      <w:r w:rsidR="00604A06" w:rsidRPr="00104387">
        <w:rPr>
          <w:rFonts w:ascii="Times New Roman" w:hAnsi="Times New Roman" w:cs="Times New Roman"/>
          <w:sz w:val="24"/>
        </w:rPr>
        <w:t>(10,0-151,0) puan, eğitim seviyesi üniversite ve üstünde olanlarda ortanca 46,0</w:t>
      </w:r>
      <w:r w:rsidR="001C4C65" w:rsidRPr="00104387">
        <w:rPr>
          <w:rFonts w:ascii="Times New Roman" w:hAnsi="Times New Roman" w:cs="Times New Roman"/>
          <w:sz w:val="24"/>
        </w:rPr>
        <w:t xml:space="preserve"> </w:t>
      </w:r>
      <w:r w:rsidR="00604A06" w:rsidRPr="00104387">
        <w:rPr>
          <w:rFonts w:ascii="Times New Roman" w:hAnsi="Times New Roman" w:cs="Times New Roman"/>
          <w:sz w:val="24"/>
        </w:rPr>
        <w:t xml:space="preserve">(5,0-104,0) puan bulunmuş ve eğitim seviyesi üniversite ve üstünde olanlarda eğitim seviyesi ilköğretim ve lise olanlara göre </w:t>
      </w:r>
      <w:r w:rsidR="00802BE2" w:rsidRPr="00802BE2">
        <w:rPr>
          <w:rFonts w:ascii="Times New Roman" w:hAnsi="Times New Roman" w:cs="Times New Roman"/>
          <w:sz w:val="24"/>
        </w:rPr>
        <w:t xml:space="preserve">W-DEQ-A toplam puanı </w:t>
      </w:r>
      <w:r w:rsidR="00604A06" w:rsidRPr="00104387">
        <w:rPr>
          <w:rFonts w:ascii="Times New Roman" w:hAnsi="Times New Roman" w:cs="Times New Roman"/>
          <w:sz w:val="24"/>
        </w:rPr>
        <w:t>istatistiksel olarak anlamlı düzeyde düşü</w:t>
      </w:r>
      <w:r w:rsidR="00597C81">
        <w:rPr>
          <w:rFonts w:ascii="Times New Roman" w:hAnsi="Times New Roman" w:cs="Times New Roman"/>
          <w:sz w:val="24"/>
        </w:rPr>
        <w:t>k tespit edilmiştir (p&lt;</w:t>
      </w:r>
      <w:r w:rsidR="001C4C65" w:rsidRPr="00104387">
        <w:rPr>
          <w:rFonts w:ascii="Times New Roman" w:hAnsi="Times New Roman" w:cs="Times New Roman"/>
          <w:sz w:val="24"/>
        </w:rPr>
        <w:t xml:space="preserve">0,001). </w:t>
      </w:r>
      <w:r w:rsidR="00604A06" w:rsidRPr="00104387">
        <w:rPr>
          <w:rFonts w:ascii="Times New Roman" w:hAnsi="Times New Roman" w:cs="Times New Roman"/>
          <w:sz w:val="24"/>
        </w:rPr>
        <w:t>Gebeleri</w:t>
      </w:r>
      <w:r w:rsidR="001C4C65" w:rsidRPr="00104387">
        <w:rPr>
          <w:rFonts w:ascii="Times New Roman" w:hAnsi="Times New Roman" w:cs="Times New Roman"/>
          <w:sz w:val="24"/>
        </w:rPr>
        <w:t>n eşinin eğitim durumuna göre W-DEQ-</w:t>
      </w:r>
      <w:r w:rsidR="00604A06" w:rsidRPr="00104387">
        <w:rPr>
          <w:rFonts w:ascii="Times New Roman" w:hAnsi="Times New Roman" w:cs="Times New Roman"/>
          <w:sz w:val="24"/>
        </w:rPr>
        <w:t>A toplam puan</w:t>
      </w:r>
      <w:r w:rsidR="00347B79">
        <w:rPr>
          <w:rFonts w:ascii="Times New Roman" w:hAnsi="Times New Roman" w:cs="Times New Roman"/>
          <w:sz w:val="24"/>
        </w:rPr>
        <w:t>lar</w:t>
      </w:r>
      <w:r w:rsidR="00604A06" w:rsidRPr="00104387">
        <w:rPr>
          <w:rFonts w:ascii="Times New Roman" w:hAnsi="Times New Roman" w:cs="Times New Roman"/>
          <w:sz w:val="24"/>
        </w:rPr>
        <w:t>ı karşılaştırıldığında eğitim seviyesi ilköğretim olanlarda ortanca 67,0</w:t>
      </w:r>
      <w:r w:rsidR="001C4C65" w:rsidRPr="00104387">
        <w:rPr>
          <w:rFonts w:ascii="Times New Roman" w:hAnsi="Times New Roman" w:cs="Times New Roman"/>
          <w:sz w:val="24"/>
        </w:rPr>
        <w:t xml:space="preserve"> </w:t>
      </w:r>
      <w:r w:rsidR="00604A06" w:rsidRPr="00104387">
        <w:rPr>
          <w:rFonts w:ascii="Times New Roman" w:hAnsi="Times New Roman" w:cs="Times New Roman"/>
          <w:sz w:val="24"/>
        </w:rPr>
        <w:t>(</w:t>
      </w:r>
      <w:r>
        <w:rPr>
          <w:rFonts w:ascii="Times New Roman" w:hAnsi="Times New Roman" w:cs="Times New Roman"/>
          <w:sz w:val="24"/>
        </w:rPr>
        <w:t>0</w:t>
      </w:r>
      <w:r w:rsidR="00604A06" w:rsidRPr="00104387">
        <w:rPr>
          <w:rFonts w:ascii="Times New Roman" w:hAnsi="Times New Roman" w:cs="Times New Roman"/>
          <w:sz w:val="24"/>
        </w:rPr>
        <w:t>,0-151,0) puan, eğitim seviyesi lise olanlarda ortanca 62,0</w:t>
      </w:r>
      <w:r w:rsidR="001C4C65" w:rsidRPr="00104387">
        <w:rPr>
          <w:rFonts w:ascii="Times New Roman" w:hAnsi="Times New Roman" w:cs="Times New Roman"/>
          <w:sz w:val="24"/>
        </w:rPr>
        <w:t xml:space="preserve"> </w:t>
      </w:r>
      <w:r w:rsidR="00604A06" w:rsidRPr="00104387">
        <w:rPr>
          <w:rFonts w:ascii="Times New Roman" w:hAnsi="Times New Roman" w:cs="Times New Roman"/>
          <w:sz w:val="24"/>
        </w:rPr>
        <w:t>(12,0-119,0) puan, eğitim seviyesi üniversite ve üstünde olanlarda ortanca 46,0</w:t>
      </w:r>
      <w:r w:rsidR="001C4C65" w:rsidRPr="00104387">
        <w:rPr>
          <w:rFonts w:ascii="Times New Roman" w:hAnsi="Times New Roman" w:cs="Times New Roman"/>
          <w:sz w:val="24"/>
        </w:rPr>
        <w:t xml:space="preserve"> </w:t>
      </w:r>
      <w:r w:rsidR="00107FE0">
        <w:rPr>
          <w:rFonts w:ascii="Times New Roman" w:hAnsi="Times New Roman" w:cs="Times New Roman"/>
          <w:sz w:val="24"/>
        </w:rPr>
        <w:t xml:space="preserve">(6,0-104,0) puan saptanmış ve </w:t>
      </w:r>
      <w:r w:rsidR="00802BE2" w:rsidRPr="00802BE2">
        <w:rPr>
          <w:rFonts w:ascii="Times New Roman" w:hAnsi="Times New Roman" w:cs="Times New Roman"/>
          <w:sz w:val="24"/>
        </w:rPr>
        <w:t>W-DEQ-A toplam puanı</w:t>
      </w:r>
      <w:r w:rsidR="00802BE2">
        <w:rPr>
          <w:rFonts w:ascii="Times New Roman" w:hAnsi="Times New Roman" w:cs="Times New Roman"/>
          <w:sz w:val="24"/>
        </w:rPr>
        <w:t xml:space="preserve"> </w:t>
      </w:r>
      <w:r w:rsidR="00604A06" w:rsidRPr="001C2461">
        <w:rPr>
          <w:rFonts w:ascii="Times New Roman" w:hAnsi="Times New Roman" w:cs="Times New Roman"/>
          <w:sz w:val="24"/>
        </w:rPr>
        <w:t>eğitim seviyesi üniversite ve üstünde olanlarda eğitim seviyesi ilköğretim ve lise olanlara göre istatistiksel olarak anlamlı düzeyd</w:t>
      </w:r>
      <w:r w:rsidR="00597C81" w:rsidRPr="001C2461">
        <w:rPr>
          <w:rFonts w:ascii="Times New Roman" w:hAnsi="Times New Roman" w:cs="Times New Roman"/>
          <w:sz w:val="24"/>
        </w:rPr>
        <w:t>e düşük bulunmuştur (p&lt;0,001</w:t>
      </w:r>
      <w:r w:rsidR="001C4C65" w:rsidRPr="001C2461">
        <w:rPr>
          <w:rFonts w:ascii="Times New Roman" w:hAnsi="Times New Roman" w:cs="Times New Roman"/>
          <w:sz w:val="24"/>
        </w:rPr>
        <w:t xml:space="preserve">). </w:t>
      </w:r>
      <w:proofErr w:type="gramEnd"/>
      <w:r w:rsidR="00604A06" w:rsidRPr="001C2461">
        <w:rPr>
          <w:rFonts w:ascii="Times New Roman" w:hAnsi="Times New Roman" w:cs="Times New Roman"/>
          <w:sz w:val="24"/>
        </w:rPr>
        <w:t>Ge</w:t>
      </w:r>
      <w:r w:rsidR="001C4C65" w:rsidRPr="001C2461">
        <w:rPr>
          <w:rFonts w:ascii="Times New Roman" w:hAnsi="Times New Roman" w:cs="Times New Roman"/>
          <w:sz w:val="24"/>
        </w:rPr>
        <w:t>belerin çalışma durumuna göre W-DEQ-</w:t>
      </w:r>
      <w:r w:rsidR="00347B79" w:rsidRPr="001C2461">
        <w:rPr>
          <w:rFonts w:ascii="Times New Roman" w:hAnsi="Times New Roman" w:cs="Times New Roman"/>
          <w:sz w:val="24"/>
        </w:rPr>
        <w:t>A toplam puanları</w:t>
      </w:r>
      <w:r w:rsidR="00604A06" w:rsidRPr="001C2461">
        <w:rPr>
          <w:rFonts w:ascii="Times New Roman" w:hAnsi="Times New Roman" w:cs="Times New Roman"/>
          <w:sz w:val="24"/>
        </w:rPr>
        <w:t xml:space="preserve"> karşılaştır</w:t>
      </w:r>
      <w:r w:rsidR="00995CA4" w:rsidRPr="001C2461">
        <w:rPr>
          <w:rFonts w:ascii="Times New Roman" w:hAnsi="Times New Roman" w:cs="Times New Roman"/>
          <w:sz w:val="24"/>
        </w:rPr>
        <w:t>ıldığında çalışan gebelerde</w:t>
      </w:r>
      <w:r w:rsidR="00604A06" w:rsidRPr="001C2461">
        <w:rPr>
          <w:rFonts w:ascii="Times New Roman" w:hAnsi="Times New Roman" w:cs="Times New Roman"/>
          <w:sz w:val="24"/>
        </w:rPr>
        <w:t xml:space="preserve"> ortanca 49,0</w:t>
      </w:r>
      <w:r w:rsidR="001C4C65" w:rsidRPr="001C2461">
        <w:rPr>
          <w:rFonts w:ascii="Times New Roman" w:hAnsi="Times New Roman" w:cs="Times New Roman"/>
          <w:sz w:val="24"/>
        </w:rPr>
        <w:t xml:space="preserve"> </w:t>
      </w:r>
      <w:r w:rsidR="00604A06" w:rsidRPr="001C2461">
        <w:rPr>
          <w:rFonts w:ascii="Times New Roman" w:hAnsi="Times New Roman" w:cs="Times New Roman"/>
          <w:sz w:val="24"/>
        </w:rPr>
        <w:t>(6,0-104,0) puan, çalışmayan</w:t>
      </w:r>
      <w:r w:rsidR="00995CA4" w:rsidRPr="001C2461">
        <w:rPr>
          <w:rFonts w:ascii="Times New Roman" w:hAnsi="Times New Roman" w:cs="Times New Roman"/>
          <w:sz w:val="24"/>
        </w:rPr>
        <w:t xml:space="preserve"> gebelerde </w:t>
      </w:r>
      <w:r w:rsidR="00604A06" w:rsidRPr="001C2461">
        <w:rPr>
          <w:rFonts w:ascii="Times New Roman" w:hAnsi="Times New Roman" w:cs="Times New Roman"/>
          <w:sz w:val="24"/>
        </w:rPr>
        <w:t>ortanca 63,0</w:t>
      </w:r>
      <w:r w:rsidR="001C4C65" w:rsidRPr="001C2461">
        <w:rPr>
          <w:rFonts w:ascii="Times New Roman" w:hAnsi="Times New Roman" w:cs="Times New Roman"/>
          <w:sz w:val="24"/>
        </w:rPr>
        <w:t xml:space="preserve"> </w:t>
      </w:r>
      <w:r w:rsidR="00604A06" w:rsidRPr="001C2461">
        <w:rPr>
          <w:rFonts w:ascii="Times New Roman" w:hAnsi="Times New Roman" w:cs="Times New Roman"/>
          <w:sz w:val="24"/>
        </w:rPr>
        <w:t>(</w:t>
      </w:r>
      <w:r w:rsidRPr="001C2461">
        <w:rPr>
          <w:rFonts w:ascii="Times New Roman" w:hAnsi="Times New Roman" w:cs="Times New Roman"/>
          <w:sz w:val="24"/>
        </w:rPr>
        <w:t>0</w:t>
      </w:r>
      <w:r w:rsidR="00604A06" w:rsidRPr="001C2461">
        <w:rPr>
          <w:rFonts w:ascii="Times New Roman" w:hAnsi="Times New Roman" w:cs="Times New Roman"/>
          <w:sz w:val="24"/>
        </w:rPr>
        <w:t>,0-151,0) puan</w:t>
      </w:r>
      <w:r w:rsidR="00802BE2">
        <w:rPr>
          <w:rFonts w:ascii="Times New Roman" w:hAnsi="Times New Roman" w:cs="Times New Roman"/>
          <w:sz w:val="24"/>
        </w:rPr>
        <w:t xml:space="preserve"> bulunmuş ve </w:t>
      </w:r>
      <w:r w:rsidR="00802BE2" w:rsidRPr="00802BE2">
        <w:rPr>
          <w:rFonts w:ascii="Times New Roman" w:hAnsi="Times New Roman" w:cs="Times New Roman"/>
          <w:sz w:val="24"/>
        </w:rPr>
        <w:t>W-DEQ-A toplam puanı</w:t>
      </w:r>
      <w:r w:rsidR="00597C81" w:rsidRPr="001C2461">
        <w:rPr>
          <w:rFonts w:ascii="Times New Roman" w:hAnsi="Times New Roman" w:cs="Times New Roman"/>
          <w:sz w:val="24"/>
        </w:rPr>
        <w:t xml:space="preserve"> </w:t>
      </w:r>
      <w:r w:rsidR="003C4222" w:rsidRPr="001C2461">
        <w:rPr>
          <w:rFonts w:ascii="Times New Roman" w:hAnsi="Times New Roman" w:cs="Times New Roman"/>
          <w:sz w:val="24"/>
        </w:rPr>
        <w:t>çalışan</w:t>
      </w:r>
      <w:r w:rsidR="003C4222" w:rsidRPr="00104387">
        <w:rPr>
          <w:rFonts w:ascii="Times New Roman" w:hAnsi="Times New Roman" w:cs="Times New Roman"/>
          <w:sz w:val="24"/>
        </w:rPr>
        <w:t xml:space="preserve"> gebelerde</w:t>
      </w:r>
      <w:r w:rsidR="00604A06" w:rsidRPr="00104387">
        <w:rPr>
          <w:rFonts w:ascii="Times New Roman" w:hAnsi="Times New Roman" w:cs="Times New Roman"/>
          <w:sz w:val="24"/>
        </w:rPr>
        <w:t xml:space="preserve"> istatistiksel olarak anlamlı düzeyd</w:t>
      </w:r>
      <w:r w:rsidR="001C4C65" w:rsidRPr="00104387">
        <w:rPr>
          <w:rFonts w:ascii="Times New Roman" w:hAnsi="Times New Roman" w:cs="Times New Roman"/>
          <w:sz w:val="24"/>
        </w:rPr>
        <w:t xml:space="preserve">e düşük saptanmıştır (p=0,004). </w:t>
      </w:r>
      <w:proofErr w:type="gramStart"/>
      <w:r w:rsidR="001C4C65" w:rsidRPr="00104387">
        <w:rPr>
          <w:rFonts w:ascii="Times New Roman" w:hAnsi="Times New Roman" w:cs="Times New Roman"/>
          <w:sz w:val="24"/>
        </w:rPr>
        <w:t>Gebelerin gelir durumuna göre W-DEQ-</w:t>
      </w:r>
      <w:r w:rsidR="00604A06" w:rsidRPr="00104387">
        <w:rPr>
          <w:rFonts w:ascii="Times New Roman" w:hAnsi="Times New Roman" w:cs="Times New Roman"/>
          <w:sz w:val="24"/>
        </w:rPr>
        <w:t>A toplam puan</w:t>
      </w:r>
      <w:r w:rsidR="00347B79">
        <w:rPr>
          <w:rFonts w:ascii="Times New Roman" w:hAnsi="Times New Roman" w:cs="Times New Roman"/>
          <w:sz w:val="24"/>
        </w:rPr>
        <w:t>lar</w:t>
      </w:r>
      <w:r w:rsidR="00604A06" w:rsidRPr="00104387">
        <w:rPr>
          <w:rFonts w:ascii="Times New Roman" w:hAnsi="Times New Roman" w:cs="Times New Roman"/>
          <w:sz w:val="24"/>
        </w:rPr>
        <w:t>ı karşılaştırıldığında geliri giderden az olanlarda ortanca 71,0</w:t>
      </w:r>
      <w:r w:rsidR="001C4C65" w:rsidRPr="00104387">
        <w:rPr>
          <w:rFonts w:ascii="Times New Roman" w:hAnsi="Times New Roman" w:cs="Times New Roman"/>
          <w:sz w:val="24"/>
        </w:rPr>
        <w:t xml:space="preserve"> </w:t>
      </w:r>
      <w:r w:rsidR="00604A06" w:rsidRPr="00104387">
        <w:rPr>
          <w:rFonts w:ascii="Times New Roman" w:hAnsi="Times New Roman" w:cs="Times New Roman"/>
          <w:sz w:val="24"/>
        </w:rPr>
        <w:t>(</w:t>
      </w:r>
      <w:r>
        <w:rPr>
          <w:rFonts w:ascii="Times New Roman" w:hAnsi="Times New Roman" w:cs="Times New Roman"/>
          <w:sz w:val="24"/>
        </w:rPr>
        <w:t>0</w:t>
      </w:r>
      <w:r w:rsidR="00604A06" w:rsidRPr="00104387">
        <w:rPr>
          <w:rFonts w:ascii="Times New Roman" w:hAnsi="Times New Roman" w:cs="Times New Roman"/>
          <w:sz w:val="24"/>
        </w:rPr>
        <w:t>,0-108,0) puan, geliri gidere denk olanlarda ortanca 61,0</w:t>
      </w:r>
      <w:r w:rsidR="001C4C65" w:rsidRPr="00104387">
        <w:rPr>
          <w:rFonts w:ascii="Times New Roman" w:hAnsi="Times New Roman" w:cs="Times New Roman"/>
          <w:sz w:val="24"/>
        </w:rPr>
        <w:t xml:space="preserve"> </w:t>
      </w:r>
      <w:r w:rsidR="00604A06" w:rsidRPr="00104387">
        <w:rPr>
          <w:rFonts w:ascii="Times New Roman" w:hAnsi="Times New Roman" w:cs="Times New Roman"/>
          <w:sz w:val="24"/>
        </w:rPr>
        <w:t>(5,0-151,0) puan, geliri giderden fazla olanlarda ortanca 44,0</w:t>
      </w:r>
      <w:r w:rsidR="001C4C65" w:rsidRPr="00104387">
        <w:rPr>
          <w:rFonts w:ascii="Times New Roman" w:hAnsi="Times New Roman" w:cs="Times New Roman"/>
          <w:sz w:val="24"/>
        </w:rPr>
        <w:t xml:space="preserve"> </w:t>
      </w:r>
      <w:r w:rsidR="00604A06" w:rsidRPr="00104387">
        <w:rPr>
          <w:rFonts w:ascii="Times New Roman" w:hAnsi="Times New Roman" w:cs="Times New Roman"/>
          <w:sz w:val="24"/>
        </w:rPr>
        <w:t>(6,0-104,0) puan saptanmış ve gelir giderden az olanlar ile fazla olanlar arasında istatistiksel olarak anlamlı düzeyde fark tespit edilmiştir (p=0,008). Eşi destek ol</w:t>
      </w:r>
      <w:r w:rsidR="001C4C65" w:rsidRPr="00104387">
        <w:rPr>
          <w:rFonts w:ascii="Times New Roman" w:hAnsi="Times New Roman" w:cs="Times New Roman"/>
          <w:sz w:val="24"/>
        </w:rPr>
        <w:t>anlar ile olmayanlar arasında W-DEQ-</w:t>
      </w:r>
      <w:r w:rsidR="00604A06" w:rsidRPr="00104387">
        <w:rPr>
          <w:rFonts w:ascii="Times New Roman" w:hAnsi="Times New Roman" w:cs="Times New Roman"/>
          <w:sz w:val="24"/>
        </w:rPr>
        <w:t>A toplam puan</w:t>
      </w:r>
      <w:r w:rsidR="00347B79">
        <w:rPr>
          <w:rFonts w:ascii="Times New Roman" w:hAnsi="Times New Roman" w:cs="Times New Roman"/>
          <w:sz w:val="24"/>
        </w:rPr>
        <w:t>lar</w:t>
      </w:r>
      <w:r w:rsidR="00604A06" w:rsidRPr="00104387">
        <w:rPr>
          <w:rFonts w:ascii="Times New Roman" w:hAnsi="Times New Roman" w:cs="Times New Roman"/>
          <w:sz w:val="24"/>
        </w:rPr>
        <w:t>ı karşılaştırıldığında eşi destek olanlarda ortanca 52,0</w:t>
      </w:r>
      <w:r w:rsidR="001C4C65" w:rsidRPr="00104387">
        <w:rPr>
          <w:rFonts w:ascii="Times New Roman" w:hAnsi="Times New Roman" w:cs="Times New Roman"/>
          <w:sz w:val="24"/>
        </w:rPr>
        <w:t xml:space="preserve"> </w:t>
      </w:r>
      <w:r w:rsidR="00604A06" w:rsidRPr="00104387">
        <w:rPr>
          <w:rFonts w:ascii="Times New Roman" w:hAnsi="Times New Roman" w:cs="Times New Roman"/>
          <w:sz w:val="24"/>
        </w:rPr>
        <w:t>(</w:t>
      </w:r>
      <w:r>
        <w:rPr>
          <w:rFonts w:ascii="Times New Roman" w:hAnsi="Times New Roman" w:cs="Times New Roman"/>
          <w:sz w:val="24"/>
        </w:rPr>
        <w:t>0</w:t>
      </w:r>
      <w:r w:rsidR="00604A06" w:rsidRPr="00104387">
        <w:rPr>
          <w:rFonts w:ascii="Times New Roman" w:hAnsi="Times New Roman" w:cs="Times New Roman"/>
          <w:sz w:val="24"/>
        </w:rPr>
        <w:t>,0-151,0) puan, eşi destek olmayanlarda ortanca 76,5</w:t>
      </w:r>
      <w:r w:rsidR="001C4C65" w:rsidRPr="00104387">
        <w:rPr>
          <w:rFonts w:ascii="Times New Roman" w:hAnsi="Times New Roman" w:cs="Times New Roman"/>
          <w:sz w:val="24"/>
        </w:rPr>
        <w:t xml:space="preserve"> </w:t>
      </w:r>
      <w:r w:rsidR="00604A06" w:rsidRPr="00104387">
        <w:rPr>
          <w:rFonts w:ascii="Times New Roman" w:hAnsi="Times New Roman" w:cs="Times New Roman"/>
          <w:sz w:val="24"/>
        </w:rPr>
        <w:t xml:space="preserve">(15,0-119,0) puan saptanmış ve </w:t>
      </w:r>
      <w:r w:rsidR="00802BE2" w:rsidRPr="00802BE2">
        <w:rPr>
          <w:rFonts w:ascii="Times New Roman" w:hAnsi="Times New Roman" w:cs="Times New Roman"/>
          <w:sz w:val="24"/>
        </w:rPr>
        <w:t xml:space="preserve">W-DEQ-A toplam puanı </w:t>
      </w:r>
      <w:r w:rsidR="00604A06" w:rsidRPr="00104387">
        <w:rPr>
          <w:rFonts w:ascii="Times New Roman" w:hAnsi="Times New Roman" w:cs="Times New Roman"/>
          <w:sz w:val="24"/>
        </w:rPr>
        <w:t>eşi destek</w:t>
      </w:r>
      <w:r w:rsidR="00EF4771">
        <w:rPr>
          <w:rFonts w:ascii="Times New Roman" w:hAnsi="Times New Roman" w:cs="Times New Roman"/>
          <w:sz w:val="24"/>
        </w:rPr>
        <w:t xml:space="preserve"> olanlarda istatistiksel olarak </w:t>
      </w:r>
      <w:r w:rsidR="00604A06" w:rsidRPr="00104387">
        <w:rPr>
          <w:rFonts w:ascii="Times New Roman" w:hAnsi="Times New Roman" w:cs="Times New Roman"/>
          <w:sz w:val="24"/>
        </w:rPr>
        <w:t>anlamlı düzeyde düşük bulunmuştur (</w:t>
      </w:r>
      <w:r w:rsidR="00597C81">
        <w:rPr>
          <w:rFonts w:ascii="Times New Roman" w:hAnsi="Times New Roman" w:cs="Times New Roman"/>
          <w:sz w:val="24"/>
        </w:rPr>
        <w:t>p&lt;</w:t>
      </w:r>
      <w:r w:rsidR="00731089">
        <w:rPr>
          <w:rFonts w:ascii="Times New Roman" w:hAnsi="Times New Roman" w:cs="Times New Roman"/>
          <w:sz w:val="24"/>
        </w:rPr>
        <w:t>0,000).</w:t>
      </w:r>
      <w:r w:rsidR="00107FE0">
        <w:rPr>
          <w:rFonts w:ascii="Times New Roman" w:hAnsi="Times New Roman" w:cs="Times New Roman"/>
          <w:sz w:val="24"/>
        </w:rPr>
        <w:t xml:space="preserve"> </w:t>
      </w:r>
      <w:proofErr w:type="gramEnd"/>
      <w:r w:rsidR="00597C81" w:rsidRPr="001C2461">
        <w:rPr>
          <w:rFonts w:ascii="Times New Roman" w:hAnsi="Times New Roman" w:cs="Times New Roman"/>
          <w:sz w:val="24"/>
        </w:rPr>
        <w:t>Yaş, eşin yaşı, eşin çalışma durumu, en uzun süre yaşanılan yer, evlilik süresi, aile tipi, eş dışında destek olma</w:t>
      </w:r>
      <w:r w:rsidR="00107FE0" w:rsidRPr="001C2461">
        <w:rPr>
          <w:rFonts w:ascii="Times New Roman" w:hAnsi="Times New Roman" w:cs="Times New Roman"/>
          <w:sz w:val="24"/>
        </w:rPr>
        <w:t xml:space="preserve"> durumu ile W-DEQ-A toplam puanları</w:t>
      </w:r>
      <w:r w:rsidR="00597C81" w:rsidRPr="001C2461">
        <w:rPr>
          <w:rFonts w:ascii="Times New Roman" w:hAnsi="Times New Roman" w:cs="Times New Roman"/>
          <w:sz w:val="24"/>
        </w:rPr>
        <w:t xml:space="preserve"> aras</w:t>
      </w:r>
      <w:r w:rsidR="00107FE0" w:rsidRPr="001C2461">
        <w:rPr>
          <w:rFonts w:ascii="Times New Roman" w:hAnsi="Times New Roman" w:cs="Times New Roman"/>
          <w:sz w:val="24"/>
        </w:rPr>
        <w:t>ında anlamlı bir fark saptanmamıştır</w:t>
      </w:r>
      <w:r w:rsidR="00597C81" w:rsidRPr="001C2461">
        <w:rPr>
          <w:rFonts w:ascii="Times New Roman" w:hAnsi="Times New Roman" w:cs="Times New Roman"/>
          <w:sz w:val="24"/>
        </w:rPr>
        <w:t xml:space="preserve"> (p&gt;0,05).</w:t>
      </w:r>
    </w:p>
    <w:p w:rsidR="00D513B8" w:rsidRDefault="00D513B8" w:rsidP="00D513B8">
      <w:pPr>
        <w:rPr>
          <w:rFonts w:ascii="Times New Roman" w:hAnsi="Times New Roman" w:cs="Times New Roman"/>
          <w:sz w:val="24"/>
        </w:rPr>
      </w:pPr>
    </w:p>
    <w:p w:rsidR="001C2461" w:rsidRDefault="001C2461" w:rsidP="00D513B8">
      <w:pPr>
        <w:rPr>
          <w:rFonts w:ascii="Times New Roman" w:hAnsi="Times New Roman" w:cs="Times New Roman"/>
          <w:sz w:val="24"/>
        </w:rPr>
      </w:pPr>
    </w:p>
    <w:p w:rsidR="001C2461" w:rsidRDefault="001C2461" w:rsidP="00D513B8">
      <w:pPr>
        <w:rPr>
          <w:rFonts w:ascii="Times New Roman" w:hAnsi="Times New Roman" w:cs="Times New Roman"/>
          <w:sz w:val="24"/>
        </w:rPr>
      </w:pPr>
    </w:p>
    <w:p w:rsidR="001C2461" w:rsidRPr="00D513B8" w:rsidRDefault="001C2461" w:rsidP="00D513B8"/>
    <w:p w:rsidR="00694880" w:rsidRPr="00104387" w:rsidRDefault="002E0C88" w:rsidP="0057714F">
      <w:pPr>
        <w:pStyle w:val="Balk2"/>
        <w:rPr>
          <w:rFonts w:cs="Times New Roman"/>
        </w:rPr>
      </w:pPr>
      <w:bookmarkStart w:id="59" w:name="_Toc139552219"/>
      <w:r w:rsidRPr="00104387">
        <w:rPr>
          <w:rFonts w:cs="Times New Roman"/>
        </w:rPr>
        <w:lastRenderedPageBreak/>
        <w:t>4.8</w:t>
      </w:r>
      <w:r w:rsidR="00694880" w:rsidRPr="00104387">
        <w:rPr>
          <w:rFonts w:cs="Times New Roman"/>
        </w:rPr>
        <w:t>.</w:t>
      </w:r>
      <w:r w:rsidR="006610A8" w:rsidRPr="00104387">
        <w:rPr>
          <w:rFonts w:cs="Times New Roman"/>
        </w:rPr>
        <w:t xml:space="preserve"> Gebelerin Obstetrik Özelliklerine Göre W-DEQ-A </w:t>
      </w:r>
      <w:r w:rsidR="00347B79">
        <w:rPr>
          <w:rFonts w:cs="Times New Roman"/>
        </w:rPr>
        <w:t xml:space="preserve">Toplam </w:t>
      </w:r>
      <w:r w:rsidR="006610A8" w:rsidRPr="00104387">
        <w:rPr>
          <w:rFonts w:cs="Times New Roman"/>
        </w:rPr>
        <w:t>Puanları</w:t>
      </w:r>
      <w:bookmarkEnd w:id="59"/>
    </w:p>
    <w:p w:rsidR="006610A8" w:rsidRPr="00731089" w:rsidRDefault="006610A8" w:rsidP="00995494">
      <w:pPr>
        <w:pStyle w:val="ResimYazs"/>
        <w:jc w:val="both"/>
        <w:rPr>
          <w:rFonts w:ascii="Times New Roman" w:hAnsi="Times New Roman" w:cs="Times New Roman"/>
          <w:b w:val="0"/>
          <w:color w:val="auto"/>
          <w:sz w:val="24"/>
        </w:rPr>
      </w:pPr>
    </w:p>
    <w:p w:rsidR="00731089" w:rsidRPr="00731089" w:rsidRDefault="00731089" w:rsidP="00731089">
      <w:pPr>
        <w:pStyle w:val="ResimYazs"/>
        <w:keepNext/>
        <w:rPr>
          <w:rFonts w:ascii="Times New Roman" w:hAnsi="Times New Roman" w:cs="Times New Roman"/>
          <w:b w:val="0"/>
        </w:rPr>
      </w:pPr>
      <w:bookmarkStart w:id="60" w:name="_Toc138373190"/>
      <w:r w:rsidRPr="00731089">
        <w:rPr>
          <w:rFonts w:ascii="Times New Roman" w:hAnsi="Times New Roman" w:cs="Times New Roman"/>
          <w:color w:val="auto"/>
          <w:sz w:val="24"/>
        </w:rPr>
        <w:t>Tablo</w:t>
      </w:r>
      <w:r w:rsidR="000234FD">
        <w:rPr>
          <w:rFonts w:ascii="Times New Roman" w:hAnsi="Times New Roman" w:cs="Times New Roman"/>
          <w:color w:val="auto"/>
          <w:sz w:val="24"/>
        </w:rPr>
        <w:t xml:space="preserve"> 9</w:t>
      </w:r>
      <w:r w:rsidRPr="00731089">
        <w:rPr>
          <w:rFonts w:ascii="Times New Roman" w:hAnsi="Times New Roman" w:cs="Times New Roman"/>
          <w:color w:val="auto"/>
          <w:sz w:val="24"/>
        </w:rPr>
        <w:t>.</w:t>
      </w:r>
      <w:r w:rsidRPr="00731089">
        <w:rPr>
          <w:rFonts w:ascii="Times New Roman" w:hAnsi="Times New Roman" w:cs="Times New Roman"/>
          <w:b w:val="0"/>
          <w:color w:val="auto"/>
          <w:sz w:val="24"/>
        </w:rPr>
        <w:t xml:space="preserve"> Gebelerin obstetrik özelliklerine göre W-DEQ-A </w:t>
      </w:r>
      <w:r w:rsidR="00347B79">
        <w:rPr>
          <w:rFonts w:ascii="Times New Roman" w:hAnsi="Times New Roman" w:cs="Times New Roman"/>
          <w:b w:val="0"/>
          <w:color w:val="auto"/>
          <w:sz w:val="24"/>
        </w:rPr>
        <w:t xml:space="preserve">toplam </w:t>
      </w:r>
      <w:r w:rsidRPr="00731089">
        <w:rPr>
          <w:rFonts w:ascii="Times New Roman" w:hAnsi="Times New Roman" w:cs="Times New Roman"/>
          <w:b w:val="0"/>
          <w:color w:val="auto"/>
          <w:sz w:val="24"/>
        </w:rPr>
        <w:t>puanlarının karşılaştırılması</w:t>
      </w:r>
      <w:bookmarkEnd w:id="60"/>
    </w:p>
    <w:tbl>
      <w:tblPr>
        <w:tblStyle w:val="TabloKlavuzu"/>
        <w:tblW w:w="0" w:type="auto"/>
        <w:tblLook w:val="04A0" w:firstRow="1" w:lastRow="0" w:firstColumn="1" w:lastColumn="0" w:noHBand="0" w:noVBand="1"/>
      </w:tblPr>
      <w:tblGrid>
        <w:gridCol w:w="1925"/>
        <w:gridCol w:w="1111"/>
        <w:gridCol w:w="1382"/>
        <w:gridCol w:w="1106"/>
        <w:gridCol w:w="1249"/>
        <w:gridCol w:w="1431"/>
        <w:gridCol w:w="1084"/>
      </w:tblGrid>
      <w:tr w:rsidR="00395A6E" w:rsidRPr="00104387" w:rsidTr="0091524D">
        <w:tc>
          <w:tcPr>
            <w:tcW w:w="1951" w:type="dxa"/>
            <w:tcBorders>
              <w:left w:val="single" w:sz="4" w:space="0" w:color="auto"/>
              <w:bottom w:val="single" w:sz="4" w:space="0" w:color="auto"/>
              <w:right w:val="nil"/>
            </w:tcBorders>
          </w:tcPr>
          <w:p w:rsidR="006610A8" w:rsidRPr="00104387" w:rsidRDefault="00E776E7" w:rsidP="00E776E7">
            <w:pPr>
              <w:spacing w:line="360" w:lineRule="auto"/>
              <w:rPr>
                <w:rFonts w:ascii="Times New Roman" w:hAnsi="Times New Roman" w:cs="Times New Roman"/>
                <w:b/>
                <w:sz w:val="24"/>
              </w:rPr>
            </w:pPr>
            <w:r w:rsidRPr="00104387">
              <w:rPr>
                <w:rFonts w:ascii="Times New Roman" w:hAnsi="Times New Roman" w:cs="Times New Roman"/>
                <w:b/>
                <w:sz w:val="20"/>
              </w:rPr>
              <w:t>Değişkenler</w:t>
            </w:r>
          </w:p>
        </w:tc>
        <w:tc>
          <w:tcPr>
            <w:tcW w:w="1134" w:type="dxa"/>
            <w:tcBorders>
              <w:left w:val="nil"/>
              <w:bottom w:val="single" w:sz="4" w:space="0" w:color="auto"/>
              <w:right w:val="nil"/>
            </w:tcBorders>
          </w:tcPr>
          <w:p w:rsidR="006610A8" w:rsidRPr="00104387" w:rsidRDefault="00995CA4" w:rsidP="00E776E7">
            <w:pPr>
              <w:spacing w:line="360" w:lineRule="auto"/>
              <w:jc w:val="right"/>
              <w:rPr>
                <w:rFonts w:ascii="Times New Roman" w:hAnsi="Times New Roman" w:cs="Times New Roman"/>
                <w:b/>
                <w:sz w:val="24"/>
              </w:rPr>
            </w:pPr>
            <w:proofErr w:type="gramStart"/>
            <w:r w:rsidRPr="00104387">
              <w:rPr>
                <w:rFonts w:ascii="Times New Roman" w:hAnsi="Times New Roman" w:cs="Times New Roman"/>
                <w:b/>
                <w:sz w:val="20"/>
              </w:rPr>
              <w:t>n</w:t>
            </w:r>
            <w:proofErr w:type="gramEnd"/>
          </w:p>
        </w:tc>
        <w:tc>
          <w:tcPr>
            <w:tcW w:w="1276" w:type="dxa"/>
            <w:tcBorders>
              <w:left w:val="nil"/>
              <w:bottom w:val="single" w:sz="4" w:space="0" w:color="auto"/>
              <w:right w:val="nil"/>
            </w:tcBorders>
          </w:tcPr>
          <w:p w:rsidR="006610A8" w:rsidRPr="00104387" w:rsidRDefault="000234FD" w:rsidP="00E776E7">
            <w:pPr>
              <w:spacing w:line="360" w:lineRule="auto"/>
              <w:jc w:val="right"/>
              <w:rPr>
                <w:rFonts w:ascii="Times New Roman" w:hAnsi="Times New Roman" w:cs="Times New Roman"/>
                <w:b/>
                <w:sz w:val="20"/>
              </w:rPr>
            </w:pPr>
            <w:r>
              <w:rPr>
                <w:rFonts w:ascii="Times New Roman" w:hAnsi="Times New Roman" w:cs="Times New Roman"/>
                <w:b/>
                <w:sz w:val="20"/>
              </w:rPr>
              <w:t>Ortalama</w:t>
            </w:r>
            <w:r w:rsidR="00E776E7" w:rsidRPr="00104387">
              <w:rPr>
                <w:rFonts w:ascii="Times New Roman" w:hAnsi="Times New Roman" w:cs="Times New Roman"/>
                <w:b/>
                <w:sz w:val="20"/>
              </w:rPr>
              <w:t>±SS</w:t>
            </w:r>
          </w:p>
        </w:tc>
        <w:tc>
          <w:tcPr>
            <w:tcW w:w="1113" w:type="dxa"/>
            <w:tcBorders>
              <w:left w:val="nil"/>
              <w:bottom w:val="single" w:sz="4" w:space="0" w:color="auto"/>
              <w:right w:val="nil"/>
            </w:tcBorders>
          </w:tcPr>
          <w:p w:rsidR="006610A8" w:rsidRPr="00104387" w:rsidRDefault="00E776E7" w:rsidP="00E776E7">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1271" w:type="dxa"/>
            <w:tcBorders>
              <w:left w:val="nil"/>
              <w:bottom w:val="single" w:sz="4" w:space="0" w:color="auto"/>
              <w:right w:val="nil"/>
            </w:tcBorders>
          </w:tcPr>
          <w:p w:rsidR="006610A8" w:rsidRPr="00104387" w:rsidRDefault="00E776E7" w:rsidP="00E776E7">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c>
          <w:tcPr>
            <w:tcW w:w="1443" w:type="dxa"/>
            <w:tcBorders>
              <w:left w:val="nil"/>
              <w:bottom w:val="single" w:sz="4" w:space="0" w:color="auto"/>
              <w:right w:val="nil"/>
            </w:tcBorders>
          </w:tcPr>
          <w:p w:rsidR="006610A8" w:rsidRPr="00104387" w:rsidRDefault="00E776E7" w:rsidP="00E776E7">
            <w:pPr>
              <w:spacing w:line="360" w:lineRule="auto"/>
              <w:jc w:val="center"/>
              <w:rPr>
                <w:rFonts w:ascii="Times New Roman" w:hAnsi="Times New Roman" w:cs="Times New Roman"/>
                <w:b/>
                <w:sz w:val="24"/>
              </w:rPr>
            </w:pPr>
            <w:r w:rsidRPr="00104387">
              <w:rPr>
                <w:rFonts w:ascii="Times New Roman" w:hAnsi="Times New Roman" w:cs="Times New Roman"/>
                <w:b/>
                <w:sz w:val="20"/>
              </w:rPr>
              <w:t>Test</w:t>
            </w:r>
          </w:p>
        </w:tc>
        <w:tc>
          <w:tcPr>
            <w:tcW w:w="1100" w:type="dxa"/>
            <w:tcBorders>
              <w:left w:val="nil"/>
              <w:bottom w:val="single" w:sz="4" w:space="0" w:color="auto"/>
              <w:right w:val="single" w:sz="4" w:space="0" w:color="auto"/>
            </w:tcBorders>
          </w:tcPr>
          <w:p w:rsidR="006610A8" w:rsidRPr="00104387" w:rsidRDefault="00E776E7" w:rsidP="003C4222">
            <w:pPr>
              <w:spacing w:line="360" w:lineRule="auto"/>
              <w:jc w:val="center"/>
              <w:rPr>
                <w:rFonts w:ascii="Times New Roman" w:hAnsi="Times New Roman" w:cs="Times New Roman"/>
                <w:b/>
                <w:sz w:val="24"/>
              </w:rPr>
            </w:pPr>
            <w:proofErr w:type="gramStart"/>
            <w:r w:rsidRPr="00104387">
              <w:rPr>
                <w:rFonts w:ascii="Times New Roman" w:hAnsi="Times New Roman" w:cs="Times New Roman"/>
                <w:b/>
                <w:sz w:val="20"/>
              </w:rPr>
              <w:t>p</w:t>
            </w:r>
            <w:proofErr w:type="gramEnd"/>
          </w:p>
        </w:tc>
      </w:tr>
      <w:tr w:rsidR="006D7E94" w:rsidRPr="00104387" w:rsidTr="0091524D">
        <w:tc>
          <w:tcPr>
            <w:tcW w:w="1951" w:type="dxa"/>
            <w:tcBorders>
              <w:left w:val="single" w:sz="4" w:space="0" w:color="auto"/>
              <w:bottom w:val="single" w:sz="4" w:space="0" w:color="auto"/>
              <w:right w:val="nil"/>
            </w:tcBorders>
          </w:tcPr>
          <w:p w:rsidR="0085785E" w:rsidRPr="00104387" w:rsidRDefault="000253CC" w:rsidP="00C33EE8">
            <w:pPr>
              <w:spacing w:line="276" w:lineRule="auto"/>
              <w:rPr>
                <w:rFonts w:ascii="Times New Roman" w:hAnsi="Times New Roman" w:cs="Times New Roman"/>
                <w:b/>
                <w:sz w:val="20"/>
              </w:rPr>
            </w:pPr>
            <w:r>
              <w:rPr>
                <w:rFonts w:ascii="Times New Roman" w:hAnsi="Times New Roman" w:cs="Times New Roman"/>
                <w:b/>
                <w:sz w:val="20"/>
              </w:rPr>
              <w:t>Gebelik haftaları</w:t>
            </w:r>
          </w:p>
          <w:p w:rsidR="0085785E" w:rsidRPr="00104387" w:rsidRDefault="0085785E" w:rsidP="0085785E">
            <w:pPr>
              <w:jc w:val="both"/>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28-31 haftalar arası</w:t>
            </w:r>
          </w:p>
          <w:p w:rsidR="0085785E" w:rsidRPr="00104387" w:rsidRDefault="0085785E" w:rsidP="0085785E">
            <w:pPr>
              <w:jc w:val="both"/>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32-35 haftalar arası</w:t>
            </w:r>
          </w:p>
          <w:p w:rsidR="0085785E" w:rsidRPr="00104387" w:rsidRDefault="0085785E" w:rsidP="0085785E">
            <w:pPr>
              <w:jc w:val="both"/>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35-38 haftalar arası</w:t>
            </w:r>
          </w:p>
        </w:tc>
        <w:tc>
          <w:tcPr>
            <w:tcW w:w="1134" w:type="dxa"/>
            <w:tcBorders>
              <w:left w:val="nil"/>
              <w:bottom w:val="single" w:sz="4" w:space="0" w:color="auto"/>
              <w:right w:val="nil"/>
            </w:tcBorders>
          </w:tcPr>
          <w:p w:rsidR="00C33EE8" w:rsidRPr="00104387" w:rsidRDefault="00C33EE8" w:rsidP="00C33EE8">
            <w:pPr>
              <w:rPr>
                <w:rFonts w:ascii="Times New Roman" w:hAnsi="Times New Roman" w:cs="Times New Roman"/>
                <w:sz w:val="20"/>
              </w:rPr>
            </w:pPr>
          </w:p>
          <w:p w:rsidR="00C33EE8" w:rsidRPr="00104387" w:rsidRDefault="00EA03C2" w:rsidP="00C33EE8">
            <w:pPr>
              <w:jc w:val="right"/>
              <w:rPr>
                <w:rFonts w:ascii="Times New Roman" w:hAnsi="Times New Roman" w:cs="Times New Roman"/>
                <w:sz w:val="20"/>
              </w:rPr>
            </w:pPr>
            <w:r w:rsidRPr="00104387">
              <w:rPr>
                <w:rFonts w:ascii="Times New Roman" w:hAnsi="Times New Roman" w:cs="Times New Roman"/>
                <w:sz w:val="20"/>
              </w:rPr>
              <w:t>56</w:t>
            </w: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94</w:t>
            </w:r>
          </w:p>
          <w:p w:rsidR="006610A8" w:rsidRPr="00104387" w:rsidRDefault="00EA03C2" w:rsidP="00C33EE8">
            <w:pPr>
              <w:jc w:val="right"/>
              <w:rPr>
                <w:rFonts w:ascii="Times New Roman" w:hAnsi="Times New Roman" w:cs="Times New Roman"/>
                <w:b/>
                <w:sz w:val="24"/>
              </w:rPr>
            </w:pPr>
            <w:r w:rsidRPr="00104387">
              <w:rPr>
                <w:rFonts w:ascii="Times New Roman" w:hAnsi="Times New Roman" w:cs="Times New Roman"/>
                <w:sz w:val="20"/>
              </w:rPr>
              <w:t>248</w:t>
            </w:r>
          </w:p>
        </w:tc>
        <w:tc>
          <w:tcPr>
            <w:tcW w:w="1276" w:type="dxa"/>
            <w:tcBorders>
              <w:left w:val="nil"/>
              <w:bottom w:val="single" w:sz="4" w:space="0" w:color="auto"/>
              <w:right w:val="nil"/>
            </w:tcBorders>
          </w:tcPr>
          <w:p w:rsidR="00B94FE2" w:rsidRPr="00104387" w:rsidRDefault="00B94FE2" w:rsidP="00B94FE2">
            <w:pPr>
              <w:jc w:val="right"/>
              <w:rPr>
                <w:rFonts w:ascii="Times New Roman" w:hAnsi="Times New Roman" w:cs="Times New Roman"/>
                <w:sz w:val="20"/>
              </w:rPr>
            </w:pPr>
          </w:p>
          <w:p w:rsidR="00B94FE2"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53,4±26,9</w:t>
            </w:r>
          </w:p>
          <w:p w:rsidR="00B94FE2"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58,3±24,2</w:t>
            </w:r>
          </w:p>
          <w:p w:rsidR="006610A8"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59,6±26,8</w:t>
            </w:r>
          </w:p>
        </w:tc>
        <w:tc>
          <w:tcPr>
            <w:tcW w:w="1113" w:type="dxa"/>
            <w:tcBorders>
              <w:left w:val="nil"/>
              <w:bottom w:val="single" w:sz="4" w:space="0" w:color="auto"/>
              <w:right w:val="nil"/>
            </w:tcBorders>
          </w:tcPr>
          <w:p w:rsidR="00395A6E" w:rsidRPr="00104387" w:rsidRDefault="00395A6E"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55,0</w:t>
            </w: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61,5</w:t>
            </w:r>
          </w:p>
          <w:p w:rsidR="006610A8"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60,0</w:t>
            </w:r>
          </w:p>
        </w:tc>
        <w:tc>
          <w:tcPr>
            <w:tcW w:w="1271" w:type="dxa"/>
            <w:tcBorders>
              <w:left w:val="nil"/>
              <w:bottom w:val="single" w:sz="4" w:space="0" w:color="auto"/>
              <w:right w:val="nil"/>
            </w:tcBorders>
          </w:tcPr>
          <w:p w:rsidR="00395A6E" w:rsidRPr="00104387" w:rsidRDefault="00395A6E"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10,0-92,0</w:t>
            </w:r>
          </w:p>
          <w:p w:rsidR="00395A6E" w:rsidRPr="00104387" w:rsidRDefault="003C4222" w:rsidP="00395A6E">
            <w:pPr>
              <w:jc w:val="right"/>
              <w:rPr>
                <w:rFonts w:ascii="Times New Roman" w:hAnsi="Times New Roman" w:cs="Times New Roman"/>
                <w:sz w:val="20"/>
              </w:rPr>
            </w:pPr>
            <w:r w:rsidRPr="00104387">
              <w:rPr>
                <w:rFonts w:ascii="Times New Roman" w:hAnsi="Times New Roman" w:cs="Times New Roman"/>
                <w:sz w:val="20"/>
              </w:rPr>
              <w:t>0</w:t>
            </w:r>
            <w:r w:rsidR="00395A6E" w:rsidRPr="00104387">
              <w:rPr>
                <w:rFonts w:ascii="Times New Roman" w:hAnsi="Times New Roman" w:cs="Times New Roman"/>
                <w:sz w:val="20"/>
              </w:rPr>
              <w:t>,0-104,0</w:t>
            </w:r>
          </w:p>
          <w:p w:rsidR="006610A8" w:rsidRPr="00104387" w:rsidRDefault="00395A6E" w:rsidP="00395A6E">
            <w:pPr>
              <w:jc w:val="right"/>
              <w:rPr>
                <w:rFonts w:ascii="Times New Roman" w:hAnsi="Times New Roman" w:cs="Times New Roman"/>
                <w:b/>
                <w:sz w:val="24"/>
              </w:rPr>
            </w:pPr>
            <w:r w:rsidRPr="00104387">
              <w:rPr>
                <w:rFonts w:ascii="Times New Roman" w:hAnsi="Times New Roman" w:cs="Times New Roman"/>
                <w:sz w:val="20"/>
              </w:rPr>
              <w:t>5,0-151,0</w:t>
            </w:r>
          </w:p>
        </w:tc>
        <w:tc>
          <w:tcPr>
            <w:tcW w:w="1443" w:type="dxa"/>
            <w:tcBorders>
              <w:left w:val="nil"/>
              <w:bottom w:val="single" w:sz="4" w:space="0" w:color="auto"/>
              <w:right w:val="nil"/>
            </w:tcBorders>
          </w:tcPr>
          <w:p w:rsidR="006D7E94" w:rsidRPr="00104387" w:rsidRDefault="006D7E94" w:rsidP="00963923">
            <w:pPr>
              <w:rPr>
                <w:rFonts w:ascii="Times New Roman" w:hAnsi="Times New Roman" w:cs="Times New Roman"/>
                <w:sz w:val="20"/>
              </w:rPr>
            </w:pPr>
          </w:p>
          <w:p w:rsidR="006610A8" w:rsidRPr="00104387" w:rsidRDefault="00963923" w:rsidP="00963923">
            <w:pPr>
              <w:rPr>
                <w:rFonts w:ascii="Times New Roman" w:hAnsi="Times New Roman" w:cs="Times New Roman"/>
                <w:sz w:val="20"/>
              </w:rPr>
            </w:pPr>
            <w:r w:rsidRPr="00104387">
              <w:rPr>
                <w:rFonts w:ascii="Times New Roman" w:hAnsi="Times New Roman" w:cs="Times New Roman"/>
                <w:sz w:val="20"/>
              </w:rPr>
              <w:t>KW-H=2,248</w:t>
            </w:r>
          </w:p>
        </w:tc>
        <w:tc>
          <w:tcPr>
            <w:tcW w:w="1100" w:type="dxa"/>
            <w:tcBorders>
              <w:left w:val="nil"/>
              <w:bottom w:val="single" w:sz="4" w:space="0" w:color="auto"/>
              <w:right w:val="single" w:sz="4" w:space="0" w:color="auto"/>
            </w:tcBorders>
          </w:tcPr>
          <w:p w:rsidR="006D7E94" w:rsidRPr="00104387" w:rsidRDefault="006D7E94" w:rsidP="0085785E">
            <w:pPr>
              <w:jc w:val="center"/>
              <w:rPr>
                <w:rFonts w:ascii="Times New Roman" w:hAnsi="Times New Roman" w:cs="Times New Roman"/>
                <w:sz w:val="20"/>
              </w:rPr>
            </w:pPr>
          </w:p>
          <w:p w:rsidR="006610A8" w:rsidRPr="00104387" w:rsidRDefault="00963923" w:rsidP="0085785E">
            <w:pPr>
              <w:jc w:val="center"/>
              <w:rPr>
                <w:rFonts w:ascii="Times New Roman" w:hAnsi="Times New Roman" w:cs="Times New Roman"/>
                <w:sz w:val="20"/>
              </w:rPr>
            </w:pPr>
            <w:r w:rsidRPr="00104387">
              <w:rPr>
                <w:rFonts w:ascii="Times New Roman" w:hAnsi="Times New Roman" w:cs="Times New Roman"/>
                <w:sz w:val="20"/>
              </w:rPr>
              <w:t>0,523</w:t>
            </w:r>
          </w:p>
        </w:tc>
      </w:tr>
      <w:tr w:rsidR="006D7E94" w:rsidRPr="00104387" w:rsidTr="0091524D">
        <w:tc>
          <w:tcPr>
            <w:tcW w:w="1951" w:type="dxa"/>
            <w:tcBorders>
              <w:left w:val="single" w:sz="4" w:space="0" w:color="auto"/>
              <w:bottom w:val="single" w:sz="4" w:space="0" w:color="auto"/>
              <w:right w:val="nil"/>
            </w:tcBorders>
          </w:tcPr>
          <w:p w:rsidR="0085785E" w:rsidRPr="00104387" w:rsidRDefault="000253CC" w:rsidP="00C33EE8">
            <w:pPr>
              <w:spacing w:line="276" w:lineRule="auto"/>
              <w:rPr>
                <w:rFonts w:ascii="Times New Roman" w:hAnsi="Times New Roman" w:cs="Times New Roman"/>
                <w:b/>
                <w:sz w:val="20"/>
              </w:rPr>
            </w:pPr>
            <w:r>
              <w:rPr>
                <w:rFonts w:ascii="Times New Roman" w:hAnsi="Times New Roman" w:cs="Times New Roman"/>
                <w:b/>
                <w:sz w:val="20"/>
              </w:rPr>
              <w:t>Gebelik sayıları</w:t>
            </w:r>
          </w:p>
          <w:p w:rsidR="0085785E" w:rsidRPr="00104387" w:rsidRDefault="0085785E" w:rsidP="0085785E">
            <w:pPr>
              <w:jc w:val="both"/>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 xml:space="preserve">Bir gebelik </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İki gebelik </w:t>
            </w:r>
          </w:p>
          <w:p w:rsidR="0085785E" w:rsidRPr="00104387" w:rsidRDefault="0085785E" w:rsidP="0085785E">
            <w:pPr>
              <w:jc w:val="both"/>
              <w:rPr>
                <w:rFonts w:ascii="Times New Roman" w:hAnsi="Times New Roman" w:cs="Times New Roman"/>
                <w:b/>
                <w:sz w:val="20"/>
              </w:rPr>
            </w:pPr>
            <w:r w:rsidRPr="00104387">
              <w:rPr>
                <w:rFonts w:ascii="Times New Roman" w:hAnsi="Times New Roman" w:cs="Times New Roman"/>
                <w:sz w:val="20"/>
              </w:rPr>
              <w:t xml:space="preserve">  Üç ve üzeri gebelik</w:t>
            </w:r>
          </w:p>
        </w:tc>
        <w:tc>
          <w:tcPr>
            <w:tcW w:w="1134" w:type="dxa"/>
            <w:tcBorders>
              <w:left w:val="nil"/>
              <w:bottom w:val="single" w:sz="4" w:space="0" w:color="auto"/>
              <w:right w:val="nil"/>
            </w:tcBorders>
          </w:tcPr>
          <w:p w:rsidR="00C33EE8" w:rsidRPr="00104387" w:rsidRDefault="00C33EE8" w:rsidP="000253CC">
            <w:pPr>
              <w:rPr>
                <w:rFonts w:ascii="Times New Roman" w:hAnsi="Times New Roman" w:cs="Times New Roman"/>
                <w:sz w:val="20"/>
              </w:rPr>
            </w:pP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148</w:t>
            </w: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108</w:t>
            </w:r>
          </w:p>
          <w:p w:rsidR="006610A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142</w:t>
            </w:r>
          </w:p>
        </w:tc>
        <w:tc>
          <w:tcPr>
            <w:tcW w:w="1276" w:type="dxa"/>
            <w:tcBorders>
              <w:left w:val="nil"/>
              <w:bottom w:val="single" w:sz="4" w:space="0" w:color="auto"/>
              <w:right w:val="nil"/>
            </w:tcBorders>
          </w:tcPr>
          <w:p w:rsidR="00B94FE2" w:rsidRPr="00104387" w:rsidRDefault="00B94FE2" w:rsidP="000253CC">
            <w:pPr>
              <w:rPr>
                <w:rFonts w:ascii="Times New Roman" w:hAnsi="Times New Roman" w:cs="Times New Roman"/>
                <w:sz w:val="20"/>
              </w:rPr>
            </w:pPr>
          </w:p>
          <w:p w:rsidR="00B94FE2"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56,5±25,1</w:t>
            </w:r>
          </w:p>
          <w:p w:rsidR="00B94FE2"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57,6±26,0</w:t>
            </w:r>
          </w:p>
          <w:p w:rsidR="006610A8"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61,0±27,4</w:t>
            </w:r>
          </w:p>
        </w:tc>
        <w:tc>
          <w:tcPr>
            <w:tcW w:w="1113" w:type="dxa"/>
            <w:tcBorders>
              <w:left w:val="nil"/>
              <w:bottom w:val="single" w:sz="4" w:space="0" w:color="auto"/>
              <w:right w:val="nil"/>
            </w:tcBorders>
          </w:tcPr>
          <w:p w:rsidR="00395A6E" w:rsidRPr="00104387" w:rsidRDefault="00395A6E" w:rsidP="000253CC">
            <w:pPr>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56,0</w:t>
            </w: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61,0</w:t>
            </w:r>
          </w:p>
          <w:p w:rsidR="006610A8"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65,5</w:t>
            </w:r>
          </w:p>
        </w:tc>
        <w:tc>
          <w:tcPr>
            <w:tcW w:w="1271" w:type="dxa"/>
            <w:tcBorders>
              <w:left w:val="nil"/>
              <w:bottom w:val="single" w:sz="4" w:space="0" w:color="auto"/>
              <w:right w:val="nil"/>
            </w:tcBorders>
          </w:tcPr>
          <w:p w:rsidR="006D7E94" w:rsidRPr="00104387" w:rsidRDefault="006D7E94" w:rsidP="000253CC">
            <w:pPr>
              <w:rPr>
                <w:rFonts w:ascii="Times New Roman" w:hAnsi="Times New Roman" w:cs="Times New Roman"/>
                <w:sz w:val="20"/>
              </w:rPr>
            </w:pPr>
          </w:p>
          <w:p w:rsidR="006D7E94" w:rsidRPr="00104387" w:rsidRDefault="006D7E94" w:rsidP="006D7E94">
            <w:pPr>
              <w:jc w:val="right"/>
              <w:rPr>
                <w:rFonts w:ascii="Times New Roman" w:hAnsi="Times New Roman" w:cs="Times New Roman"/>
                <w:sz w:val="20"/>
              </w:rPr>
            </w:pPr>
            <w:r w:rsidRPr="00104387">
              <w:rPr>
                <w:rFonts w:ascii="Times New Roman" w:hAnsi="Times New Roman" w:cs="Times New Roman"/>
                <w:sz w:val="20"/>
              </w:rPr>
              <w:t>6,0-119,0</w:t>
            </w:r>
          </w:p>
          <w:p w:rsidR="006D7E94" w:rsidRPr="00104387" w:rsidRDefault="003C4222" w:rsidP="006D7E94">
            <w:pPr>
              <w:jc w:val="right"/>
              <w:rPr>
                <w:rFonts w:ascii="Times New Roman" w:hAnsi="Times New Roman" w:cs="Times New Roman"/>
                <w:sz w:val="20"/>
              </w:rPr>
            </w:pPr>
            <w:r w:rsidRPr="00104387">
              <w:rPr>
                <w:rFonts w:ascii="Times New Roman" w:hAnsi="Times New Roman" w:cs="Times New Roman"/>
                <w:sz w:val="20"/>
              </w:rPr>
              <w:t>0</w:t>
            </w:r>
            <w:r w:rsidR="006D7E94" w:rsidRPr="00104387">
              <w:rPr>
                <w:rFonts w:ascii="Times New Roman" w:hAnsi="Times New Roman" w:cs="Times New Roman"/>
                <w:sz w:val="20"/>
              </w:rPr>
              <w:t>,0-110,0</w:t>
            </w:r>
          </w:p>
          <w:p w:rsidR="006D7E94" w:rsidRPr="00104387" w:rsidRDefault="006D7E94" w:rsidP="006D7E94">
            <w:pPr>
              <w:jc w:val="right"/>
              <w:rPr>
                <w:rFonts w:ascii="Times New Roman" w:hAnsi="Times New Roman" w:cs="Times New Roman"/>
                <w:sz w:val="20"/>
              </w:rPr>
            </w:pPr>
            <w:r w:rsidRPr="00104387">
              <w:rPr>
                <w:rFonts w:ascii="Times New Roman" w:hAnsi="Times New Roman" w:cs="Times New Roman"/>
                <w:sz w:val="20"/>
              </w:rPr>
              <w:t>5,0-151,0</w:t>
            </w:r>
          </w:p>
        </w:tc>
        <w:tc>
          <w:tcPr>
            <w:tcW w:w="1443" w:type="dxa"/>
            <w:tcBorders>
              <w:left w:val="nil"/>
              <w:bottom w:val="single" w:sz="4" w:space="0" w:color="auto"/>
              <w:right w:val="nil"/>
            </w:tcBorders>
          </w:tcPr>
          <w:p w:rsidR="006D7E94" w:rsidRPr="00104387" w:rsidRDefault="006D7E94" w:rsidP="00963923">
            <w:pPr>
              <w:rPr>
                <w:rFonts w:ascii="Times New Roman" w:hAnsi="Times New Roman" w:cs="Times New Roman"/>
                <w:sz w:val="20"/>
              </w:rPr>
            </w:pPr>
          </w:p>
          <w:p w:rsidR="006610A8" w:rsidRPr="00104387" w:rsidRDefault="00963923" w:rsidP="00963923">
            <w:pPr>
              <w:rPr>
                <w:rFonts w:ascii="Times New Roman" w:hAnsi="Times New Roman" w:cs="Times New Roman"/>
                <w:sz w:val="20"/>
              </w:rPr>
            </w:pPr>
            <w:r w:rsidRPr="00104387">
              <w:rPr>
                <w:rFonts w:ascii="Times New Roman" w:hAnsi="Times New Roman" w:cs="Times New Roman"/>
                <w:sz w:val="20"/>
              </w:rPr>
              <w:t>KW-H=2,017</w:t>
            </w:r>
          </w:p>
        </w:tc>
        <w:tc>
          <w:tcPr>
            <w:tcW w:w="1100" w:type="dxa"/>
            <w:tcBorders>
              <w:left w:val="nil"/>
              <w:bottom w:val="single" w:sz="4" w:space="0" w:color="auto"/>
              <w:right w:val="single" w:sz="4" w:space="0" w:color="auto"/>
            </w:tcBorders>
          </w:tcPr>
          <w:p w:rsidR="006D7E94" w:rsidRPr="00104387" w:rsidRDefault="006D7E94" w:rsidP="000253CC">
            <w:pPr>
              <w:rPr>
                <w:rFonts w:ascii="Times New Roman" w:hAnsi="Times New Roman" w:cs="Times New Roman"/>
                <w:sz w:val="20"/>
              </w:rPr>
            </w:pPr>
          </w:p>
          <w:p w:rsidR="006610A8" w:rsidRPr="00104387" w:rsidRDefault="00963923" w:rsidP="0085785E">
            <w:pPr>
              <w:jc w:val="center"/>
              <w:rPr>
                <w:rFonts w:ascii="Times New Roman" w:hAnsi="Times New Roman" w:cs="Times New Roman"/>
                <w:sz w:val="20"/>
              </w:rPr>
            </w:pPr>
            <w:r w:rsidRPr="00104387">
              <w:rPr>
                <w:rFonts w:ascii="Times New Roman" w:hAnsi="Times New Roman" w:cs="Times New Roman"/>
                <w:sz w:val="20"/>
              </w:rPr>
              <w:t>0,365</w:t>
            </w:r>
          </w:p>
        </w:tc>
      </w:tr>
      <w:tr w:rsidR="006D7E94" w:rsidRPr="00104387" w:rsidTr="0091524D">
        <w:tc>
          <w:tcPr>
            <w:tcW w:w="1951" w:type="dxa"/>
            <w:tcBorders>
              <w:left w:val="single" w:sz="4" w:space="0" w:color="auto"/>
              <w:bottom w:val="single" w:sz="4" w:space="0" w:color="auto"/>
              <w:right w:val="nil"/>
            </w:tcBorders>
          </w:tcPr>
          <w:p w:rsidR="0085785E" w:rsidRPr="00104387" w:rsidRDefault="000253CC" w:rsidP="00C33EE8">
            <w:pPr>
              <w:spacing w:line="276" w:lineRule="auto"/>
              <w:rPr>
                <w:rFonts w:ascii="Times New Roman" w:hAnsi="Times New Roman" w:cs="Times New Roman"/>
                <w:b/>
                <w:sz w:val="20"/>
              </w:rPr>
            </w:pPr>
            <w:r>
              <w:rPr>
                <w:rFonts w:ascii="Times New Roman" w:hAnsi="Times New Roman" w:cs="Times New Roman"/>
                <w:b/>
                <w:sz w:val="20"/>
              </w:rPr>
              <w:t>Düşük yapma durumu</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Evet</w:t>
            </w:r>
          </w:p>
        </w:tc>
        <w:tc>
          <w:tcPr>
            <w:tcW w:w="1134" w:type="dxa"/>
            <w:tcBorders>
              <w:left w:val="nil"/>
              <w:bottom w:val="single" w:sz="4" w:space="0" w:color="auto"/>
              <w:right w:val="nil"/>
            </w:tcBorders>
          </w:tcPr>
          <w:p w:rsidR="00C33EE8" w:rsidRPr="00104387" w:rsidRDefault="00C33EE8" w:rsidP="00AC52B0">
            <w:pPr>
              <w:rPr>
                <w:rFonts w:ascii="Times New Roman" w:hAnsi="Times New Roman" w:cs="Times New Roman"/>
                <w:sz w:val="20"/>
              </w:rPr>
            </w:pPr>
          </w:p>
          <w:p w:rsidR="000253CC" w:rsidRDefault="000253CC" w:rsidP="00C33EE8">
            <w:pPr>
              <w:jc w:val="right"/>
              <w:rPr>
                <w:rFonts w:ascii="Times New Roman" w:hAnsi="Times New Roman" w:cs="Times New Roman"/>
                <w:sz w:val="20"/>
              </w:rPr>
            </w:pP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303</w:t>
            </w:r>
          </w:p>
          <w:p w:rsidR="006610A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95</w:t>
            </w:r>
          </w:p>
        </w:tc>
        <w:tc>
          <w:tcPr>
            <w:tcW w:w="1276" w:type="dxa"/>
            <w:tcBorders>
              <w:left w:val="nil"/>
              <w:bottom w:val="single" w:sz="4" w:space="0" w:color="auto"/>
              <w:right w:val="nil"/>
            </w:tcBorders>
          </w:tcPr>
          <w:p w:rsidR="00B94FE2" w:rsidRPr="00104387" w:rsidRDefault="00B94FE2" w:rsidP="00AC52B0">
            <w:pPr>
              <w:rPr>
                <w:rFonts w:ascii="Times New Roman" w:hAnsi="Times New Roman" w:cs="Times New Roman"/>
                <w:sz w:val="20"/>
              </w:rPr>
            </w:pPr>
          </w:p>
          <w:p w:rsidR="000253CC" w:rsidRDefault="000253CC" w:rsidP="00B94FE2">
            <w:pPr>
              <w:jc w:val="right"/>
              <w:rPr>
                <w:rFonts w:ascii="Times New Roman" w:hAnsi="Times New Roman" w:cs="Times New Roman"/>
                <w:sz w:val="20"/>
              </w:rPr>
            </w:pPr>
          </w:p>
          <w:p w:rsidR="00B94FE2"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57,0±25,8</w:t>
            </w:r>
          </w:p>
          <w:p w:rsidR="006610A8"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63,0±27,1</w:t>
            </w:r>
          </w:p>
        </w:tc>
        <w:tc>
          <w:tcPr>
            <w:tcW w:w="1113" w:type="dxa"/>
            <w:tcBorders>
              <w:left w:val="nil"/>
              <w:bottom w:val="single" w:sz="4" w:space="0" w:color="auto"/>
              <w:right w:val="nil"/>
            </w:tcBorders>
          </w:tcPr>
          <w:p w:rsidR="00395A6E" w:rsidRPr="00104387" w:rsidRDefault="00395A6E" w:rsidP="00AC52B0">
            <w:pPr>
              <w:rPr>
                <w:rFonts w:ascii="Times New Roman" w:hAnsi="Times New Roman" w:cs="Times New Roman"/>
                <w:sz w:val="20"/>
              </w:rPr>
            </w:pPr>
          </w:p>
          <w:p w:rsidR="000253CC" w:rsidRDefault="000253CC"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59,0</w:t>
            </w:r>
          </w:p>
          <w:p w:rsidR="006610A8"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66,0</w:t>
            </w:r>
          </w:p>
        </w:tc>
        <w:tc>
          <w:tcPr>
            <w:tcW w:w="1271" w:type="dxa"/>
            <w:tcBorders>
              <w:left w:val="nil"/>
              <w:bottom w:val="single" w:sz="4" w:space="0" w:color="auto"/>
              <w:right w:val="nil"/>
            </w:tcBorders>
          </w:tcPr>
          <w:p w:rsidR="00AC52B0" w:rsidRPr="00104387" w:rsidRDefault="00AC52B0" w:rsidP="00AC52B0">
            <w:pPr>
              <w:jc w:val="center"/>
              <w:rPr>
                <w:rFonts w:ascii="Times New Roman" w:hAnsi="Times New Roman" w:cs="Times New Roman"/>
                <w:sz w:val="20"/>
              </w:rPr>
            </w:pPr>
          </w:p>
          <w:p w:rsidR="000253CC" w:rsidRDefault="000253CC" w:rsidP="00AC52B0">
            <w:pPr>
              <w:jc w:val="center"/>
              <w:rPr>
                <w:rFonts w:ascii="Times New Roman" w:hAnsi="Times New Roman" w:cs="Times New Roman"/>
                <w:sz w:val="20"/>
              </w:rPr>
            </w:pPr>
          </w:p>
          <w:p w:rsidR="006D7E94" w:rsidRPr="00104387" w:rsidRDefault="003C4222" w:rsidP="00AC52B0">
            <w:pPr>
              <w:jc w:val="center"/>
              <w:rPr>
                <w:rFonts w:ascii="Times New Roman" w:hAnsi="Times New Roman" w:cs="Times New Roman"/>
                <w:sz w:val="20"/>
              </w:rPr>
            </w:pPr>
            <w:r w:rsidRPr="00104387">
              <w:rPr>
                <w:rFonts w:ascii="Times New Roman" w:hAnsi="Times New Roman" w:cs="Times New Roman"/>
                <w:sz w:val="20"/>
              </w:rPr>
              <w:t>0</w:t>
            </w:r>
            <w:r w:rsidR="006D7E94" w:rsidRPr="00104387">
              <w:rPr>
                <w:rFonts w:ascii="Times New Roman" w:hAnsi="Times New Roman" w:cs="Times New Roman"/>
                <w:sz w:val="20"/>
              </w:rPr>
              <w:t>,0-119,0</w:t>
            </w:r>
          </w:p>
          <w:p w:rsidR="006D7E94" w:rsidRPr="00104387" w:rsidRDefault="006D7E94" w:rsidP="00AC52B0">
            <w:pPr>
              <w:jc w:val="center"/>
              <w:rPr>
                <w:rFonts w:ascii="Times New Roman" w:hAnsi="Times New Roman" w:cs="Times New Roman"/>
                <w:sz w:val="20"/>
              </w:rPr>
            </w:pPr>
            <w:r w:rsidRPr="00104387">
              <w:rPr>
                <w:rFonts w:ascii="Times New Roman" w:hAnsi="Times New Roman" w:cs="Times New Roman"/>
                <w:sz w:val="20"/>
              </w:rPr>
              <w:t>12,0-151,0</w:t>
            </w:r>
          </w:p>
        </w:tc>
        <w:tc>
          <w:tcPr>
            <w:tcW w:w="1443" w:type="dxa"/>
            <w:tcBorders>
              <w:left w:val="nil"/>
              <w:bottom w:val="single" w:sz="4" w:space="0" w:color="auto"/>
              <w:right w:val="nil"/>
            </w:tcBorders>
          </w:tcPr>
          <w:p w:rsidR="006D7E94" w:rsidRPr="00104387" w:rsidRDefault="006D7E94" w:rsidP="00963923">
            <w:pPr>
              <w:rPr>
                <w:rFonts w:ascii="Times New Roman" w:hAnsi="Times New Roman" w:cs="Times New Roman"/>
                <w:sz w:val="20"/>
              </w:rPr>
            </w:pPr>
          </w:p>
          <w:p w:rsidR="000253CC" w:rsidRDefault="000253CC" w:rsidP="00963923">
            <w:pPr>
              <w:rPr>
                <w:rFonts w:ascii="Times New Roman" w:hAnsi="Times New Roman" w:cs="Times New Roman"/>
                <w:sz w:val="20"/>
              </w:rPr>
            </w:pPr>
          </w:p>
          <w:p w:rsidR="006610A8" w:rsidRPr="00104387" w:rsidRDefault="00963923" w:rsidP="00963923">
            <w:pPr>
              <w:rPr>
                <w:rFonts w:ascii="Times New Roman" w:hAnsi="Times New Roman" w:cs="Times New Roman"/>
                <w:sz w:val="20"/>
              </w:rPr>
            </w:pPr>
            <w:r w:rsidRPr="00104387">
              <w:rPr>
                <w:rFonts w:ascii="Times New Roman" w:hAnsi="Times New Roman" w:cs="Times New Roman"/>
                <w:sz w:val="20"/>
              </w:rPr>
              <w:t>U=12583,0</w:t>
            </w:r>
          </w:p>
        </w:tc>
        <w:tc>
          <w:tcPr>
            <w:tcW w:w="1100" w:type="dxa"/>
            <w:tcBorders>
              <w:left w:val="nil"/>
              <w:bottom w:val="single" w:sz="4" w:space="0" w:color="auto"/>
              <w:right w:val="single" w:sz="4" w:space="0" w:color="auto"/>
            </w:tcBorders>
          </w:tcPr>
          <w:p w:rsidR="006D7E94" w:rsidRPr="00104387" w:rsidRDefault="006D7E94" w:rsidP="00AC52B0">
            <w:pPr>
              <w:rPr>
                <w:rFonts w:ascii="Times New Roman" w:hAnsi="Times New Roman" w:cs="Times New Roman"/>
                <w:sz w:val="20"/>
              </w:rPr>
            </w:pPr>
          </w:p>
          <w:p w:rsidR="000253CC" w:rsidRDefault="000253CC" w:rsidP="0085785E">
            <w:pPr>
              <w:jc w:val="center"/>
              <w:rPr>
                <w:rFonts w:ascii="Times New Roman" w:hAnsi="Times New Roman" w:cs="Times New Roman"/>
                <w:sz w:val="20"/>
              </w:rPr>
            </w:pPr>
          </w:p>
          <w:p w:rsidR="00E776E7" w:rsidRPr="00104387" w:rsidRDefault="00963923" w:rsidP="0085785E">
            <w:pPr>
              <w:jc w:val="center"/>
              <w:rPr>
                <w:rFonts w:ascii="Times New Roman" w:hAnsi="Times New Roman" w:cs="Times New Roman"/>
                <w:sz w:val="20"/>
              </w:rPr>
            </w:pPr>
            <w:r w:rsidRPr="00104387">
              <w:rPr>
                <w:rFonts w:ascii="Times New Roman" w:hAnsi="Times New Roman" w:cs="Times New Roman"/>
                <w:sz w:val="20"/>
              </w:rPr>
              <w:t>0,064</w:t>
            </w:r>
          </w:p>
        </w:tc>
      </w:tr>
      <w:tr w:rsidR="006D7E94" w:rsidRPr="00104387" w:rsidTr="0091524D">
        <w:tc>
          <w:tcPr>
            <w:tcW w:w="1951" w:type="dxa"/>
            <w:tcBorders>
              <w:left w:val="single" w:sz="4" w:space="0" w:color="auto"/>
              <w:bottom w:val="single" w:sz="4" w:space="0" w:color="auto"/>
              <w:right w:val="nil"/>
            </w:tcBorders>
          </w:tcPr>
          <w:p w:rsidR="006610A8" w:rsidRPr="00104387" w:rsidRDefault="000253CC" w:rsidP="00C33EE8">
            <w:pPr>
              <w:spacing w:line="276" w:lineRule="auto"/>
              <w:rPr>
                <w:rFonts w:ascii="Times New Roman" w:hAnsi="Times New Roman" w:cs="Times New Roman"/>
                <w:b/>
                <w:sz w:val="20"/>
              </w:rPr>
            </w:pPr>
            <w:r>
              <w:rPr>
                <w:rFonts w:ascii="Times New Roman" w:hAnsi="Times New Roman" w:cs="Times New Roman"/>
                <w:b/>
                <w:sz w:val="20"/>
              </w:rPr>
              <w:t>Düşük sayıları</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Bir düşük</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İki düşük</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Üç ve üzeri düşük</w:t>
            </w:r>
          </w:p>
        </w:tc>
        <w:tc>
          <w:tcPr>
            <w:tcW w:w="1134" w:type="dxa"/>
            <w:tcBorders>
              <w:left w:val="nil"/>
              <w:bottom w:val="single" w:sz="4" w:space="0" w:color="auto"/>
              <w:right w:val="nil"/>
            </w:tcBorders>
          </w:tcPr>
          <w:p w:rsidR="00C33EE8" w:rsidRPr="00104387" w:rsidRDefault="00C33EE8" w:rsidP="00C33EE8">
            <w:pPr>
              <w:jc w:val="right"/>
              <w:rPr>
                <w:rFonts w:ascii="Times New Roman" w:hAnsi="Times New Roman" w:cs="Times New Roman"/>
                <w:sz w:val="20"/>
              </w:rPr>
            </w:pP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69</w:t>
            </w: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19</w:t>
            </w:r>
          </w:p>
          <w:p w:rsidR="006610A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7</w:t>
            </w:r>
          </w:p>
        </w:tc>
        <w:tc>
          <w:tcPr>
            <w:tcW w:w="1276" w:type="dxa"/>
            <w:tcBorders>
              <w:left w:val="nil"/>
              <w:bottom w:val="single" w:sz="4" w:space="0" w:color="auto"/>
              <w:right w:val="nil"/>
            </w:tcBorders>
          </w:tcPr>
          <w:p w:rsidR="00B94FE2" w:rsidRPr="00104387" w:rsidRDefault="00B94FE2" w:rsidP="00B94FE2">
            <w:pPr>
              <w:jc w:val="right"/>
              <w:rPr>
                <w:rFonts w:ascii="Times New Roman" w:hAnsi="Times New Roman" w:cs="Times New Roman"/>
                <w:sz w:val="20"/>
              </w:rPr>
            </w:pPr>
          </w:p>
          <w:p w:rsidR="00B94FE2"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64,3±28,4</w:t>
            </w:r>
          </w:p>
          <w:p w:rsidR="00B94FE2"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60,1±24,5</w:t>
            </w:r>
          </w:p>
          <w:p w:rsidR="006610A8"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57,9±22,0</w:t>
            </w:r>
          </w:p>
        </w:tc>
        <w:tc>
          <w:tcPr>
            <w:tcW w:w="1113" w:type="dxa"/>
            <w:tcBorders>
              <w:left w:val="nil"/>
              <w:bottom w:val="single" w:sz="4" w:space="0" w:color="auto"/>
              <w:right w:val="nil"/>
            </w:tcBorders>
          </w:tcPr>
          <w:p w:rsidR="00395A6E" w:rsidRPr="00104387" w:rsidRDefault="00395A6E"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67,0</w:t>
            </w: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66,0</w:t>
            </w:r>
          </w:p>
          <w:p w:rsidR="006610A8"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59,0</w:t>
            </w:r>
          </w:p>
        </w:tc>
        <w:tc>
          <w:tcPr>
            <w:tcW w:w="1271" w:type="dxa"/>
            <w:tcBorders>
              <w:left w:val="nil"/>
              <w:bottom w:val="single" w:sz="4" w:space="0" w:color="auto"/>
              <w:right w:val="nil"/>
            </w:tcBorders>
          </w:tcPr>
          <w:p w:rsidR="006610A8" w:rsidRPr="00104387" w:rsidRDefault="006610A8" w:rsidP="006D7E94">
            <w:pPr>
              <w:jc w:val="right"/>
              <w:rPr>
                <w:rFonts w:ascii="Times New Roman" w:hAnsi="Times New Roman" w:cs="Times New Roman"/>
                <w:sz w:val="20"/>
              </w:rPr>
            </w:pPr>
          </w:p>
          <w:p w:rsidR="006D7E94" w:rsidRPr="00104387" w:rsidRDefault="006D7E94" w:rsidP="006D7E94">
            <w:pPr>
              <w:jc w:val="right"/>
              <w:rPr>
                <w:rFonts w:ascii="Times New Roman" w:hAnsi="Times New Roman" w:cs="Times New Roman"/>
                <w:sz w:val="20"/>
              </w:rPr>
            </w:pPr>
            <w:r w:rsidRPr="00104387">
              <w:rPr>
                <w:rFonts w:ascii="Times New Roman" w:hAnsi="Times New Roman" w:cs="Times New Roman"/>
                <w:sz w:val="20"/>
              </w:rPr>
              <w:t>12,0-151,0</w:t>
            </w:r>
          </w:p>
          <w:p w:rsidR="006D7E94" w:rsidRPr="00104387" w:rsidRDefault="006D7E94" w:rsidP="006D7E94">
            <w:pPr>
              <w:jc w:val="right"/>
              <w:rPr>
                <w:rFonts w:ascii="Times New Roman" w:hAnsi="Times New Roman" w:cs="Times New Roman"/>
                <w:sz w:val="20"/>
              </w:rPr>
            </w:pPr>
            <w:r w:rsidRPr="00104387">
              <w:rPr>
                <w:rFonts w:ascii="Times New Roman" w:hAnsi="Times New Roman" w:cs="Times New Roman"/>
                <w:sz w:val="20"/>
              </w:rPr>
              <w:t>21,0-98,0</w:t>
            </w:r>
          </w:p>
          <w:p w:rsidR="006D7E94" w:rsidRPr="00104387" w:rsidRDefault="006D7E94" w:rsidP="006D7E94">
            <w:pPr>
              <w:jc w:val="right"/>
              <w:rPr>
                <w:rFonts w:ascii="Times New Roman" w:hAnsi="Times New Roman" w:cs="Times New Roman"/>
                <w:sz w:val="20"/>
              </w:rPr>
            </w:pPr>
            <w:r w:rsidRPr="00104387">
              <w:rPr>
                <w:rFonts w:ascii="Times New Roman" w:hAnsi="Times New Roman" w:cs="Times New Roman"/>
                <w:sz w:val="20"/>
              </w:rPr>
              <w:t>26,0-87,0</w:t>
            </w:r>
          </w:p>
        </w:tc>
        <w:tc>
          <w:tcPr>
            <w:tcW w:w="1443" w:type="dxa"/>
            <w:tcBorders>
              <w:left w:val="nil"/>
              <w:bottom w:val="single" w:sz="4" w:space="0" w:color="auto"/>
              <w:right w:val="nil"/>
            </w:tcBorders>
          </w:tcPr>
          <w:p w:rsidR="006D7E94" w:rsidRPr="00104387" w:rsidRDefault="006D7E94" w:rsidP="00963923">
            <w:pPr>
              <w:rPr>
                <w:rFonts w:ascii="Times New Roman" w:hAnsi="Times New Roman" w:cs="Times New Roman"/>
                <w:sz w:val="20"/>
              </w:rPr>
            </w:pPr>
          </w:p>
          <w:p w:rsidR="006610A8" w:rsidRPr="00104387" w:rsidRDefault="00963923" w:rsidP="00963923">
            <w:pPr>
              <w:rPr>
                <w:rFonts w:ascii="Times New Roman" w:hAnsi="Times New Roman" w:cs="Times New Roman"/>
                <w:sz w:val="24"/>
              </w:rPr>
            </w:pPr>
            <w:r w:rsidRPr="00104387">
              <w:rPr>
                <w:rFonts w:ascii="Times New Roman" w:hAnsi="Times New Roman" w:cs="Times New Roman"/>
                <w:sz w:val="20"/>
              </w:rPr>
              <w:t>KW-H=0,792</w:t>
            </w:r>
          </w:p>
        </w:tc>
        <w:tc>
          <w:tcPr>
            <w:tcW w:w="1100" w:type="dxa"/>
            <w:tcBorders>
              <w:left w:val="nil"/>
              <w:bottom w:val="single" w:sz="4" w:space="0" w:color="auto"/>
              <w:right w:val="single" w:sz="4" w:space="0" w:color="auto"/>
            </w:tcBorders>
          </w:tcPr>
          <w:p w:rsidR="006D7E94" w:rsidRPr="00104387" w:rsidRDefault="006D7E94" w:rsidP="0085785E">
            <w:pPr>
              <w:jc w:val="center"/>
              <w:rPr>
                <w:rFonts w:ascii="Times New Roman" w:hAnsi="Times New Roman" w:cs="Times New Roman"/>
                <w:sz w:val="20"/>
              </w:rPr>
            </w:pPr>
          </w:p>
          <w:p w:rsidR="006610A8" w:rsidRPr="00104387" w:rsidRDefault="00963923" w:rsidP="0085785E">
            <w:pPr>
              <w:jc w:val="center"/>
              <w:rPr>
                <w:rFonts w:ascii="Times New Roman" w:hAnsi="Times New Roman" w:cs="Times New Roman"/>
                <w:sz w:val="20"/>
              </w:rPr>
            </w:pPr>
            <w:r w:rsidRPr="00104387">
              <w:rPr>
                <w:rFonts w:ascii="Times New Roman" w:hAnsi="Times New Roman" w:cs="Times New Roman"/>
                <w:sz w:val="20"/>
              </w:rPr>
              <w:t>0,673</w:t>
            </w:r>
          </w:p>
        </w:tc>
      </w:tr>
      <w:tr w:rsidR="00395A6E" w:rsidRPr="00104387" w:rsidTr="0091524D">
        <w:tc>
          <w:tcPr>
            <w:tcW w:w="1951" w:type="dxa"/>
            <w:tcBorders>
              <w:left w:val="single" w:sz="4" w:space="0" w:color="auto"/>
              <w:bottom w:val="single" w:sz="4" w:space="0" w:color="auto"/>
              <w:right w:val="nil"/>
            </w:tcBorders>
          </w:tcPr>
          <w:p w:rsidR="006610A8" w:rsidRPr="00104387" w:rsidRDefault="00E776E7" w:rsidP="00C33EE8">
            <w:pPr>
              <w:spacing w:line="276" w:lineRule="auto"/>
              <w:rPr>
                <w:rFonts w:ascii="Times New Roman" w:hAnsi="Times New Roman" w:cs="Times New Roman"/>
                <w:b/>
                <w:sz w:val="20"/>
              </w:rPr>
            </w:pPr>
            <w:r w:rsidRPr="00104387">
              <w:rPr>
                <w:rFonts w:ascii="Times New Roman" w:hAnsi="Times New Roman" w:cs="Times New Roman"/>
                <w:b/>
                <w:sz w:val="20"/>
              </w:rPr>
              <w:t xml:space="preserve">Kürtaj olma </w:t>
            </w:r>
            <w:r w:rsidR="000253CC">
              <w:rPr>
                <w:rFonts w:ascii="Times New Roman" w:hAnsi="Times New Roman" w:cs="Times New Roman"/>
                <w:b/>
                <w:sz w:val="20"/>
              </w:rPr>
              <w:t>durumu</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Hayır</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Evet</w:t>
            </w:r>
          </w:p>
        </w:tc>
        <w:tc>
          <w:tcPr>
            <w:tcW w:w="1134" w:type="dxa"/>
            <w:tcBorders>
              <w:left w:val="nil"/>
              <w:bottom w:val="single" w:sz="4" w:space="0" w:color="auto"/>
              <w:right w:val="nil"/>
            </w:tcBorders>
          </w:tcPr>
          <w:p w:rsidR="00C33EE8" w:rsidRPr="00104387" w:rsidRDefault="00C33EE8" w:rsidP="00AC52B0">
            <w:pPr>
              <w:rPr>
                <w:rFonts w:ascii="Times New Roman" w:hAnsi="Times New Roman" w:cs="Times New Roman"/>
                <w:sz w:val="20"/>
              </w:rPr>
            </w:pPr>
          </w:p>
          <w:p w:rsidR="000253CC" w:rsidRDefault="000253CC" w:rsidP="00C33EE8">
            <w:pPr>
              <w:jc w:val="right"/>
              <w:rPr>
                <w:rFonts w:ascii="Times New Roman" w:hAnsi="Times New Roman" w:cs="Times New Roman"/>
                <w:sz w:val="20"/>
              </w:rPr>
            </w:pP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373</w:t>
            </w:r>
          </w:p>
          <w:p w:rsidR="006610A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25</w:t>
            </w:r>
          </w:p>
        </w:tc>
        <w:tc>
          <w:tcPr>
            <w:tcW w:w="1276" w:type="dxa"/>
            <w:tcBorders>
              <w:left w:val="nil"/>
              <w:bottom w:val="single" w:sz="4" w:space="0" w:color="auto"/>
              <w:right w:val="nil"/>
            </w:tcBorders>
          </w:tcPr>
          <w:p w:rsidR="00B94FE2" w:rsidRPr="00104387" w:rsidRDefault="00B94FE2" w:rsidP="00AC52B0">
            <w:pPr>
              <w:rPr>
                <w:rFonts w:ascii="Times New Roman" w:hAnsi="Times New Roman" w:cs="Times New Roman"/>
                <w:sz w:val="20"/>
              </w:rPr>
            </w:pPr>
          </w:p>
          <w:p w:rsidR="000253CC" w:rsidRDefault="000253CC" w:rsidP="00B94FE2">
            <w:pPr>
              <w:jc w:val="right"/>
              <w:rPr>
                <w:rFonts w:ascii="Times New Roman" w:hAnsi="Times New Roman" w:cs="Times New Roman"/>
                <w:sz w:val="20"/>
              </w:rPr>
            </w:pPr>
          </w:p>
          <w:p w:rsidR="00B94FE2"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58,3±26,1</w:t>
            </w:r>
          </w:p>
          <w:p w:rsidR="006610A8" w:rsidRPr="00104387" w:rsidRDefault="00B94FE2" w:rsidP="00B94FE2">
            <w:pPr>
              <w:jc w:val="right"/>
              <w:rPr>
                <w:rFonts w:ascii="Times New Roman" w:hAnsi="Times New Roman" w:cs="Times New Roman"/>
                <w:sz w:val="20"/>
              </w:rPr>
            </w:pPr>
            <w:r w:rsidRPr="00104387">
              <w:rPr>
                <w:rFonts w:ascii="Times New Roman" w:hAnsi="Times New Roman" w:cs="Times New Roman"/>
                <w:sz w:val="20"/>
              </w:rPr>
              <w:t>60,8±28,2</w:t>
            </w:r>
          </w:p>
        </w:tc>
        <w:tc>
          <w:tcPr>
            <w:tcW w:w="1113" w:type="dxa"/>
            <w:tcBorders>
              <w:left w:val="nil"/>
              <w:bottom w:val="single" w:sz="4" w:space="0" w:color="auto"/>
              <w:right w:val="nil"/>
            </w:tcBorders>
          </w:tcPr>
          <w:p w:rsidR="00395A6E" w:rsidRPr="00104387" w:rsidRDefault="00395A6E" w:rsidP="00AC52B0">
            <w:pPr>
              <w:rPr>
                <w:rFonts w:ascii="Times New Roman" w:hAnsi="Times New Roman" w:cs="Times New Roman"/>
                <w:sz w:val="20"/>
              </w:rPr>
            </w:pPr>
          </w:p>
          <w:p w:rsidR="000253CC" w:rsidRDefault="000253CC"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60,0</w:t>
            </w:r>
          </w:p>
          <w:p w:rsidR="006610A8"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64,0</w:t>
            </w:r>
          </w:p>
        </w:tc>
        <w:tc>
          <w:tcPr>
            <w:tcW w:w="1271" w:type="dxa"/>
            <w:tcBorders>
              <w:left w:val="nil"/>
              <w:bottom w:val="single" w:sz="4" w:space="0" w:color="auto"/>
              <w:right w:val="nil"/>
            </w:tcBorders>
          </w:tcPr>
          <w:p w:rsidR="006D7E94" w:rsidRPr="00104387" w:rsidRDefault="006D7E94" w:rsidP="00AC52B0">
            <w:pPr>
              <w:rPr>
                <w:rFonts w:ascii="Times New Roman" w:hAnsi="Times New Roman" w:cs="Times New Roman"/>
                <w:sz w:val="20"/>
              </w:rPr>
            </w:pPr>
          </w:p>
          <w:p w:rsidR="000253CC" w:rsidRDefault="000253CC" w:rsidP="006D7E94">
            <w:pPr>
              <w:jc w:val="right"/>
              <w:rPr>
                <w:rFonts w:ascii="Times New Roman" w:hAnsi="Times New Roman" w:cs="Times New Roman"/>
                <w:sz w:val="20"/>
              </w:rPr>
            </w:pPr>
          </w:p>
          <w:p w:rsidR="006D7E94" w:rsidRPr="00104387" w:rsidRDefault="003C4222" w:rsidP="006D7E94">
            <w:pPr>
              <w:jc w:val="right"/>
              <w:rPr>
                <w:rFonts w:ascii="Times New Roman" w:hAnsi="Times New Roman" w:cs="Times New Roman"/>
                <w:sz w:val="20"/>
              </w:rPr>
            </w:pPr>
            <w:r w:rsidRPr="00104387">
              <w:rPr>
                <w:rFonts w:ascii="Times New Roman" w:hAnsi="Times New Roman" w:cs="Times New Roman"/>
                <w:sz w:val="20"/>
              </w:rPr>
              <w:t>0</w:t>
            </w:r>
            <w:r w:rsidR="006D7E94" w:rsidRPr="00104387">
              <w:rPr>
                <w:rFonts w:ascii="Times New Roman" w:hAnsi="Times New Roman" w:cs="Times New Roman"/>
                <w:sz w:val="20"/>
              </w:rPr>
              <w:t>,0-151,0</w:t>
            </w:r>
          </w:p>
          <w:p w:rsidR="006610A8" w:rsidRPr="00104387" w:rsidRDefault="006D7E94" w:rsidP="006D7E94">
            <w:pPr>
              <w:jc w:val="right"/>
              <w:rPr>
                <w:rFonts w:ascii="Times New Roman" w:hAnsi="Times New Roman" w:cs="Times New Roman"/>
                <w:b/>
                <w:sz w:val="24"/>
              </w:rPr>
            </w:pPr>
            <w:r w:rsidRPr="00104387">
              <w:rPr>
                <w:rFonts w:ascii="Times New Roman" w:hAnsi="Times New Roman" w:cs="Times New Roman"/>
                <w:sz w:val="20"/>
              </w:rPr>
              <w:t>5,0-108,0</w:t>
            </w:r>
          </w:p>
        </w:tc>
        <w:tc>
          <w:tcPr>
            <w:tcW w:w="1443" w:type="dxa"/>
            <w:tcBorders>
              <w:left w:val="nil"/>
              <w:bottom w:val="single" w:sz="4" w:space="0" w:color="auto"/>
              <w:right w:val="nil"/>
            </w:tcBorders>
          </w:tcPr>
          <w:p w:rsidR="006D7E94" w:rsidRPr="00104387" w:rsidRDefault="006D7E94" w:rsidP="00963923">
            <w:pPr>
              <w:rPr>
                <w:rFonts w:ascii="Times New Roman" w:hAnsi="Times New Roman" w:cs="Times New Roman"/>
                <w:sz w:val="20"/>
              </w:rPr>
            </w:pPr>
          </w:p>
          <w:p w:rsidR="000253CC" w:rsidRDefault="000253CC" w:rsidP="00963923">
            <w:pPr>
              <w:rPr>
                <w:rFonts w:ascii="Times New Roman" w:hAnsi="Times New Roman" w:cs="Times New Roman"/>
                <w:sz w:val="20"/>
              </w:rPr>
            </w:pPr>
          </w:p>
          <w:p w:rsidR="006610A8" w:rsidRPr="00104387" w:rsidRDefault="00963923" w:rsidP="00963923">
            <w:pPr>
              <w:rPr>
                <w:rFonts w:ascii="Times New Roman" w:hAnsi="Times New Roman" w:cs="Times New Roman"/>
                <w:sz w:val="20"/>
              </w:rPr>
            </w:pPr>
            <w:r w:rsidRPr="00104387">
              <w:rPr>
                <w:rFonts w:ascii="Times New Roman" w:hAnsi="Times New Roman" w:cs="Times New Roman"/>
                <w:sz w:val="20"/>
              </w:rPr>
              <w:t>U=4382,0</w:t>
            </w:r>
          </w:p>
        </w:tc>
        <w:tc>
          <w:tcPr>
            <w:tcW w:w="1100" w:type="dxa"/>
            <w:tcBorders>
              <w:left w:val="nil"/>
              <w:bottom w:val="single" w:sz="4" w:space="0" w:color="auto"/>
              <w:right w:val="single" w:sz="4" w:space="0" w:color="auto"/>
            </w:tcBorders>
          </w:tcPr>
          <w:p w:rsidR="006D7E94" w:rsidRPr="00104387" w:rsidRDefault="006D7E94" w:rsidP="00AC52B0">
            <w:pPr>
              <w:rPr>
                <w:rFonts w:ascii="Times New Roman" w:hAnsi="Times New Roman" w:cs="Times New Roman"/>
                <w:sz w:val="20"/>
              </w:rPr>
            </w:pPr>
          </w:p>
          <w:p w:rsidR="000253CC" w:rsidRDefault="000253CC" w:rsidP="0085785E">
            <w:pPr>
              <w:jc w:val="center"/>
              <w:rPr>
                <w:rFonts w:ascii="Times New Roman" w:hAnsi="Times New Roman" w:cs="Times New Roman"/>
                <w:sz w:val="20"/>
              </w:rPr>
            </w:pPr>
          </w:p>
          <w:p w:rsidR="006610A8" w:rsidRPr="00104387" w:rsidRDefault="0085785E" w:rsidP="0085785E">
            <w:pPr>
              <w:jc w:val="center"/>
              <w:rPr>
                <w:rFonts w:ascii="Times New Roman" w:hAnsi="Times New Roman" w:cs="Times New Roman"/>
                <w:sz w:val="20"/>
              </w:rPr>
            </w:pPr>
            <w:r w:rsidRPr="00104387">
              <w:rPr>
                <w:rFonts w:ascii="Times New Roman" w:hAnsi="Times New Roman" w:cs="Times New Roman"/>
                <w:sz w:val="20"/>
              </w:rPr>
              <w:t>0,614</w:t>
            </w:r>
          </w:p>
        </w:tc>
      </w:tr>
      <w:tr w:rsidR="00395A6E" w:rsidRPr="00104387" w:rsidTr="0091524D">
        <w:tc>
          <w:tcPr>
            <w:tcW w:w="1951" w:type="dxa"/>
            <w:tcBorders>
              <w:left w:val="single" w:sz="4" w:space="0" w:color="auto"/>
              <w:bottom w:val="single" w:sz="4" w:space="0" w:color="auto"/>
              <w:right w:val="nil"/>
            </w:tcBorders>
          </w:tcPr>
          <w:p w:rsidR="0085785E" w:rsidRPr="00104387" w:rsidRDefault="000253CC" w:rsidP="00C33EE8">
            <w:pPr>
              <w:spacing w:line="276" w:lineRule="auto"/>
              <w:rPr>
                <w:rFonts w:ascii="Times New Roman" w:hAnsi="Times New Roman" w:cs="Times New Roman"/>
                <w:b/>
                <w:sz w:val="20"/>
              </w:rPr>
            </w:pPr>
            <w:r>
              <w:rPr>
                <w:rFonts w:ascii="Times New Roman" w:hAnsi="Times New Roman" w:cs="Times New Roman"/>
                <w:b/>
                <w:sz w:val="20"/>
              </w:rPr>
              <w:t>Kürtaj sayıları</w:t>
            </w:r>
          </w:p>
          <w:p w:rsidR="0085785E" w:rsidRPr="00104387" w:rsidRDefault="0085785E" w:rsidP="0085785E">
            <w:pPr>
              <w:spacing w:line="276" w:lineRule="auto"/>
              <w:jc w:val="both"/>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Bir kürtaj</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İki kürtaj</w:t>
            </w:r>
          </w:p>
          <w:p w:rsidR="0085785E" w:rsidRPr="00104387" w:rsidRDefault="0085785E" w:rsidP="0085785E">
            <w:pPr>
              <w:jc w:val="both"/>
              <w:rPr>
                <w:rFonts w:ascii="Times New Roman" w:hAnsi="Times New Roman" w:cs="Times New Roman"/>
                <w:b/>
                <w:sz w:val="20"/>
              </w:rPr>
            </w:pPr>
            <w:r w:rsidRPr="00104387">
              <w:rPr>
                <w:rFonts w:ascii="Times New Roman" w:hAnsi="Times New Roman" w:cs="Times New Roman"/>
                <w:sz w:val="20"/>
              </w:rPr>
              <w:t xml:space="preserve">  Üç ve üzeri kürtaj</w:t>
            </w:r>
          </w:p>
        </w:tc>
        <w:tc>
          <w:tcPr>
            <w:tcW w:w="1134" w:type="dxa"/>
            <w:tcBorders>
              <w:left w:val="nil"/>
              <w:bottom w:val="single" w:sz="4" w:space="0" w:color="auto"/>
              <w:right w:val="nil"/>
            </w:tcBorders>
          </w:tcPr>
          <w:p w:rsidR="00C33EE8" w:rsidRPr="00104387" w:rsidRDefault="00C33EE8" w:rsidP="00C33EE8">
            <w:pPr>
              <w:jc w:val="right"/>
              <w:rPr>
                <w:rFonts w:ascii="Times New Roman" w:hAnsi="Times New Roman" w:cs="Times New Roman"/>
                <w:sz w:val="20"/>
              </w:rPr>
            </w:pP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20</w:t>
            </w: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4</w:t>
            </w:r>
          </w:p>
          <w:p w:rsidR="006610A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1</w:t>
            </w:r>
          </w:p>
        </w:tc>
        <w:tc>
          <w:tcPr>
            <w:tcW w:w="1276" w:type="dxa"/>
            <w:tcBorders>
              <w:left w:val="nil"/>
              <w:bottom w:val="single" w:sz="4" w:space="0" w:color="auto"/>
              <w:right w:val="nil"/>
            </w:tcBorders>
          </w:tcPr>
          <w:p w:rsidR="008F3D97" w:rsidRPr="00104387" w:rsidRDefault="008F3D97" w:rsidP="008F3D97">
            <w:pPr>
              <w:jc w:val="right"/>
              <w:rPr>
                <w:rFonts w:ascii="Times New Roman" w:hAnsi="Times New Roman" w:cs="Times New Roman"/>
                <w:sz w:val="20"/>
              </w:rPr>
            </w:pPr>
          </w:p>
          <w:p w:rsidR="008F3D97" w:rsidRPr="00104387" w:rsidRDefault="006E73D0" w:rsidP="008F3D97">
            <w:pPr>
              <w:jc w:val="right"/>
              <w:rPr>
                <w:rFonts w:ascii="Times New Roman" w:hAnsi="Times New Roman" w:cs="Times New Roman"/>
                <w:sz w:val="20"/>
              </w:rPr>
            </w:pPr>
            <w:r w:rsidRPr="00104387">
              <w:rPr>
                <w:rFonts w:ascii="Times New Roman" w:hAnsi="Times New Roman" w:cs="Times New Roman"/>
                <w:sz w:val="20"/>
              </w:rPr>
              <w:t>55,6±</w:t>
            </w:r>
            <w:r w:rsidR="008F3D97" w:rsidRPr="00104387">
              <w:rPr>
                <w:rFonts w:ascii="Times New Roman" w:hAnsi="Times New Roman" w:cs="Times New Roman"/>
                <w:sz w:val="20"/>
              </w:rPr>
              <w:t>26,7</w:t>
            </w:r>
          </w:p>
          <w:p w:rsidR="006E73D0" w:rsidRPr="00104387" w:rsidRDefault="006E73D0" w:rsidP="006E73D0">
            <w:pPr>
              <w:jc w:val="right"/>
              <w:rPr>
                <w:rFonts w:ascii="Times New Roman" w:hAnsi="Times New Roman" w:cs="Times New Roman"/>
                <w:sz w:val="20"/>
              </w:rPr>
            </w:pPr>
            <w:r w:rsidRPr="00104387">
              <w:rPr>
                <w:rFonts w:ascii="Times New Roman" w:hAnsi="Times New Roman" w:cs="Times New Roman"/>
                <w:sz w:val="20"/>
              </w:rPr>
              <w:t>79,8±29,8</w:t>
            </w:r>
          </w:p>
          <w:p w:rsidR="006610A8" w:rsidRPr="00104387" w:rsidRDefault="008F3D97" w:rsidP="006E73D0">
            <w:pPr>
              <w:jc w:val="right"/>
              <w:rPr>
                <w:rFonts w:ascii="Times New Roman" w:hAnsi="Times New Roman" w:cs="Times New Roman"/>
                <w:sz w:val="20"/>
              </w:rPr>
            </w:pPr>
            <w:r w:rsidRPr="00104387">
              <w:rPr>
                <w:rFonts w:ascii="Times New Roman" w:hAnsi="Times New Roman" w:cs="Times New Roman"/>
                <w:sz w:val="20"/>
              </w:rPr>
              <w:t>91,0</w:t>
            </w:r>
            <w:r w:rsidR="006E73D0" w:rsidRPr="00104387">
              <w:rPr>
                <w:rFonts w:ascii="Times New Roman" w:hAnsi="Times New Roman" w:cs="Times New Roman"/>
                <w:sz w:val="20"/>
              </w:rPr>
              <w:t>±</w:t>
            </w:r>
            <w:r w:rsidR="006E73D0" w:rsidRPr="00104387">
              <w:rPr>
                <w:rFonts w:ascii="Times New Roman" w:hAnsi="Times New Roman" w:cs="Times New Roman"/>
                <w:sz w:val="20"/>
              </w:rPr>
              <w:tab/>
            </w:r>
          </w:p>
        </w:tc>
        <w:tc>
          <w:tcPr>
            <w:tcW w:w="1113" w:type="dxa"/>
            <w:tcBorders>
              <w:left w:val="nil"/>
              <w:bottom w:val="single" w:sz="4" w:space="0" w:color="auto"/>
              <w:right w:val="nil"/>
            </w:tcBorders>
          </w:tcPr>
          <w:p w:rsidR="00395A6E" w:rsidRPr="00104387" w:rsidRDefault="00395A6E"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59,5</w:t>
            </w: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86,5</w:t>
            </w:r>
          </w:p>
          <w:p w:rsidR="006610A8"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91,0</w:t>
            </w:r>
          </w:p>
        </w:tc>
        <w:tc>
          <w:tcPr>
            <w:tcW w:w="1271" w:type="dxa"/>
            <w:tcBorders>
              <w:left w:val="nil"/>
              <w:bottom w:val="single" w:sz="4" w:space="0" w:color="auto"/>
              <w:right w:val="nil"/>
            </w:tcBorders>
          </w:tcPr>
          <w:p w:rsidR="006D7E94" w:rsidRPr="00104387" w:rsidRDefault="006D7E94" w:rsidP="006D7E94">
            <w:pPr>
              <w:jc w:val="right"/>
              <w:rPr>
                <w:rFonts w:ascii="Times New Roman" w:hAnsi="Times New Roman" w:cs="Times New Roman"/>
                <w:sz w:val="20"/>
              </w:rPr>
            </w:pPr>
          </w:p>
          <w:p w:rsidR="006D7E94" w:rsidRPr="00104387" w:rsidRDefault="006D7E94" w:rsidP="006D7E94">
            <w:pPr>
              <w:jc w:val="right"/>
              <w:rPr>
                <w:rFonts w:ascii="Times New Roman" w:hAnsi="Times New Roman" w:cs="Times New Roman"/>
                <w:sz w:val="20"/>
              </w:rPr>
            </w:pPr>
            <w:r w:rsidRPr="00104387">
              <w:rPr>
                <w:rFonts w:ascii="Times New Roman" w:hAnsi="Times New Roman" w:cs="Times New Roman"/>
                <w:sz w:val="20"/>
              </w:rPr>
              <w:t>5,0-98,0</w:t>
            </w:r>
          </w:p>
          <w:p w:rsidR="006D7E94" w:rsidRPr="00104387" w:rsidRDefault="006D7E94" w:rsidP="006D7E94">
            <w:pPr>
              <w:jc w:val="right"/>
              <w:rPr>
                <w:rFonts w:ascii="Times New Roman" w:hAnsi="Times New Roman" w:cs="Times New Roman"/>
                <w:sz w:val="20"/>
              </w:rPr>
            </w:pPr>
            <w:r w:rsidRPr="00104387">
              <w:rPr>
                <w:rFonts w:ascii="Times New Roman" w:hAnsi="Times New Roman" w:cs="Times New Roman"/>
                <w:sz w:val="20"/>
              </w:rPr>
              <w:t>38,0-108,0</w:t>
            </w:r>
          </w:p>
          <w:p w:rsidR="006610A8" w:rsidRPr="00104387" w:rsidRDefault="006D7E94" w:rsidP="006D7E94">
            <w:pPr>
              <w:jc w:val="right"/>
              <w:rPr>
                <w:rFonts w:ascii="Times New Roman" w:hAnsi="Times New Roman" w:cs="Times New Roman"/>
                <w:sz w:val="20"/>
              </w:rPr>
            </w:pPr>
            <w:r w:rsidRPr="00104387">
              <w:rPr>
                <w:rFonts w:ascii="Times New Roman" w:hAnsi="Times New Roman" w:cs="Times New Roman"/>
                <w:sz w:val="20"/>
              </w:rPr>
              <w:t>91,0-91,0</w:t>
            </w:r>
          </w:p>
        </w:tc>
        <w:tc>
          <w:tcPr>
            <w:tcW w:w="1443" w:type="dxa"/>
            <w:tcBorders>
              <w:left w:val="nil"/>
              <w:bottom w:val="single" w:sz="4" w:space="0" w:color="auto"/>
              <w:right w:val="nil"/>
            </w:tcBorders>
          </w:tcPr>
          <w:p w:rsidR="006D7E94" w:rsidRPr="00104387" w:rsidRDefault="006D7E94" w:rsidP="00963923">
            <w:pPr>
              <w:rPr>
                <w:rFonts w:ascii="Times New Roman" w:hAnsi="Times New Roman" w:cs="Times New Roman"/>
                <w:sz w:val="20"/>
              </w:rPr>
            </w:pPr>
          </w:p>
          <w:p w:rsidR="006610A8" w:rsidRPr="00104387" w:rsidRDefault="00963923" w:rsidP="00963923">
            <w:pPr>
              <w:rPr>
                <w:rFonts w:ascii="Times New Roman" w:hAnsi="Times New Roman" w:cs="Times New Roman"/>
                <w:sz w:val="20"/>
              </w:rPr>
            </w:pPr>
            <w:r w:rsidRPr="00104387">
              <w:rPr>
                <w:rFonts w:ascii="Times New Roman" w:hAnsi="Times New Roman" w:cs="Times New Roman"/>
                <w:sz w:val="20"/>
              </w:rPr>
              <w:t>KW-H=3,703</w:t>
            </w:r>
          </w:p>
        </w:tc>
        <w:tc>
          <w:tcPr>
            <w:tcW w:w="1100" w:type="dxa"/>
            <w:tcBorders>
              <w:left w:val="nil"/>
              <w:bottom w:val="single" w:sz="4" w:space="0" w:color="auto"/>
              <w:right w:val="single" w:sz="4" w:space="0" w:color="auto"/>
            </w:tcBorders>
          </w:tcPr>
          <w:p w:rsidR="006D7E94" w:rsidRPr="00104387" w:rsidRDefault="006D7E94" w:rsidP="0085785E">
            <w:pPr>
              <w:jc w:val="center"/>
              <w:rPr>
                <w:rFonts w:ascii="Times New Roman" w:hAnsi="Times New Roman" w:cs="Times New Roman"/>
                <w:sz w:val="20"/>
              </w:rPr>
            </w:pPr>
          </w:p>
          <w:p w:rsidR="006610A8" w:rsidRPr="00104387" w:rsidRDefault="0085785E" w:rsidP="0085785E">
            <w:pPr>
              <w:jc w:val="center"/>
              <w:rPr>
                <w:rFonts w:ascii="Times New Roman" w:hAnsi="Times New Roman" w:cs="Times New Roman"/>
                <w:sz w:val="20"/>
              </w:rPr>
            </w:pPr>
            <w:r w:rsidRPr="00104387">
              <w:rPr>
                <w:rFonts w:ascii="Times New Roman" w:hAnsi="Times New Roman" w:cs="Times New Roman"/>
                <w:sz w:val="20"/>
              </w:rPr>
              <w:t>0,157</w:t>
            </w:r>
          </w:p>
        </w:tc>
      </w:tr>
      <w:tr w:rsidR="006D7E94" w:rsidRPr="00104387" w:rsidTr="0091524D">
        <w:tc>
          <w:tcPr>
            <w:tcW w:w="1951" w:type="dxa"/>
            <w:tcBorders>
              <w:left w:val="single" w:sz="4" w:space="0" w:color="auto"/>
              <w:bottom w:val="single" w:sz="4" w:space="0" w:color="auto"/>
              <w:right w:val="nil"/>
            </w:tcBorders>
          </w:tcPr>
          <w:p w:rsidR="006610A8" w:rsidRPr="00104387" w:rsidRDefault="00AC52B0" w:rsidP="00C33EE8">
            <w:pPr>
              <w:spacing w:line="276" w:lineRule="auto"/>
              <w:rPr>
                <w:rFonts w:ascii="Times New Roman" w:hAnsi="Times New Roman" w:cs="Times New Roman"/>
                <w:b/>
                <w:sz w:val="20"/>
              </w:rPr>
            </w:pPr>
            <w:r w:rsidRPr="00104387">
              <w:rPr>
                <w:rFonts w:ascii="Times New Roman" w:hAnsi="Times New Roman" w:cs="Times New Roman"/>
                <w:b/>
                <w:sz w:val="20"/>
              </w:rPr>
              <w:t>Ölü doğum yapma</w:t>
            </w:r>
            <w:r w:rsidR="000253CC">
              <w:rPr>
                <w:rFonts w:ascii="Times New Roman" w:hAnsi="Times New Roman" w:cs="Times New Roman"/>
                <w:b/>
                <w:sz w:val="20"/>
              </w:rPr>
              <w:t xml:space="preserve"> durumu</w:t>
            </w:r>
            <w:r w:rsidRPr="00104387">
              <w:rPr>
                <w:rFonts w:ascii="Times New Roman" w:hAnsi="Times New Roman" w:cs="Times New Roman"/>
                <w:b/>
                <w:sz w:val="20"/>
              </w:rPr>
              <w:t xml:space="preserve"> </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Hayır</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Evet</w:t>
            </w:r>
          </w:p>
        </w:tc>
        <w:tc>
          <w:tcPr>
            <w:tcW w:w="1134" w:type="dxa"/>
            <w:tcBorders>
              <w:left w:val="nil"/>
              <w:bottom w:val="single" w:sz="4" w:space="0" w:color="auto"/>
              <w:right w:val="nil"/>
            </w:tcBorders>
          </w:tcPr>
          <w:p w:rsidR="00C33EE8" w:rsidRPr="00104387" w:rsidRDefault="00C33EE8" w:rsidP="00AC52B0">
            <w:pPr>
              <w:rPr>
                <w:rFonts w:ascii="Times New Roman" w:hAnsi="Times New Roman" w:cs="Times New Roman"/>
                <w:sz w:val="20"/>
              </w:rPr>
            </w:pPr>
          </w:p>
          <w:p w:rsidR="000253CC" w:rsidRDefault="000253CC" w:rsidP="00C33EE8">
            <w:pPr>
              <w:jc w:val="right"/>
              <w:rPr>
                <w:rFonts w:ascii="Times New Roman" w:hAnsi="Times New Roman" w:cs="Times New Roman"/>
                <w:sz w:val="20"/>
              </w:rPr>
            </w:pP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385</w:t>
            </w:r>
          </w:p>
          <w:p w:rsidR="006610A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13</w:t>
            </w:r>
          </w:p>
        </w:tc>
        <w:tc>
          <w:tcPr>
            <w:tcW w:w="1276" w:type="dxa"/>
            <w:tcBorders>
              <w:left w:val="nil"/>
              <w:bottom w:val="single" w:sz="4" w:space="0" w:color="auto"/>
              <w:right w:val="nil"/>
            </w:tcBorders>
          </w:tcPr>
          <w:p w:rsidR="006E73D0" w:rsidRPr="00104387" w:rsidRDefault="006E73D0" w:rsidP="00AC52B0">
            <w:pPr>
              <w:rPr>
                <w:rFonts w:ascii="Times New Roman" w:hAnsi="Times New Roman" w:cs="Times New Roman"/>
                <w:sz w:val="20"/>
              </w:rPr>
            </w:pPr>
          </w:p>
          <w:p w:rsidR="000253CC" w:rsidRDefault="000253CC" w:rsidP="006E73D0">
            <w:pPr>
              <w:jc w:val="right"/>
              <w:rPr>
                <w:rFonts w:ascii="Times New Roman" w:hAnsi="Times New Roman" w:cs="Times New Roman"/>
                <w:sz w:val="20"/>
              </w:rPr>
            </w:pPr>
          </w:p>
          <w:p w:rsidR="006E73D0" w:rsidRPr="00104387" w:rsidRDefault="006E73D0" w:rsidP="006E73D0">
            <w:pPr>
              <w:jc w:val="right"/>
              <w:rPr>
                <w:rFonts w:ascii="Times New Roman" w:hAnsi="Times New Roman" w:cs="Times New Roman"/>
                <w:sz w:val="20"/>
              </w:rPr>
            </w:pPr>
            <w:r w:rsidRPr="00104387">
              <w:rPr>
                <w:rFonts w:ascii="Times New Roman" w:hAnsi="Times New Roman" w:cs="Times New Roman"/>
                <w:sz w:val="20"/>
              </w:rPr>
              <w:t>57,9±25,6</w:t>
            </w:r>
          </w:p>
          <w:p w:rsidR="006610A8" w:rsidRPr="00104387" w:rsidRDefault="006E73D0" w:rsidP="006E73D0">
            <w:pPr>
              <w:jc w:val="right"/>
              <w:rPr>
                <w:rFonts w:ascii="Times New Roman" w:hAnsi="Times New Roman" w:cs="Times New Roman"/>
                <w:sz w:val="20"/>
              </w:rPr>
            </w:pPr>
            <w:r w:rsidRPr="00104387">
              <w:rPr>
                <w:rFonts w:ascii="Times New Roman" w:hAnsi="Times New Roman" w:cs="Times New Roman"/>
                <w:sz w:val="20"/>
              </w:rPr>
              <w:t>73,9±37,4</w:t>
            </w:r>
          </w:p>
        </w:tc>
        <w:tc>
          <w:tcPr>
            <w:tcW w:w="1113" w:type="dxa"/>
            <w:tcBorders>
              <w:left w:val="nil"/>
              <w:bottom w:val="single" w:sz="4" w:space="0" w:color="auto"/>
              <w:right w:val="nil"/>
            </w:tcBorders>
          </w:tcPr>
          <w:p w:rsidR="00395A6E" w:rsidRPr="00104387" w:rsidRDefault="00395A6E" w:rsidP="00AC52B0">
            <w:pPr>
              <w:rPr>
                <w:rFonts w:ascii="Times New Roman" w:hAnsi="Times New Roman" w:cs="Times New Roman"/>
                <w:sz w:val="20"/>
              </w:rPr>
            </w:pPr>
          </w:p>
          <w:p w:rsidR="000253CC" w:rsidRDefault="000253CC"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59,0</w:t>
            </w:r>
          </w:p>
          <w:p w:rsidR="006610A8"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78,0</w:t>
            </w:r>
          </w:p>
        </w:tc>
        <w:tc>
          <w:tcPr>
            <w:tcW w:w="1271" w:type="dxa"/>
            <w:tcBorders>
              <w:left w:val="nil"/>
              <w:bottom w:val="single" w:sz="4" w:space="0" w:color="auto"/>
              <w:right w:val="nil"/>
            </w:tcBorders>
          </w:tcPr>
          <w:p w:rsidR="006D7E94" w:rsidRPr="00104387" w:rsidRDefault="006D7E94" w:rsidP="00AC52B0">
            <w:pPr>
              <w:rPr>
                <w:rFonts w:ascii="Times New Roman" w:hAnsi="Times New Roman" w:cs="Times New Roman"/>
                <w:sz w:val="20"/>
              </w:rPr>
            </w:pPr>
          </w:p>
          <w:p w:rsidR="000253CC" w:rsidRDefault="000253CC" w:rsidP="006D7E94">
            <w:pPr>
              <w:jc w:val="right"/>
              <w:rPr>
                <w:rFonts w:ascii="Times New Roman" w:hAnsi="Times New Roman" w:cs="Times New Roman"/>
                <w:sz w:val="20"/>
              </w:rPr>
            </w:pPr>
          </w:p>
          <w:p w:rsidR="006D7E94" w:rsidRPr="00104387" w:rsidRDefault="003C4222" w:rsidP="006D7E94">
            <w:pPr>
              <w:jc w:val="right"/>
              <w:rPr>
                <w:rFonts w:ascii="Times New Roman" w:hAnsi="Times New Roman" w:cs="Times New Roman"/>
                <w:sz w:val="20"/>
              </w:rPr>
            </w:pPr>
            <w:r w:rsidRPr="00104387">
              <w:rPr>
                <w:rFonts w:ascii="Times New Roman" w:hAnsi="Times New Roman" w:cs="Times New Roman"/>
                <w:sz w:val="20"/>
              </w:rPr>
              <w:t>0</w:t>
            </w:r>
            <w:r w:rsidR="006D7E94" w:rsidRPr="00104387">
              <w:rPr>
                <w:rFonts w:ascii="Times New Roman" w:hAnsi="Times New Roman" w:cs="Times New Roman"/>
                <w:sz w:val="20"/>
              </w:rPr>
              <w:t>,0-119,0</w:t>
            </w:r>
          </w:p>
          <w:p w:rsidR="006610A8" w:rsidRPr="00104387" w:rsidRDefault="006D7E94" w:rsidP="006D7E94">
            <w:pPr>
              <w:jc w:val="right"/>
              <w:rPr>
                <w:rFonts w:ascii="Times New Roman" w:hAnsi="Times New Roman" w:cs="Times New Roman"/>
                <w:sz w:val="20"/>
              </w:rPr>
            </w:pPr>
            <w:r w:rsidRPr="00104387">
              <w:rPr>
                <w:rFonts w:ascii="Times New Roman" w:hAnsi="Times New Roman" w:cs="Times New Roman"/>
                <w:sz w:val="20"/>
              </w:rPr>
              <w:t>15,0-151,0</w:t>
            </w:r>
          </w:p>
        </w:tc>
        <w:tc>
          <w:tcPr>
            <w:tcW w:w="1443" w:type="dxa"/>
            <w:tcBorders>
              <w:left w:val="nil"/>
              <w:bottom w:val="single" w:sz="4" w:space="0" w:color="auto"/>
              <w:right w:val="nil"/>
            </w:tcBorders>
          </w:tcPr>
          <w:p w:rsidR="006D7E94" w:rsidRPr="00104387" w:rsidRDefault="006D7E94" w:rsidP="00963923">
            <w:pPr>
              <w:rPr>
                <w:rFonts w:ascii="Times New Roman" w:hAnsi="Times New Roman" w:cs="Times New Roman"/>
                <w:sz w:val="20"/>
              </w:rPr>
            </w:pPr>
          </w:p>
          <w:p w:rsidR="000253CC" w:rsidRDefault="000253CC" w:rsidP="00963923">
            <w:pPr>
              <w:rPr>
                <w:rFonts w:ascii="Times New Roman" w:hAnsi="Times New Roman" w:cs="Times New Roman"/>
                <w:sz w:val="20"/>
              </w:rPr>
            </w:pPr>
          </w:p>
          <w:p w:rsidR="006610A8" w:rsidRPr="00104387" w:rsidRDefault="00963923" w:rsidP="00963923">
            <w:pPr>
              <w:rPr>
                <w:rFonts w:ascii="Times New Roman" w:hAnsi="Times New Roman" w:cs="Times New Roman"/>
                <w:sz w:val="20"/>
              </w:rPr>
            </w:pPr>
            <w:r w:rsidRPr="00104387">
              <w:rPr>
                <w:rFonts w:ascii="Times New Roman" w:hAnsi="Times New Roman" w:cs="Times New Roman"/>
                <w:sz w:val="20"/>
              </w:rPr>
              <w:t>U=1803,5</w:t>
            </w:r>
          </w:p>
        </w:tc>
        <w:tc>
          <w:tcPr>
            <w:tcW w:w="1100" w:type="dxa"/>
            <w:tcBorders>
              <w:left w:val="nil"/>
              <w:bottom w:val="single" w:sz="4" w:space="0" w:color="auto"/>
              <w:right w:val="single" w:sz="4" w:space="0" w:color="auto"/>
            </w:tcBorders>
          </w:tcPr>
          <w:p w:rsidR="006D7E94" w:rsidRPr="00104387" w:rsidRDefault="006D7E94" w:rsidP="00AC52B0">
            <w:pPr>
              <w:rPr>
                <w:rFonts w:ascii="Times New Roman" w:hAnsi="Times New Roman" w:cs="Times New Roman"/>
                <w:sz w:val="20"/>
              </w:rPr>
            </w:pPr>
          </w:p>
          <w:p w:rsidR="000253CC" w:rsidRDefault="000253CC" w:rsidP="0085785E">
            <w:pPr>
              <w:jc w:val="center"/>
              <w:rPr>
                <w:rFonts w:ascii="Times New Roman" w:hAnsi="Times New Roman" w:cs="Times New Roman"/>
                <w:sz w:val="20"/>
              </w:rPr>
            </w:pPr>
          </w:p>
          <w:p w:rsidR="006610A8" w:rsidRPr="00104387" w:rsidRDefault="0085785E" w:rsidP="0085785E">
            <w:pPr>
              <w:jc w:val="center"/>
              <w:rPr>
                <w:rFonts w:ascii="Times New Roman" w:hAnsi="Times New Roman" w:cs="Times New Roman"/>
                <w:sz w:val="20"/>
              </w:rPr>
            </w:pPr>
            <w:r w:rsidRPr="00104387">
              <w:rPr>
                <w:rFonts w:ascii="Times New Roman" w:hAnsi="Times New Roman" w:cs="Times New Roman"/>
                <w:sz w:val="20"/>
              </w:rPr>
              <w:t>0,087</w:t>
            </w:r>
          </w:p>
        </w:tc>
      </w:tr>
      <w:tr w:rsidR="006D7E94" w:rsidRPr="00104387" w:rsidTr="0091524D">
        <w:tc>
          <w:tcPr>
            <w:tcW w:w="1951" w:type="dxa"/>
            <w:tcBorders>
              <w:left w:val="single" w:sz="4" w:space="0" w:color="auto"/>
              <w:bottom w:val="single" w:sz="4" w:space="0" w:color="auto"/>
              <w:right w:val="nil"/>
            </w:tcBorders>
          </w:tcPr>
          <w:p w:rsidR="0085785E" w:rsidRPr="00104387" w:rsidRDefault="007E67DA" w:rsidP="00C33EE8">
            <w:pPr>
              <w:spacing w:line="276" w:lineRule="auto"/>
              <w:rPr>
                <w:rFonts w:ascii="Times New Roman" w:hAnsi="Times New Roman" w:cs="Times New Roman"/>
                <w:b/>
                <w:sz w:val="20"/>
              </w:rPr>
            </w:pPr>
            <w:r>
              <w:rPr>
                <w:rFonts w:ascii="Times New Roman" w:hAnsi="Times New Roman" w:cs="Times New Roman"/>
                <w:b/>
                <w:sz w:val="20"/>
              </w:rPr>
              <w:t>Yaşayan çocuk sayıları</w:t>
            </w:r>
          </w:p>
          <w:p w:rsidR="0085785E" w:rsidRPr="00104387" w:rsidRDefault="0085785E" w:rsidP="0085785E">
            <w:pPr>
              <w:jc w:val="both"/>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Yok</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Bir çocuk</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İki çocuk</w:t>
            </w:r>
          </w:p>
          <w:p w:rsidR="0085785E" w:rsidRPr="00104387" w:rsidRDefault="0085785E" w:rsidP="0085785E">
            <w:pPr>
              <w:jc w:val="both"/>
              <w:rPr>
                <w:rFonts w:ascii="Times New Roman" w:hAnsi="Times New Roman" w:cs="Times New Roman"/>
                <w:sz w:val="20"/>
              </w:rPr>
            </w:pPr>
            <w:r w:rsidRPr="00104387">
              <w:rPr>
                <w:rFonts w:ascii="Times New Roman" w:hAnsi="Times New Roman" w:cs="Times New Roman"/>
                <w:sz w:val="20"/>
              </w:rPr>
              <w:t xml:space="preserve">  Üç ve üzeri</w:t>
            </w:r>
            <w:r w:rsidR="00995494">
              <w:rPr>
                <w:rFonts w:ascii="Times New Roman" w:hAnsi="Times New Roman" w:cs="Times New Roman"/>
                <w:sz w:val="20"/>
              </w:rPr>
              <w:t xml:space="preserve"> çocuk</w:t>
            </w:r>
          </w:p>
        </w:tc>
        <w:tc>
          <w:tcPr>
            <w:tcW w:w="1134" w:type="dxa"/>
            <w:tcBorders>
              <w:left w:val="nil"/>
              <w:bottom w:val="single" w:sz="4" w:space="0" w:color="auto"/>
              <w:right w:val="nil"/>
            </w:tcBorders>
          </w:tcPr>
          <w:p w:rsidR="00C33EE8" w:rsidRPr="00104387" w:rsidRDefault="00C33EE8" w:rsidP="00C33EE8">
            <w:pPr>
              <w:jc w:val="right"/>
              <w:rPr>
                <w:rFonts w:ascii="Times New Roman" w:hAnsi="Times New Roman" w:cs="Times New Roman"/>
                <w:sz w:val="20"/>
              </w:rPr>
            </w:pPr>
          </w:p>
          <w:p w:rsidR="00C33EE8" w:rsidRPr="00104387" w:rsidRDefault="00C33EE8" w:rsidP="00C33EE8">
            <w:pPr>
              <w:jc w:val="right"/>
              <w:rPr>
                <w:rFonts w:ascii="Times New Roman" w:hAnsi="Times New Roman" w:cs="Times New Roman"/>
                <w:sz w:val="20"/>
              </w:rPr>
            </w:pP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193</w:t>
            </w: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116</w:t>
            </w: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58</w:t>
            </w:r>
          </w:p>
          <w:p w:rsidR="006610A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31</w:t>
            </w:r>
          </w:p>
        </w:tc>
        <w:tc>
          <w:tcPr>
            <w:tcW w:w="1276" w:type="dxa"/>
            <w:tcBorders>
              <w:left w:val="nil"/>
              <w:bottom w:val="single" w:sz="4" w:space="0" w:color="auto"/>
              <w:right w:val="nil"/>
            </w:tcBorders>
          </w:tcPr>
          <w:p w:rsidR="00C375A3" w:rsidRPr="00104387" w:rsidRDefault="00C375A3" w:rsidP="00C375A3">
            <w:pPr>
              <w:jc w:val="right"/>
              <w:rPr>
                <w:rFonts w:ascii="Times New Roman" w:hAnsi="Times New Roman" w:cs="Times New Roman"/>
                <w:sz w:val="20"/>
              </w:rPr>
            </w:pPr>
          </w:p>
          <w:p w:rsidR="00C375A3" w:rsidRPr="00104387" w:rsidRDefault="00C375A3" w:rsidP="00C375A3">
            <w:pPr>
              <w:jc w:val="right"/>
              <w:rPr>
                <w:rFonts w:ascii="Times New Roman" w:hAnsi="Times New Roman" w:cs="Times New Roman"/>
                <w:sz w:val="20"/>
              </w:rPr>
            </w:pPr>
          </w:p>
          <w:p w:rsidR="00C375A3" w:rsidRPr="00104387" w:rsidRDefault="00C375A3" w:rsidP="00C375A3">
            <w:pPr>
              <w:jc w:val="right"/>
              <w:rPr>
                <w:rFonts w:ascii="Times New Roman" w:hAnsi="Times New Roman" w:cs="Times New Roman"/>
                <w:sz w:val="20"/>
              </w:rPr>
            </w:pPr>
            <w:r w:rsidRPr="00104387">
              <w:rPr>
                <w:rFonts w:ascii="Times New Roman" w:hAnsi="Times New Roman" w:cs="Times New Roman"/>
                <w:sz w:val="20"/>
              </w:rPr>
              <w:t>58,2±25,2</w:t>
            </w:r>
          </w:p>
          <w:p w:rsidR="00C375A3" w:rsidRPr="00104387" w:rsidRDefault="00C375A3" w:rsidP="00C375A3">
            <w:pPr>
              <w:jc w:val="right"/>
              <w:rPr>
                <w:rFonts w:ascii="Times New Roman" w:hAnsi="Times New Roman" w:cs="Times New Roman"/>
                <w:sz w:val="20"/>
              </w:rPr>
            </w:pPr>
            <w:r w:rsidRPr="00104387">
              <w:rPr>
                <w:rFonts w:ascii="Times New Roman" w:hAnsi="Times New Roman" w:cs="Times New Roman"/>
                <w:sz w:val="20"/>
              </w:rPr>
              <w:t>56,1±28,3</w:t>
            </w:r>
          </w:p>
          <w:p w:rsidR="00C375A3" w:rsidRPr="00104387" w:rsidRDefault="00C375A3" w:rsidP="00C375A3">
            <w:pPr>
              <w:jc w:val="right"/>
              <w:rPr>
                <w:rFonts w:ascii="Times New Roman" w:hAnsi="Times New Roman" w:cs="Times New Roman"/>
                <w:sz w:val="20"/>
              </w:rPr>
            </w:pPr>
            <w:r w:rsidRPr="00104387">
              <w:rPr>
                <w:rFonts w:ascii="Times New Roman" w:hAnsi="Times New Roman" w:cs="Times New Roman"/>
                <w:sz w:val="20"/>
              </w:rPr>
              <w:t>63,9±26,1</w:t>
            </w:r>
          </w:p>
          <w:p w:rsidR="006610A8" w:rsidRPr="00104387" w:rsidRDefault="00C375A3" w:rsidP="00C375A3">
            <w:pPr>
              <w:jc w:val="right"/>
              <w:rPr>
                <w:rFonts w:ascii="Times New Roman" w:hAnsi="Times New Roman" w:cs="Times New Roman"/>
                <w:sz w:val="20"/>
              </w:rPr>
            </w:pPr>
            <w:r w:rsidRPr="00104387">
              <w:rPr>
                <w:rFonts w:ascii="Times New Roman" w:hAnsi="Times New Roman" w:cs="Times New Roman"/>
                <w:sz w:val="20"/>
              </w:rPr>
              <w:t>58,6±24,2</w:t>
            </w:r>
          </w:p>
        </w:tc>
        <w:tc>
          <w:tcPr>
            <w:tcW w:w="1113" w:type="dxa"/>
            <w:tcBorders>
              <w:left w:val="nil"/>
              <w:bottom w:val="single" w:sz="4" w:space="0" w:color="auto"/>
              <w:right w:val="nil"/>
            </w:tcBorders>
          </w:tcPr>
          <w:p w:rsidR="00395A6E" w:rsidRPr="00104387" w:rsidRDefault="00395A6E"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59,0</w:t>
            </w: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52,5</w:t>
            </w: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71,5</w:t>
            </w:r>
          </w:p>
          <w:p w:rsidR="006610A8"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59,0</w:t>
            </w:r>
          </w:p>
        </w:tc>
        <w:tc>
          <w:tcPr>
            <w:tcW w:w="1271" w:type="dxa"/>
            <w:tcBorders>
              <w:left w:val="nil"/>
              <w:bottom w:val="single" w:sz="4" w:space="0" w:color="auto"/>
              <w:right w:val="nil"/>
            </w:tcBorders>
          </w:tcPr>
          <w:p w:rsidR="002378AC" w:rsidRPr="00104387" w:rsidRDefault="002378AC" w:rsidP="002378AC">
            <w:pPr>
              <w:jc w:val="right"/>
              <w:rPr>
                <w:rFonts w:ascii="Times New Roman" w:hAnsi="Times New Roman" w:cs="Times New Roman"/>
                <w:sz w:val="20"/>
              </w:rPr>
            </w:pPr>
          </w:p>
          <w:p w:rsidR="002378AC" w:rsidRPr="00104387" w:rsidRDefault="002378AC" w:rsidP="002378AC">
            <w:pPr>
              <w:jc w:val="right"/>
              <w:rPr>
                <w:rFonts w:ascii="Times New Roman" w:hAnsi="Times New Roman" w:cs="Times New Roman"/>
                <w:sz w:val="20"/>
              </w:rPr>
            </w:pPr>
          </w:p>
          <w:p w:rsidR="002378AC" w:rsidRPr="00104387" w:rsidRDefault="002378AC" w:rsidP="002378AC">
            <w:pPr>
              <w:jc w:val="right"/>
              <w:rPr>
                <w:rFonts w:ascii="Times New Roman" w:hAnsi="Times New Roman" w:cs="Times New Roman"/>
                <w:sz w:val="20"/>
              </w:rPr>
            </w:pPr>
            <w:r w:rsidRPr="00104387">
              <w:rPr>
                <w:rFonts w:ascii="Times New Roman" w:hAnsi="Times New Roman" w:cs="Times New Roman"/>
                <w:sz w:val="20"/>
              </w:rPr>
              <w:t>6,0-119,0</w:t>
            </w:r>
          </w:p>
          <w:p w:rsidR="002378AC" w:rsidRPr="00104387" w:rsidRDefault="003C4222" w:rsidP="002378AC">
            <w:pPr>
              <w:jc w:val="right"/>
              <w:rPr>
                <w:rFonts w:ascii="Times New Roman" w:hAnsi="Times New Roman" w:cs="Times New Roman"/>
                <w:sz w:val="20"/>
              </w:rPr>
            </w:pPr>
            <w:r w:rsidRPr="00104387">
              <w:rPr>
                <w:rFonts w:ascii="Times New Roman" w:hAnsi="Times New Roman" w:cs="Times New Roman"/>
                <w:sz w:val="20"/>
              </w:rPr>
              <w:t>0</w:t>
            </w:r>
            <w:r w:rsidR="002378AC" w:rsidRPr="00104387">
              <w:rPr>
                <w:rFonts w:ascii="Times New Roman" w:hAnsi="Times New Roman" w:cs="Times New Roman"/>
                <w:sz w:val="20"/>
              </w:rPr>
              <w:t>,0-151,0</w:t>
            </w:r>
          </w:p>
          <w:p w:rsidR="002378AC" w:rsidRPr="00104387" w:rsidRDefault="002378AC" w:rsidP="002378AC">
            <w:pPr>
              <w:jc w:val="right"/>
              <w:rPr>
                <w:rFonts w:ascii="Times New Roman" w:hAnsi="Times New Roman" w:cs="Times New Roman"/>
                <w:sz w:val="20"/>
              </w:rPr>
            </w:pPr>
            <w:r w:rsidRPr="00104387">
              <w:rPr>
                <w:rFonts w:ascii="Times New Roman" w:hAnsi="Times New Roman" w:cs="Times New Roman"/>
                <w:sz w:val="20"/>
              </w:rPr>
              <w:t>12,0-106,0</w:t>
            </w:r>
          </w:p>
          <w:p w:rsidR="006610A8" w:rsidRPr="00104387" w:rsidRDefault="002378AC" w:rsidP="002378AC">
            <w:pPr>
              <w:jc w:val="right"/>
              <w:rPr>
                <w:rFonts w:ascii="Times New Roman" w:hAnsi="Times New Roman" w:cs="Times New Roman"/>
                <w:sz w:val="20"/>
              </w:rPr>
            </w:pPr>
            <w:r w:rsidRPr="00104387">
              <w:rPr>
                <w:rFonts w:ascii="Times New Roman" w:hAnsi="Times New Roman" w:cs="Times New Roman"/>
                <w:sz w:val="20"/>
              </w:rPr>
              <w:t>12,0-100,0</w:t>
            </w:r>
          </w:p>
        </w:tc>
        <w:tc>
          <w:tcPr>
            <w:tcW w:w="1443" w:type="dxa"/>
            <w:tcBorders>
              <w:left w:val="nil"/>
              <w:bottom w:val="single" w:sz="4" w:space="0" w:color="auto"/>
              <w:right w:val="nil"/>
            </w:tcBorders>
          </w:tcPr>
          <w:p w:rsidR="002378AC" w:rsidRPr="00104387" w:rsidRDefault="002378AC" w:rsidP="00963923">
            <w:pPr>
              <w:rPr>
                <w:rFonts w:ascii="Times New Roman" w:hAnsi="Times New Roman" w:cs="Times New Roman"/>
                <w:sz w:val="20"/>
              </w:rPr>
            </w:pPr>
          </w:p>
          <w:p w:rsidR="002378AC" w:rsidRPr="00104387" w:rsidRDefault="002378AC" w:rsidP="00963923">
            <w:pPr>
              <w:rPr>
                <w:rFonts w:ascii="Times New Roman" w:hAnsi="Times New Roman" w:cs="Times New Roman"/>
                <w:sz w:val="20"/>
              </w:rPr>
            </w:pPr>
          </w:p>
          <w:p w:rsidR="006610A8" w:rsidRPr="00104387" w:rsidRDefault="00963923" w:rsidP="00963923">
            <w:pPr>
              <w:rPr>
                <w:rFonts w:ascii="Times New Roman" w:hAnsi="Times New Roman" w:cs="Times New Roman"/>
                <w:sz w:val="20"/>
              </w:rPr>
            </w:pPr>
            <w:r w:rsidRPr="00104387">
              <w:rPr>
                <w:rFonts w:ascii="Times New Roman" w:hAnsi="Times New Roman" w:cs="Times New Roman"/>
                <w:sz w:val="20"/>
              </w:rPr>
              <w:t>KW-H=3,943</w:t>
            </w:r>
          </w:p>
        </w:tc>
        <w:tc>
          <w:tcPr>
            <w:tcW w:w="1100" w:type="dxa"/>
            <w:tcBorders>
              <w:left w:val="nil"/>
              <w:bottom w:val="single" w:sz="4" w:space="0" w:color="auto"/>
              <w:right w:val="single" w:sz="4" w:space="0" w:color="auto"/>
            </w:tcBorders>
          </w:tcPr>
          <w:p w:rsidR="002378AC" w:rsidRPr="00104387" w:rsidRDefault="002378AC" w:rsidP="0085785E">
            <w:pPr>
              <w:jc w:val="center"/>
              <w:rPr>
                <w:rFonts w:ascii="Times New Roman" w:hAnsi="Times New Roman" w:cs="Times New Roman"/>
                <w:sz w:val="20"/>
              </w:rPr>
            </w:pPr>
          </w:p>
          <w:p w:rsidR="002378AC" w:rsidRPr="00104387" w:rsidRDefault="002378AC" w:rsidP="0085785E">
            <w:pPr>
              <w:jc w:val="center"/>
              <w:rPr>
                <w:rFonts w:ascii="Times New Roman" w:hAnsi="Times New Roman" w:cs="Times New Roman"/>
                <w:sz w:val="20"/>
              </w:rPr>
            </w:pPr>
          </w:p>
          <w:p w:rsidR="006610A8" w:rsidRPr="00104387" w:rsidRDefault="0085785E" w:rsidP="0085785E">
            <w:pPr>
              <w:jc w:val="center"/>
              <w:rPr>
                <w:rFonts w:ascii="Times New Roman" w:hAnsi="Times New Roman" w:cs="Times New Roman"/>
                <w:sz w:val="20"/>
              </w:rPr>
            </w:pPr>
            <w:r w:rsidRPr="00104387">
              <w:rPr>
                <w:rFonts w:ascii="Times New Roman" w:hAnsi="Times New Roman" w:cs="Times New Roman"/>
                <w:sz w:val="20"/>
              </w:rPr>
              <w:t>0,268</w:t>
            </w:r>
          </w:p>
        </w:tc>
      </w:tr>
      <w:tr w:rsidR="006D7E94" w:rsidRPr="00104387" w:rsidTr="0091524D">
        <w:tc>
          <w:tcPr>
            <w:tcW w:w="1951" w:type="dxa"/>
            <w:tcBorders>
              <w:left w:val="single" w:sz="4" w:space="0" w:color="auto"/>
              <w:bottom w:val="single" w:sz="4" w:space="0" w:color="auto"/>
              <w:right w:val="nil"/>
            </w:tcBorders>
          </w:tcPr>
          <w:p w:rsidR="006610A8" w:rsidRPr="00104387" w:rsidRDefault="00E776E7" w:rsidP="00C33EE8">
            <w:pPr>
              <w:spacing w:line="276" w:lineRule="auto"/>
              <w:rPr>
                <w:rFonts w:ascii="Times New Roman" w:hAnsi="Times New Roman" w:cs="Times New Roman"/>
                <w:b/>
                <w:sz w:val="20"/>
              </w:rPr>
            </w:pPr>
            <w:r w:rsidRPr="00104387">
              <w:rPr>
                <w:rFonts w:ascii="Times New Roman" w:hAnsi="Times New Roman" w:cs="Times New Roman"/>
                <w:b/>
                <w:sz w:val="20"/>
              </w:rPr>
              <w:t>Gebeliğin planlı olma durumu</w:t>
            </w:r>
          </w:p>
          <w:p w:rsidR="00C33EE8" w:rsidRPr="00104387" w:rsidRDefault="00C33EE8" w:rsidP="00C33EE8">
            <w:pPr>
              <w:jc w:val="both"/>
              <w:rPr>
                <w:rFonts w:ascii="Times New Roman" w:hAnsi="Times New Roman" w:cs="Times New Roman"/>
                <w:sz w:val="20"/>
              </w:rPr>
            </w:pPr>
            <w:r w:rsidRPr="00104387">
              <w:rPr>
                <w:rFonts w:ascii="Times New Roman" w:hAnsi="Times New Roman" w:cs="Times New Roman"/>
                <w:sz w:val="20"/>
              </w:rPr>
              <w:t xml:space="preserve">  Hayır</w:t>
            </w:r>
          </w:p>
          <w:p w:rsidR="00C33EE8" w:rsidRPr="00104387" w:rsidRDefault="00C33EE8" w:rsidP="00C33EE8">
            <w:pPr>
              <w:jc w:val="both"/>
              <w:rPr>
                <w:rFonts w:ascii="Times New Roman" w:hAnsi="Times New Roman" w:cs="Times New Roman"/>
                <w:sz w:val="20"/>
              </w:rPr>
            </w:pPr>
            <w:r w:rsidRPr="00104387">
              <w:rPr>
                <w:rFonts w:ascii="Times New Roman" w:hAnsi="Times New Roman" w:cs="Times New Roman"/>
                <w:sz w:val="20"/>
              </w:rPr>
              <w:t xml:space="preserve">  Evet</w:t>
            </w:r>
          </w:p>
        </w:tc>
        <w:tc>
          <w:tcPr>
            <w:tcW w:w="1134" w:type="dxa"/>
            <w:tcBorders>
              <w:left w:val="nil"/>
              <w:bottom w:val="single" w:sz="4" w:space="0" w:color="auto"/>
              <w:right w:val="nil"/>
            </w:tcBorders>
          </w:tcPr>
          <w:p w:rsidR="00C33EE8" w:rsidRPr="00104387" w:rsidRDefault="00C33EE8" w:rsidP="00C33EE8">
            <w:pPr>
              <w:jc w:val="right"/>
              <w:rPr>
                <w:rFonts w:ascii="Times New Roman" w:hAnsi="Times New Roman" w:cs="Times New Roman"/>
                <w:sz w:val="20"/>
              </w:rPr>
            </w:pPr>
          </w:p>
          <w:p w:rsidR="00C33EE8" w:rsidRPr="00104387" w:rsidRDefault="00C33EE8" w:rsidP="00C33EE8">
            <w:pPr>
              <w:jc w:val="right"/>
              <w:rPr>
                <w:rFonts w:ascii="Times New Roman" w:hAnsi="Times New Roman" w:cs="Times New Roman"/>
                <w:sz w:val="20"/>
              </w:rPr>
            </w:pP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134</w:t>
            </w:r>
          </w:p>
          <w:p w:rsidR="006610A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264</w:t>
            </w:r>
          </w:p>
        </w:tc>
        <w:tc>
          <w:tcPr>
            <w:tcW w:w="1276" w:type="dxa"/>
            <w:tcBorders>
              <w:left w:val="nil"/>
              <w:bottom w:val="single" w:sz="4" w:space="0" w:color="auto"/>
              <w:right w:val="nil"/>
            </w:tcBorders>
          </w:tcPr>
          <w:p w:rsidR="00C375A3" w:rsidRPr="00104387" w:rsidRDefault="00C375A3" w:rsidP="00C375A3">
            <w:pPr>
              <w:jc w:val="right"/>
              <w:rPr>
                <w:rFonts w:ascii="Times New Roman" w:hAnsi="Times New Roman" w:cs="Times New Roman"/>
                <w:sz w:val="20"/>
              </w:rPr>
            </w:pPr>
          </w:p>
          <w:p w:rsidR="00C375A3" w:rsidRPr="00104387" w:rsidRDefault="00C375A3" w:rsidP="00C375A3">
            <w:pPr>
              <w:jc w:val="right"/>
              <w:rPr>
                <w:rFonts w:ascii="Times New Roman" w:hAnsi="Times New Roman" w:cs="Times New Roman"/>
                <w:sz w:val="20"/>
              </w:rPr>
            </w:pPr>
          </w:p>
          <w:p w:rsidR="00C375A3" w:rsidRPr="00104387" w:rsidRDefault="00C375A3" w:rsidP="00C375A3">
            <w:pPr>
              <w:jc w:val="right"/>
              <w:rPr>
                <w:rFonts w:ascii="Times New Roman" w:hAnsi="Times New Roman" w:cs="Times New Roman"/>
                <w:sz w:val="20"/>
              </w:rPr>
            </w:pPr>
            <w:r w:rsidRPr="00104387">
              <w:rPr>
                <w:rFonts w:ascii="Times New Roman" w:hAnsi="Times New Roman" w:cs="Times New Roman"/>
                <w:sz w:val="20"/>
              </w:rPr>
              <w:t>59,9±25,7</w:t>
            </w:r>
          </w:p>
          <w:p w:rsidR="006610A8" w:rsidRPr="00104387" w:rsidRDefault="00C375A3" w:rsidP="00C375A3">
            <w:pPr>
              <w:jc w:val="right"/>
              <w:rPr>
                <w:rFonts w:ascii="Times New Roman" w:hAnsi="Times New Roman" w:cs="Times New Roman"/>
                <w:sz w:val="20"/>
              </w:rPr>
            </w:pPr>
            <w:r w:rsidRPr="00104387">
              <w:rPr>
                <w:rFonts w:ascii="Times New Roman" w:hAnsi="Times New Roman" w:cs="Times New Roman"/>
                <w:sz w:val="20"/>
              </w:rPr>
              <w:t>57,7±26,5</w:t>
            </w:r>
          </w:p>
        </w:tc>
        <w:tc>
          <w:tcPr>
            <w:tcW w:w="1113" w:type="dxa"/>
            <w:tcBorders>
              <w:left w:val="nil"/>
              <w:bottom w:val="single" w:sz="4" w:space="0" w:color="auto"/>
              <w:right w:val="nil"/>
            </w:tcBorders>
          </w:tcPr>
          <w:p w:rsidR="00395A6E" w:rsidRPr="00104387" w:rsidRDefault="00395A6E"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59,5</w:t>
            </w:r>
          </w:p>
          <w:p w:rsidR="006610A8"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60,0</w:t>
            </w:r>
          </w:p>
        </w:tc>
        <w:tc>
          <w:tcPr>
            <w:tcW w:w="1271" w:type="dxa"/>
            <w:tcBorders>
              <w:left w:val="nil"/>
              <w:bottom w:val="single" w:sz="4" w:space="0" w:color="auto"/>
              <w:right w:val="nil"/>
            </w:tcBorders>
          </w:tcPr>
          <w:p w:rsidR="002378AC" w:rsidRPr="00104387" w:rsidRDefault="002378AC" w:rsidP="002378AC">
            <w:pPr>
              <w:jc w:val="right"/>
              <w:rPr>
                <w:rFonts w:ascii="Times New Roman" w:hAnsi="Times New Roman" w:cs="Times New Roman"/>
                <w:sz w:val="20"/>
              </w:rPr>
            </w:pPr>
          </w:p>
          <w:p w:rsidR="002378AC" w:rsidRPr="00104387" w:rsidRDefault="002378AC" w:rsidP="002378AC">
            <w:pPr>
              <w:jc w:val="right"/>
              <w:rPr>
                <w:rFonts w:ascii="Times New Roman" w:hAnsi="Times New Roman" w:cs="Times New Roman"/>
                <w:sz w:val="20"/>
              </w:rPr>
            </w:pPr>
          </w:p>
          <w:p w:rsidR="002378AC" w:rsidRPr="00104387" w:rsidRDefault="002378AC" w:rsidP="002378AC">
            <w:pPr>
              <w:jc w:val="right"/>
              <w:rPr>
                <w:rFonts w:ascii="Times New Roman" w:hAnsi="Times New Roman" w:cs="Times New Roman"/>
                <w:sz w:val="20"/>
              </w:rPr>
            </w:pPr>
            <w:r w:rsidRPr="00104387">
              <w:rPr>
                <w:rFonts w:ascii="Times New Roman" w:hAnsi="Times New Roman" w:cs="Times New Roman"/>
                <w:sz w:val="20"/>
              </w:rPr>
              <w:t>12,0-119,0</w:t>
            </w:r>
          </w:p>
          <w:p w:rsidR="006610A8" w:rsidRPr="00104387" w:rsidRDefault="003C4222" w:rsidP="002378AC">
            <w:pPr>
              <w:jc w:val="right"/>
              <w:rPr>
                <w:rFonts w:ascii="Times New Roman" w:hAnsi="Times New Roman" w:cs="Times New Roman"/>
                <w:sz w:val="20"/>
              </w:rPr>
            </w:pPr>
            <w:r w:rsidRPr="00104387">
              <w:rPr>
                <w:rFonts w:ascii="Times New Roman" w:hAnsi="Times New Roman" w:cs="Times New Roman"/>
                <w:sz w:val="20"/>
              </w:rPr>
              <w:t>0</w:t>
            </w:r>
            <w:r w:rsidR="002378AC" w:rsidRPr="00104387">
              <w:rPr>
                <w:rFonts w:ascii="Times New Roman" w:hAnsi="Times New Roman" w:cs="Times New Roman"/>
                <w:sz w:val="20"/>
              </w:rPr>
              <w:t>,0-151,0</w:t>
            </w:r>
          </w:p>
        </w:tc>
        <w:tc>
          <w:tcPr>
            <w:tcW w:w="1443" w:type="dxa"/>
            <w:tcBorders>
              <w:left w:val="nil"/>
              <w:bottom w:val="single" w:sz="4" w:space="0" w:color="auto"/>
              <w:right w:val="nil"/>
            </w:tcBorders>
          </w:tcPr>
          <w:p w:rsidR="002378AC" w:rsidRPr="00104387" w:rsidRDefault="002378AC" w:rsidP="00963923">
            <w:pPr>
              <w:rPr>
                <w:rFonts w:ascii="Times New Roman" w:hAnsi="Times New Roman" w:cs="Times New Roman"/>
                <w:sz w:val="20"/>
              </w:rPr>
            </w:pPr>
          </w:p>
          <w:p w:rsidR="002378AC" w:rsidRPr="00104387" w:rsidRDefault="002378AC" w:rsidP="00963923">
            <w:pPr>
              <w:rPr>
                <w:rFonts w:ascii="Times New Roman" w:hAnsi="Times New Roman" w:cs="Times New Roman"/>
                <w:sz w:val="20"/>
              </w:rPr>
            </w:pPr>
          </w:p>
          <w:p w:rsidR="006610A8" w:rsidRPr="00104387" w:rsidRDefault="00963923" w:rsidP="00963923">
            <w:pPr>
              <w:rPr>
                <w:rFonts w:ascii="Times New Roman" w:hAnsi="Times New Roman" w:cs="Times New Roman"/>
                <w:sz w:val="20"/>
              </w:rPr>
            </w:pPr>
            <w:r w:rsidRPr="00104387">
              <w:rPr>
                <w:rFonts w:ascii="Times New Roman" w:hAnsi="Times New Roman" w:cs="Times New Roman"/>
                <w:sz w:val="20"/>
              </w:rPr>
              <w:t>U=16814,5</w:t>
            </w:r>
          </w:p>
        </w:tc>
        <w:tc>
          <w:tcPr>
            <w:tcW w:w="1100" w:type="dxa"/>
            <w:tcBorders>
              <w:left w:val="nil"/>
              <w:bottom w:val="single" w:sz="4" w:space="0" w:color="auto"/>
              <w:right w:val="single" w:sz="4" w:space="0" w:color="auto"/>
            </w:tcBorders>
          </w:tcPr>
          <w:p w:rsidR="002378AC" w:rsidRPr="00104387" w:rsidRDefault="002378AC" w:rsidP="0085785E">
            <w:pPr>
              <w:jc w:val="center"/>
              <w:rPr>
                <w:rFonts w:ascii="Times New Roman" w:hAnsi="Times New Roman" w:cs="Times New Roman"/>
                <w:sz w:val="20"/>
              </w:rPr>
            </w:pPr>
          </w:p>
          <w:p w:rsidR="002378AC" w:rsidRPr="00104387" w:rsidRDefault="002378AC" w:rsidP="0085785E">
            <w:pPr>
              <w:jc w:val="center"/>
              <w:rPr>
                <w:rFonts w:ascii="Times New Roman" w:hAnsi="Times New Roman" w:cs="Times New Roman"/>
                <w:sz w:val="20"/>
              </w:rPr>
            </w:pPr>
          </w:p>
          <w:p w:rsidR="006610A8" w:rsidRPr="00104387" w:rsidRDefault="0085785E" w:rsidP="0085785E">
            <w:pPr>
              <w:jc w:val="center"/>
              <w:rPr>
                <w:rFonts w:ascii="Times New Roman" w:hAnsi="Times New Roman" w:cs="Times New Roman"/>
                <w:sz w:val="20"/>
              </w:rPr>
            </w:pPr>
            <w:r w:rsidRPr="00104387">
              <w:rPr>
                <w:rFonts w:ascii="Times New Roman" w:hAnsi="Times New Roman" w:cs="Times New Roman"/>
                <w:sz w:val="20"/>
              </w:rPr>
              <w:t>0,421</w:t>
            </w:r>
          </w:p>
        </w:tc>
      </w:tr>
      <w:tr w:rsidR="006D7E94" w:rsidRPr="00104387" w:rsidTr="0091524D">
        <w:tc>
          <w:tcPr>
            <w:tcW w:w="1951" w:type="dxa"/>
            <w:tcBorders>
              <w:left w:val="single" w:sz="4" w:space="0" w:color="auto"/>
              <w:right w:val="nil"/>
            </w:tcBorders>
          </w:tcPr>
          <w:p w:rsidR="006610A8" w:rsidRPr="00104387" w:rsidRDefault="00E776E7" w:rsidP="007E67DA">
            <w:pPr>
              <w:spacing w:line="276" w:lineRule="auto"/>
              <w:ind w:right="-276"/>
              <w:rPr>
                <w:rFonts w:ascii="Times New Roman" w:hAnsi="Times New Roman" w:cs="Times New Roman"/>
                <w:b/>
                <w:sz w:val="20"/>
              </w:rPr>
            </w:pPr>
            <w:r w:rsidRPr="00104387">
              <w:rPr>
                <w:rFonts w:ascii="Times New Roman" w:hAnsi="Times New Roman" w:cs="Times New Roman"/>
                <w:b/>
                <w:sz w:val="20"/>
              </w:rPr>
              <w:t>Doğuma haz</w:t>
            </w:r>
            <w:r w:rsidR="00AC52B0" w:rsidRPr="00104387">
              <w:rPr>
                <w:rFonts w:ascii="Times New Roman" w:hAnsi="Times New Roman" w:cs="Times New Roman"/>
                <w:b/>
                <w:sz w:val="20"/>
              </w:rPr>
              <w:t xml:space="preserve">ırlık sınıflarına katılma </w:t>
            </w:r>
            <w:r w:rsidR="007E67DA">
              <w:rPr>
                <w:rFonts w:ascii="Times New Roman" w:hAnsi="Times New Roman" w:cs="Times New Roman"/>
                <w:b/>
                <w:sz w:val="20"/>
              </w:rPr>
              <w:t>durumu</w:t>
            </w:r>
          </w:p>
          <w:p w:rsidR="00C33EE8" w:rsidRPr="00104387" w:rsidRDefault="00C33EE8" w:rsidP="00C33EE8">
            <w:pPr>
              <w:jc w:val="both"/>
              <w:rPr>
                <w:rFonts w:ascii="Times New Roman" w:hAnsi="Times New Roman" w:cs="Times New Roman"/>
                <w:sz w:val="20"/>
              </w:rPr>
            </w:pPr>
            <w:r w:rsidRPr="00104387">
              <w:rPr>
                <w:rFonts w:ascii="Times New Roman" w:hAnsi="Times New Roman" w:cs="Times New Roman"/>
                <w:sz w:val="20"/>
              </w:rPr>
              <w:t xml:space="preserve">  Hayır</w:t>
            </w:r>
          </w:p>
          <w:p w:rsidR="00C33EE8" w:rsidRPr="00104387" w:rsidRDefault="00C33EE8" w:rsidP="00C33EE8">
            <w:pPr>
              <w:jc w:val="both"/>
              <w:rPr>
                <w:rFonts w:ascii="Times New Roman" w:hAnsi="Times New Roman" w:cs="Times New Roman"/>
                <w:sz w:val="20"/>
              </w:rPr>
            </w:pPr>
            <w:r w:rsidRPr="00104387">
              <w:rPr>
                <w:rFonts w:ascii="Times New Roman" w:hAnsi="Times New Roman" w:cs="Times New Roman"/>
                <w:sz w:val="20"/>
              </w:rPr>
              <w:t xml:space="preserve">  Evet</w:t>
            </w:r>
          </w:p>
        </w:tc>
        <w:tc>
          <w:tcPr>
            <w:tcW w:w="1134" w:type="dxa"/>
            <w:tcBorders>
              <w:left w:val="nil"/>
              <w:right w:val="nil"/>
            </w:tcBorders>
          </w:tcPr>
          <w:p w:rsidR="00C33EE8" w:rsidRPr="00104387" w:rsidRDefault="00C33EE8" w:rsidP="007E67DA">
            <w:pPr>
              <w:ind w:left="60" w:hanging="60"/>
              <w:jc w:val="right"/>
              <w:rPr>
                <w:rFonts w:ascii="Times New Roman" w:hAnsi="Times New Roman" w:cs="Times New Roman"/>
                <w:sz w:val="20"/>
              </w:rPr>
            </w:pPr>
          </w:p>
          <w:p w:rsidR="00C33EE8" w:rsidRPr="00104387" w:rsidRDefault="00C33EE8" w:rsidP="00AC52B0">
            <w:pPr>
              <w:rPr>
                <w:rFonts w:ascii="Times New Roman" w:hAnsi="Times New Roman" w:cs="Times New Roman"/>
                <w:sz w:val="20"/>
              </w:rPr>
            </w:pPr>
          </w:p>
          <w:p w:rsidR="007E67DA" w:rsidRDefault="007E67DA" w:rsidP="00C33EE8">
            <w:pPr>
              <w:jc w:val="right"/>
              <w:rPr>
                <w:rFonts w:ascii="Times New Roman" w:hAnsi="Times New Roman" w:cs="Times New Roman"/>
                <w:sz w:val="20"/>
              </w:rPr>
            </w:pPr>
          </w:p>
          <w:p w:rsidR="00C33EE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356</w:t>
            </w:r>
          </w:p>
          <w:p w:rsidR="006610A8" w:rsidRPr="00104387" w:rsidRDefault="00C33EE8" w:rsidP="00C33EE8">
            <w:pPr>
              <w:jc w:val="right"/>
              <w:rPr>
                <w:rFonts w:ascii="Times New Roman" w:hAnsi="Times New Roman" w:cs="Times New Roman"/>
                <w:sz w:val="20"/>
              </w:rPr>
            </w:pPr>
            <w:r w:rsidRPr="00104387">
              <w:rPr>
                <w:rFonts w:ascii="Times New Roman" w:hAnsi="Times New Roman" w:cs="Times New Roman"/>
                <w:sz w:val="20"/>
              </w:rPr>
              <w:t>42</w:t>
            </w:r>
          </w:p>
        </w:tc>
        <w:tc>
          <w:tcPr>
            <w:tcW w:w="1276" w:type="dxa"/>
            <w:tcBorders>
              <w:left w:val="nil"/>
              <w:right w:val="nil"/>
            </w:tcBorders>
          </w:tcPr>
          <w:p w:rsidR="00C375A3" w:rsidRPr="00104387" w:rsidRDefault="00C375A3" w:rsidP="00C375A3">
            <w:pPr>
              <w:jc w:val="right"/>
              <w:rPr>
                <w:rFonts w:ascii="Times New Roman" w:hAnsi="Times New Roman" w:cs="Times New Roman"/>
                <w:sz w:val="20"/>
              </w:rPr>
            </w:pPr>
          </w:p>
          <w:p w:rsidR="00C375A3" w:rsidRPr="00104387" w:rsidRDefault="00C375A3" w:rsidP="00AC52B0">
            <w:pPr>
              <w:rPr>
                <w:rFonts w:ascii="Times New Roman" w:hAnsi="Times New Roman" w:cs="Times New Roman"/>
                <w:sz w:val="20"/>
              </w:rPr>
            </w:pPr>
          </w:p>
          <w:p w:rsidR="007E67DA" w:rsidRDefault="007E67DA" w:rsidP="00C375A3">
            <w:pPr>
              <w:jc w:val="right"/>
              <w:rPr>
                <w:rFonts w:ascii="Times New Roman" w:hAnsi="Times New Roman" w:cs="Times New Roman"/>
                <w:sz w:val="20"/>
              </w:rPr>
            </w:pPr>
          </w:p>
          <w:p w:rsidR="00C375A3" w:rsidRPr="00104387" w:rsidRDefault="00C375A3" w:rsidP="00C375A3">
            <w:pPr>
              <w:jc w:val="right"/>
              <w:rPr>
                <w:rFonts w:ascii="Times New Roman" w:hAnsi="Times New Roman" w:cs="Times New Roman"/>
                <w:sz w:val="20"/>
              </w:rPr>
            </w:pPr>
            <w:r w:rsidRPr="00104387">
              <w:rPr>
                <w:rFonts w:ascii="Times New Roman" w:hAnsi="Times New Roman" w:cs="Times New Roman"/>
                <w:sz w:val="20"/>
              </w:rPr>
              <w:t>59,6±25,9</w:t>
            </w:r>
          </w:p>
          <w:p w:rsidR="006610A8" w:rsidRPr="00104387" w:rsidRDefault="00C375A3" w:rsidP="00C375A3">
            <w:pPr>
              <w:jc w:val="right"/>
              <w:rPr>
                <w:rFonts w:ascii="Times New Roman" w:hAnsi="Times New Roman" w:cs="Times New Roman"/>
                <w:sz w:val="20"/>
              </w:rPr>
            </w:pPr>
            <w:r w:rsidRPr="00104387">
              <w:rPr>
                <w:rFonts w:ascii="Times New Roman" w:hAnsi="Times New Roman" w:cs="Times New Roman"/>
                <w:sz w:val="20"/>
              </w:rPr>
              <w:t>48,2±26,7</w:t>
            </w:r>
          </w:p>
        </w:tc>
        <w:tc>
          <w:tcPr>
            <w:tcW w:w="1113" w:type="dxa"/>
            <w:tcBorders>
              <w:left w:val="nil"/>
              <w:right w:val="nil"/>
            </w:tcBorders>
          </w:tcPr>
          <w:p w:rsidR="00395A6E" w:rsidRPr="00104387" w:rsidRDefault="00395A6E" w:rsidP="00395A6E">
            <w:pPr>
              <w:jc w:val="right"/>
              <w:rPr>
                <w:rFonts w:ascii="Times New Roman" w:hAnsi="Times New Roman" w:cs="Times New Roman"/>
                <w:sz w:val="20"/>
              </w:rPr>
            </w:pPr>
          </w:p>
          <w:p w:rsidR="00395A6E" w:rsidRPr="00104387" w:rsidRDefault="00395A6E" w:rsidP="00AC52B0">
            <w:pPr>
              <w:rPr>
                <w:rFonts w:ascii="Times New Roman" w:hAnsi="Times New Roman" w:cs="Times New Roman"/>
                <w:sz w:val="20"/>
              </w:rPr>
            </w:pPr>
          </w:p>
          <w:p w:rsidR="007E67DA" w:rsidRDefault="007E67DA" w:rsidP="00395A6E">
            <w:pPr>
              <w:jc w:val="right"/>
              <w:rPr>
                <w:rFonts w:ascii="Times New Roman" w:hAnsi="Times New Roman" w:cs="Times New Roman"/>
                <w:sz w:val="20"/>
              </w:rPr>
            </w:pPr>
          </w:p>
          <w:p w:rsidR="00395A6E"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61,0</w:t>
            </w:r>
          </w:p>
          <w:p w:rsidR="006610A8" w:rsidRPr="00104387" w:rsidRDefault="00395A6E" w:rsidP="00395A6E">
            <w:pPr>
              <w:jc w:val="right"/>
              <w:rPr>
                <w:rFonts w:ascii="Times New Roman" w:hAnsi="Times New Roman" w:cs="Times New Roman"/>
                <w:sz w:val="20"/>
              </w:rPr>
            </w:pPr>
            <w:r w:rsidRPr="00104387">
              <w:rPr>
                <w:rFonts w:ascii="Times New Roman" w:hAnsi="Times New Roman" w:cs="Times New Roman"/>
                <w:sz w:val="20"/>
              </w:rPr>
              <w:t>38,0</w:t>
            </w:r>
          </w:p>
        </w:tc>
        <w:tc>
          <w:tcPr>
            <w:tcW w:w="1271" w:type="dxa"/>
            <w:tcBorders>
              <w:left w:val="nil"/>
              <w:right w:val="nil"/>
            </w:tcBorders>
          </w:tcPr>
          <w:p w:rsidR="002378AC" w:rsidRPr="00104387" w:rsidRDefault="002378AC" w:rsidP="002378AC">
            <w:pPr>
              <w:jc w:val="right"/>
              <w:rPr>
                <w:rFonts w:ascii="Times New Roman" w:hAnsi="Times New Roman" w:cs="Times New Roman"/>
                <w:sz w:val="20"/>
              </w:rPr>
            </w:pPr>
          </w:p>
          <w:p w:rsidR="002378AC" w:rsidRPr="00104387" w:rsidRDefault="002378AC" w:rsidP="00AC52B0">
            <w:pPr>
              <w:rPr>
                <w:rFonts w:ascii="Times New Roman" w:hAnsi="Times New Roman" w:cs="Times New Roman"/>
                <w:sz w:val="20"/>
              </w:rPr>
            </w:pPr>
          </w:p>
          <w:p w:rsidR="007E67DA" w:rsidRDefault="007E67DA" w:rsidP="002378AC">
            <w:pPr>
              <w:jc w:val="right"/>
              <w:rPr>
                <w:rFonts w:ascii="Times New Roman" w:hAnsi="Times New Roman" w:cs="Times New Roman"/>
                <w:sz w:val="20"/>
              </w:rPr>
            </w:pPr>
          </w:p>
          <w:p w:rsidR="002378AC" w:rsidRPr="00104387" w:rsidRDefault="003C4222" w:rsidP="002378AC">
            <w:pPr>
              <w:jc w:val="right"/>
              <w:rPr>
                <w:rFonts w:ascii="Times New Roman" w:hAnsi="Times New Roman" w:cs="Times New Roman"/>
                <w:sz w:val="20"/>
              </w:rPr>
            </w:pPr>
            <w:r w:rsidRPr="00104387">
              <w:rPr>
                <w:rFonts w:ascii="Times New Roman" w:hAnsi="Times New Roman" w:cs="Times New Roman"/>
                <w:sz w:val="20"/>
              </w:rPr>
              <w:t>0</w:t>
            </w:r>
            <w:r w:rsidR="002378AC" w:rsidRPr="00104387">
              <w:rPr>
                <w:rFonts w:ascii="Times New Roman" w:hAnsi="Times New Roman" w:cs="Times New Roman"/>
                <w:sz w:val="20"/>
              </w:rPr>
              <w:t>,0-151,0</w:t>
            </w:r>
          </w:p>
          <w:p w:rsidR="006610A8" w:rsidRPr="00104387" w:rsidRDefault="002378AC" w:rsidP="002378AC">
            <w:pPr>
              <w:jc w:val="right"/>
              <w:rPr>
                <w:rFonts w:ascii="Times New Roman" w:hAnsi="Times New Roman" w:cs="Times New Roman"/>
                <w:sz w:val="20"/>
              </w:rPr>
            </w:pPr>
            <w:r w:rsidRPr="00104387">
              <w:rPr>
                <w:rFonts w:ascii="Times New Roman" w:hAnsi="Times New Roman" w:cs="Times New Roman"/>
                <w:sz w:val="20"/>
              </w:rPr>
              <w:t>6,0-104,0</w:t>
            </w:r>
          </w:p>
        </w:tc>
        <w:tc>
          <w:tcPr>
            <w:tcW w:w="1443" w:type="dxa"/>
            <w:tcBorders>
              <w:left w:val="nil"/>
              <w:right w:val="nil"/>
            </w:tcBorders>
          </w:tcPr>
          <w:p w:rsidR="002378AC" w:rsidRPr="00104387" w:rsidRDefault="002378AC" w:rsidP="00963923">
            <w:pPr>
              <w:rPr>
                <w:rFonts w:ascii="Times New Roman" w:hAnsi="Times New Roman" w:cs="Times New Roman"/>
                <w:sz w:val="20"/>
              </w:rPr>
            </w:pPr>
          </w:p>
          <w:p w:rsidR="002378AC" w:rsidRPr="00104387" w:rsidRDefault="002378AC" w:rsidP="00963923">
            <w:pPr>
              <w:rPr>
                <w:rFonts w:ascii="Times New Roman" w:hAnsi="Times New Roman" w:cs="Times New Roman"/>
                <w:sz w:val="20"/>
              </w:rPr>
            </w:pPr>
          </w:p>
          <w:p w:rsidR="007E67DA" w:rsidRDefault="007E67DA" w:rsidP="00963923">
            <w:pPr>
              <w:rPr>
                <w:rFonts w:ascii="Times New Roman" w:hAnsi="Times New Roman" w:cs="Times New Roman"/>
                <w:sz w:val="20"/>
              </w:rPr>
            </w:pPr>
          </w:p>
          <w:p w:rsidR="006610A8" w:rsidRPr="00104387" w:rsidRDefault="00963923" w:rsidP="00963923">
            <w:pPr>
              <w:rPr>
                <w:rFonts w:ascii="Times New Roman" w:hAnsi="Times New Roman" w:cs="Times New Roman"/>
                <w:sz w:val="20"/>
              </w:rPr>
            </w:pPr>
            <w:r w:rsidRPr="00104387">
              <w:rPr>
                <w:rFonts w:ascii="Times New Roman" w:hAnsi="Times New Roman" w:cs="Times New Roman"/>
                <w:sz w:val="20"/>
              </w:rPr>
              <w:t>U=5547,0</w:t>
            </w:r>
          </w:p>
        </w:tc>
        <w:tc>
          <w:tcPr>
            <w:tcW w:w="1100" w:type="dxa"/>
            <w:tcBorders>
              <w:left w:val="nil"/>
              <w:right w:val="single" w:sz="4" w:space="0" w:color="auto"/>
            </w:tcBorders>
          </w:tcPr>
          <w:p w:rsidR="002378AC" w:rsidRPr="00104387" w:rsidRDefault="002378AC" w:rsidP="0085785E">
            <w:pPr>
              <w:jc w:val="center"/>
              <w:rPr>
                <w:rFonts w:ascii="Times New Roman" w:hAnsi="Times New Roman" w:cs="Times New Roman"/>
                <w:b/>
                <w:sz w:val="20"/>
              </w:rPr>
            </w:pPr>
          </w:p>
          <w:p w:rsidR="002378AC" w:rsidRPr="00104387" w:rsidRDefault="002378AC" w:rsidP="00AC52B0">
            <w:pPr>
              <w:rPr>
                <w:rFonts w:ascii="Times New Roman" w:hAnsi="Times New Roman" w:cs="Times New Roman"/>
                <w:b/>
                <w:sz w:val="20"/>
              </w:rPr>
            </w:pPr>
          </w:p>
          <w:p w:rsidR="007E67DA" w:rsidRDefault="007E67DA" w:rsidP="0085785E">
            <w:pPr>
              <w:jc w:val="center"/>
              <w:rPr>
                <w:rFonts w:ascii="Times New Roman" w:hAnsi="Times New Roman" w:cs="Times New Roman"/>
                <w:b/>
                <w:sz w:val="20"/>
              </w:rPr>
            </w:pPr>
          </w:p>
          <w:p w:rsidR="006610A8" w:rsidRPr="00104387" w:rsidRDefault="0085785E" w:rsidP="0085785E">
            <w:pPr>
              <w:jc w:val="center"/>
              <w:rPr>
                <w:rFonts w:ascii="Times New Roman" w:hAnsi="Times New Roman" w:cs="Times New Roman"/>
                <w:b/>
                <w:sz w:val="20"/>
              </w:rPr>
            </w:pPr>
            <w:r w:rsidRPr="00104387">
              <w:rPr>
                <w:rFonts w:ascii="Times New Roman" w:hAnsi="Times New Roman" w:cs="Times New Roman"/>
                <w:b/>
                <w:sz w:val="20"/>
              </w:rPr>
              <w:t>0,006</w:t>
            </w:r>
          </w:p>
        </w:tc>
      </w:tr>
      <w:tr w:rsidR="00D513B8" w:rsidRPr="00104387" w:rsidTr="0091524D">
        <w:tc>
          <w:tcPr>
            <w:tcW w:w="1951" w:type="dxa"/>
            <w:tcBorders>
              <w:left w:val="single" w:sz="4" w:space="0" w:color="auto"/>
              <w:bottom w:val="single" w:sz="4" w:space="0" w:color="auto"/>
              <w:right w:val="nil"/>
            </w:tcBorders>
          </w:tcPr>
          <w:p w:rsidR="00D513B8" w:rsidRPr="00104387" w:rsidRDefault="00D513B8" w:rsidP="006F0677">
            <w:pPr>
              <w:spacing w:line="276" w:lineRule="auto"/>
              <w:rPr>
                <w:rFonts w:ascii="Times New Roman" w:hAnsi="Times New Roman" w:cs="Times New Roman"/>
                <w:b/>
                <w:sz w:val="20"/>
              </w:rPr>
            </w:pPr>
            <w:r w:rsidRPr="00104387">
              <w:rPr>
                <w:rFonts w:ascii="Times New Roman" w:hAnsi="Times New Roman" w:cs="Times New Roman"/>
                <w:b/>
                <w:sz w:val="20"/>
              </w:rPr>
              <w:t>Kontrol ve izlemlere gitme</w:t>
            </w:r>
            <w:r w:rsidR="007E67DA">
              <w:rPr>
                <w:rFonts w:ascii="Times New Roman" w:hAnsi="Times New Roman" w:cs="Times New Roman"/>
                <w:b/>
                <w:sz w:val="20"/>
              </w:rPr>
              <w:t xml:space="preserve"> durumu</w:t>
            </w:r>
          </w:p>
          <w:p w:rsidR="00D513B8" w:rsidRPr="00104387" w:rsidRDefault="00D513B8" w:rsidP="006F0677">
            <w:pPr>
              <w:jc w:val="both"/>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D513B8" w:rsidRPr="00104387" w:rsidRDefault="00D513B8" w:rsidP="006F0677">
            <w:pPr>
              <w:jc w:val="both"/>
              <w:rPr>
                <w:rFonts w:ascii="Times New Roman" w:hAnsi="Times New Roman" w:cs="Times New Roman"/>
                <w:sz w:val="20"/>
              </w:rPr>
            </w:pPr>
            <w:r w:rsidRPr="00104387">
              <w:rPr>
                <w:rFonts w:ascii="Times New Roman" w:hAnsi="Times New Roman" w:cs="Times New Roman"/>
                <w:sz w:val="20"/>
              </w:rPr>
              <w:t xml:space="preserve">  Evet</w:t>
            </w:r>
          </w:p>
        </w:tc>
        <w:tc>
          <w:tcPr>
            <w:tcW w:w="1134" w:type="dxa"/>
            <w:tcBorders>
              <w:left w:val="nil"/>
              <w:bottom w:val="single" w:sz="4" w:space="0" w:color="auto"/>
              <w:right w:val="nil"/>
            </w:tcBorders>
          </w:tcPr>
          <w:p w:rsidR="00D513B8" w:rsidRPr="00104387" w:rsidRDefault="00D513B8" w:rsidP="006F0677">
            <w:pPr>
              <w:jc w:val="right"/>
              <w:rPr>
                <w:rFonts w:ascii="Times New Roman" w:hAnsi="Times New Roman" w:cs="Times New Roman"/>
                <w:sz w:val="20"/>
              </w:rPr>
            </w:pPr>
          </w:p>
          <w:p w:rsidR="00D513B8" w:rsidRPr="00104387" w:rsidRDefault="00D513B8" w:rsidP="006F0677">
            <w:pPr>
              <w:rPr>
                <w:rFonts w:ascii="Times New Roman" w:hAnsi="Times New Roman" w:cs="Times New Roman"/>
                <w:sz w:val="20"/>
              </w:rPr>
            </w:pPr>
          </w:p>
          <w:p w:rsidR="007E67DA" w:rsidRDefault="007E67DA" w:rsidP="006F0677">
            <w:pPr>
              <w:jc w:val="right"/>
              <w:rPr>
                <w:rFonts w:ascii="Times New Roman" w:hAnsi="Times New Roman" w:cs="Times New Roman"/>
                <w:sz w:val="20"/>
              </w:rPr>
            </w:pPr>
          </w:p>
          <w:p w:rsidR="00D513B8" w:rsidRPr="00104387" w:rsidRDefault="00D513B8" w:rsidP="006F0677">
            <w:pPr>
              <w:jc w:val="right"/>
              <w:rPr>
                <w:rFonts w:ascii="Times New Roman" w:hAnsi="Times New Roman" w:cs="Times New Roman"/>
                <w:sz w:val="20"/>
              </w:rPr>
            </w:pPr>
            <w:r w:rsidRPr="00104387">
              <w:rPr>
                <w:rFonts w:ascii="Times New Roman" w:hAnsi="Times New Roman" w:cs="Times New Roman"/>
                <w:sz w:val="20"/>
              </w:rPr>
              <w:t>23</w:t>
            </w:r>
          </w:p>
          <w:p w:rsidR="00D513B8" w:rsidRPr="00104387" w:rsidRDefault="00D513B8" w:rsidP="006F0677">
            <w:pPr>
              <w:jc w:val="right"/>
              <w:rPr>
                <w:rFonts w:ascii="Times New Roman" w:hAnsi="Times New Roman" w:cs="Times New Roman"/>
                <w:sz w:val="20"/>
              </w:rPr>
            </w:pPr>
            <w:r w:rsidRPr="00104387">
              <w:rPr>
                <w:rFonts w:ascii="Times New Roman" w:hAnsi="Times New Roman" w:cs="Times New Roman"/>
                <w:sz w:val="20"/>
              </w:rPr>
              <w:t>375</w:t>
            </w:r>
          </w:p>
        </w:tc>
        <w:tc>
          <w:tcPr>
            <w:tcW w:w="1276" w:type="dxa"/>
            <w:tcBorders>
              <w:left w:val="nil"/>
              <w:bottom w:val="single" w:sz="4" w:space="0" w:color="auto"/>
              <w:right w:val="nil"/>
            </w:tcBorders>
          </w:tcPr>
          <w:p w:rsidR="00D513B8" w:rsidRPr="00104387" w:rsidRDefault="00D513B8" w:rsidP="006F0677">
            <w:pPr>
              <w:jc w:val="right"/>
              <w:rPr>
                <w:rFonts w:ascii="Times New Roman" w:hAnsi="Times New Roman" w:cs="Times New Roman"/>
                <w:sz w:val="20"/>
              </w:rPr>
            </w:pPr>
          </w:p>
          <w:p w:rsidR="00D513B8" w:rsidRPr="00104387" w:rsidRDefault="00D513B8" w:rsidP="006F0677">
            <w:pPr>
              <w:rPr>
                <w:rFonts w:ascii="Times New Roman" w:hAnsi="Times New Roman" w:cs="Times New Roman"/>
                <w:sz w:val="20"/>
              </w:rPr>
            </w:pPr>
          </w:p>
          <w:p w:rsidR="007E67DA" w:rsidRDefault="007E67DA" w:rsidP="006F0677">
            <w:pPr>
              <w:jc w:val="right"/>
              <w:rPr>
                <w:rFonts w:ascii="Times New Roman" w:hAnsi="Times New Roman" w:cs="Times New Roman"/>
                <w:sz w:val="20"/>
              </w:rPr>
            </w:pPr>
          </w:p>
          <w:p w:rsidR="00D513B8" w:rsidRPr="00104387" w:rsidRDefault="00D513B8" w:rsidP="006F0677">
            <w:pPr>
              <w:jc w:val="right"/>
              <w:rPr>
                <w:rFonts w:ascii="Times New Roman" w:hAnsi="Times New Roman" w:cs="Times New Roman"/>
                <w:sz w:val="20"/>
              </w:rPr>
            </w:pPr>
            <w:r w:rsidRPr="00104387">
              <w:rPr>
                <w:rFonts w:ascii="Times New Roman" w:hAnsi="Times New Roman" w:cs="Times New Roman"/>
                <w:sz w:val="20"/>
              </w:rPr>
              <w:t>69,3±31,1</w:t>
            </w:r>
          </w:p>
          <w:p w:rsidR="00D513B8" w:rsidRPr="00104387" w:rsidRDefault="00D513B8" w:rsidP="006F0677">
            <w:pPr>
              <w:jc w:val="right"/>
              <w:rPr>
                <w:rFonts w:ascii="Times New Roman" w:hAnsi="Times New Roman" w:cs="Times New Roman"/>
                <w:sz w:val="20"/>
              </w:rPr>
            </w:pPr>
            <w:r w:rsidRPr="00104387">
              <w:rPr>
                <w:rFonts w:ascii="Times New Roman" w:hAnsi="Times New Roman" w:cs="Times New Roman"/>
                <w:sz w:val="20"/>
              </w:rPr>
              <w:t>57,8±25,8</w:t>
            </w:r>
          </w:p>
        </w:tc>
        <w:tc>
          <w:tcPr>
            <w:tcW w:w="1113" w:type="dxa"/>
            <w:tcBorders>
              <w:left w:val="nil"/>
              <w:bottom w:val="single" w:sz="4" w:space="0" w:color="auto"/>
              <w:right w:val="nil"/>
            </w:tcBorders>
          </w:tcPr>
          <w:p w:rsidR="00D513B8" w:rsidRPr="00104387" w:rsidRDefault="00D513B8" w:rsidP="006F0677">
            <w:pPr>
              <w:jc w:val="right"/>
              <w:rPr>
                <w:rFonts w:ascii="Times New Roman" w:hAnsi="Times New Roman" w:cs="Times New Roman"/>
                <w:sz w:val="20"/>
              </w:rPr>
            </w:pPr>
          </w:p>
          <w:p w:rsidR="00D513B8" w:rsidRPr="00104387" w:rsidRDefault="00D513B8" w:rsidP="006F0677">
            <w:pPr>
              <w:rPr>
                <w:rFonts w:ascii="Times New Roman" w:hAnsi="Times New Roman" w:cs="Times New Roman"/>
                <w:sz w:val="20"/>
              </w:rPr>
            </w:pPr>
          </w:p>
          <w:p w:rsidR="007E67DA" w:rsidRDefault="007E67DA" w:rsidP="006F0677">
            <w:pPr>
              <w:jc w:val="right"/>
              <w:rPr>
                <w:rFonts w:ascii="Times New Roman" w:hAnsi="Times New Roman" w:cs="Times New Roman"/>
                <w:sz w:val="20"/>
              </w:rPr>
            </w:pPr>
          </w:p>
          <w:p w:rsidR="00D513B8" w:rsidRPr="00104387" w:rsidRDefault="00D513B8" w:rsidP="006F0677">
            <w:pPr>
              <w:jc w:val="right"/>
              <w:rPr>
                <w:rFonts w:ascii="Times New Roman" w:hAnsi="Times New Roman" w:cs="Times New Roman"/>
                <w:sz w:val="20"/>
              </w:rPr>
            </w:pPr>
            <w:r w:rsidRPr="00104387">
              <w:rPr>
                <w:rFonts w:ascii="Times New Roman" w:hAnsi="Times New Roman" w:cs="Times New Roman"/>
                <w:sz w:val="20"/>
              </w:rPr>
              <w:t>78,0</w:t>
            </w:r>
          </w:p>
          <w:p w:rsidR="00D513B8" w:rsidRPr="00104387" w:rsidRDefault="00D513B8" w:rsidP="006F0677">
            <w:pPr>
              <w:jc w:val="right"/>
              <w:rPr>
                <w:rFonts w:ascii="Times New Roman" w:hAnsi="Times New Roman" w:cs="Times New Roman"/>
                <w:sz w:val="20"/>
              </w:rPr>
            </w:pPr>
            <w:r w:rsidRPr="00104387">
              <w:rPr>
                <w:rFonts w:ascii="Times New Roman" w:hAnsi="Times New Roman" w:cs="Times New Roman"/>
                <w:sz w:val="20"/>
              </w:rPr>
              <w:t>59,0</w:t>
            </w:r>
          </w:p>
        </w:tc>
        <w:tc>
          <w:tcPr>
            <w:tcW w:w="1271" w:type="dxa"/>
            <w:tcBorders>
              <w:left w:val="nil"/>
              <w:bottom w:val="single" w:sz="4" w:space="0" w:color="auto"/>
              <w:right w:val="nil"/>
            </w:tcBorders>
          </w:tcPr>
          <w:p w:rsidR="00D513B8" w:rsidRPr="00104387" w:rsidRDefault="00D513B8" w:rsidP="006F0677">
            <w:pPr>
              <w:jc w:val="right"/>
              <w:rPr>
                <w:rFonts w:ascii="Times New Roman" w:hAnsi="Times New Roman" w:cs="Times New Roman"/>
                <w:sz w:val="20"/>
              </w:rPr>
            </w:pPr>
          </w:p>
          <w:p w:rsidR="00D513B8" w:rsidRPr="00104387" w:rsidRDefault="00D513B8" w:rsidP="006F0677">
            <w:pPr>
              <w:rPr>
                <w:rFonts w:ascii="Times New Roman" w:hAnsi="Times New Roman" w:cs="Times New Roman"/>
                <w:sz w:val="20"/>
              </w:rPr>
            </w:pPr>
          </w:p>
          <w:p w:rsidR="007E67DA" w:rsidRDefault="007E67DA" w:rsidP="006F0677">
            <w:pPr>
              <w:jc w:val="right"/>
              <w:rPr>
                <w:rFonts w:ascii="Times New Roman" w:hAnsi="Times New Roman" w:cs="Times New Roman"/>
                <w:sz w:val="20"/>
              </w:rPr>
            </w:pPr>
          </w:p>
          <w:p w:rsidR="00D513B8" w:rsidRPr="00104387" w:rsidRDefault="00D513B8" w:rsidP="006F0677">
            <w:pPr>
              <w:jc w:val="right"/>
              <w:rPr>
                <w:rFonts w:ascii="Times New Roman" w:hAnsi="Times New Roman" w:cs="Times New Roman"/>
                <w:sz w:val="20"/>
              </w:rPr>
            </w:pPr>
            <w:r w:rsidRPr="00104387">
              <w:rPr>
                <w:rFonts w:ascii="Times New Roman" w:hAnsi="Times New Roman" w:cs="Times New Roman"/>
                <w:sz w:val="20"/>
              </w:rPr>
              <w:t>12,0-108,0</w:t>
            </w:r>
          </w:p>
          <w:p w:rsidR="00D513B8" w:rsidRPr="00104387" w:rsidRDefault="00D513B8" w:rsidP="006F0677">
            <w:pPr>
              <w:jc w:val="right"/>
              <w:rPr>
                <w:rFonts w:ascii="Times New Roman" w:hAnsi="Times New Roman" w:cs="Times New Roman"/>
                <w:sz w:val="20"/>
              </w:rPr>
            </w:pPr>
            <w:r w:rsidRPr="00104387">
              <w:rPr>
                <w:rFonts w:ascii="Times New Roman" w:hAnsi="Times New Roman" w:cs="Times New Roman"/>
                <w:sz w:val="20"/>
              </w:rPr>
              <w:t>0,0-151,0</w:t>
            </w:r>
          </w:p>
        </w:tc>
        <w:tc>
          <w:tcPr>
            <w:tcW w:w="1443" w:type="dxa"/>
            <w:tcBorders>
              <w:left w:val="nil"/>
              <w:bottom w:val="single" w:sz="4" w:space="0" w:color="auto"/>
              <w:right w:val="nil"/>
            </w:tcBorders>
          </w:tcPr>
          <w:p w:rsidR="00D513B8" w:rsidRPr="00104387" w:rsidRDefault="00D513B8" w:rsidP="006F0677">
            <w:pPr>
              <w:rPr>
                <w:rFonts w:ascii="Times New Roman" w:hAnsi="Times New Roman" w:cs="Times New Roman"/>
                <w:sz w:val="20"/>
              </w:rPr>
            </w:pPr>
          </w:p>
          <w:p w:rsidR="00D513B8" w:rsidRPr="00104387" w:rsidRDefault="00D513B8" w:rsidP="006F0677">
            <w:pPr>
              <w:rPr>
                <w:rFonts w:ascii="Times New Roman" w:hAnsi="Times New Roman" w:cs="Times New Roman"/>
                <w:sz w:val="20"/>
              </w:rPr>
            </w:pPr>
          </w:p>
          <w:p w:rsidR="007E67DA" w:rsidRDefault="007E67DA" w:rsidP="006F0677">
            <w:pPr>
              <w:rPr>
                <w:rFonts w:ascii="Times New Roman" w:hAnsi="Times New Roman" w:cs="Times New Roman"/>
                <w:sz w:val="20"/>
              </w:rPr>
            </w:pPr>
          </w:p>
          <w:p w:rsidR="00D513B8" w:rsidRPr="00104387" w:rsidRDefault="00D513B8" w:rsidP="006F0677">
            <w:pPr>
              <w:rPr>
                <w:rFonts w:ascii="Times New Roman" w:hAnsi="Times New Roman" w:cs="Times New Roman"/>
                <w:sz w:val="20"/>
              </w:rPr>
            </w:pPr>
            <w:r w:rsidRPr="00104387">
              <w:rPr>
                <w:rFonts w:ascii="Times New Roman" w:hAnsi="Times New Roman" w:cs="Times New Roman"/>
                <w:sz w:val="20"/>
              </w:rPr>
              <w:t>U=3241,0</w:t>
            </w:r>
          </w:p>
        </w:tc>
        <w:tc>
          <w:tcPr>
            <w:tcW w:w="1100" w:type="dxa"/>
            <w:tcBorders>
              <w:left w:val="nil"/>
              <w:bottom w:val="single" w:sz="4" w:space="0" w:color="auto"/>
              <w:right w:val="single" w:sz="4" w:space="0" w:color="auto"/>
            </w:tcBorders>
          </w:tcPr>
          <w:p w:rsidR="00D513B8" w:rsidRPr="00104387" w:rsidRDefault="00D513B8" w:rsidP="006F0677">
            <w:pPr>
              <w:jc w:val="center"/>
              <w:rPr>
                <w:rFonts w:ascii="Times New Roman" w:hAnsi="Times New Roman" w:cs="Times New Roman"/>
                <w:b/>
                <w:sz w:val="20"/>
              </w:rPr>
            </w:pPr>
          </w:p>
          <w:p w:rsidR="00D513B8" w:rsidRPr="00104387" w:rsidRDefault="00D513B8" w:rsidP="006F0677">
            <w:pPr>
              <w:rPr>
                <w:rFonts w:ascii="Times New Roman" w:hAnsi="Times New Roman" w:cs="Times New Roman"/>
                <w:b/>
                <w:sz w:val="20"/>
              </w:rPr>
            </w:pPr>
          </w:p>
          <w:p w:rsidR="007E67DA" w:rsidRDefault="007E67DA" w:rsidP="006F0677">
            <w:pPr>
              <w:jc w:val="center"/>
              <w:rPr>
                <w:rFonts w:ascii="Times New Roman" w:hAnsi="Times New Roman" w:cs="Times New Roman"/>
                <w:b/>
                <w:sz w:val="20"/>
              </w:rPr>
            </w:pPr>
          </w:p>
          <w:p w:rsidR="00D513B8" w:rsidRPr="00104387" w:rsidRDefault="00D513B8" w:rsidP="006F0677">
            <w:pPr>
              <w:jc w:val="center"/>
              <w:rPr>
                <w:rFonts w:ascii="Times New Roman" w:hAnsi="Times New Roman" w:cs="Times New Roman"/>
                <w:b/>
                <w:sz w:val="20"/>
              </w:rPr>
            </w:pPr>
            <w:r w:rsidRPr="00104387">
              <w:rPr>
                <w:rFonts w:ascii="Times New Roman" w:hAnsi="Times New Roman" w:cs="Times New Roman"/>
                <w:b/>
                <w:sz w:val="20"/>
              </w:rPr>
              <w:t>0,045</w:t>
            </w:r>
          </w:p>
        </w:tc>
      </w:tr>
    </w:tbl>
    <w:p w:rsidR="00731089" w:rsidRPr="00731089" w:rsidRDefault="00731089" w:rsidP="00731089">
      <w:pPr>
        <w:pStyle w:val="ResimYazs"/>
        <w:keepNext/>
        <w:rPr>
          <w:rFonts w:ascii="Times New Roman" w:hAnsi="Times New Roman" w:cs="Times New Roman"/>
          <w:b w:val="0"/>
          <w:color w:val="auto"/>
          <w:sz w:val="24"/>
        </w:rPr>
      </w:pPr>
      <w:bookmarkStart w:id="61" w:name="_Toc138373191"/>
      <w:r w:rsidRPr="00731089">
        <w:rPr>
          <w:rFonts w:ascii="Times New Roman" w:hAnsi="Times New Roman" w:cs="Times New Roman"/>
          <w:color w:val="auto"/>
          <w:sz w:val="24"/>
        </w:rPr>
        <w:lastRenderedPageBreak/>
        <w:t>Tablo</w:t>
      </w:r>
      <w:r w:rsidR="000234FD">
        <w:rPr>
          <w:rFonts w:ascii="Times New Roman" w:hAnsi="Times New Roman" w:cs="Times New Roman"/>
          <w:color w:val="auto"/>
          <w:sz w:val="24"/>
        </w:rPr>
        <w:t xml:space="preserve"> 9</w:t>
      </w:r>
      <w:r w:rsidRPr="00731089">
        <w:rPr>
          <w:rFonts w:ascii="Times New Roman" w:hAnsi="Times New Roman" w:cs="Times New Roman"/>
          <w:color w:val="auto"/>
          <w:sz w:val="24"/>
        </w:rPr>
        <w:t>.</w:t>
      </w:r>
      <w:r w:rsidRPr="00731089">
        <w:rPr>
          <w:rFonts w:ascii="Times New Roman" w:hAnsi="Times New Roman" w:cs="Times New Roman"/>
          <w:b w:val="0"/>
          <w:color w:val="auto"/>
          <w:sz w:val="24"/>
        </w:rPr>
        <w:t xml:space="preserve"> Gebelerin obstetrik özelliklerine göre W-DEQ-A </w:t>
      </w:r>
      <w:r w:rsidR="001C2461">
        <w:rPr>
          <w:rFonts w:ascii="Times New Roman" w:hAnsi="Times New Roman" w:cs="Times New Roman"/>
          <w:b w:val="0"/>
          <w:color w:val="auto"/>
          <w:sz w:val="24"/>
        </w:rPr>
        <w:t xml:space="preserve">toplam </w:t>
      </w:r>
      <w:r w:rsidRPr="00731089">
        <w:rPr>
          <w:rFonts w:ascii="Times New Roman" w:hAnsi="Times New Roman" w:cs="Times New Roman"/>
          <w:b w:val="0"/>
          <w:color w:val="auto"/>
          <w:sz w:val="24"/>
        </w:rPr>
        <w:t>puanlarının karşılaştırılması (devam)</w:t>
      </w:r>
      <w:bookmarkEnd w:id="61"/>
    </w:p>
    <w:tbl>
      <w:tblPr>
        <w:tblStyle w:val="TabloKlavuzu"/>
        <w:tblW w:w="0" w:type="auto"/>
        <w:tblLook w:val="04A0" w:firstRow="1" w:lastRow="0" w:firstColumn="1" w:lastColumn="0" w:noHBand="0" w:noVBand="1"/>
      </w:tblPr>
      <w:tblGrid>
        <w:gridCol w:w="2060"/>
        <w:gridCol w:w="1036"/>
        <w:gridCol w:w="1382"/>
        <w:gridCol w:w="1118"/>
        <w:gridCol w:w="1184"/>
        <w:gridCol w:w="1441"/>
        <w:gridCol w:w="1067"/>
      </w:tblGrid>
      <w:tr w:rsidR="00731089" w:rsidTr="0091524D">
        <w:tc>
          <w:tcPr>
            <w:tcW w:w="2093" w:type="dxa"/>
            <w:tcBorders>
              <w:left w:val="single" w:sz="4" w:space="0" w:color="auto"/>
              <w:right w:val="nil"/>
            </w:tcBorders>
          </w:tcPr>
          <w:p w:rsidR="00731089" w:rsidRPr="00104387" w:rsidRDefault="00731089" w:rsidP="00087C57">
            <w:pPr>
              <w:spacing w:line="360" w:lineRule="auto"/>
              <w:rPr>
                <w:rFonts w:ascii="Times New Roman" w:hAnsi="Times New Roman" w:cs="Times New Roman"/>
                <w:b/>
                <w:sz w:val="24"/>
              </w:rPr>
            </w:pPr>
            <w:r w:rsidRPr="00104387">
              <w:rPr>
                <w:rFonts w:ascii="Times New Roman" w:hAnsi="Times New Roman" w:cs="Times New Roman"/>
                <w:b/>
                <w:sz w:val="20"/>
              </w:rPr>
              <w:t>Değişkenler</w:t>
            </w:r>
          </w:p>
        </w:tc>
        <w:tc>
          <w:tcPr>
            <w:tcW w:w="1078" w:type="dxa"/>
            <w:tcBorders>
              <w:left w:val="nil"/>
              <w:right w:val="nil"/>
            </w:tcBorders>
          </w:tcPr>
          <w:p w:rsidR="00731089" w:rsidRPr="00104387" w:rsidRDefault="00731089" w:rsidP="00087C57">
            <w:pPr>
              <w:spacing w:line="360" w:lineRule="auto"/>
              <w:jc w:val="right"/>
              <w:rPr>
                <w:rFonts w:ascii="Times New Roman" w:hAnsi="Times New Roman" w:cs="Times New Roman"/>
                <w:b/>
                <w:sz w:val="24"/>
              </w:rPr>
            </w:pPr>
            <w:proofErr w:type="gramStart"/>
            <w:r w:rsidRPr="00104387">
              <w:rPr>
                <w:rFonts w:ascii="Times New Roman" w:hAnsi="Times New Roman" w:cs="Times New Roman"/>
                <w:b/>
                <w:sz w:val="20"/>
              </w:rPr>
              <w:t>n</w:t>
            </w:r>
            <w:proofErr w:type="gramEnd"/>
          </w:p>
        </w:tc>
        <w:tc>
          <w:tcPr>
            <w:tcW w:w="1190" w:type="dxa"/>
            <w:tcBorders>
              <w:left w:val="nil"/>
              <w:right w:val="nil"/>
            </w:tcBorders>
          </w:tcPr>
          <w:p w:rsidR="00731089" w:rsidRPr="00104387" w:rsidRDefault="000234FD" w:rsidP="00087C57">
            <w:pPr>
              <w:spacing w:line="360" w:lineRule="auto"/>
              <w:jc w:val="right"/>
              <w:rPr>
                <w:rFonts w:ascii="Times New Roman" w:hAnsi="Times New Roman" w:cs="Times New Roman"/>
                <w:b/>
                <w:sz w:val="20"/>
              </w:rPr>
            </w:pPr>
            <w:r>
              <w:rPr>
                <w:rFonts w:ascii="Times New Roman" w:hAnsi="Times New Roman" w:cs="Times New Roman"/>
                <w:b/>
                <w:sz w:val="20"/>
              </w:rPr>
              <w:t>Ortalama</w:t>
            </w:r>
            <w:r w:rsidR="00731089" w:rsidRPr="00104387">
              <w:rPr>
                <w:rFonts w:ascii="Times New Roman" w:hAnsi="Times New Roman" w:cs="Times New Roman"/>
                <w:b/>
                <w:sz w:val="20"/>
              </w:rPr>
              <w:t>±SS</w:t>
            </w:r>
          </w:p>
        </w:tc>
        <w:tc>
          <w:tcPr>
            <w:tcW w:w="1134" w:type="dxa"/>
            <w:tcBorders>
              <w:left w:val="nil"/>
              <w:right w:val="nil"/>
            </w:tcBorders>
          </w:tcPr>
          <w:p w:rsidR="00731089" w:rsidRPr="00104387" w:rsidRDefault="00731089" w:rsidP="00087C57">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1226" w:type="dxa"/>
            <w:tcBorders>
              <w:left w:val="nil"/>
              <w:right w:val="nil"/>
            </w:tcBorders>
          </w:tcPr>
          <w:p w:rsidR="00731089" w:rsidRPr="00104387" w:rsidRDefault="00731089" w:rsidP="00087C57">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c>
          <w:tcPr>
            <w:tcW w:w="1467" w:type="dxa"/>
            <w:tcBorders>
              <w:left w:val="nil"/>
              <w:right w:val="nil"/>
            </w:tcBorders>
          </w:tcPr>
          <w:p w:rsidR="00731089" w:rsidRPr="00104387" w:rsidRDefault="00731089" w:rsidP="00087C57">
            <w:pPr>
              <w:spacing w:line="360" w:lineRule="auto"/>
              <w:jc w:val="center"/>
              <w:rPr>
                <w:rFonts w:ascii="Times New Roman" w:hAnsi="Times New Roman" w:cs="Times New Roman"/>
                <w:b/>
                <w:sz w:val="24"/>
              </w:rPr>
            </w:pPr>
            <w:r w:rsidRPr="00104387">
              <w:rPr>
                <w:rFonts w:ascii="Times New Roman" w:hAnsi="Times New Roman" w:cs="Times New Roman"/>
                <w:b/>
                <w:sz w:val="20"/>
              </w:rPr>
              <w:t>Test</w:t>
            </w:r>
          </w:p>
        </w:tc>
        <w:tc>
          <w:tcPr>
            <w:tcW w:w="1100" w:type="dxa"/>
            <w:tcBorders>
              <w:left w:val="nil"/>
              <w:right w:val="single" w:sz="4" w:space="0" w:color="auto"/>
            </w:tcBorders>
          </w:tcPr>
          <w:p w:rsidR="00731089" w:rsidRPr="00104387" w:rsidRDefault="00731089" w:rsidP="00087C57">
            <w:pPr>
              <w:spacing w:line="360" w:lineRule="auto"/>
              <w:jc w:val="center"/>
              <w:rPr>
                <w:rFonts w:ascii="Times New Roman" w:hAnsi="Times New Roman" w:cs="Times New Roman"/>
                <w:b/>
                <w:sz w:val="24"/>
              </w:rPr>
            </w:pPr>
            <w:proofErr w:type="gramStart"/>
            <w:r w:rsidRPr="00104387">
              <w:rPr>
                <w:rFonts w:ascii="Times New Roman" w:hAnsi="Times New Roman" w:cs="Times New Roman"/>
                <w:b/>
                <w:sz w:val="20"/>
              </w:rPr>
              <w:t>p</w:t>
            </w:r>
            <w:proofErr w:type="gramEnd"/>
          </w:p>
        </w:tc>
      </w:tr>
      <w:tr w:rsidR="00731089" w:rsidTr="0091524D">
        <w:tc>
          <w:tcPr>
            <w:tcW w:w="2093" w:type="dxa"/>
            <w:tcBorders>
              <w:left w:val="single" w:sz="4" w:space="0" w:color="auto"/>
              <w:right w:val="nil"/>
            </w:tcBorders>
          </w:tcPr>
          <w:p w:rsidR="00731089" w:rsidRPr="00104387" w:rsidRDefault="00731089" w:rsidP="00087C57">
            <w:pPr>
              <w:spacing w:line="276" w:lineRule="auto"/>
              <w:rPr>
                <w:rFonts w:ascii="Times New Roman" w:hAnsi="Times New Roman" w:cs="Times New Roman"/>
                <w:b/>
                <w:sz w:val="20"/>
              </w:rPr>
            </w:pPr>
            <w:r w:rsidRPr="00104387">
              <w:rPr>
                <w:rFonts w:ascii="Times New Roman" w:hAnsi="Times New Roman" w:cs="Times New Roman"/>
                <w:b/>
                <w:sz w:val="20"/>
              </w:rPr>
              <w:t xml:space="preserve">Doğum yöntemleri hakkında bilgi alma </w:t>
            </w:r>
          </w:p>
          <w:p w:rsidR="00731089" w:rsidRPr="00104387" w:rsidRDefault="00731089" w:rsidP="00087C57">
            <w:pPr>
              <w:jc w:val="both"/>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731089" w:rsidRPr="00104387" w:rsidRDefault="00731089" w:rsidP="00087C57">
            <w:pPr>
              <w:jc w:val="both"/>
              <w:rPr>
                <w:rFonts w:ascii="Times New Roman" w:hAnsi="Times New Roman" w:cs="Times New Roman"/>
                <w:sz w:val="20"/>
              </w:rPr>
            </w:pPr>
            <w:r w:rsidRPr="00104387">
              <w:rPr>
                <w:rFonts w:ascii="Times New Roman" w:hAnsi="Times New Roman" w:cs="Times New Roman"/>
                <w:sz w:val="20"/>
              </w:rPr>
              <w:t xml:space="preserve">  Evet </w:t>
            </w:r>
          </w:p>
        </w:tc>
        <w:tc>
          <w:tcPr>
            <w:tcW w:w="1078"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108</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290</w:t>
            </w:r>
          </w:p>
        </w:tc>
        <w:tc>
          <w:tcPr>
            <w:tcW w:w="1190" w:type="dxa"/>
            <w:tcBorders>
              <w:left w:val="nil"/>
              <w:right w:val="nil"/>
            </w:tcBorders>
          </w:tcPr>
          <w:p w:rsidR="00731089" w:rsidRPr="00104387" w:rsidRDefault="00731089" w:rsidP="00087C57">
            <w:pPr>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64,8±24,7</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56,2±26,3</w:t>
            </w:r>
          </w:p>
        </w:tc>
        <w:tc>
          <w:tcPr>
            <w:tcW w:w="1134"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70,0</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52,0</w:t>
            </w:r>
          </w:p>
        </w:tc>
        <w:tc>
          <w:tcPr>
            <w:tcW w:w="1226"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5,0-108,0</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0,0-151,0</w:t>
            </w:r>
          </w:p>
        </w:tc>
        <w:tc>
          <w:tcPr>
            <w:tcW w:w="1467" w:type="dxa"/>
            <w:tcBorders>
              <w:left w:val="nil"/>
              <w:right w:val="nil"/>
            </w:tcBorders>
          </w:tcPr>
          <w:p w:rsidR="00731089" w:rsidRPr="00104387" w:rsidRDefault="00731089" w:rsidP="00087C57">
            <w:pPr>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rPr>
                <w:rFonts w:ascii="Times New Roman" w:hAnsi="Times New Roman" w:cs="Times New Roman"/>
                <w:sz w:val="20"/>
              </w:rPr>
            </w:pPr>
            <w:r w:rsidRPr="00104387">
              <w:rPr>
                <w:rFonts w:ascii="Times New Roman" w:hAnsi="Times New Roman" w:cs="Times New Roman"/>
                <w:sz w:val="20"/>
              </w:rPr>
              <w:t>U=12473,5</w:t>
            </w:r>
          </w:p>
        </w:tc>
        <w:tc>
          <w:tcPr>
            <w:tcW w:w="1100" w:type="dxa"/>
            <w:tcBorders>
              <w:left w:val="nil"/>
              <w:right w:val="single" w:sz="4" w:space="0" w:color="auto"/>
            </w:tcBorders>
          </w:tcPr>
          <w:p w:rsidR="00731089" w:rsidRPr="00104387" w:rsidRDefault="00731089" w:rsidP="00087C57">
            <w:pPr>
              <w:jc w:val="center"/>
              <w:rPr>
                <w:rFonts w:ascii="Times New Roman" w:hAnsi="Times New Roman" w:cs="Times New Roman"/>
                <w:b/>
                <w:sz w:val="20"/>
              </w:rPr>
            </w:pPr>
          </w:p>
          <w:p w:rsidR="00731089" w:rsidRPr="00104387" w:rsidRDefault="00731089" w:rsidP="00087C57">
            <w:pPr>
              <w:rPr>
                <w:rFonts w:ascii="Times New Roman" w:hAnsi="Times New Roman" w:cs="Times New Roman"/>
                <w:b/>
                <w:sz w:val="20"/>
              </w:rPr>
            </w:pPr>
          </w:p>
          <w:p w:rsidR="00731089" w:rsidRPr="00104387" w:rsidRDefault="00731089" w:rsidP="00087C57">
            <w:pPr>
              <w:jc w:val="center"/>
              <w:rPr>
                <w:rFonts w:ascii="Times New Roman" w:hAnsi="Times New Roman" w:cs="Times New Roman"/>
                <w:b/>
                <w:sz w:val="20"/>
              </w:rPr>
            </w:pPr>
            <w:r w:rsidRPr="00104387">
              <w:rPr>
                <w:rFonts w:ascii="Times New Roman" w:hAnsi="Times New Roman" w:cs="Times New Roman"/>
                <w:b/>
                <w:sz w:val="20"/>
              </w:rPr>
              <w:t>0,002</w:t>
            </w:r>
          </w:p>
        </w:tc>
      </w:tr>
      <w:tr w:rsidR="00731089" w:rsidTr="0091524D">
        <w:tc>
          <w:tcPr>
            <w:tcW w:w="2093" w:type="dxa"/>
            <w:tcBorders>
              <w:left w:val="single" w:sz="4" w:space="0" w:color="auto"/>
              <w:right w:val="nil"/>
            </w:tcBorders>
          </w:tcPr>
          <w:p w:rsidR="00731089" w:rsidRPr="00104387" w:rsidRDefault="00731089" w:rsidP="00087C57">
            <w:pPr>
              <w:spacing w:line="276" w:lineRule="auto"/>
              <w:rPr>
                <w:rFonts w:ascii="Times New Roman" w:hAnsi="Times New Roman" w:cs="Times New Roman"/>
                <w:b/>
                <w:sz w:val="20"/>
              </w:rPr>
            </w:pPr>
            <w:r w:rsidRPr="00104387">
              <w:rPr>
                <w:rFonts w:ascii="Times New Roman" w:hAnsi="Times New Roman" w:cs="Times New Roman"/>
                <w:b/>
                <w:sz w:val="20"/>
              </w:rPr>
              <w:t>Doğum deneyimlerini konuşma ve dinleme</w:t>
            </w:r>
          </w:p>
          <w:p w:rsidR="00731089" w:rsidRPr="00104387" w:rsidRDefault="00731089" w:rsidP="00087C57">
            <w:pPr>
              <w:jc w:val="both"/>
              <w:rPr>
                <w:rFonts w:ascii="Times New Roman" w:hAnsi="Times New Roman" w:cs="Times New Roman"/>
                <w:sz w:val="20"/>
              </w:rPr>
            </w:pPr>
            <w:r w:rsidRPr="00104387">
              <w:rPr>
                <w:rFonts w:ascii="Times New Roman" w:hAnsi="Times New Roman" w:cs="Times New Roman"/>
                <w:sz w:val="20"/>
              </w:rPr>
              <w:t xml:space="preserve">  Hayır</w:t>
            </w:r>
          </w:p>
          <w:p w:rsidR="00731089" w:rsidRPr="00104387" w:rsidRDefault="00731089" w:rsidP="00087C57">
            <w:pPr>
              <w:jc w:val="both"/>
              <w:rPr>
                <w:rFonts w:ascii="Times New Roman" w:hAnsi="Times New Roman" w:cs="Times New Roman"/>
                <w:sz w:val="20"/>
              </w:rPr>
            </w:pPr>
            <w:r w:rsidRPr="00104387">
              <w:rPr>
                <w:rFonts w:ascii="Times New Roman" w:hAnsi="Times New Roman" w:cs="Times New Roman"/>
                <w:sz w:val="20"/>
              </w:rPr>
              <w:t xml:space="preserve">  Evet</w:t>
            </w:r>
          </w:p>
        </w:tc>
        <w:tc>
          <w:tcPr>
            <w:tcW w:w="1078"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E67DA" w:rsidRDefault="007E67DA" w:rsidP="007E67DA">
            <w:pPr>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32</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366</w:t>
            </w:r>
          </w:p>
        </w:tc>
        <w:tc>
          <w:tcPr>
            <w:tcW w:w="1190"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731089">
            <w:pPr>
              <w:rPr>
                <w:rFonts w:ascii="Times New Roman" w:hAnsi="Times New Roman" w:cs="Times New Roman"/>
                <w:sz w:val="20"/>
              </w:rPr>
            </w:pPr>
          </w:p>
          <w:p w:rsidR="007E67DA" w:rsidRDefault="007E67DA"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55,3±27,7</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58,8±26,1</w:t>
            </w:r>
          </w:p>
        </w:tc>
        <w:tc>
          <w:tcPr>
            <w:tcW w:w="1134" w:type="dxa"/>
            <w:tcBorders>
              <w:left w:val="nil"/>
              <w:right w:val="nil"/>
            </w:tcBorders>
          </w:tcPr>
          <w:p w:rsidR="00731089" w:rsidRPr="00104387" w:rsidRDefault="00731089" w:rsidP="00731089">
            <w:pPr>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p>
          <w:p w:rsidR="007E67DA" w:rsidRDefault="007E67DA"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50,0</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60,0</w:t>
            </w:r>
          </w:p>
        </w:tc>
        <w:tc>
          <w:tcPr>
            <w:tcW w:w="1226"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731089">
            <w:pPr>
              <w:rPr>
                <w:rFonts w:ascii="Times New Roman" w:hAnsi="Times New Roman" w:cs="Times New Roman"/>
                <w:sz w:val="20"/>
              </w:rPr>
            </w:pPr>
          </w:p>
          <w:p w:rsidR="007E67DA" w:rsidRDefault="007E67DA"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15,0-100,0</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0,0-151,0</w:t>
            </w:r>
          </w:p>
        </w:tc>
        <w:tc>
          <w:tcPr>
            <w:tcW w:w="1467" w:type="dxa"/>
            <w:tcBorders>
              <w:left w:val="nil"/>
              <w:right w:val="nil"/>
            </w:tcBorders>
          </w:tcPr>
          <w:p w:rsidR="00731089" w:rsidRPr="00104387" w:rsidRDefault="00731089" w:rsidP="00087C57">
            <w:pPr>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E67DA" w:rsidRDefault="007E67DA" w:rsidP="00087C57">
            <w:pPr>
              <w:rPr>
                <w:rFonts w:ascii="Times New Roman" w:hAnsi="Times New Roman" w:cs="Times New Roman"/>
                <w:sz w:val="20"/>
              </w:rPr>
            </w:pPr>
          </w:p>
          <w:p w:rsidR="00731089" w:rsidRPr="00104387" w:rsidRDefault="00731089" w:rsidP="00087C57">
            <w:pPr>
              <w:rPr>
                <w:rFonts w:ascii="Times New Roman" w:hAnsi="Times New Roman" w:cs="Times New Roman"/>
                <w:sz w:val="20"/>
              </w:rPr>
            </w:pPr>
            <w:r w:rsidRPr="00104387">
              <w:rPr>
                <w:rFonts w:ascii="Times New Roman" w:hAnsi="Times New Roman" w:cs="Times New Roman"/>
                <w:sz w:val="20"/>
              </w:rPr>
              <w:t>U=5382,5</w:t>
            </w:r>
          </w:p>
        </w:tc>
        <w:tc>
          <w:tcPr>
            <w:tcW w:w="1100" w:type="dxa"/>
            <w:tcBorders>
              <w:left w:val="nil"/>
              <w:right w:val="single" w:sz="4" w:space="0" w:color="auto"/>
            </w:tcBorders>
          </w:tcPr>
          <w:p w:rsidR="00731089" w:rsidRPr="00104387" w:rsidRDefault="00731089" w:rsidP="00087C57">
            <w:pPr>
              <w:jc w:val="center"/>
              <w:rPr>
                <w:rFonts w:ascii="Times New Roman" w:hAnsi="Times New Roman" w:cs="Times New Roman"/>
                <w:sz w:val="20"/>
              </w:rPr>
            </w:pPr>
          </w:p>
          <w:p w:rsidR="00731089" w:rsidRPr="00104387" w:rsidRDefault="00731089" w:rsidP="00731089">
            <w:pPr>
              <w:rPr>
                <w:rFonts w:ascii="Times New Roman" w:hAnsi="Times New Roman" w:cs="Times New Roman"/>
                <w:sz w:val="20"/>
              </w:rPr>
            </w:pPr>
          </w:p>
          <w:p w:rsidR="007E67DA" w:rsidRDefault="007E67DA" w:rsidP="00087C57">
            <w:pPr>
              <w:jc w:val="center"/>
              <w:rPr>
                <w:rFonts w:ascii="Times New Roman" w:hAnsi="Times New Roman" w:cs="Times New Roman"/>
                <w:sz w:val="20"/>
              </w:rPr>
            </w:pPr>
          </w:p>
          <w:p w:rsidR="00731089" w:rsidRPr="00104387" w:rsidRDefault="00731089" w:rsidP="00087C57">
            <w:pPr>
              <w:jc w:val="center"/>
              <w:rPr>
                <w:rFonts w:ascii="Times New Roman" w:hAnsi="Times New Roman" w:cs="Times New Roman"/>
                <w:sz w:val="20"/>
              </w:rPr>
            </w:pPr>
            <w:r w:rsidRPr="00104387">
              <w:rPr>
                <w:rFonts w:ascii="Times New Roman" w:hAnsi="Times New Roman" w:cs="Times New Roman"/>
                <w:sz w:val="20"/>
              </w:rPr>
              <w:t>0,462</w:t>
            </w:r>
          </w:p>
        </w:tc>
      </w:tr>
      <w:tr w:rsidR="00731089" w:rsidTr="0091524D">
        <w:tc>
          <w:tcPr>
            <w:tcW w:w="2093" w:type="dxa"/>
            <w:tcBorders>
              <w:left w:val="single" w:sz="4" w:space="0" w:color="auto"/>
              <w:bottom w:val="single" w:sz="4" w:space="0" w:color="auto"/>
              <w:right w:val="nil"/>
            </w:tcBorders>
          </w:tcPr>
          <w:p w:rsidR="00731089" w:rsidRPr="00104387" w:rsidRDefault="00731089" w:rsidP="00087C57">
            <w:pPr>
              <w:spacing w:line="276" w:lineRule="auto"/>
              <w:rPr>
                <w:rFonts w:ascii="Times New Roman" w:hAnsi="Times New Roman" w:cs="Times New Roman"/>
                <w:b/>
                <w:sz w:val="20"/>
              </w:rPr>
            </w:pPr>
            <w:r w:rsidRPr="00104387">
              <w:rPr>
                <w:rFonts w:ascii="Times New Roman" w:hAnsi="Times New Roman" w:cs="Times New Roman"/>
                <w:b/>
                <w:sz w:val="20"/>
              </w:rPr>
              <w:t>Doğum deneyimlerinden etkilenme</w:t>
            </w:r>
          </w:p>
          <w:p w:rsidR="00731089" w:rsidRPr="00104387" w:rsidRDefault="00731089" w:rsidP="00087C57">
            <w:pPr>
              <w:jc w:val="both"/>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Olumlu</w:t>
            </w:r>
          </w:p>
          <w:p w:rsidR="00731089" w:rsidRPr="00104387" w:rsidRDefault="00731089" w:rsidP="00087C57">
            <w:pPr>
              <w:jc w:val="both"/>
              <w:rPr>
                <w:rFonts w:ascii="Times New Roman" w:hAnsi="Times New Roman" w:cs="Times New Roman"/>
                <w:sz w:val="20"/>
              </w:rPr>
            </w:pPr>
            <w:r w:rsidRPr="00104387">
              <w:rPr>
                <w:rFonts w:ascii="Times New Roman" w:hAnsi="Times New Roman" w:cs="Times New Roman"/>
                <w:sz w:val="20"/>
              </w:rPr>
              <w:t xml:space="preserve">  Olumsuz</w:t>
            </w:r>
          </w:p>
        </w:tc>
        <w:tc>
          <w:tcPr>
            <w:tcW w:w="1078"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262</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110</w:t>
            </w:r>
          </w:p>
        </w:tc>
        <w:tc>
          <w:tcPr>
            <w:tcW w:w="1190"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50,7±23,8</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77,2±21,5</w:t>
            </w:r>
          </w:p>
        </w:tc>
        <w:tc>
          <w:tcPr>
            <w:tcW w:w="1134"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48,0</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82,5</w:t>
            </w:r>
          </w:p>
        </w:tc>
        <w:tc>
          <w:tcPr>
            <w:tcW w:w="1226"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0,0-151,0</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12,0-119,0</w:t>
            </w:r>
          </w:p>
        </w:tc>
        <w:tc>
          <w:tcPr>
            <w:tcW w:w="1467" w:type="dxa"/>
            <w:tcBorders>
              <w:left w:val="nil"/>
              <w:right w:val="nil"/>
            </w:tcBorders>
          </w:tcPr>
          <w:p w:rsidR="00731089" w:rsidRPr="00104387" w:rsidRDefault="00731089" w:rsidP="00087C57">
            <w:pPr>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rPr>
                <w:rFonts w:ascii="Times New Roman" w:hAnsi="Times New Roman" w:cs="Times New Roman"/>
                <w:sz w:val="20"/>
              </w:rPr>
            </w:pPr>
            <w:r w:rsidRPr="00104387">
              <w:rPr>
                <w:rFonts w:ascii="Times New Roman" w:hAnsi="Times New Roman" w:cs="Times New Roman"/>
                <w:sz w:val="20"/>
              </w:rPr>
              <w:t>U=5741,0</w:t>
            </w:r>
          </w:p>
        </w:tc>
        <w:tc>
          <w:tcPr>
            <w:tcW w:w="1100" w:type="dxa"/>
            <w:tcBorders>
              <w:left w:val="nil"/>
              <w:right w:val="single" w:sz="4" w:space="0" w:color="auto"/>
            </w:tcBorders>
          </w:tcPr>
          <w:p w:rsidR="00731089" w:rsidRPr="00104387" w:rsidRDefault="00731089" w:rsidP="00087C57">
            <w:pPr>
              <w:jc w:val="center"/>
              <w:rPr>
                <w:rFonts w:ascii="Times New Roman" w:hAnsi="Times New Roman" w:cs="Times New Roman"/>
                <w:b/>
                <w:sz w:val="20"/>
              </w:rPr>
            </w:pPr>
          </w:p>
          <w:p w:rsidR="00731089" w:rsidRPr="00104387" w:rsidRDefault="00731089" w:rsidP="00087C57">
            <w:pPr>
              <w:jc w:val="center"/>
              <w:rPr>
                <w:rFonts w:ascii="Times New Roman" w:hAnsi="Times New Roman" w:cs="Times New Roman"/>
                <w:b/>
                <w:sz w:val="20"/>
              </w:rPr>
            </w:pPr>
          </w:p>
          <w:p w:rsidR="00731089" w:rsidRPr="00104387" w:rsidRDefault="00731089" w:rsidP="00087C57">
            <w:pPr>
              <w:jc w:val="center"/>
              <w:rPr>
                <w:rFonts w:ascii="Times New Roman" w:hAnsi="Times New Roman" w:cs="Times New Roman"/>
                <w:b/>
                <w:sz w:val="20"/>
              </w:rPr>
            </w:pPr>
          </w:p>
          <w:p w:rsidR="00731089" w:rsidRPr="00104387" w:rsidRDefault="00731089" w:rsidP="00087C57">
            <w:pPr>
              <w:jc w:val="center"/>
              <w:rPr>
                <w:rFonts w:ascii="Times New Roman" w:hAnsi="Times New Roman" w:cs="Times New Roman"/>
                <w:b/>
                <w:sz w:val="20"/>
              </w:rPr>
            </w:pPr>
            <w:r w:rsidRPr="00104387">
              <w:rPr>
                <w:rFonts w:ascii="Times New Roman" w:hAnsi="Times New Roman" w:cs="Times New Roman"/>
                <w:b/>
                <w:sz w:val="20"/>
              </w:rPr>
              <w:t>0,000</w:t>
            </w:r>
          </w:p>
        </w:tc>
      </w:tr>
      <w:tr w:rsidR="00731089" w:rsidTr="0091524D">
        <w:tc>
          <w:tcPr>
            <w:tcW w:w="2093" w:type="dxa"/>
            <w:tcBorders>
              <w:left w:val="single" w:sz="4" w:space="0" w:color="auto"/>
              <w:right w:val="nil"/>
            </w:tcBorders>
          </w:tcPr>
          <w:p w:rsidR="00731089" w:rsidRPr="00104387" w:rsidRDefault="00731089" w:rsidP="00087C57">
            <w:pPr>
              <w:spacing w:line="276" w:lineRule="auto"/>
              <w:rPr>
                <w:rFonts w:ascii="Times New Roman" w:hAnsi="Times New Roman" w:cs="Times New Roman"/>
                <w:b/>
                <w:sz w:val="20"/>
              </w:rPr>
            </w:pPr>
            <w:r w:rsidRPr="00104387">
              <w:rPr>
                <w:rFonts w:ascii="Times New Roman" w:hAnsi="Times New Roman" w:cs="Times New Roman"/>
                <w:b/>
                <w:sz w:val="20"/>
              </w:rPr>
              <w:t xml:space="preserve">Doğum ağrısı çekmekten korkma </w:t>
            </w:r>
          </w:p>
          <w:p w:rsidR="00731089" w:rsidRPr="00104387" w:rsidRDefault="00731089" w:rsidP="00087C57">
            <w:pPr>
              <w:jc w:val="both"/>
              <w:rPr>
                <w:rFonts w:ascii="Times New Roman" w:hAnsi="Times New Roman" w:cs="Times New Roman"/>
                <w:sz w:val="20"/>
              </w:rPr>
            </w:pPr>
            <w:r w:rsidRPr="00104387">
              <w:rPr>
                <w:rFonts w:ascii="Times New Roman" w:hAnsi="Times New Roman" w:cs="Times New Roman"/>
                <w:sz w:val="20"/>
              </w:rPr>
              <w:t xml:space="preserve">  Hayır</w:t>
            </w:r>
          </w:p>
          <w:p w:rsidR="00731089" w:rsidRPr="00104387" w:rsidRDefault="00731089" w:rsidP="00087C57">
            <w:pPr>
              <w:jc w:val="both"/>
              <w:rPr>
                <w:rFonts w:ascii="Times New Roman" w:hAnsi="Times New Roman" w:cs="Times New Roman"/>
                <w:sz w:val="20"/>
              </w:rPr>
            </w:pPr>
            <w:r w:rsidRPr="00104387">
              <w:rPr>
                <w:rFonts w:ascii="Times New Roman" w:hAnsi="Times New Roman" w:cs="Times New Roman"/>
                <w:sz w:val="20"/>
              </w:rPr>
              <w:t xml:space="preserve">  Evet</w:t>
            </w:r>
          </w:p>
        </w:tc>
        <w:tc>
          <w:tcPr>
            <w:tcW w:w="1078"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140</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258</w:t>
            </w:r>
          </w:p>
        </w:tc>
        <w:tc>
          <w:tcPr>
            <w:tcW w:w="1190"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37,9±18,8</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69,6±22,7</w:t>
            </w:r>
          </w:p>
        </w:tc>
        <w:tc>
          <w:tcPr>
            <w:tcW w:w="1134"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33,5</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72,0</w:t>
            </w:r>
          </w:p>
        </w:tc>
        <w:tc>
          <w:tcPr>
            <w:tcW w:w="1226" w:type="dxa"/>
            <w:tcBorders>
              <w:left w:val="nil"/>
              <w:right w:val="nil"/>
            </w:tcBorders>
          </w:tcPr>
          <w:p w:rsidR="00731089" w:rsidRPr="00104387" w:rsidRDefault="00731089" w:rsidP="00087C57">
            <w:pPr>
              <w:jc w:val="right"/>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0,0-88,0</w:t>
            </w:r>
          </w:p>
          <w:p w:rsidR="00731089" w:rsidRPr="00104387" w:rsidRDefault="00731089" w:rsidP="00087C57">
            <w:pPr>
              <w:jc w:val="right"/>
              <w:rPr>
                <w:rFonts w:ascii="Times New Roman" w:hAnsi="Times New Roman" w:cs="Times New Roman"/>
                <w:sz w:val="20"/>
              </w:rPr>
            </w:pPr>
            <w:r w:rsidRPr="00104387">
              <w:rPr>
                <w:rFonts w:ascii="Times New Roman" w:hAnsi="Times New Roman" w:cs="Times New Roman"/>
                <w:sz w:val="20"/>
              </w:rPr>
              <w:t>8,0-151,0</w:t>
            </w:r>
          </w:p>
        </w:tc>
        <w:tc>
          <w:tcPr>
            <w:tcW w:w="1467" w:type="dxa"/>
            <w:tcBorders>
              <w:left w:val="nil"/>
              <w:right w:val="nil"/>
            </w:tcBorders>
          </w:tcPr>
          <w:p w:rsidR="00731089" w:rsidRPr="00104387" w:rsidRDefault="00731089" w:rsidP="00087C57">
            <w:pPr>
              <w:rPr>
                <w:rFonts w:ascii="Times New Roman" w:hAnsi="Times New Roman" w:cs="Times New Roman"/>
                <w:sz w:val="20"/>
              </w:rPr>
            </w:pPr>
          </w:p>
          <w:p w:rsidR="00731089" w:rsidRPr="00104387" w:rsidRDefault="00731089" w:rsidP="00087C57">
            <w:pPr>
              <w:rPr>
                <w:rFonts w:ascii="Times New Roman" w:hAnsi="Times New Roman" w:cs="Times New Roman"/>
                <w:sz w:val="20"/>
              </w:rPr>
            </w:pPr>
          </w:p>
          <w:p w:rsidR="00731089" w:rsidRPr="00104387" w:rsidRDefault="00731089" w:rsidP="00087C57">
            <w:pPr>
              <w:rPr>
                <w:rFonts w:ascii="Times New Roman" w:hAnsi="Times New Roman" w:cs="Times New Roman"/>
                <w:sz w:val="20"/>
              </w:rPr>
            </w:pPr>
            <w:r w:rsidRPr="00104387">
              <w:rPr>
                <w:rFonts w:ascii="Times New Roman" w:hAnsi="Times New Roman" w:cs="Times New Roman"/>
                <w:sz w:val="20"/>
              </w:rPr>
              <w:t>U=5311,5</w:t>
            </w:r>
          </w:p>
        </w:tc>
        <w:tc>
          <w:tcPr>
            <w:tcW w:w="1100" w:type="dxa"/>
            <w:tcBorders>
              <w:left w:val="nil"/>
              <w:right w:val="single" w:sz="4" w:space="0" w:color="auto"/>
            </w:tcBorders>
          </w:tcPr>
          <w:p w:rsidR="00731089" w:rsidRPr="00104387" w:rsidRDefault="00731089" w:rsidP="00087C57">
            <w:pPr>
              <w:jc w:val="center"/>
              <w:rPr>
                <w:rFonts w:ascii="Times New Roman" w:hAnsi="Times New Roman" w:cs="Times New Roman"/>
                <w:b/>
                <w:sz w:val="20"/>
              </w:rPr>
            </w:pPr>
          </w:p>
          <w:p w:rsidR="00731089" w:rsidRPr="00104387" w:rsidRDefault="00731089" w:rsidP="00087C57">
            <w:pPr>
              <w:rPr>
                <w:rFonts w:ascii="Times New Roman" w:hAnsi="Times New Roman" w:cs="Times New Roman"/>
                <w:b/>
                <w:sz w:val="20"/>
              </w:rPr>
            </w:pPr>
          </w:p>
          <w:p w:rsidR="00731089" w:rsidRPr="00104387" w:rsidRDefault="00731089" w:rsidP="00087C57">
            <w:pPr>
              <w:jc w:val="center"/>
              <w:rPr>
                <w:rFonts w:ascii="Times New Roman" w:hAnsi="Times New Roman" w:cs="Times New Roman"/>
                <w:b/>
                <w:sz w:val="20"/>
              </w:rPr>
            </w:pPr>
            <w:r w:rsidRPr="00104387">
              <w:rPr>
                <w:rFonts w:ascii="Times New Roman" w:hAnsi="Times New Roman" w:cs="Times New Roman"/>
                <w:b/>
                <w:sz w:val="20"/>
              </w:rPr>
              <w:t>0,000</w:t>
            </w:r>
          </w:p>
        </w:tc>
      </w:tr>
    </w:tbl>
    <w:p w:rsidR="00731089" w:rsidRPr="00731089" w:rsidRDefault="00731089" w:rsidP="00731089">
      <w:pPr>
        <w:jc w:val="both"/>
        <w:rPr>
          <w:rFonts w:ascii="Times New Roman" w:hAnsi="Times New Roman" w:cs="Times New Roman"/>
          <w:sz w:val="20"/>
        </w:rPr>
      </w:pPr>
      <w:r w:rsidRPr="00731089">
        <w:rPr>
          <w:rFonts w:ascii="Times New Roman" w:hAnsi="Times New Roman" w:cs="Times New Roman"/>
          <w:sz w:val="20"/>
        </w:rPr>
        <w:t>KW-H</w:t>
      </w:r>
      <w:r w:rsidR="00D513B8">
        <w:rPr>
          <w:rFonts w:ascii="Times New Roman" w:hAnsi="Times New Roman" w:cs="Times New Roman"/>
          <w:sz w:val="20"/>
        </w:rPr>
        <w:t xml:space="preserve"> = </w:t>
      </w:r>
      <w:r w:rsidRPr="00731089">
        <w:rPr>
          <w:rFonts w:ascii="Times New Roman" w:hAnsi="Times New Roman" w:cs="Times New Roman"/>
          <w:sz w:val="20"/>
        </w:rPr>
        <w:t>Kruskal-Wallis-H Testi</w:t>
      </w:r>
    </w:p>
    <w:p w:rsidR="00731089" w:rsidRPr="00104387" w:rsidRDefault="00731089" w:rsidP="00731089">
      <w:pPr>
        <w:jc w:val="both"/>
        <w:rPr>
          <w:rFonts w:ascii="Times New Roman" w:hAnsi="Times New Roman" w:cs="Times New Roman"/>
          <w:sz w:val="20"/>
        </w:rPr>
      </w:pPr>
      <w:r w:rsidRPr="00731089">
        <w:rPr>
          <w:rFonts w:ascii="Times New Roman" w:hAnsi="Times New Roman" w:cs="Times New Roman"/>
          <w:sz w:val="20"/>
        </w:rPr>
        <w:t>U</w:t>
      </w:r>
      <w:r w:rsidR="00D513B8">
        <w:rPr>
          <w:rFonts w:ascii="Times New Roman" w:hAnsi="Times New Roman" w:cs="Times New Roman"/>
          <w:sz w:val="20"/>
        </w:rPr>
        <w:t xml:space="preserve"> </w:t>
      </w:r>
      <w:r w:rsidRPr="00731089">
        <w:rPr>
          <w:rFonts w:ascii="Times New Roman" w:hAnsi="Times New Roman" w:cs="Times New Roman"/>
          <w:sz w:val="20"/>
        </w:rPr>
        <w:t>=</w:t>
      </w:r>
      <w:r w:rsidR="00D513B8">
        <w:rPr>
          <w:rFonts w:ascii="Times New Roman" w:hAnsi="Times New Roman" w:cs="Times New Roman"/>
          <w:sz w:val="20"/>
        </w:rPr>
        <w:t xml:space="preserve"> </w:t>
      </w:r>
      <w:r w:rsidRPr="00731089">
        <w:rPr>
          <w:rFonts w:ascii="Times New Roman" w:hAnsi="Times New Roman" w:cs="Times New Roman"/>
          <w:sz w:val="20"/>
        </w:rPr>
        <w:t>Mann Whitney U testi</w:t>
      </w:r>
    </w:p>
    <w:p w:rsidR="00EF3D8A" w:rsidRPr="00104387" w:rsidRDefault="002E0C88" w:rsidP="00347B79">
      <w:pPr>
        <w:spacing w:line="360" w:lineRule="auto"/>
        <w:ind w:firstLine="708"/>
        <w:jc w:val="both"/>
        <w:rPr>
          <w:rFonts w:ascii="Times New Roman" w:hAnsi="Times New Roman" w:cs="Times New Roman"/>
          <w:sz w:val="24"/>
        </w:rPr>
      </w:pPr>
      <w:r w:rsidRPr="00104387">
        <w:rPr>
          <w:rFonts w:ascii="Times New Roman" w:hAnsi="Times New Roman" w:cs="Times New Roman"/>
          <w:sz w:val="24"/>
        </w:rPr>
        <w:t xml:space="preserve">Tablo </w:t>
      </w:r>
      <w:r w:rsidR="0049590E">
        <w:rPr>
          <w:rFonts w:ascii="Times New Roman" w:hAnsi="Times New Roman" w:cs="Times New Roman"/>
          <w:sz w:val="24"/>
        </w:rPr>
        <w:t>9’da</w:t>
      </w:r>
      <w:r w:rsidR="001C4C65" w:rsidRPr="00104387">
        <w:rPr>
          <w:rFonts w:ascii="Times New Roman" w:hAnsi="Times New Roman" w:cs="Times New Roman"/>
          <w:sz w:val="24"/>
        </w:rPr>
        <w:t xml:space="preserve"> gebelerin obstetrik özelliklerine göre W-DEQ-A toplam puan</w:t>
      </w:r>
      <w:r w:rsidR="00347B79">
        <w:rPr>
          <w:rFonts w:ascii="Times New Roman" w:hAnsi="Times New Roman" w:cs="Times New Roman"/>
          <w:sz w:val="24"/>
        </w:rPr>
        <w:t>lar</w:t>
      </w:r>
      <w:r w:rsidR="001C4C65" w:rsidRPr="00104387">
        <w:rPr>
          <w:rFonts w:ascii="Times New Roman" w:hAnsi="Times New Roman" w:cs="Times New Roman"/>
          <w:sz w:val="24"/>
        </w:rPr>
        <w:t xml:space="preserve">ı karşılaştırılmıştır. Tablo </w:t>
      </w:r>
      <w:r w:rsidR="00347B79">
        <w:rPr>
          <w:rFonts w:ascii="Times New Roman" w:hAnsi="Times New Roman" w:cs="Times New Roman"/>
          <w:sz w:val="24"/>
        </w:rPr>
        <w:t xml:space="preserve">9 </w:t>
      </w:r>
      <w:r w:rsidR="001C4C65" w:rsidRPr="00104387">
        <w:rPr>
          <w:rFonts w:ascii="Times New Roman" w:hAnsi="Times New Roman" w:cs="Times New Roman"/>
          <w:sz w:val="24"/>
        </w:rPr>
        <w:t>incelendiğinde doğuma haz</w:t>
      </w:r>
      <w:r w:rsidRPr="00104387">
        <w:rPr>
          <w:rFonts w:ascii="Times New Roman" w:hAnsi="Times New Roman" w:cs="Times New Roman"/>
          <w:sz w:val="24"/>
        </w:rPr>
        <w:t>ırlık sınıflarına katılma</w:t>
      </w:r>
      <w:r w:rsidR="00EF3D8A">
        <w:rPr>
          <w:rFonts w:ascii="Times New Roman" w:hAnsi="Times New Roman" w:cs="Times New Roman"/>
          <w:sz w:val="24"/>
        </w:rPr>
        <w:t xml:space="preserve"> durumu</w:t>
      </w:r>
      <w:r w:rsidR="001C4C65" w:rsidRPr="00104387">
        <w:rPr>
          <w:rFonts w:ascii="Times New Roman" w:hAnsi="Times New Roman" w:cs="Times New Roman"/>
          <w:sz w:val="24"/>
        </w:rPr>
        <w:t>, k</w:t>
      </w:r>
      <w:r w:rsidRPr="00104387">
        <w:rPr>
          <w:rFonts w:ascii="Times New Roman" w:hAnsi="Times New Roman" w:cs="Times New Roman"/>
          <w:sz w:val="24"/>
        </w:rPr>
        <w:t>ontrol ve izlemlere gitme</w:t>
      </w:r>
      <w:r w:rsidR="00EF3D8A">
        <w:rPr>
          <w:rFonts w:ascii="Times New Roman" w:hAnsi="Times New Roman" w:cs="Times New Roman"/>
          <w:sz w:val="24"/>
        </w:rPr>
        <w:t xml:space="preserve"> durumu</w:t>
      </w:r>
      <w:r w:rsidR="001C4C65" w:rsidRPr="00104387">
        <w:rPr>
          <w:rFonts w:ascii="Times New Roman" w:hAnsi="Times New Roman" w:cs="Times New Roman"/>
          <w:sz w:val="24"/>
        </w:rPr>
        <w:t>, doğum yönte</w:t>
      </w:r>
      <w:r w:rsidRPr="00104387">
        <w:rPr>
          <w:rFonts w:ascii="Times New Roman" w:hAnsi="Times New Roman" w:cs="Times New Roman"/>
          <w:sz w:val="24"/>
        </w:rPr>
        <w:t>mleri hakkında bilgi alma</w:t>
      </w:r>
      <w:r w:rsidR="001C4C65" w:rsidRPr="00104387">
        <w:rPr>
          <w:rFonts w:ascii="Times New Roman" w:hAnsi="Times New Roman" w:cs="Times New Roman"/>
          <w:sz w:val="24"/>
        </w:rPr>
        <w:t xml:space="preserve">, doğum </w:t>
      </w:r>
      <w:r w:rsidRPr="00104387">
        <w:rPr>
          <w:rFonts w:ascii="Times New Roman" w:hAnsi="Times New Roman" w:cs="Times New Roman"/>
          <w:sz w:val="24"/>
        </w:rPr>
        <w:t>deneyimlerinden etkilenme</w:t>
      </w:r>
      <w:r w:rsidR="001C4C65" w:rsidRPr="00104387">
        <w:rPr>
          <w:rFonts w:ascii="Times New Roman" w:hAnsi="Times New Roman" w:cs="Times New Roman"/>
          <w:sz w:val="24"/>
        </w:rPr>
        <w:t xml:space="preserve"> ve doğum ağrısı çekmekten korkma ile W-DEQ-A toplam puan</w:t>
      </w:r>
      <w:r w:rsidR="00347B79">
        <w:rPr>
          <w:rFonts w:ascii="Times New Roman" w:hAnsi="Times New Roman" w:cs="Times New Roman"/>
          <w:sz w:val="24"/>
        </w:rPr>
        <w:t>lar</w:t>
      </w:r>
      <w:r w:rsidR="001C4C65" w:rsidRPr="00104387">
        <w:rPr>
          <w:rFonts w:ascii="Times New Roman" w:hAnsi="Times New Roman" w:cs="Times New Roman"/>
          <w:sz w:val="24"/>
        </w:rPr>
        <w:t>ı arasında istatistiksel olarak anlamlı düzeyde ilişki saptanmıştır</w:t>
      </w:r>
      <w:r w:rsidR="00597C81">
        <w:rPr>
          <w:rFonts w:ascii="Times New Roman" w:hAnsi="Times New Roman" w:cs="Times New Roman"/>
          <w:sz w:val="24"/>
        </w:rPr>
        <w:t xml:space="preserve"> (p&lt;0,05)</w:t>
      </w:r>
      <w:r w:rsidR="001C4C65" w:rsidRPr="00104387">
        <w:rPr>
          <w:rFonts w:ascii="Times New Roman" w:hAnsi="Times New Roman" w:cs="Times New Roman"/>
          <w:sz w:val="24"/>
        </w:rPr>
        <w:t xml:space="preserve">. </w:t>
      </w:r>
      <w:proofErr w:type="gramStart"/>
      <w:r w:rsidR="001C4C65" w:rsidRPr="00104387">
        <w:rPr>
          <w:rFonts w:ascii="Times New Roman" w:hAnsi="Times New Roman" w:cs="Times New Roman"/>
          <w:sz w:val="24"/>
        </w:rPr>
        <w:t>Doğuma hazırlık sınıfına katılan ve katılmayan gebeler arasında W-DEQ-A toplam puan</w:t>
      </w:r>
      <w:r w:rsidR="00347B79">
        <w:rPr>
          <w:rFonts w:ascii="Times New Roman" w:hAnsi="Times New Roman" w:cs="Times New Roman"/>
          <w:sz w:val="24"/>
        </w:rPr>
        <w:t>lar</w:t>
      </w:r>
      <w:r w:rsidR="001C4C65" w:rsidRPr="00104387">
        <w:rPr>
          <w:rFonts w:ascii="Times New Roman" w:hAnsi="Times New Roman" w:cs="Times New Roman"/>
          <w:sz w:val="24"/>
        </w:rPr>
        <w:t>ı karşılaştırıldığında doğuma hazırlık sınıfına katılan gebelerde ortanca 38,</w:t>
      </w:r>
      <w:r w:rsidR="001C4C65" w:rsidRPr="00802BE2">
        <w:rPr>
          <w:rFonts w:ascii="Times New Roman" w:hAnsi="Times New Roman" w:cs="Times New Roman"/>
          <w:sz w:val="24"/>
        </w:rPr>
        <w:t>0 (6,0-104,0) puan, katılmayan gebelerde ortanca 61,0 (</w:t>
      </w:r>
      <w:r w:rsidR="0049590E" w:rsidRPr="00802BE2">
        <w:rPr>
          <w:rFonts w:ascii="Times New Roman" w:hAnsi="Times New Roman" w:cs="Times New Roman"/>
          <w:sz w:val="24"/>
        </w:rPr>
        <w:t>0</w:t>
      </w:r>
      <w:r w:rsidR="001C4C65" w:rsidRPr="00802BE2">
        <w:rPr>
          <w:rFonts w:ascii="Times New Roman" w:hAnsi="Times New Roman" w:cs="Times New Roman"/>
          <w:sz w:val="24"/>
        </w:rPr>
        <w:t xml:space="preserve">,0-151,0) puan bulunmuş ve </w:t>
      </w:r>
      <w:r w:rsidR="00EC2002" w:rsidRPr="00EC2002">
        <w:rPr>
          <w:rFonts w:ascii="Times New Roman" w:hAnsi="Times New Roman" w:cs="Times New Roman"/>
          <w:sz w:val="24"/>
        </w:rPr>
        <w:t xml:space="preserve">W-DEQ-A toplam puanı </w:t>
      </w:r>
      <w:r w:rsidR="001C4C65" w:rsidRPr="00802BE2">
        <w:rPr>
          <w:rFonts w:ascii="Times New Roman" w:hAnsi="Times New Roman" w:cs="Times New Roman"/>
          <w:sz w:val="24"/>
        </w:rPr>
        <w:t>doğuma hazırlık sınıfına katılan gebelerde istatistiksel olarak anlamlı düzeyd</w:t>
      </w:r>
      <w:r w:rsidR="00844038" w:rsidRPr="00802BE2">
        <w:rPr>
          <w:rFonts w:ascii="Times New Roman" w:hAnsi="Times New Roman" w:cs="Times New Roman"/>
          <w:sz w:val="24"/>
        </w:rPr>
        <w:t xml:space="preserve">e düşük saptanmıştır (p=0,006). </w:t>
      </w:r>
      <w:r w:rsidR="001C4C65" w:rsidRPr="00802BE2">
        <w:rPr>
          <w:rFonts w:ascii="Times New Roman" w:hAnsi="Times New Roman" w:cs="Times New Roman"/>
          <w:sz w:val="24"/>
        </w:rPr>
        <w:t>Kontrol ve izlemlere giden</w:t>
      </w:r>
      <w:r w:rsidR="00844038" w:rsidRPr="00802BE2">
        <w:rPr>
          <w:rFonts w:ascii="Times New Roman" w:hAnsi="Times New Roman" w:cs="Times New Roman"/>
          <w:sz w:val="24"/>
        </w:rPr>
        <w:t xml:space="preserve"> ve gitmeyen gebeler arasında W-DEQ-</w:t>
      </w:r>
      <w:r w:rsidR="001C4C65" w:rsidRPr="00802BE2">
        <w:rPr>
          <w:rFonts w:ascii="Times New Roman" w:hAnsi="Times New Roman" w:cs="Times New Roman"/>
          <w:sz w:val="24"/>
        </w:rPr>
        <w:t>A toplam puan</w:t>
      </w:r>
      <w:r w:rsidR="00347B79" w:rsidRPr="00802BE2">
        <w:rPr>
          <w:rFonts w:ascii="Times New Roman" w:hAnsi="Times New Roman" w:cs="Times New Roman"/>
          <w:sz w:val="24"/>
        </w:rPr>
        <w:t>lar</w:t>
      </w:r>
      <w:r w:rsidR="001C4C65" w:rsidRPr="00802BE2">
        <w:rPr>
          <w:rFonts w:ascii="Times New Roman" w:hAnsi="Times New Roman" w:cs="Times New Roman"/>
          <w:sz w:val="24"/>
        </w:rPr>
        <w:t>ı karşılaştırıldığında kontrol ve izlemlere giden gebelerde ortanca 59,0</w:t>
      </w:r>
      <w:r w:rsidR="00844038" w:rsidRPr="00802BE2">
        <w:rPr>
          <w:rFonts w:ascii="Times New Roman" w:hAnsi="Times New Roman" w:cs="Times New Roman"/>
          <w:sz w:val="24"/>
        </w:rPr>
        <w:t xml:space="preserve"> </w:t>
      </w:r>
      <w:r w:rsidR="001C4C65" w:rsidRPr="00802BE2">
        <w:rPr>
          <w:rFonts w:ascii="Times New Roman" w:hAnsi="Times New Roman" w:cs="Times New Roman"/>
          <w:sz w:val="24"/>
        </w:rPr>
        <w:t>(</w:t>
      </w:r>
      <w:r w:rsidR="0049590E" w:rsidRPr="00802BE2">
        <w:rPr>
          <w:rFonts w:ascii="Times New Roman" w:hAnsi="Times New Roman" w:cs="Times New Roman"/>
          <w:sz w:val="24"/>
        </w:rPr>
        <w:t>0</w:t>
      </w:r>
      <w:r w:rsidR="001C4C65" w:rsidRPr="00802BE2">
        <w:rPr>
          <w:rFonts w:ascii="Times New Roman" w:hAnsi="Times New Roman" w:cs="Times New Roman"/>
          <w:sz w:val="24"/>
        </w:rPr>
        <w:t>,0-151,0), gitmeyen gebelerde ortanca 78,0</w:t>
      </w:r>
      <w:r w:rsidR="00844038" w:rsidRPr="00802BE2">
        <w:rPr>
          <w:rFonts w:ascii="Times New Roman" w:hAnsi="Times New Roman" w:cs="Times New Roman"/>
          <w:sz w:val="24"/>
        </w:rPr>
        <w:t xml:space="preserve"> </w:t>
      </w:r>
      <w:r w:rsidR="001C4C65" w:rsidRPr="00802BE2">
        <w:rPr>
          <w:rFonts w:ascii="Times New Roman" w:hAnsi="Times New Roman" w:cs="Times New Roman"/>
          <w:sz w:val="24"/>
        </w:rPr>
        <w:t>(12,</w:t>
      </w:r>
      <w:r w:rsidR="00995CA4" w:rsidRPr="00802BE2">
        <w:rPr>
          <w:rFonts w:ascii="Times New Roman" w:hAnsi="Times New Roman" w:cs="Times New Roman"/>
          <w:sz w:val="24"/>
        </w:rPr>
        <w:t>0-108,0) bulunmuş,</w:t>
      </w:r>
      <w:r w:rsidR="00EC2002" w:rsidRPr="00EC2002">
        <w:t xml:space="preserve"> </w:t>
      </w:r>
      <w:r w:rsidR="00EC2002" w:rsidRPr="00EC2002">
        <w:rPr>
          <w:rFonts w:ascii="Times New Roman" w:hAnsi="Times New Roman" w:cs="Times New Roman"/>
          <w:sz w:val="24"/>
        </w:rPr>
        <w:t>W-DEQ-A toplam puanı</w:t>
      </w:r>
      <w:r w:rsidR="00995CA4" w:rsidRPr="00802BE2">
        <w:rPr>
          <w:rFonts w:ascii="Times New Roman" w:hAnsi="Times New Roman" w:cs="Times New Roman"/>
          <w:sz w:val="24"/>
        </w:rPr>
        <w:t xml:space="preserve"> kontrol ve </w:t>
      </w:r>
      <w:r w:rsidR="001C4C65" w:rsidRPr="00802BE2">
        <w:rPr>
          <w:rFonts w:ascii="Times New Roman" w:hAnsi="Times New Roman" w:cs="Times New Roman"/>
          <w:sz w:val="24"/>
        </w:rPr>
        <w:t xml:space="preserve">izlemlere </w:t>
      </w:r>
      <w:r w:rsidR="00EC2002">
        <w:rPr>
          <w:rFonts w:ascii="Times New Roman" w:hAnsi="Times New Roman" w:cs="Times New Roman"/>
          <w:sz w:val="24"/>
        </w:rPr>
        <w:t xml:space="preserve">giden gebelerde </w:t>
      </w:r>
      <w:r w:rsidR="001C4C65" w:rsidRPr="00802BE2">
        <w:rPr>
          <w:rFonts w:ascii="Times New Roman" w:hAnsi="Times New Roman" w:cs="Times New Roman"/>
          <w:sz w:val="24"/>
        </w:rPr>
        <w:t>istatistiksel olarak anlamlı düzeyde düşük saptanmıştır (p=0,045). Doğum yöntemleri hakk</w:t>
      </w:r>
      <w:r w:rsidRPr="00802BE2">
        <w:rPr>
          <w:rFonts w:ascii="Times New Roman" w:hAnsi="Times New Roman" w:cs="Times New Roman"/>
          <w:sz w:val="24"/>
        </w:rPr>
        <w:t>ında bilgi almaya</w:t>
      </w:r>
      <w:r w:rsidR="00844038" w:rsidRPr="00802BE2">
        <w:rPr>
          <w:rFonts w:ascii="Times New Roman" w:hAnsi="Times New Roman" w:cs="Times New Roman"/>
          <w:sz w:val="24"/>
        </w:rPr>
        <w:t xml:space="preserve"> göre W-DEQ-</w:t>
      </w:r>
      <w:r w:rsidR="001C4C65" w:rsidRPr="00802BE2">
        <w:rPr>
          <w:rFonts w:ascii="Times New Roman" w:hAnsi="Times New Roman" w:cs="Times New Roman"/>
          <w:sz w:val="24"/>
        </w:rPr>
        <w:t>A toplam puan</w:t>
      </w:r>
      <w:r w:rsidR="00347B79" w:rsidRPr="00802BE2">
        <w:rPr>
          <w:rFonts w:ascii="Times New Roman" w:hAnsi="Times New Roman" w:cs="Times New Roman"/>
          <w:sz w:val="24"/>
        </w:rPr>
        <w:t>lar</w:t>
      </w:r>
      <w:r w:rsidR="001C4C65" w:rsidRPr="00802BE2">
        <w:rPr>
          <w:rFonts w:ascii="Times New Roman" w:hAnsi="Times New Roman" w:cs="Times New Roman"/>
          <w:sz w:val="24"/>
        </w:rPr>
        <w:t>ı karşılaştırıldığında doğum yöntemleri hakkında bilgi</w:t>
      </w:r>
      <w:r w:rsidR="001C4C65" w:rsidRPr="00104387">
        <w:rPr>
          <w:rFonts w:ascii="Times New Roman" w:hAnsi="Times New Roman" w:cs="Times New Roman"/>
          <w:sz w:val="24"/>
        </w:rPr>
        <w:t xml:space="preserve"> alanlarda ortanca 52,0</w:t>
      </w:r>
      <w:r w:rsidR="00844038" w:rsidRPr="00104387">
        <w:rPr>
          <w:rFonts w:ascii="Times New Roman" w:hAnsi="Times New Roman" w:cs="Times New Roman"/>
          <w:sz w:val="24"/>
        </w:rPr>
        <w:t xml:space="preserve"> </w:t>
      </w:r>
      <w:r w:rsidR="001C4C65" w:rsidRPr="00104387">
        <w:rPr>
          <w:rFonts w:ascii="Times New Roman" w:hAnsi="Times New Roman" w:cs="Times New Roman"/>
          <w:sz w:val="24"/>
        </w:rPr>
        <w:t>(</w:t>
      </w:r>
      <w:r w:rsidR="0049590E">
        <w:rPr>
          <w:rFonts w:ascii="Times New Roman" w:hAnsi="Times New Roman" w:cs="Times New Roman"/>
          <w:sz w:val="24"/>
        </w:rPr>
        <w:t>0</w:t>
      </w:r>
      <w:r w:rsidR="001C4C65" w:rsidRPr="00104387">
        <w:rPr>
          <w:rFonts w:ascii="Times New Roman" w:hAnsi="Times New Roman" w:cs="Times New Roman"/>
          <w:sz w:val="24"/>
        </w:rPr>
        <w:t>,0-151,0) puan, bilgi almayanlarda ortanca 70,0</w:t>
      </w:r>
      <w:r w:rsidR="00844038" w:rsidRPr="00104387">
        <w:rPr>
          <w:rFonts w:ascii="Times New Roman" w:hAnsi="Times New Roman" w:cs="Times New Roman"/>
          <w:sz w:val="24"/>
        </w:rPr>
        <w:t xml:space="preserve"> </w:t>
      </w:r>
      <w:r w:rsidR="001C4C65" w:rsidRPr="00104387">
        <w:rPr>
          <w:rFonts w:ascii="Times New Roman" w:hAnsi="Times New Roman" w:cs="Times New Roman"/>
          <w:sz w:val="24"/>
        </w:rPr>
        <w:t xml:space="preserve">(5,0-108,0) puan tespit edilmiş ve </w:t>
      </w:r>
      <w:r w:rsidR="00EC2002" w:rsidRPr="00EC2002">
        <w:rPr>
          <w:rFonts w:ascii="Times New Roman" w:hAnsi="Times New Roman" w:cs="Times New Roman"/>
          <w:sz w:val="24"/>
        </w:rPr>
        <w:t xml:space="preserve">W-DEQ-A toplam puanı </w:t>
      </w:r>
      <w:r w:rsidR="001C4C65" w:rsidRPr="00104387">
        <w:rPr>
          <w:rFonts w:ascii="Times New Roman" w:hAnsi="Times New Roman" w:cs="Times New Roman"/>
          <w:sz w:val="24"/>
        </w:rPr>
        <w:t xml:space="preserve">doğum yöntemleri hakkında bilgi alanlarda bilgi almayanlara göre istatistiksel olarak anlamlı düzeyde düşük bulunmuştur (p=0,002). </w:t>
      </w:r>
      <w:r w:rsidR="00597C81">
        <w:rPr>
          <w:rFonts w:ascii="Times New Roman" w:hAnsi="Times New Roman" w:cs="Times New Roman"/>
          <w:sz w:val="24"/>
        </w:rPr>
        <w:t xml:space="preserve">Doğum deneyimlerinden olumlu ve </w:t>
      </w:r>
      <w:r w:rsidR="00844038" w:rsidRPr="00104387">
        <w:rPr>
          <w:rFonts w:ascii="Times New Roman" w:hAnsi="Times New Roman" w:cs="Times New Roman"/>
          <w:sz w:val="24"/>
        </w:rPr>
        <w:t>olumsuz etkilenenler arasında W-DEQ-</w:t>
      </w:r>
      <w:r w:rsidR="001C4C65" w:rsidRPr="00104387">
        <w:rPr>
          <w:rFonts w:ascii="Times New Roman" w:hAnsi="Times New Roman" w:cs="Times New Roman"/>
          <w:sz w:val="24"/>
        </w:rPr>
        <w:t xml:space="preserve">A </w:t>
      </w:r>
      <w:r w:rsidR="001C4C65" w:rsidRPr="00104387">
        <w:rPr>
          <w:rFonts w:ascii="Times New Roman" w:hAnsi="Times New Roman" w:cs="Times New Roman"/>
          <w:sz w:val="24"/>
        </w:rPr>
        <w:lastRenderedPageBreak/>
        <w:t>toplam puan</w:t>
      </w:r>
      <w:r w:rsidR="00347B79">
        <w:rPr>
          <w:rFonts w:ascii="Times New Roman" w:hAnsi="Times New Roman" w:cs="Times New Roman"/>
          <w:sz w:val="24"/>
        </w:rPr>
        <w:t>lar</w:t>
      </w:r>
      <w:r w:rsidR="001C4C65" w:rsidRPr="00104387">
        <w:rPr>
          <w:rFonts w:ascii="Times New Roman" w:hAnsi="Times New Roman" w:cs="Times New Roman"/>
          <w:sz w:val="24"/>
        </w:rPr>
        <w:t>ı karşılaştırıldığında doğum deneyimlerinden olumlu etkilenen gebelerde ortanca 48,0</w:t>
      </w:r>
      <w:r w:rsidR="00844038" w:rsidRPr="00104387">
        <w:rPr>
          <w:rFonts w:ascii="Times New Roman" w:hAnsi="Times New Roman" w:cs="Times New Roman"/>
          <w:sz w:val="24"/>
        </w:rPr>
        <w:t xml:space="preserve"> </w:t>
      </w:r>
      <w:r w:rsidR="001C4C65" w:rsidRPr="00104387">
        <w:rPr>
          <w:rFonts w:ascii="Times New Roman" w:hAnsi="Times New Roman" w:cs="Times New Roman"/>
          <w:sz w:val="24"/>
        </w:rPr>
        <w:t>(</w:t>
      </w:r>
      <w:r w:rsidR="0049590E">
        <w:rPr>
          <w:rFonts w:ascii="Times New Roman" w:hAnsi="Times New Roman" w:cs="Times New Roman"/>
          <w:sz w:val="24"/>
        </w:rPr>
        <w:t>0</w:t>
      </w:r>
      <w:r w:rsidR="001C4C65" w:rsidRPr="00104387">
        <w:rPr>
          <w:rFonts w:ascii="Times New Roman" w:hAnsi="Times New Roman" w:cs="Times New Roman"/>
          <w:sz w:val="24"/>
        </w:rPr>
        <w:t>,0-151,0) puan, olumsuz etkilenen gebelerde ortanca 82,5</w:t>
      </w:r>
      <w:r w:rsidR="00844038" w:rsidRPr="00104387">
        <w:rPr>
          <w:rFonts w:ascii="Times New Roman" w:hAnsi="Times New Roman" w:cs="Times New Roman"/>
          <w:sz w:val="24"/>
        </w:rPr>
        <w:t xml:space="preserve"> </w:t>
      </w:r>
      <w:r w:rsidR="001C4C65" w:rsidRPr="00104387">
        <w:rPr>
          <w:rFonts w:ascii="Times New Roman" w:hAnsi="Times New Roman" w:cs="Times New Roman"/>
          <w:sz w:val="24"/>
        </w:rPr>
        <w:t xml:space="preserve">(12,0-119,0) puan saptanmış ve </w:t>
      </w:r>
      <w:r w:rsidR="00EC2002" w:rsidRPr="00EC2002">
        <w:rPr>
          <w:rFonts w:ascii="Times New Roman" w:hAnsi="Times New Roman" w:cs="Times New Roman"/>
          <w:sz w:val="24"/>
        </w:rPr>
        <w:t xml:space="preserve">W-DEQ-A toplam puanı </w:t>
      </w:r>
      <w:r w:rsidR="001C4C65" w:rsidRPr="00EC2002">
        <w:rPr>
          <w:rFonts w:ascii="Times New Roman" w:hAnsi="Times New Roman" w:cs="Times New Roman"/>
          <w:sz w:val="24"/>
        </w:rPr>
        <w:t>olumlu etkilenenlerde olumsuz etkilenenlere göre istatistiksel olarak anlamlı düzeyde</w:t>
      </w:r>
      <w:r w:rsidR="00597C81" w:rsidRPr="00EC2002">
        <w:rPr>
          <w:rFonts w:ascii="Times New Roman" w:hAnsi="Times New Roman" w:cs="Times New Roman"/>
          <w:sz w:val="24"/>
        </w:rPr>
        <w:t xml:space="preserve"> düşük bulunmuştur (p&lt;0,001</w:t>
      </w:r>
      <w:r w:rsidR="001C4C65" w:rsidRPr="00EC2002">
        <w:rPr>
          <w:rFonts w:ascii="Times New Roman" w:hAnsi="Times New Roman" w:cs="Times New Roman"/>
          <w:sz w:val="24"/>
        </w:rPr>
        <w:t>).</w:t>
      </w:r>
      <w:r w:rsidR="001C4C65" w:rsidRPr="00104387">
        <w:rPr>
          <w:rFonts w:ascii="Times New Roman" w:hAnsi="Times New Roman" w:cs="Times New Roman"/>
          <w:sz w:val="24"/>
        </w:rPr>
        <w:t xml:space="preserve"> Doğum ağrısı çekmekten korkan ve korkmayanlar arasında </w:t>
      </w:r>
      <w:r w:rsidR="00844038" w:rsidRPr="00104387">
        <w:rPr>
          <w:rFonts w:ascii="Times New Roman" w:hAnsi="Times New Roman" w:cs="Times New Roman"/>
          <w:sz w:val="24"/>
        </w:rPr>
        <w:t>W-DEQ-</w:t>
      </w:r>
      <w:r w:rsidR="001C4C65" w:rsidRPr="00104387">
        <w:rPr>
          <w:rFonts w:ascii="Times New Roman" w:hAnsi="Times New Roman" w:cs="Times New Roman"/>
          <w:sz w:val="24"/>
        </w:rPr>
        <w:t>A toplam puan</w:t>
      </w:r>
      <w:r w:rsidR="00347B79">
        <w:rPr>
          <w:rFonts w:ascii="Times New Roman" w:hAnsi="Times New Roman" w:cs="Times New Roman"/>
          <w:sz w:val="24"/>
        </w:rPr>
        <w:t>lar</w:t>
      </w:r>
      <w:r w:rsidR="001C4C65" w:rsidRPr="00104387">
        <w:rPr>
          <w:rFonts w:ascii="Times New Roman" w:hAnsi="Times New Roman" w:cs="Times New Roman"/>
          <w:sz w:val="24"/>
        </w:rPr>
        <w:t>ı karşılaştırıldığında doğrum ağrısı çekmekten korkanlarda ortanca 72,0</w:t>
      </w:r>
      <w:r w:rsidR="00844038" w:rsidRPr="00104387">
        <w:rPr>
          <w:rFonts w:ascii="Times New Roman" w:hAnsi="Times New Roman" w:cs="Times New Roman"/>
          <w:sz w:val="24"/>
        </w:rPr>
        <w:t xml:space="preserve"> </w:t>
      </w:r>
      <w:r w:rsidR="001C4C65" w:rsidRPr="00104387">
        <w:rPr>
          <w:rFonts w:ascii="Times New Roman" w:hAnsi="Times New Roman" w:cs="Times New Roman"/>
          <w:sz w:val="24"/>
        </w:rPr>
        <w:t>(8,0-151,0) puan, doğum ağrısı çekmekten korkmayanlarda ortanca 33,5</w:t>
      </w:r>
      <w:r w:rsidR="00844038" w:rsidRPr="00104387">
        <w:rPr>
          <w:rFonts w:ascii="Times New Roman" w:hAnsi="Times New Roman" w:cs="Times New Roman"/>
          <w:sz w:val="24"/>
        </w:rPr>
        <w:t xml:space="preserve"> </w:t>
      </w:r>
      <w:r w:rsidR="001C4C65" w:rsidRPr="00104387">
        <w:rPr>
          <w:rFonts w:ascii="Times New Roman" w:hAnsi="Times New Roman" w:cs="Times New Roman"/>
          <w:sz w:val="24"/>
        </w:rPr>
        <w:t>(</w:t>
      </w:r>
      <w:r w:rsidR="0049590E">
        <w:rPr>
          <w:rFonts w:ascii="Times New Roman" w:hAnsi="Times New Roman" w:cs="Times New Roman"/>
          <w:sz w:val="24"/>
        </w:rPr>
        <w:t>0</w:t>
      </w:r>
      <w:r w:rsidR="001C4C65" w:rsidRPr="00104387">
        <w:rPr>
          <w:rFonts w:ascii="Times New Roman" w:hAnsi="Times New Roman" w:cs="Times New Roman"/>
          <w:sz w:val="24"/>
        </w:rPr>
        <w:t xml:space="preserve">,0-88,0) puan </w:t>
      </w:r>
      <w:r w:rsidR="001C4C65" w:rsidRPr="00EC2002">
        <w:rPr>
          <w:rFonts w:ascii="Times New Roman" w:hAnsi="Times New Roman" w:cs="Times New Roman"/>
          <w:sz w:val="24"/>
        </w:rPr>
        <w:t xml:space="preserve">bulunmuş ve </w:t>
      </w:r>
      <w:r w:rsidR="00347B79" w:rsidRPr="00EC2002">
        <w:rPr>
          <w:rFonts w:ascii="Times New Roman" w:hAnsi="Times New Roman" w:cs="Times New Roman"/>
          <w:sz w:val="24"/>
        </w:rPr>
        <w:t>W-DEQ-A toplam puanı</w:t>
      </w:r>
      <w:r w:rsidR="00EF3D8A" w:rsidRPr="00EC2002">
        <w:rPr>
          <w:rFonts w:ascii="Times New Roman" w:hAnsi="Times New Roman" w:cs="Times New Roman"/>
          <w:sz w:val="24"/>
        </w:rPr>
        <w:t>,</w:t>
      </w:r>
      <w:r w:rsidR="00EF3D8A" w:rsidRPr="00EC2002">
        <w:rPr>
          <w:rFonts w:ascii="Times New Roman" w:hAnsi="Times New Roman" w:cs="Times New Roman"/>
          <w:b/>
          <w:sz w:val="24"/>
        </w:rPr>
        <w:t xml:space="preserve"> </w:t>
      </w:r>
      <w:r w:rsidR="001C4C65" w:rsidRPr="00EC2002">
        <w:rPr>
          <w:rFonts w:ascii="Times New Roman" w:hAnsi="Times New Roman" w:cs="Times New Roman"/>
          <w:sz w:val="24"/>
        </w:rPr>
        <w:t>doğum ağrısı çekmekten korkmayanlarda istatistiksel olarak anlamlı düz</w:t>
      </w:r>
      <w:r w:rsidR="00597C81" w:rsidRPr="00EC2002">
        <w:rPr>
          <w:rFonts w:ascii="Times New Roman" w:hAnsi="Times New Roman" w:cs="Times New Roman"/>
          <w:sz w:val="24"/>
        </w:rPr>
        <w:t>eyde düşük tespit edilmiştir (p&lt;0,001</w:t>
      </w:r>
      <w:r w:rsidR="001C4C65" w:rsidRPr="00EC2002">
        <w:rPr>
          <w:rFonts w:ascii="Times New Roman" w:hAnsi="Times New Roman" w:cs="Times New Roman"/>
          <w:sz w:val="24"/>
        </w:rPr>
        <w:t>).</w:t>
      </w:r>
      <w:r w:rsidR="00347B79" w:rsidRPr="00EC2002">
        <w:rPr>
          <w:rFonts w:ascii="Times New Roman" w:hAnsi="Times New Roman" w:cs="Times New Roman"/>
          <w:sz w:val="24"/>
        </w:rPr>
        <w:t xml:space="preserve"> </w:t>
      </w:r>
      <w:proofErr w:type="gramEnd"/>
      <w:r w:rsidR="00EF3D8A" w:rsidRPr="00EC2002">
        <w:rPr>
          <w:rFonts w:ascii="Times New Roman" w:hAnsi="Times New Roman" w:cs="Times New Roman"/>
          <w:sz w:val="24"/>
        </w:rPr>
        <w:t>Gebelik haftası, gebelik sayısı, düşük yapma durumu, düşük sayısı, kürtaj olma durumu, kürtaj sayısı, ölü doğum yapma durumu, yaşayan çocuk sayısı, gebeliğin planlı olma durumu, doğum deneyimlerini konuşma ve dinleme ile W-DEQ-A toplam puan</w:t>
      </w:r>
      <w:r w:rsidR="00347B79" w:rsidRPr="00EC2002">
        <w:rPr>
          <w:rFonts w:ascii="Times New Roman" w:hAnsi="Times New Roman" w:cs="Times New Roman"/>
          <w:sz w:val="24"/>
        </w:rPr>
        <w:t>lar</w:t>
      </w:r>
      <w:r w:rsidR="00EF3D8A" w:rsidRPr="00EC2002">
        <w:rPr>
          <w:rFonts w:ascii="Times New Roman" w:hAnsi="Times New Roman" w:cs="Times New Roman"/>
          <w:sz w:val="24"/>
        </w:rPr>
        <w:t>ı aras</w:t>
      </w:r>
      <w:r w:rsidR="00347B79" w:rsidRPr="00EC2002">
        <w:rPr>
          <w:rFonts w:ascii="Times New Roman" w:hAnsi="Times New Roman" w:cs="Times New Roman"/>
          <w:sz w:val="24"/>
        </w:rPr>
        <w:t>ında anlamlı bir fark saptanmamıştır</w:t>
      </w:r>
      <w:r w:rsidR="00EF3D8A" w:rsidRPr="00EC2002">
        <w:rPr>
          <w:rFonts w:ascii="Times New Roman" w:hAnsi="Times New Roman" w:cs="Times New Roman"/>
          <w:sz w:val="24"/>
        </w:rPr>
        <w:t xml:space="preserve"> (p&gt;0,05).</w:t>
      </w:r>
    </w:p>
    <w:p w:rsidR="00844038" w:rsidRPr="00104387" w:rsidRDefault="00844038" w:rsidP="001C4C65">
      <w:pPr>
        <w:spacing w:line="360" w:lineRule="auto"/>
        <w:ind w:firstLine="708"/>
        <w:jc w:val="both"/>
        <w:rPr>
          <w:rFonts w:ascii="Times New Roman" w:hAnsi="Times New Roman" w:cs="Times New Roman"/>
          <w:sz w:val="24"/>
        </w:rPr>
      </w:pPr>
    </w:p>
    <w:p w:rsidR="00694880" w:rsidRPr="00104387" w:rsidRDefault="00A64E62" w:rsidP="0057714F">
      <w:pPr>
        <w:pStyle w:val="Balk2"/>
        <w:rPr>
          <w:rFonts w:cs="Times New Roman"/>
        </w:rPr>
      </w:pPr>
      <w:bookmarkStart w:id="62" w:name="_Toc139552220"/>
      <w:r w:rsidRPr="00A64E62">
        <w:rPr>
          <w:rFonts w:cs="Times New Roman"/>
        </w:rPr>
        <w:t xml:space="preserve">4.9. </w:t>
      </w:r>
      <w:r w:rsidR="00EF4771" w:rsidRPr="00A64E62">
        <w:rPr>
          <w:rFonts w:cs="Times New Roman"/>
        </w:rPr>
        <w:t xml:space="preserve">Gebelerin </w:t>
      </w:r>
      <w:r w:rsidRPr="00A64E62">
        <w:rPr>
          <w:rFonts w:cs="Times New Roman"/>
        </w:rPr>
        <w:t xml:space="preserve">Sosyodemografik </w:t>
      </w:r>
      <w:r w:rsidR="003E7DED" w:rsidRPr="00A64E62">
        <w:rPr>
          <w:rFonts w:cs="Times New Roman"/>
        </w:rPr>
        <w:t xml:space="preserve">Özelliklerine Göre PBE </w:t>
      </w:r>
      <w:r w:rsidR="00347B79">
        <w:rPr>
          <w:rFonts w:cs="Times New Roman"/>
        </w:rPr>
        <w:t xml:space="preserve">Toplam </w:t>
      </w:r>
      <w:r w:rsidR="003E7DED" w:rsidRPr="00A64E62">
        <w:rPr>
          <w:rFonts w:cs="Times New Roman"/>
        </w:rPr>
        <w:t>Puanları</w:t>
      </w:r>
      <w:bookmarkEnd w:id="62"/>
    </w:p>
    <w:p w:rsidR="003E7DED" w:rsidRPr="00104387" w:rsidRDefault="003E7DED" w:rsidP="003E7DED">
      <w:pPr>
        <w:pStyle w:val="ResimYazs"/>
        <w:keepNext/>
        <w:rPr>
          <w:rFonts w:ascii="Times New Roman" w:hAnsi="Times New Roman" w:cs="Times New Roman"/>
          <w:b w:val="0"/>
          <w:color w:val="auto"/>
          <w:sz w:val="24"/>
        </w:rPr>
      </w:pPr>
    </w:p>
    <w:p w:rsidR="001D355A" w:rsidRPr="001D355A" w:rsidRDefault="001D355A" w:rsidP="001D355A">
      <w:pPr>
        <w:pStyle w:val="ResimYazs"/>
        <w:keepNext/>
        <w:rPr>
          <w:rFonts w:ascii="Times New Roman" w:hAnsi="Times New Roman" w:cs="Times New Roman"/>
          <w:b w:val="0"/>
          <w:color w:val="auto"/>
          <w:sz w:val="24"/>
        </w:rPr>
      </w:pPr>
      <w:bookmarkStart w:id="63" w:name="_Toc138373192"/>
      <w:r w:rsidRPr="00A64E62">
        <w:rPr>
          <w:rFonts w:ascii="Times New Roman" w:hAnsi="Times New Roman" w:cs="Times New Roman"/>
          <w:color w:val="auto"/>
          <w:sz w:val="24"/>
        </w:rPr>
        <w:t>Tablo</w:t>
      </w:r>
      <w:r w:rsidR="0049590E" w:rsidRPr="00A64E62">
        <w:rPr>
          <w:rFonts w:ascii="Times New Roman" w:hAnsi="Times New Roman" w:cs="Times New Roman"/>
          <w:color w:val="auto"/>
          <w:sz w:val="24"/>
        </w:rPr>
        <w:t xml:space="preserve"> 10</w:t>
      </w:r>
      <w:r w:rsidRPr="00A64E62">
        <w:rPr>
          <w:rFonts w:ascii="Times New Roman" w:hAnsi="Times New Roman" w:cs="Times New Roman"/>
          <w:color w:val="auto"/>
          <w:sz w:val="24"/>
        </w:rPr>
        <w:t>.</w:t>
      </w:r>
      <w:r w:rsidRPr="00A64E62">
        <w:rPr>
          <w:rFonts w:ascii="Times New Roman" w:hAnsi="Times New Roman" w:cs="Times New Roman"/>
          <w:b w:val="0"/>
          <w:color w:val="auto"/>
          <w:sz w:val="24"/>
        </w:rPr>
        <w:t xml:space="preserve"> Gebelerin</w:t>
      </w:r>
      <w:r w:rsidR="00A64E62" w:rsidRPr="00A64E62">
        <w:rPr>
          <w:rFonts w:ascii="Times New Roman" w:hAnsi="Times New Roman" w:cs="Times New Roman"/>
          <w:b w:val="0"/>
          <w:color w:val="auto"/>
          <w:sz w:val="24"/>
        </w:rPr>
        <w:t xml:space="preserve"> sosyodemografik</w:t>
      </w:r>
      <w:r w:rsidR="00EF4771" w:rsidRPr="00A64E62">
        <w:rPr>
          <w:rFonts w:ascii="Times New Roman" w:hAnsi="Times New Roman" w:cs="Times New Roman"/>
          <w:b w:val="0"/>
          <w:color w:val="auto"/>
          <w:sz w:val="24"/>
        </w:rPr>
        <w:t xml:space="preserve"> </w:t>
      </w:r>
      <w:r w:rsidRPr="00A64E62">
        <w:rPr>
          <w:rFonts w:ascii="Times New Roman" w:hAnsi="Times New Roman" w:cs="Times New Roman"/>
          <w:b w:val="0"/>
          <w:color w:val="auto"/>
          <w:sz w:val="24"/>
        </w:rPr>
        <w:t xml:space="preserve">özelliklerine göre PBE </w:t>
      </w:r>
      <w:r w:rsidR="00347B79">
        <w:rPr>
          <w:rFonts w:ascii="Times New Roman" w:hAnsi="Times New Roman" w:cs="Times New Roman"/>
          <w:b w:val="0"/>
          <w:color w:val="auto"/>
          <w:sz w:val="24"/>
        </w:rPr>
        <w:t xml:space="preserve">toplam </w:t>
      </w:r>
      <w:r w:rsidRPr="00A64E62">
        <w:rPr>
          <w:rFonts w:ascii="Times New Roman" w:hAnsi="Times New Roman" w:cs="Times New Roman"/>
          <w:b w:val="0"/>
          <w:color w:val="auto"/>
          <w:sz w:val="24"/>
        </w:rPr>
        <w:t>puanlarının karşılaştırılması</w:t>
      </w:r>
      <w:bookmarkEnd w:id="63"/>
    </w:p>
    <w:tbl>
      <w:tblPr>
        <w:tblStyle w:val="TabloKlavuzu"/>
        <w:tblW w:w="9448" w:type="dxa"/>
        <w:tblLook w:val="04A0" w:firstRow="1" w:lastRow="0" w:firstColumn="1" w:lastColumn="0" w:noHBand="0" w:noVBand="1"/>
      </w:tblPr>
      <w:tblGrid>
        <w:gridCol w:w="1982"/>
        <w:gridCol w:w="131"/>
        <w:gridCol w:w="262"/>
        <w:gridCol w:w="693"/>
        <w:gridCol w:w="1382"/>
        <w:gridCol w:w="1167"/>
        <w:gridCol w:w="1264"/>
        <w:gridCol w:w="1440"/>
        <w:gridCol w:w="1127"/>
      </w:tblGrid>
      <w:tr w:rsidR="00D60662" w:rsidRPr="00104387" w:rsidTr="0091524D">
        <w:tc>
          <w:tcPr>
            <w:tcW w:w="1982" w:type="dxa"/>
            <w:tcBorders>
              <w:left w:val="single" w:sz="4" w:space="0" w:color="auto"/>
              <w:bottom w:val="single" w:sz="4" w:space="0" w:color="auto"/>
              <w:right w:val="nil"/>
            </w:tcBorders>
          </w:tcPr>
          <w:p w:rsidR="003E7DED" w:rsidRPr="00104387" w:rsidRDefault="00186B90" w:rsidP="00186B90">
            <w:pPr>
              <w:spacing w:line="360" w:lineRule="auto"/>
              <w:rPr>
                <w:rFonts w:ascii="Times New Roman" w:hAnsi="Times New Roman" w:cs="Times New Roman"/>
                <w:b/>
                <w:sz w:val="20"/>
              </w:rPr>
            </w:pPr>
            <w:r w:rsidRPr="00104387">
              <w:rPr>
                <w:rFonts w:ascii="Times New Roman" w:hAnsi="Times New Roman" w:cs="Times New Roman"/>
                <w:b/>
                <w:sz w:val="20"/>
              </w:rPr>
              <w:t>Değişkenler</w:t>
            </w:r>
          </w:p>
        </w:tc>
        <w:tc>
          <w:tcPr>
            <w:tcW w:w="1086" w:type="dxa"/>
            <w:gridSpan w:val="3"/>
            <w:tcBorders>
              <w:left w:val="nil"/>
              <w:bottom w:val="single" w:sz="4" w:space="0" w:color="auto"/>
              <w:right w:val="nil"/>
            </w:tcBorders>
          </w:tcPr>
          <w:p w:rsidR="003E7DED" w:rsidRPr="00104387" w:rsidRDefault="00B463DF" w:rsidP="00186B90">
            <w:pPr>
              <w:spacing w:line="360" w:lineRule="auto"/>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1382" w:type="dxa"/>
            <w:tcBorders>
              <w:left w:val="nil"/>
              <w:bottom w:val="single" w:sz="4" w:space="0" w:color="auto"/>
              <w:right w:val="nil"/>
            </w:tcBorders>
          </w:tcPr>
          <w:p w:rsidR="003E7DED" w:rsidRPr="00104387" w:rsidRDefault="0049590E" w:rsidP="00186B90">
            <w:pPr>
              <w:spacing w:line="360" w:lineRule="auto"/>
              <w:jc w:val="right"/>
              <w:rPr>
                <w:rFonts w:ascii="Times New Roman" w:hAnsi="Times New Roman" w:cs="Times New Roman"/>
                <w:b/>
                <w:sz w:val="20"/>
              </w:rPr>
            </w:pPr>
            <w:r>
              <w:rPr>
                <w:rFonts w:ascii="Times New Roman" w:hAnsi="Times New Roman" w:cs="Times New Roman"/>
                <w:b/>
                <w:sz w:val="20"/>
              </w:rPr>
              <w:t>Ortalama</w:t>
            </w:r>
            <w:r w:rsidR="00186B90" w:rsidRPr="00104387">
              <w:rPr>
                <w:rFonts w:ascii="Times New Roman" w:hAnsi="Times New Roman" w:cs="Times New Roman"/>
                <w:b/>
                <w:sz w:val="20"/>
              </w:rPr>
              <w:t>±SS</w:t>
            </w:r>
          </w:p>
        </w:tc>
        <w:tc>
          <w:tcPr>
            <w:tcW w:w="1167" w:type="dxa"/>
            <w:tcBorders>
              <w:left w:val="nil"/>
              <w:bottom w:val="single" w:sz="4" w:space="0" w:color="auto"/>
              <w:right w:val="nil"/>
            </w:tcBorders>
          </w:tcPr>
          <w:p w:rsidR="003E7DED" w:rsidRPr="00104387" w:rsidRDefault="00186B90" w:rsidP="00186B90">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1264" w:type="dxa"/>
            <w:tcBorders>
              <w:left w:val="nil"/>
              <w:bottom w:val="single" w:sz="4" w:space="0" w:color="auto"/>
              <w:right w:val="nil"/>
            </w:tcBorders>
          </w:tcPr>
          <w:p w:rsidR="003E7DED" w:rsidRPr="00104387" w:rsidRDefault="00186B90" w:rsidP="00186B90">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c>
          <w:tcPr>
            <w:tcW w:w="1440" w:type="dxa"/>
            <w:tcBorders>
              <w:left w:val="nil"/>
              <w:bottom w:val="single" w:sz="4" w:space="0" w:color="auto"/>
              <w:right w:val="nil"/>
            </w:tcBorders>
          </w:tcPr>
          <w:p w:rsidR="003E7DED" w:rsidRPr="00104387" w:rsidRDefault="00186B90" w:rsidP="00186B90">
            <w:pPr>
              <w:spacing w:line="360" w:lineRule="auto"/>
              <w:jc w:val="center"/>
              <w:rPr>
                <w:rFonts w:ascii="Times New Roman" w:hAnsi="Times New Roman" w:cs="Times New Roman"/>
                <w:b/>
                <w:sz w:val="20"/>
              </w:rPr>
            </w:pPr>
            <w:r w:rsidRPr="00104387">
              <w:rPr>
                <w:rFonts w:ascii="Times New Roman" w:hAnsi="Times New Roman" w:cs="Times New Roman"/>
                <w:b/>
                <w:sz w:val="20"/>
              </w:rPr>
              <w:t>Test</w:t>
            </w:r>
          </w:p>
        </w:tc>
        <w:tc>
          <w:tcPr>
            <w:tcW w:w="1127" w:type="dxa"/>
            <w:tcBorders>
              <w:left w:val="nil"/>
              <w:bottom w:val="single" w:sz="4" w:space="0" w:color="auto"/>
              <w:right w:val="single" w:sz="4" w:space="0" w:color="auto"/>
            </w:tcBorders>
          </w:tcPr>
          <w:p w:rsidR="003E7DED" w:rsidRPr="00104387" w:rsidRDefault="003C4222" w:rsidP="003C4222">
            <w:pPr>
              <w:spacing w:line="360" w:lineRule="auto"/>
              <w:jc w:val="center"/>
              <w:rPr>
                <w:rFonts w:ascii="Times New Roman" w:hAnsi="Times New Roman" w:cs="Times New Roman"/>
                <w:b/>
                <w:sz w:val="20"/>
              </w:rPr>
            </w:pPr>
            <w:proofErr w:type="gramStart"/>
            <w:r w:rsidRPr="00104387">
              <w:rPr>
                <w:rFonts w:ascii="Times New Roman" w:hAnsi="Times New Roman" w:cs="Times New Roman"/>
                <w:b/>
                <w:sz w:val="20"/>
              </w:rPr>
              <w:t>p</w:t>
            </w:r>
            <w:proofErr w:type="gramEnd"/>
            <w:r w:rsidRPr="00104387">
              <w:rPr>
                <w:rFonts w:ascii="Times New Roman" w:hAnsi="Times New Roman" w:cs="Times New Roman"/>
                <w:b/>
                <w:sz w:val="20"/>
              </w:rPr>
              <w:t xml:space="preserve"> </w:t>
            </w:r>
          </w:p>
        </w:tc>
      </w:tr>
      <w:tr w:rsidR="003E7DED" w:rsidRPr="00104387" w:rsidTr="0091524D">
        <w:tc>
          <w:tcPr>
            <w:tcW w:w="1982" w:type="dxa"/>
            <w:tcBorders>
              <w:left w:val="single" w:sz="4" w:space="0" w:color="auto"/>
              <w:bottom w:val="single" w:sz="4" w:space="0" w:color="auto"/>
              <w:right w:val="nil"/>
            </w:tcBorders>
          </w:tcPr>
          <w:p w:rsidR="00EF4022" w:rsidRDefault="00BC1890" w:rsidP="00EF4022">
            <w:pPr>
              <w:rPr>
                <w:rFonts w:ascii="Times New Roman" w:hAnsi="Times New Roman" w:cs="Times New Roman"/>
                <w:b/>
                <w:sz w:val="20"/>
              </w:rPr>
            </w:pPr>
            <w:r w:rsidRPr="00104387">
              <w:rPr>
                <w:rFonts w:ascii="Times New Roman" w:hAnsi="Times New Roman" w:cs="Times New Roman"/>
                <w:b/>
                <w:sz w:val="20"/>
              </w:rPr>
              <w:t>Yaş</w:t>
            </w:r>
            <w:r w:rsidR="007E67DA">
              <w:rPr>
                <w:rFonts w:ascii="Times New Roman" w:hAnsi="Times New Roman" w:cs="Times New Roman"/>
                <w:b/>
                <w:sz w:val="20"/>
              </w:rPr>
              <w:t xml:space="preserve"> grubu</w:t>
            </w:r>
          </w:p>
          <w:p w:rsidR="00EF4022" w:rsidRPr="004C7ECF" w:rsidRDefault="00EF4022" w:rsidP="00EF4022">
            <w:pPr>
              <w:rPr>
                <w:rFonts w:ascii="Times New Roman" w:hAnsi="Times New Roman" w:cs="Times New Roman"/>
                <w:b/>
                <w:sz w:val="20"/>
                <w:vertAlign w:val="superscript"/>
              </w:rPr>
            </w:pPr>
            <w:r>
              <w:rPr>
                <w:rFonts w:ascii="Times New Roman" w:hAnsi="Times New Roman" w:cs="Times New Roman"/>
                <w:b/>
                <w:sz w:val="20"/>
              </w:rPr>
              <w:t xml:space="preserve">   </w:t>
            </w:r>
            <w:r w:rsidRPr="00EF4022">
              <w:rPr>
                <w:rFonts w:ascii="Times New Roman" w:hAnsi="Times New Roman" w:cs="Times New Roman"/>
                <w:sz w:val="20"/>
              </w:rPr>
              <w:t>≤28</w:t>
            </w:r>
            <w:r w:rsidR="004C7ECF">
              <w:rPr>
                <w:rFonts w:ascii="Times New Roman" w:hAnsi="Times New Roman" w:cs="Times New Roman"/>
                <w:sz w:val="20"/>
              </w:rPr>
              <w:t xml:space="preserve"> </w:t>
            </w:r>
            <w:r w:rsidR="004C7ECF">
              <w:rPr>
                <w:rFonts w:ascii="Times New Roman" w:hAnsi="Times New Roman" w:cs="Times New Roman"/>
                <w:sz w:val="20"/>
                <w:vertAlign w:val="superscript"/>
              </w:rPr>
              <w:t>a</w:t>
            </w:r>
          </w:p>
          <w:p w:rsidR="00EF4022" w:rsidRPr="004C7ECF" w:rsidRDefault="00EF4022" w:rsidP="00EF4022">
            <w:pPr>
              <w:rPr>
                <w:rFonts w:ascii="Times New Roman" w:hAnsi="Times New Roman" w:cs="Times New Roman"/>
                <w:b/>
                <w:sz w:val="20"/>
                <w:vertAlign w:val="superscript"/>
              </w:rPr>
            </w:pPr>
            <w:r w:rsidRPr="00EF4022">
              <w:rPr>
                <w:rFonts w:ascii="Times New Roman" w:hAnsi="Times New Roman" w:cs="Times New Roman"/>
                <w:sz w:val="20"/>
              </w:rPr>
              <w:t xml:space="preserve"> </w:t>
            </w:r>
            <w:r>
              <w:rPr>
                <w:rFonts w:ascii="Times New Roman" w:hAnsi="Times New Roman" w:cs="Times New Roman"/>
                <w:sz w:val="20"/>
              </w:rPr>
              <w:t xml:space="preserve"> </w:t>
            </w:r>
            <w:r w:rsidRPr="00EF4022">
              <w:rPr>
                <w:rFonts w:ascii="Times New Roman" w:hAnsi="Times New Roman" w:cs="Times New Roman"/>
                <w:sz w:val="20"/>
              </w:rPr>
              <w:t xml:space="preserve"> &gt;28</w:t>
            </w:r>
            <w:r w:rsidR="004C7ECF">
              <w:rPr>
                <w:rFonts w:ascii="Times New Roman" w:hAnsi="Times New Roman" w:cs="Times New Roman"/>
                <w:sz w:val="20"/>
              </w:rPr>
              <w:t xml:space="preserve"> </w:t>
            </w:r>
            <w:r w:rsidR="004C7ECF">
              <w:rPr>
                <w:rFonts w:ascii="Times New Roman" w:hAnsi="Times New Roman" w:cs="Times New Roman"/>
                <w:sz w:val="20"/>
                <w:vertAlign w:val="superscript"/>
              </w:rPr>
              <w:t>b</w:t>
            </w:r>
          </w:p>
        </w:tc>
        <w:tc>
          <w:tcPr>
            <w:tcW w:w="1086" w:type="dxa"/>
            <w:gridSpan w:val="3"/>
            <w:tcBorders>
              <w:left w:val="nil"/>
              <w:bottom w:val="single" w:sz="4" w:space="0" w:color="auto"/>
              <w:right w:val="nil"/>
            </w:tcBorders>
          </w:tcPr>
          <w:p w:rsidR="004A372B" w:rsidRPr="00104387" w:rsidRDefault="004A372B" w:rsidP="00F01C5F">
            <w:pPr>
              <w:jc w:val="right"/>
              <w:rPr>
                <w:rFonts w:ascii="Times New Roman" w:hAnsi="Times New Roman" w:cs="Times New Roman"/>
                <w:sz w:val="20"/>
              </w:rPr>
            </w:pPr>
          </w:p>
          <w:p w:rsidR="00EF4022" w:rsidRPr="00EF4022" w:rsidRDefault="00EF4022" w:rsidP="00EF4022">
            <w:pPr>
              <w:jc w:val="right"/>
              <w:rPr>
                <w:rFonts w:ascii="Times New Roman" w:hAnsi="Times New Roman" w:cs="Times New Roman"/>
                <w:sz w:val="20"/>
              </w:rPr>
            </w:pPr>
            <w:r>
              <w:rPr>
                <w:rFonts w:ascii="Times New Roman" w:hAnsi="Times New Roman" w:cs="Times New Roman"/>
                <w:sz w:val="20"/>
              </w:rPr>
              <w:t>206</w:t>
            </w:r>
          </w:p>
          <w:p w:rsidR="003E7DED" w:rsidRPr="00104387" w:rsidRDefault="00EF4022" w:rsidP="00EF4022">
            <w:pPr>
              <w:jc w:val="right"/>
              <w:rPr>
                <w:rFonts w:ascii="Times New Roman" w:hAnsi="Times New Roman" w:cs="Times New Roman"/>
                <w:sz w:val="20"/>
              </w:rPr>
            </w:pPr>
            <w:r w:rsidRPr="00EF4022">
              <w:rPr>
                <w:rFonts w:ascii="Times New Roman" w:hAnsi="Times New Roman" w:cs="Times New Roman"/>
                <w:sz w:val="20"/>
              </w:rPr>
              <w:t>192</w:t>
            </w:r>
          </w:p>
        </w:tc>
        <w:tc>
          <w:tcPr>
            <w:tcW w:w="1382" w:type="dxa"/>
            <w:tcBorders>
              <w:left w:val="nil"/>
              <w:bottom w:val="single" w:sz="4" w:space="0" w:color="auto"/>
              <w:right w:val="nil"/>
            </w:tcBorders>
          </w:tcPr>
          <w:p w:rsidR="004A372B" w:rsidRPr="00104387" w:rsidRDefault="004A372B" w:rsidP="00F01C5F">
            <w:pPr>
              <w:jc w:val="right"/>
              <w:rPr>
                <w:rFonts w:ascii="Times New Roman" w:hAnsi="Times New Roman" w:cs="Times New Roman"/>
                <w:sz w:val="20"/>
              </w:rPr>
            </w:pPr>
          </w:p>
          <w:p w:rsidR="00EF4022" w:rsidRPr="00EF4022" w:rsidRDefault="00EF4022" w:rsidP="00EF4022">
            <w:pPr>
              <w:jc w:val="right"/>
              <w:rPr>
                <w:rFonts w:ascii="Times New Roman" w:hAnsi="Times New Roman" w:cs="Times New Roman"/>
                <w:sz w:val="20"/>
              </w:rPr>
            </w:pPr>
            <w:r w:rsidRPr="00EF4022">
              <w:rPr>
                <w:rFonts w:ascii="Times New Roman" w:hAnsi="Times New Roman" w:cs="Times New Roman"/>
                <w:sz w:val="20"/>
              </w:rPr>
              <w:t>71,9±8,9</w:t>
            </w:r>
          </w:p>
          <w:p w:rsidR="003E7DED" w:rsidRPr="00104387" w:rsidRDefault="00EF4022" w:rsidP="00EF4022">
            <w:pPr>
              <w:jc w:val="right"/>
              <w:rPr>
                <w:rFonts w:ascii="Times New Roman" w:hAnsi="Times New Roman" w:cs="Times New Roman"/>
                <w:sz w:val="20"/>
              </w:rPr>
            </w:pPr>
            <w:r w:rsidRPr="00EF4022">
              <w:rPr>
                <w:rFonts w:ascii="Times New Roman" w:hAnsi="Times New Roman" w:cs="Times New Roman"/>
                <w:sz w:val="20"/>
              </w:rPr>
              <w:t>69,3±9,8</w:t>
            </w:r>
          </w:p>
        </w:tc>
        <w:tc>
          <w:tcPr>
            <w:tcW w:w="1167" w:type="dxa"/>
            <w:tcBorders>
              <w:left w:val="nil"/>
              <w:bottom w:val="single" w:sz="4" w:space="0" w:color="auto"/>
              <w:right w:val="nil"/>
            </w:tcBorders>
          </w:tcPr>
          <w:p w:rsidR="004A372B" w:rsidRPr="00104387" w:rsidRDefault="004A372B" w:rsidP="001467C2">
            <w:pPr>
              <w:jc w:val="right"/>
              <w:rPr>
                <w:rFonts w:ascii="Times New Roman" w:hAnsi="Times New Roman" w:cs="Times New Roman"/>
                <w:sz w:val="20"/>
              </w:rPr>
            </w:pPr>
          </w:p>
          <w:p w:rsidR="00EF4022" w:rsidRPr="00EF4022" w:rsidRDefault="00EF4022" w:rsidP="00EF4022">
            <w:pPr>
              <w:jc w:val="right"/>
              <w:rPr>
                <w:rFonts w:ascii="Times New Roman" w:hAnsi="Times New Roman" w:cs="Times New Roman"/>
                <w:sz w:val="20"/>
              </w:rPr>
            </w:pPr>
            <w:r w:rsidRPr="00EF4022">
              <w:rPr>
                <w:rFonts w:ascii="Times New Roman" w:hAnsi="Times New Roman" w:cs="Times New Roman"/>
                <w:sz w:val="20"/>
              </w:rPr>
              <w:t>74,0</w:t>
            </w:r>
          </w:p>
          <w:p w:rsidR="003E7DED" w:rsidRPr="00104387" w:rsidRDefault="00EF4022" w:rsidP="00EF4022">
            <w:pPr>
              <w:jc w:val="right"/>
              <w:rPr>
                <w:rFonts w:ascii="Times New Roman" w:hAnsi="Times New Roman" w:cs="Times New Roman"/>
                <w:sz w:val="20"/>
              </w:rPr>
            </w:pPr>
            <w:r w:rsidRPr="00EF4022">
              <w:rPr>
                <w:rFonts w:ascii="Times New Roman" w:hAnsi="Times New Roman" w:cs="Times New Roman"/>
                <w:sz w:val="20"/>
              </w:rPr>
              <w:t>71,5</w:t>
            </w:r>
          </w:p>
        </w:tc>
        <w:tc>
          <w:tcPr>
            <w:tcW w:w="1264" w:type="dxa"/>
            <w:tcBorders>
              <w:left w:val="nil"/>
              <w:bottom w:val="single" w:sz="4" w:space="0" w:color="auto"/>
              <w:right w:val="nil"/>
            </w:tcBorders>
          </w:tcPr>
          <w:p w:rsidR="004A372B" w:rsidRPr="00104387" w:rsidRDefault="004A372B" w:rsidP="001467C2">
            <w:pPr>
              <w:jc w:val="right"/>
              <w:rPr>
                <w:rFonts w:ascii="Times New Roman" w:hAnsi="Times New Roman" w:cs="Times New Roman"/>
                <w:sz w:val="20"/>
              </w:rPr>
            </w:pPr>
          </w:p>
          <w:p w:rsidR="00EF4022" w:rsidRPr="00EF4022" w:rsidRDefault="00EF4022" w:rsidP="00EF4022">
            <w:pPr>
              <w:jc w:val="right"/>
              <w:rPr>
                <w:rFonts w:ascii="Times New Roman" w:hAnsi="Times New Roman" w:cs="Times New Roman"/>
                <w:sz w:val="20"/>
              </w:rPr>
            </w:pPr>
            <w:r w:rsidRPr="00EF4022">
              <w:rPr>
                <w:rFonts w:ascii="Times New Roman" w:hAnsi="Times New Roman" w:cs="Times New Roman"/>
                <w:sz w:val="20"/>
              </w:rPr>
              <w:t>39,0-84,0</w:t>
            </w:r>
          </w:p>
          <w:p w:rsidR="003E7DED" w:rsidRPr="00104387" w:rsidRDefault="00EF4022" w:rsidP="00EF4022">
            <w:pPr>
              <w:jc w:val="right"/>
              <w:rPr>
                <w:rFonts w:ascii="Times New Roman" w:hAnsi="Times New Roman" w:cs="Times New Roman"/>
                <w:sz w:val="20"/>
              </w:rPr>
            </w:pPr>
            <w:r w:rsidRPr="00EF4022">
              <w:rPr>
                <w:rFonts w:ascii="Times New Roman" w:hAnsi="Times New Roman" w:cs="Times New Roman"/>
                <w:sz w:val="20"/>
              </w:rPr>
              <w:t>44,0-84,0</w:t>
            </w:r>
          </w:p>
        </w:tc>
        <w:tc>
          <w:tcPr>
            <w:tcW w:w="1440" w:type="dxa"/>
            <w:tcBorders>
              <w:left w:val="nil"/>
              <w:bottom w:val="single" w:sz="4" w:space="0" w:color="auto"/>
              <w:right w:val="nil"/>
            </w:tcBorders>
          </w:tcPr>
          <w:p w:rsidR="00D60662" w:rsidRPr="00104387" w:rsidRDefault="00D60662" w:rsidP="00BC1890">
            <w:pPr>
              <w:rPr>
                <w:rFonts w:ascii="Times New Roman" w:hAnsi="Times New Roman" w:cs="Times New Roman"/>
                <w:sz w:val="20"/>
              </w:rPr>
            </w:pPr>
          </w:p>
          <w:p w:rsidR="003E7DED" w:rsidRPr="00104387" w:rsidRDefault="00EF4022" w:rsidP="00BC1890">
            <w:pPr>
              <w:rPr>
                <w:rFonts w:ascii="Times New Roman" w:hAnsi="Times New Roman" w:cs="Times New Roman"/>
                <w:sz w:val="20"/>
              </w:rPr>
            </w:pPr>
            <w:r w:rsidRPr="00EF4022">
              <w:rPr>
                <w:rFonts w:ascii="Times New Roman" w:hAnsi="Times New Roman" w:cs="Times New Roman"/>
                <w:sz w:val="20"/>
              </w:rPr>
              <w:t>U=16784,0</w:t>
            </w:r>
          </w:p>
        </w:tc>
        <w:tc>
          <w:tcPr>
            <w:tcW w:w="1127" w:type="dxa"/>
            <w:tcBorders>
              <w:left w:val="nil"/>
              <w:bottom w:val="single" w:sz="4" w:space="0" w:color="auto"/>
              <w:right w:val="single" w:sz="4" w:space="0" w:color="auto"/>
            </w:tcBorders>
          </w:tcPr>
          <w:p w:rsidR="00D60662" w:rsidRPr="00104387" w:rsidRDefault="00D60662" w:rsidP="00D60662">
            <w:pPr>
              <w:jc w:val="center"/>
              <w:rPr>
                <w:rFonts w:ascii="Times New Roman" w:hAnsi="Times New Roman" w:cs="Times New Roman"/>
                <w:b/>
                <w:sz w:val="20"/>
              </w:rPr>
            </w:pPr>
          </w:p>
          <w:p w:rsidR="003E7DED" w:rsidRPr="00104387" w:rsidRDefault="00EF4022" w:rsidP="00D60662">
            <w:pPr>
              <w:jc w:val="center"/>
              <w:rPr>
                <w:rFonts w:ascii="Times New Roman" w:hAnsi="Times New Roman" w:cs="Times New Roman"/>
                <w:b/>
                <w:sz w:val="20"/>
              </w:rPr>
            </w:pPr>
            <w:r>
              <w:rPr>
                <w:rFonts w:ascii="Times New Roman" w:hAnsi="Times New Roman" w:cs="Times New Roman"/>
                <w:b/>
                <w:sz w:val="20"/>
              </w:rPr>
              <w:t>0,011</w:t>
            </w:r>
          </w:p>
        </w:tc>
      </w:tr>
      <w:tr w:rsidR="003E7DED" w:rsidRPr="00104387" w:rsidTr="0091524D">
        <w:tc>
          <w:tcPr>
            <w:tcW w:w="1982" w:type="dxa"/>
            <w:tcBorders>
              <w:left w:val="single" w:sz="4" w:space="0" w:color="auto"/>
              <w:bottom w:val="single" w:sz="4" w:space="0" w:color="auto"/>
              <w:right w:val="nil"/>
            </w:tcBorders>
          </w:tcPr>
          <w:p w:rsidR="00EF4022" w:rsidRDefault="00BC1890" w:rsidP="00EF4022">
            <w:pPr>
              <w:rPr>
                <w:rFonts w:ascii="Times New Roman" w:hAnsi="Times New Roman" w:cs="Times New Roman"/>
                <w:b/>
                <w:sz w:val="20"/>
              </w:rPr>
            </w:pPr>
            <w:r w:rsidRPr="00104387">
              <w:rPr>
                <w:rFonts w:ascii="Times New Roman" w:hAnsi="Times New Roman" w:cs="Times New Roman"/>
                <w:b/>
                <w:sz w:val="20"/>
              </w:rPr>
              <w:t>Eşi</w:t>
            </w:r>
            <w:r w:rsidR="007E67DA">
              <w:rPr>
                <w:rFonts w:ascii="Times New Roman" w:hAnsi="Times New Roman" w:cs="Times New Roman"/>
                <w:b/>
                <w:sz w:val="20"/>
              </w:rPr>
              <w:t>n yaş grubu</w:t>
            </w:r>
          </w:p>
          <w:p w:rsidR="00EF4022" w:rsidRPr="004C7ECF" w:rsidRDefault="00EF4022" w:rsidP="00EF4022">
            <w:pPr>
              <w:rPr>
                <w:rFonts w:ascii="Times New Roman" w:hAnsi="Times New Roman" w:cs="Times New Roman"/>
                <w:b/>
                <w:sz w:val="20"/>
                <w:vertAlign w:val="superscript"/>
              </w:rPr>
            </w:pPr>
            <w:r>
              <w:rPr>
                <w:rFonts w:ascii="Times New Roman" w:hAnsi="Times New Roman" w:cs="Times New Roman"/>
                <w:b/>
                <w:sz w:val="20"/>
              </w:rPr>
              <w:t xml:space="preserve">   </w:t>
            </w:r>
            <w:r w:rsidRPr="00EF4022">
              <w:rPr>
                <w:rFonts w:ascii="Times New Roman" w:hAnsi="Times New Roman" w:cs="Times New Roman"/>
                <w:sz w:val="20"/>
              </w:rPr>
              <w:t>≤28</w:t>
            </w:r>
            <w:r w:rsidR="004C7ECF">
              <w:rPr>
                <w:rFonts w:ascii="Times New Roman" w:hAnsi="Times New Roman" w:cs="Times New Roman"/>
                <w:sz w:val="20"/>
              </w:rPr>
              <w:t xml:space="preserve"> </w:t>
            </w:r>
            <w:r w:rsidR="004C7ECF">
              <w:rPr>
                <w:rFonts w:ascii="Times New Roman" w:hAnsi="Times New Roman" w:cs="Times New Roman"/>
                <w:sz w:val="20"/>
                <w:vertAlign w:val="superscript"/>
              </w:rPr>
              <w:t>a</w:t>
            </w:r>
          </w:p>
          <w:p w:rsidR="00BC1890" w:rsidRPr="004C7ECF" w:rsidRDefault="00EF4022" w:rsidP="004A372B">
            <w:pPr>
              <w:rPr>
                <w:rFonts w:ascii="Times New Roman" w:hAnsi="Times New Roman" w:cs="Times New Roman"/>
                <w:b/>
                <w:sz w:val="20"/>
                <w:vertAlign w:val="superscript"/>
              </w:rPr>
            </w:pPr>
            <w:r w:rsidRPr="00EF4022">
              <w:rPr>
                <w:rFonts w:ascii="Times New Roman" w:hAnsi="Times New Roman" w:cs="Times New Roman"/>
                <w:sz w:val="20"/>
              </w:rPr>
              <w:t xml:space="preserve">  </w:t>
            </w:r>
            <w:r>
              <w:rPr>
                <w:rFonts w:ascii="Times New Roman" w:hAnsi="Times New Roman" w:cs="Times New Roman"/>
                <w:sz w:val="20"/>
              </w:rPr>
              <w:t xml:space="preserve"> </w:t>
            </w:r>
            <w:r w:rsidRPr="00EF4022">
              <w:rPr>
                <w:rFonts w:ascii="Times New Roman" w:hAnsi="Times New Roman" w:cs="Times New Roman"/>
                <w:sz w:val="20"/>
              </w:rPr>
              <w:t>&gt;28</w:t>
            </w:r>
            <w:r w:rsidR="004C7ECF">
              <w:rPr>
                <w:rFonts w:ascii="Times New Roman" w:hAnsi="Times New Roman" w:cs="Times New Roman"/>
                <w:sz w:val="20"/>
              </w:rPr>
              <w:t xml:space="preserve"> </w:t>
            </w:r>
            <w:r w:rsidR="004C7ECF">
              <w:rPr>
                <w:rFonts w:ascii="Times New Roman" w:hAnsi="Times New Roman" w:cs="Times New Roman"/>
                <w:sz w:val="20"/>
                <w:vertAlign w:val="superscript"/>
              </w:rPr>
              <w:t>b</w:t>
            </w:r>
          </w:p>
        </w:tc>
        <w:tc>
          <w:tcPr>
            <w:tcW w:w="1086" w:type="dxa"/>
            <w:gridSpan w:val="3"/>
            <w:tcBorders>
              <w:left w:val="nil"/>
              <w:bottom w:val="single" w:sz="4" w:space="0" w:color="auto"/>
              <w:right w:val="nil"/>
            </w:tcBorders>
          </w:tcPr>
          <w:p w:rsidR="004A372B" w:rsidRPr="00104387" w:rsidRDefault="004A372B" w:rsidP="00F01C5F">
            <w:pPr>
              <w:jc w:val="right"/>
              <w:rPr>
                <w:rFonts w:ascii="Times New Roman" w:hAnsi="Times New Roman" w:cs="Times New Roman"/>
                <w:sz w:val="20"/>
              </w:rPr>
            </w:pPr>
          </w:p>
          <w:p w:rsidR="003E7DED" w:rsidRDefault="00EF4022" w:rsidP="00F01C5F">
            <w:pPr>
              <w:jc w:val="right"/>
              <w:rPr>
                <w:rFonts w:ascii="Times New Roman" w:hAnsi="Times New Roman" w:cs="Times New Roman"/>
                <w:sz w:val="20"/>
              </w:rPr>
            </w:pPr>
            <w:r>
              <w:rPr>
                <w:rFonts w:ascii="Times New Roman" w:hAnsi="Times New Roman" w:cs="Times New Roman"/>
                <w:sz w:val="20"/>
              </w:rPr>
              <w:t>111</w:t>
            </w:r>
          </w:p>
          <w:p w:rsidR="00EF4022" w:rsidRPr="00104387" w:rsidRDefault="00EF4022" w:rsidP="00F01C5F">
            <w:pPr>
              <w:jc w:val="right"/>
              <w:rPr>
                <w:rFonts w:ascii="Times New Roman" w:hAnsi="Times New Roman" w:cs="Times New Roman"/>
                <w:sz w:val="20"/>
              </w:rPr>
            </w:pPr>
            <w:r>
              <w:rPr>
                <w:rFonts w:ascii="Times New Roman" w:hAnsi="Times New Roman" w:cs="Times New Roman"/>
                <w:sz w:val="20"/>
              </w:rPr>
              <w:t>287</w:t>
            </w:r>
          </w:p>
        </w:tc>
        <w:tc>
          <w:tcPr>
            <w:tcW w:w="1382" w:type="dxa"/>
            <w:tcBorders>
              <w:left w:val="nil"/>
              <w:bottom w:val="single" w:sz="4" w:space="0" w:color="auto"/>
              <w:right w:val="nil"/>
            </w:tcBorders>
          </w:tcPr>
          <w:p w:rsidR="004A372B" w:rsidRPr="00104387" w:rsidRDefault="004A372B" w:rsidP="00F01C5F">
            <w:pPr>
              <w:jc w:val="right"/>
              <w:rPr>
                <w:rFonts w:ascii="Times New Roman" w:hAnsi="Times New Roman" w:cs="Times New Roman"/>
                <w:sz w:val="20"/>
              </w:rPr>
            </w:pPr>
          </w:p>
          <w:p w:rsidR="00EF4022" w:rsidRPr="00EF4022" w:rsidRDefault="00EF4022" w:rsidP="00EF4022">
            <w:pPr>
              <w:jc w:val="right"/>
              <w:rPr>
                <w:rFonts w:ascii="Times New Roman" w:hAnsi="Times New Roman" w:cs="Times New Roman"/>
                <w:sz w:val="20"/>
              </w:rPr>
            </w:pPr>
            <w:r w:rsidRPr="00EF4022">
              <w:rPr>
                <w:rFonts w:ascii="Times New Roman" w:hAnsi="Times New Roman" w:cs="Times New Roman"/>
                <w:sz w:val="20"/>
              </w:rPr>
              <w:t>72,2±9,1</w:t>
            </w:r>
          </w:p>
          <w:p w:rsidR="003E7DED" w:rsidRPr="00104387" w:rsidRDefault="00EF4022" w:rsidP="00EF4022">
            <w:pPr>
              <w:jc w:val="right"/>
              <w:rPr>
                <w:rFonts w:ascii="Times New Roman" w:hAnsi="Times New Roman" w:cs="Times New Roman"/>
                <w:sz w:val="20"/>
              </w:rPr>
            </w:pPr>
            <w:r w:rsidRPr="00EF4022">
              <w:rPr>
                <w:rFonts w:ascii="Times New Roman" w:hAnsi="Times New Roman" w:cs="Times New Roman"/>
                <w:sz w:val="20"/>
              </w:rPr>
              <w:t>70,0±9,5</w:t>
            </w:r>
          </w:p>
        </w:tc>
        <w:tc>
          <w:tcPr>
            <w:tcW w:w="1167" w:type="dxa"/>
            <w:tcBorders>
              <w:left w:val="nil"/>
              <w:bottom w:val="single" w:sz="4" w:space="0" w:color="auto"/>
              <w:right w:val="nil"/>
            </w:tcBorders>
          </w:tcPr>
          <w:p w:rsidR="004A372B" w:rsidRPr="00104387" w:rsidRDefault="004A372B" w:rsidP="003D434B">
            <w:pPr>
              <w:jc w:val="right"/>
              <w:rPr>
                <w:rFonts w:ascii="Times New Roman" w:hAnsi="Times New Roman" w:cs="Times New Roman"/>
                <w:sz w:val="20"/>
              </w:rPr>
            </w:pPr>
          </w:p>
          <w:p w:rsidR="00EF4022" w:rsidRPr="00EF4022" w:rsidRDefault="00EF4022" w:rsidP="00EF4022">
            <w:pPr>
              <w:jc w:val="right"/>
              <w:rPr>
                <w:rFonts w:ascii="Times New Roman" w:hAnsi="Times New Roman" w:cs="Times New Roman"/>
                <w:sz w:val="20"/>
              </w:rPr>
            </w:pPr>
            <w:r w:rsidRPr="00EF4022">
              <w:rPr>
                <w:rFonts w:ascii="Times New Roman" w:hAnsi="Times New Roman" w:cs="Times New Roman"/>
                <w:sz w:val="20"/>
              </w:rPr>
              <w:t>74,0</w:t>
            </w:r>
          </w:p>
          <w:p w:rsidR="003E7DED" w:rsidRPr="00104387" w:rsidRDefault="00EF4022" w:rsidP="00EF4022">
            <w:pPr>
              <w:jc w:val="right"/>
              <w:rPr>
                <w:rFonts w:ascii="Times New Roman" w:hAnsi="Times New Roman" w:cs="Times New Roman"/>
                <w:sz w:val="20"/>
              </w:rPr>
            </w:pPr>
            <w:r w:rsidRPr="00EF4022">
              <w:rPr>
                <w:rFonts w:ascii="Times New Roman" w:hAnsi="Times New Roman" w:cs="Times New Roman"/>
                <w:sz w:val="20"/>
              </w:rPr>
              <w:t>73,0</w:t>
            </w:r>
          </w:p>
        </w:tc>
        <w:tc>
          <w:tcPr>
            <w:tcW w:w="1264" w:type="dxa"/>
            <w:tcBorders>
              <w:left w:val="nil"/>
              <w:bottom w:val="single" w:sz="4" w:space="0" w:color="auto"/>
              <w:right w:val="nil"/>
            </w:tcBorders>
          </w:tcPr>
          <w:p w:rsidR="004A372B" w:rsidRPr="00104387" w:rsidRDefault="004A372B" w:rsidP="001467C2">
            <w:pPr>
              <w:jc w:val="right"/>
              <w:rPr>
                <w:rFonts w:ascii="Times New Roman" w:hAnsi="Times New Roman" w:cs="Times New Roman"/>
                <w:sz w:val="20"/>
              </w:rPr>
            </w:pPr>
          </w:p>
          <w:p w:rsidR="00EF4022" w:rsidRPr="00EF4022" w:rsidRDefault="00EF4022" w:rsidP="00EF4022">
            <w:pPr>
              <w:jc w:val="center"/>
              <w:rPr>
                <w:rFonts w:ascii="Times New Roman" w:hAnsi="Times New Roman" w:cs="Times New Roman"/>
                <w:sz w:val="20"/>
              </w:rPr>
            </w:pPr>
            <w:r w:rsidRPr="00EF4022">
              <w:rPr>
                <w:rFonts w:ascii="Times New Roman" w:hAnsi="Times New Roman" w:cs="Times New Roman"/>
                <w:sz w:val="20"/>
              </w:rPr>
              <w:t>39,0-84,0</w:t>
            </w:r>
          </w:p>
          <w:p w:rsidR="003E7DED" w:rsidRPr="00104387" w:rsidRDefault="00EF4022" w:rsidP="00EF4022">
            <w:pPr>
              <w:jc w:val="center"/>
              <w:rPr>
                <w:rFonts w:ascii="Times New Roman" w:hAnsi="Times New Roman" w:cs="Times New Roman"/>
                <w:sz w:val="20"/>
              </w:rPr>
            </w:pPr>
            <w:r w:rsidRPr="00EF4022">
              <w:rPr>
                <w:rFonts w:ascii="Times New Roman" w:hAnsi="Times New Roman" w:cs="Times New Roman"/>
                <w:sz w:val="20"/>
              </w:rPr>
              <w:t>44,0-84,0</w:t>
            </w:r>
          </w:p>
        </w:tc>
        <w:tc>
          <w:tcPr>
            <w:tcW w:w="1440" w:type="dxa"/>
            <w:tcBorders>
              <w:left w:val="nil"/>
              <w:bottom w:val="single" w:sz="4" w:space="0" w:color="auto"/>
              <w:right w:val="nil"/>
            </w:tcBorders>
          </w:tcPr>
          <w:p w:rsidR="00D60662" w:rsidRPr="00104387" w:rsidRDefault="00D60662" w:rsidP="00BC1890">
            <w:pPr>
              <w:rPr>
                <w:rFonts w:ascii="Times New Roman" w:hAnsi="Times New Roman" w:cs="Times New Roman"/>
                <w:sz w:val="20"/>
              </w:rPr>
            </w:pPr>
          </w:p>
          <w:p w:rsidR="003E7DED" w:rsidRPr="00104387" w:rsidRDefault="00EF4022" w:rsidP="00BC1890">
            <w:pPr>
              <w:rPr>
                <w:rFonts w:ascii="Times New Roman" w:hAnsi="Times New Roman" w:cs="Times New Roman"/>
                <w:sz w:val="20"/>
              </w:rPr>
            </w:pPr>
            <w:r w:rsidRPr="00EF4022">
              <w:rPr>
                <w:rFonts w:ascii="Times New Roman" w:hAnsi="Times New Roman" w:cs="Times New Roman"/>
                <w:sz w:val="20"/>
              </w:rPr>
              <w:t>U=13670,5</w:t>
            </w:r>
          </w:p>
        </w:tc>
        <w:tc>
          <w:tcPr>
            <w:tcW w:w="1127" w:type="dxa"/>
            <w:tcBorders>
              <w:left w:val="nil"/>
              <w:bottom w:val="single" w:sz="4" w:space="0" w:color="auto"/>
              <w:right w:val="single" w:sz="4" w:space="0" w:color="auto"/>
            </w:tcBorders>
          </w:tcPr>
          <w:p w:rsidR="00D60662" w:rsidRPr="00104387" w:rsidRDefault="00D60662" w:rsidP="00D60662">
            <w:pPr>
              <w:jc w:val="center"/>
              <w:rPr>
                <w:rFonts w:ascii="Times New Roman" w:hAnsi="Times New Roman" w:cs="Times New Roman"/>
                <w:b/>
                <w:sz w:val="20"/>
              </w:rPr>
            </w:pPr>
          </w:p>
          <w:p w:rsidR="003E7DED" w:rsidRPr="00104387" w:rsidRDefault="00EF4022" w:rsidP="00D60662">
            <w:pPr>
              <w:jc w:val="center"/>
              <w:rPr>
                <w:rFonts w:ascii="Times New Roman" w:hAnsi="Times New Roman" w:cs="Times New Roman"/>
                <w:b/>
                <w:sz w:val="20"/>
              </w:rPr>
            </w:pPr>
            <w:r>
              <w:rPr>
                <w:rFonts w:ascii="Times New Roman" w:hAnsi="Times New Roman" w:cs="Times New Roman"/>
                <w:b/>
                <w:sz w:val="20"/>
              </w:rPr>
              <w:t>0,039</w:t>
            </w:r>
          </w:p>
        </w:tc>
      </w:tr>
      <w:tr w:rsidR="003E7DED" w:rsidRPr="00104387" w:rsidTr="0091524D">
        <w:tc>
          <w:tcPr>
            <w:tcW w:w="2113" w:type="dxa"/>
            <w:gridSpan w:val="2"/>
            <w:tcBorders>
              <w:left w:val="single" w:sz="4" w:space="0" w:color="auto"/>
              <w:bottom w:val="single" w:sz="4" w:space="0" w:color="auto"/>
              <w:right w:val="nil"/>
            </w:tcBorders>
          </w:tcPr>
          <w:p w:rsidR="00E34A47" w:rsidRPr="00104387" w:rsidRDefault="00BC1890" w:rsidP="00E34A47">
            <w:pPr>
              <w:rPr>
                <w:rFonts w:ascii="Times New Roman" w:hAnsi="Times New Roman" w:cs="Times New Roman"/>
                <w:b/>
                <w:sz w:val="20"/>
              </w:rPr>
            </w:pPr>
            <w:r w:rsidRPr="00104387">
              <w:rPr>
                <w:rFonts w:ascii="Times New Roman" w:hAnsi="Times New Roman" w:cs="Times New Roman"/>
                <w:b/>
                <w:sz w:val="20"/>
              </w:rPr>
              <w:t>Eğitim durumu</w:t>
            </w:r>
          </w:p>
          <w:p w:rsidR="00E34A47" w:rsidRPr="00104387" w:rsidRDefault="00E34A47" w:rsidP="00E34A47">
            <w:pPr>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 xml:space="preserve">İlköğretim </w:t>
            </w:r>
            <w:r w:rsidR="00D513B8">
              <w:rPr>
                <w:rFonts w:ascii="Times New Roman" w:hAnsi="Times New Roman" w:cs="Times New Roman"/>
                <w:sz w:val="20"/>
              </w:rPr>
              <w:t>mezunu</w:t>
            </w:r>
            <w:r w:rsidRPr="00104387">
              <w:rPr>
                <w:rFonts w:ascii="Times New Roman" w:hAnsi="Times New Roman" w:cs="Times New Roman"/>
                <w:sz w:val="20"/>
                <w:vertAlign w:val="superscript"/>
              </w:rPr>
              <w:t>a</w:t>
            </w:r>
          </w:p>
          <w:p w:rsidR="00E34A47" w:rsidRPr="00104387" w:rsidRDefault="00E34A47" w:rsidP="00E34A47">
            <w:pPr>
              <w:rPr>
                <w:rFonts w:ascii="Times New Roman" w:hAnsi="Times New Roman" w:cs="Times New Roman"/>
                <w:sz w:val="20"/>
              </w:rPr>
            </w:pPr>
            <w:r w:rsidRPr="00104387">
              <w:rPr>
                <w:rFonts w:ascii="Times New Roman" w:hAnsi="Times New Roman" w:cs="Times New Roman"/>
                <w:sz w:val="20"/>
              </w:rPr>
              <w:t xml:space="preserve">  Lise</w:t>
            </w:r>
            <w:r w:rsidR="00D513B8">
              <w:rPr>
                <w:rFonts w:ascii="Times New Roman" w:hAnsi="Times New Roman" w:cs="Times New Roman"/>
                <w:sz w:val="20"/>
              </w:rPr>
              <w:t xml:space="preserve"> mezunu</w:t>
            </w:r>
            <w:r w:rsidRPr="00104387">
              <w:rPr>
                <w:rFonts w:ascii="Times New Roman" w:hAnsi="Times New Roman" w:cs="Times New Roman"/>
                <w:sz w:val="20"/>
                <w:vertAlign w:val="superscript"/>
              </w:rPr>
              <w:t xml:space="preserve"> b</w:t>
            </w:r>
          </w:p>
          <w:p w:rsidR="00BC1890" w:rsidRPr="00104387" w:rsidRDefault="00E34A47" w:rsidP="00E34A47">
            <w:pPr>
              <w:rPr>
                <w:rFonts w:ascii="Times New Roman" w:hAnsi="Times New Roman" w:cs="Times New Roman"/>
                <w:sz w:val="20"/>
              </w:rPr>
            </w:pPr>
            <w:r w:rsidRPr="00104387">
              <w:rPr>
                <w:rFonts w:ascii="Times New Roman" w:hAnsi="Times New Roman" w:cs="Times New Roman"/>
                <w:sz w:val="20"/>
              </w:rPr>
              <w:t xml:space="preserve">  ≥Üniversite</w:t>
            </w:r>
            <w:r w:rsidR="00D513B8">
              <w:rPr>
                <w:rFonts w:ascii="Times New Roman" w:hAnsi="Times New Roman" w:cs="Times New Roman"/>
                <w:sz w:val="20"/>
              </w:rPr>
              <w:t xml:space="preserve"> mezunu</w:t>
            </w:r>
            <w:r w:rsidRPr="00104387">
              <w:rPr>
                <w:rFonts w:ascii="Times New Roman" w:hAnsi="Times New Roman" w:cs="Times New Roman"/>
                <w:sz w:val="20"/>
                <w:vertAlign w:val="superscript"/>
              </w:rPr>
              <w:t xml:space="preserve"> c</w:t>
            </w:r>
          </w:p>
        </w:tc>
        <w:tc>
          <w:tcPr>
            <w:tcW w:w="955" w:type="dxa"/>
            <w:gridSpan w:val="2"/>
            <w:tcBorders>
              <w:left w:val="nil"/>
              <w:bottom w:val="single" w:sz="4" w:space="0" w:color="auto"/>
              <w:right w:val="nil"/>
            </w:tcBorders>
          </w:tcPr>
          <w:p w:rsidR="00E34A47" w:rsidRPr="00104387" w:rsidRDefault="00E34A47" w:rsidP="00F01C5F">
            <w:pPr>
              <w:jc w:val="right"/>
              <w:rPr>
                <w:rFonts w:ascii="Times New Roman" w:hAnsi="Times New Roman" w:cs="Times New Roman"/>
                <w:sz w:val="20"/>
              </w:rPr>
            </w:pPr>
          </w:p>
          <w:p w:rsidR="00F01C5F"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132</w:t>
            </w:r>
          </w:p>
          <w:p w:rsidR="00F01C5F"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150</w:t>
            </w:r>
          </w:p>
          <w:p w:rsidR="003E7DED"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115</w:t>
            </w:r>
          </w:p>
        </w:tc>
        <w:tc>
          <w:tcPr>
            <w:tcW w:w="1382" w:type="dxa"/>
            <w:tcBorders>
              <w:left w:val="nil"/>
              <w:bottom w:val="single" w:sz="4" w:space="0" w:color="auto"/>
              <w:right w:val="nil"/>
            </w:tcBorders>
          </w:tcPr>
          <w:p w:rsidR="00E34A47" w:rsidRPr="00104387" w:rsidRDefault="00E34A47" w:rsidP="00F01C5F">
            <w:pPr>
              <w:jc w:val="right"/>
              <w:rPr>
                <w:rFonts w:ascii="Times New Roman" w:hAnsi="Times New Roman" w:cs="Times New Roman"/>
                <w:sz w:val="20"/>
              </w:rPr>
            </w:pPr>
          </w:p>
          <w:p w:rsidR="00F01C5F" w:rsidRPr="00104387" w:rsidRDefault="004A372B" w:rsidP="00F01C5F">
            <w:pPr>
              <w:jc w:val="right"/>
              <w:rPr>
                <w:rFonts w:ascii="Times New Roman" w:hAnsi="Times New Roman" w:cs="Times New Roman"/>
                <w:sz w:val="20"/>
              </w:rPr>
            </w:pPr>
            <w:r w:rsidRPr="00104387">
              <w:rPr>
                <w:rFonts w:ascii="Times New Roman" w:hAnsi="Times New Roman" w:cs="Times New Roman"/>
                <w:sz w:val="20"/>
              </w:rPr>
              <w:t>66,4±</w:t>
            </w:r>
            <w:r w:rsidR="00F01C5F" w:rsidRPr="00104387">
              <w:rPr>
                <w:rFonts w:ascii="Times New Roman" w:hAnsi="Times New Roman" w:cs="Times New Roman"/>
                <w:sz w:val="20"/>
              </w:rPr>
              <w:t>10,4</w:t>
            </w:r>
          </w:p>
          <w:p w:rsidR="00F01C5F" w:rsidRPr="00104387" w:rsidRDefault="004A372B" w:rsidP="00F01C5F">
            <w:pPr>
              <w:jc w:val="right"/>
              <w:rPr>
                <w:rFonts w:ascii="Times New Roman" w:hAnsi="Times New Roman" w:cs="Times New Roman"/>
                <w:sz w:val="20"/>
              </w:rPr>
            </w:pPr>
            <w:r w:rsidRPr="00104387">
              <w:rPr>
                <w:rFonts w:ascii="Times New Roman" w:hAnsi="Times New Roman" w:cs="Times New Roman"/>
                <w:sz w:val="20"/>
              </w:rPr>
              <w:t>71,1±</w:t>
            </w:r>
            <w:r w:rsidR="00F01C5F" w:rsidRPr="00104387">
              <w:rPr>
                <w:rFonts w:ascii="Times New Roman" w:hAnsi="Times New Roman" w:cs="Times New Roman"/>
                <w:sz w:val="20"/>
              </w:rPr>
              <w:t>8,7</w:t>
            </w:r>
          </w:p>
          <w:p w:rsidR="003E7DED" w:rsidRPr="00104387" w:rsidRDefault="004A372B" w:rsidP="00F01C5F">
            <w:pPr>
              <w:jc w:val="right"/>
              <w:rPr>
                <w:rFonts w:ascii="Times New Roman" w:hAnsi="Times New Roman" w:cs="Times New Roman"/>
                <w:sz w:val="20"/>
              </w:rPr>
            </w:pPr>
            <w:r w:rsidRPr="00104387">
              <w:rPr>
                <w:rFonts w:ascii="Times New Roman" w:hAnsi="Times New Roman" w:cs="Times New Roman"/>
                <w:sz w:val="20"/>
              </w:rPr>
              <w:t>74,8±</w:t>
            </w:r>
            <w:r w:rsidR="00F01C5F" w:rsidRPr="00104387">
              <w:rPr>
                <w:rFonts w:ascii="Times New Roman" w:hAnsi="Times New Roman" w:cs="Times New Roman"/>
                <w:sz w:val="20"/>
              </w:rPr>
              <w:t>7,0</w:t>
            </w:r>
          </w:p>
        </w:tc>
        <w:tc>
          <w:tcPr>
            <w:tcW w:w="1167" w:type="dxa"/>
            <w:tcBorders>
              <w:left w:val="nil"/>
              <w:bottom w:val="single" w:sz="4" w:space="0" w:color="auto"/>
              <w:right w:val="nil"/>
            </w:tcBorders>
          </w:tcPr>
          <w:p w:rsidR="00E34A47" w:rsidRPr="00104387" w:rsidRDefault="00E34A47" w:rsidP="003D434B">
            <w:pPr>
              <w:jc w:val="right"/>
              <w:rPr>
                <w:rFonts w:ascii="Times New Roman" w:hAnsi="Times New Roman" w:cs="Times New Roman"/>
                <w:sz w:val="20"/>
              </w:rPr>
            </w:pPr>
          </w:p>
          <w:p w:rsidR="003D434B"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68,0</w:t>
            </w:r>
          </w:p>
          <w:p w:rsidR="003D434B"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73,0</w:t>
            </w:r>
          </w:p>
          <w:p w:rsidR="003E7DED"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76,0</w:t>
            </w:r>
          </w:p>
        </w:tc>
        <w:tc>
          <w:tcPr>
            <w:tcW w:w="1264" w:type="dxa"/>
            <w:tcBorders>
              <w:left w:val="nil"/>
              <w:bottom w:val="single" w:sz="4" w:space="0" w:color="auto"/>
              <w:right w:val="nil"/>
            </w:tcBorders>
          </w:tcPr>
          <w:p w:rsidR="00E34A47" w:rsidRPr="00104387" w:rsidRDefault="00E34A47" w:rsidP="001467C2">
            <w:pPr>
              <w:jc w:val="right"/>
              <w:rPr>
                <w:rFonts w:ascii="Times New Roman" w:hAnsi="Times New Roman" w:cs="Times New Roman"/>
                <w:sz w:val="20"/>
              </w:rPr>
            </w:pPr>
          </w:p>
          <w:p w:rsidR="001467C2"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39,0-</w:t>
            </w:r>
            <w:r w:rsidR="001467C2" w:rsidRPr="00104387">
              <w:rPr>
                <w:rFonts w:ascii="Times New Roman" w:hAnsi="Times New Roman" w:cs="Times New Roman"/>
                <w:sz w:val="20"/>
              </w:rPr>
              <w:t>84,0</w:t>
            </w:r>
          </w:p>
          <w:p w:rsidR="001467C2"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47,0-</w:t>
            </w:r>
            <w:r w:rsidR="001467C2" w:rsidRPr="00104387">
              <w:rPr>
                <w:rFonts w:ascii="Times New Roman" w:hAnsi="Times New Roman" w:cs="Times New Roman"/>
                <w:sz w:val="20"/>
              </w:rPr>
              <w:t>84,0</w:t>
            </w:r>
          </w:p>
          <w:p w:rsidR="003E7DED"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52,0-</w:t>
            </w:r>
            <w:r w:rsidR="001467C2" w:rsidRPr="00104387">
              <w:rPr>
                <w:rFonts w:ascii="Times New Roman" w:hAnsi="Times New Roman" w:cs="Times New Roman"/>
                <w:sz w:val="20"/>
              </w:rPr>
              <w:t>84,0</w:t>
            </w:r>
          </w:p>
        </w:tc>
        <w:tc>
          <w:tcPr>
            <w:tcW w:w="1440" w:type="dxa"/>
            <w:tcBorders>
              <w:left w:val="nil"/>
              <w:bottom w:val="single" w:sz="4" w:space="0" w:color="auto"/>
              <w:right w:val="nil"/>
            </w:tcBorders>
          </w:tcPr>
          <w:p w:rsidR="00D60662" w:rsidRPr="00104387" w:rsidRDefault="00D60662" w:rsidP="00BC1890">
            <w:pPr>
              <w:rPr>
                <w:rFonts w:ascii="Times New Roman" w:hAnsi="Times New Roman" w:cs="Times New Roman"/>
                <w:sz w:val="20"/>
              </w:rPr>
            </w:pPr>
          </w:p>
          <w:p w:rsidR="003E7DED" w:rsidRPr="00104387" w:rsidRDefault="00BC1890" w:rsidP="00BC1890">
            <w:pPr>
              <w:rPr>
                <w:rFonts w:ascii="Times New Roman" w:hAnsi="Times New Roman" w:cs="Times New Roman"/>
                <w:sz w:val="20"/>
              </w:rPr>
            </w:pPr>
            <w:r w:rsidRPr="00104387">
              <w:rPr>
                <w:rFonts w:ascii="Times New Roman" w:hAnsi="Times New Roman" w:cs="Times New Roman"/>
                <w:sz w:val="20"/>
              </w:rPr>
              <w:t>KW-H=43,763</w:t>
            </w:r>
          </w:p>
        </w:tc>
        <w:tc>
          <w:tcPr>
            <w:tcW w:w="1127" w:type="dxa"/>
            <w:tcBorders>
              <w:left w:val="nil"/>
              <w:bottom w:val="single" w:sz="4" w:space="0" w:color="auto"/>
              <w:right w:val="single" w:sz="4" w:space="0" w:color="auto"/>
            </w:tcBorders>
          </w:tcPr>
          <w:p w:rsidR="003E7DED" w:rsidRPr="00104387" w:rsidRDefault="003E7DED" w:rsidP="00D60662">
            <w:pPr>
              <w:jc w:val="center"/>
              <w:rPr>
                <w:rFonts w:ascii="Times New Roman" w:hAnsi="Times New Roman" w:cs="Times New Roman"/>
                <w:b/>
                <w:sz w:val="20"/>
              </w:rPr>
            </w:pPr>
          </w:p>
          <w:p w:rsidR="00D60662" w:rsidRPr="00104387" w:rsidRDefault="00D60662" w:rsidP="00D60662">
            <w:pPr>
              <w:jc w:val="center"/>
              <w:rPr>
                <w:rFonts w:ascii="Times New Roman" w:hAnsi="Times New Roman" w:cs="Times New Roman"/>
                <w:b/>
                <w:sz w:val="20"/>
              </w:rPr>
            </w:pPr>
            <w:r w:rsidRPr="00104387">
              <w:rPr>
                <w:rFonts w:ascii="Times New Roman" w:hAnsi="Times New Roman" w:cs="Times New Roman"/>
                <w:b/>
                <w:sz w:val="20"/>
              </w:rPr>
              <w:t>0,000</w:t>
            </w:r>
          </w:p>
        </w:tc>
      </w:tr>
      <w:tr w:rsidR="003E7DED" w:rsidRPr="00104387" w:rsidTr="0091524D">
        <w:tc>
          <w:tcPr>
            <w:tcW w:w="2375" w:type="dxa"/>
            <w:gridSpan w:val="3"/>
            <w:tcBorders>
              <w:left w:val="single" w:sz="4" w:space="0" w:color="auto"/>
              <w:bottom w:val="single" w:sz="4" w:space="0" w:color="auto"/>
              <w:right w:val="nil"/>
            </w:tcBorders>
          </w:tcPr>
          <w:p w:rsidR="00E34A47" w:rsidRPr="00104387" w:rsidRDefault="00BC1890" w:rsidP="00E34A47">
            <w:pPr>
              <w:rPr>
                <w:rFonts w:ascii="Times New Roman" w:hAnsi="Times New Roman" w:cs="Times New Roman"/>
                <w:b/>
                <w:sz w:val="20"/>
              </w:rPr>
            </w:pPr>
            <w:r w:rsidRPr="00104387">
              <w:rPr>
                <w:rFonts w:ascii="Times New Roman" w:hAnsi="Times New Roman" w:cs="Times New Roman"/>
                <w:b/>
                <w:sz w:val="20"/>
              </w:rPr>
              <w:t>Eşin eğitim durumu</w:t>
            </w:r>
          </w:p>
          <w:p w:rsidR="00E34A47" w:rsidRPr="00104387" w:rsidRDefault="00E34A47" w:rsidP="00E34A47">
            <w:pPr>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 xml:space="preserve">İlköğretim </w:t>
            </w:r>
            <w:r w:rsidR="00D513B8">
              <w:rPr>
                <w:rFonts w:ascii="Times New Roman" w:hAnsi="Times New Roman" w:cs="Times New Roman"/>
                <w:sz w:val="20"/>
              </w:rPr>
              <w:t>mezunu</w:t>
            </w:r>
            <w:r w:rsidRPr="00104387">
              <w:rPr>
                <w:rFonts w:ascii="Times New Roman" w:hAnsi="Times New Roman" w:cs="Times New Roman"/>
                <w:sz w:val="20"/>
                <w:vertAlign w:val="superscript"/>
              </w:rPr>
              <w:t>a</w:t>
            </w:r>
          </w:p>
          <w:p w:rsidR="00E34A47" w:rsidRPr="00104387" w:rsidRDefault="00E34A47" w:rsidP="00E34A47">
            <w:pPr>
              <w:rPr>
                <w:rFonts w:ascii="Times New Roman" w:hAnsi="Times New Roman" w:cs="Times New Roman"/>
                <w:sz w:val="20"/>
              </w:rPr>
            </w:pPr>
            <w:r w:rsidRPr="00104387">
              <w:rPr>
                <w:rFonts w:ascii="Times New Roman" w:hAnsi="Times New Roman" w:cs="Times New Roman"/>
                <w:sz w:val="20"/>
              </w:rPr>
              <w:t xml:space="preserve">  Lise</w:t>
            </w:r>
            <w:r w:rsidR="00D513B8">
              <w:rPr>
                <w:rFonts w:ascii="Times New Roman" w:hAnsi="Times New Roman" w:cs="Times New Roman"/>
                <w:sz w:val="20"/>
              </w:rPr>
              <w:t xml:space="preserve"> mezunu</w:t>
            </w:r>
            <w:r w:rsidR="00D513B8">
              <w:rPr>
                <w:rFonts w:ascii="Times New Roman" w:hAnsi="Times New Roman" w:cs="Times New Roman"/>
                <w:sz w:val="20"/>
                <w:vertAlign w:val="superscript"/>
              </w:rPr>
              <w:t xml:space="preserve"> </w:t>
            </w:r>
            <w:r w:rsidRPr="00104387">
              <w:rPr>
                <w:rFonts w:ascii="Times New Roman" w:hAnsi="Times New Roman" w:cs="Times New Roman"/>
                <w:sz w:val="20"/>
                <w:vertAlign w:val="superscript"/>
              </w:rPr>
              <w:t>b</w:t>
            </w:r>
          </w:p>
          <w:p w:rsidR="00BC1890" w:rsidRPr="00104387" w:rsidRDefault="00E34A47" w:rsidP="00E34A47">
            <w:pPr>
              <w:rPr>
                <w:rFonts w:ascii="Times New Roman" w:hAnsi="Times New Roman" w:cs="Times New Roman"/>
                <w:b/>
                <w:sz w:val="20"/>
              </w:rPr>
            </w:pPr>
            <w:r w:rsidRPr="00104387">
              <w:rPr>
                <w:rFonts w:ascii="Times New Roman" w:hAnsi="Times New Roman" w:cs="Times New Roman"/>
                <w:sz w:val="20"/>
              </w:rPr>
              <w:t xml:space="preserve">  ≥Üniversite</w:t>
            </w:r>
            <w:r w:rsidR="00D513B8">
              <w:rPr>
                <w:rFonts w:ascii="Times New Roman" w:hAnsi="Times New Roman" w:cs="Times New Roman"/>
                <w:sz w:val="20"/>
              </w:rPr>
              <w:t xml:space="preserve"> mezunu</w:t>
            </w:r>
            <w:r w:rsidRPr="00104387">
              <w:rPr>
                <w:rFonts w:ascii="Times New Roman" w:hAnsi="Times New Roman" w:cs="Times New Roman"/>
                <w:sz w:val="20"/>
              </w:rPr>
              <w:t xml:space="preserve"> </w:t>
            </w:r>
            <w:r w:rsidRPr="00104387">
              <w:rPr>
                <w:rFonts w:ascii="Times New Roman" w:hAnsi="Times New Roman" w:cs="Times New Roman"/>
                <w:sz w:val="20"/>
                <w:vertAlign w:val="superscript"/>
              </w:rPr>
              <w:t>c</w:t>
            </w:r>
          </w:p>
        </w:tc>
        <w:tc>
          <w:tcPr>
            <w:tcW w:w="693" w:type="dxa"/>
            <w:tcBorders>
              <w:left w:val="nil"/>
              <w:bottom w:val="single" w:sz="4" w:space="0" w:color="auto"/>
              <w:right w:val="nil"/>
            </w:tcBorders>
          </w:tcPr>
          <w:p w:rsidR="00E34A47" w:rsidRPr="00104387" w:rsidRDefault="00E34A47" w:rsidP="00D513B8">
            <w:pPr>
              <w:rPr>
                <w:rFonts w:ascii="Times New Roman" w:hAnsi="Times New Roman" w:cs="Times New Roman"/>
                <w:sz w:val="20"/>
              </w:rPr>
            </w:pPr>
          </w:p>
          <w:p w:rsidR="00F01C5F"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127</w:t>
            </w:r>
          </w:p>
          <w:p w:rsidR="00F01C5F"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144</w:t>
            </w:r>
          </w:p>
          <w:p w:rsidR="003E7DED"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126</w:t>
            </w:r>
          </w:p>
        </w:tc>
        <w:tc>
          <w:tcPr>
            <w:tcW w:w="1382" w:type="dxa"/>
            <w:tcBorders>
              <w:left w:val="nil"/>
              <w:bottom w:val="single" w:sz="4" w:space="0" w:color="auto"/>
              <w:right w:val="nil"/>
            </w:tcBorders>
          </w:tcPr>
          <w:p w:rsidR="00E34A47" w:rsidRPr="00104387" w:rsidRDefault="00E34A47" w:rsidP="00D513B8">
            <w:pPr>
              <w:rPr>
                <w:rFonts w:ascii="Times New Roman" w:hAnsi="Times New Roman" w:cs="Times New Roman"/>
                <w:sz w:val="20"/>
              </w:rPr>
            </w:pPr>
          </w:p>
          <w:p w:rsidR="00F01C5F" w:rsidRPr="00104387" w:rsidRDefault="004A372B" w:rsidP="00F01C5F">
            <w:pPr>
              <w:jc w:val="right"/>
              <w:rPr>
                <w:rFonts w:ascii="Times New Roman" w:hAnsi="Times New Roman" w:cs="Times New Roman"/>
                <w:sz w:val="20"/>
              </w:rPr>
            </w:pPr>
            <w:r w:rsidRPr="00104387">
              <w:rPr>
                <w:rFonts w:ascii="Times New Roman" w:hAnsi="Times New Roman" w:cs="Times New Roman"/>
                <w:sz w:val="20"/>
              </w:rPr>
              <w:t>67,1±</w:t>
            </w:r>
            <w:r w:rsidR="00F01C5F" w:rsidRPr="00104387">
              <w:rPr>
                <w:rFonts w:ascii="Times New Roman" w:hAnsi="Times New Roman" w:cs="Times New Roman"/>
                <w:sz w:val="20"/>
              </w:rPr>
              <w:t>9,9</w:t>
            </w:r>
          </w:p>
          <w:p w:rsidR="00F01C5F" w:rsidRPr="00104387" w:rsidRDefault="004A372B" w:rsidP="00F01C5F">
            <w:pPr>
              <w:jc w:val="right"/>
              <w:rPr>
                <w:rFonts w:ascii="Times New Roman" w:hAnsi="Times New Roman" w:cs="Times New Roman"/>
                <w:sz w:val="20"/>
              </w:rPr>
            </w:pPr>
            <w:r w:rsidRPr="00104387">
              <w:rPr>
                <w:rFonts w:ascii="Times New Roman" w:hAnsi="Times New Roman" w:cs="Times New Roman"/>
                <w:sz w:val="20"/>
              </w:rPr>
              <w:t>70,6±</w:t>
            </w:r>
            <w:r w:rsidR="00F01C5F" w:rsidRPr="00104387">
              <w:rPr>
                <w:rFonts w:ascii="Times New Roman" w:hAnsi="Times New Roman" w:cs="Times New Roman"/>
                <w:sz w:val="20"/>
              </w:rPr>
              <w:t>9,2</w:t>
            </w:r>
          </w:p>
          <w:p w:rsidR="003E7DED" w:rsidRPr="00104387" w:rsidRDefault="004A372B" w:rsidP="00F01C5F">
            <w:pPr>
              <w:jc w:val="right"/>
              <w:rPr>
                <w:rFonts w:ascii="Times New Roman" w:hAnsi="Times New Roman" w:cs="Times New Roman"/>
                <w:sz w:val="20"/>
              </w:rPr>
            </w:pPr>
            <w:r w:rsidRPr="00104387">
              <w:rPr>
                <w:rFonts w:ascii="Times New Roman" w:hAnsi="Times New Roman" w:cs="Times New Roman"/>
                <w:sz w:val="20"/>
              </w:rPr>
              <w:t>74,2±</w:t>
            </w:r>
            <w:r w:rsidR="00F01C5F" w:rsidRPr="00104387">
              <w:rPr>
                <w:rFonts w:ascii="Times New Roman" w:hAnsi="Times New Roman" w:cs="Times New Roman"/>
                <w:sz w:val="20"/>
              </w:rPr>
              <w:t>7,9</w:t>
            </w:r>
          </w:p>
        </w:tc>
        <w:tc>
          <w:tcPr>
            <w:tcW w:w="1167" w:type="dxa"/>
            <w:tcBorders>
              <w:left w:val="nil"/>
              <w:bottom w:val="single" w:sz="4" w:space="0" w:color="auto"/>
              <w:right w:val="nil"/>
            </w:tcBorders>
          </w:tcPr>
          <w:p w:rsidR="00E34A47" w:rsidRPr="00104387" w:rsidRDefault="00E34A47" w:rsidP="00D513B8">
            <w:pPr>
              <w:rPr>
                <w:rFonts w:ascii="Times New Roman" w:hAnsi="Times New Roman" w:cs="Times New Roman"/>
                <w:sz w:val="20"/>
              </w:rPr>
            </w:pPr>
          </w:p>
          <w:p w:rsidR="003D434B"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69,0</w:t>
            </w:r>
          </w:p>
          <w:p w:rsidR="003D434B"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73,0</w:t>
            </w:r>
          </w:p>
          <w:p w:rsidR="003E7DED"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76,0</w:t>
            </w:r>
          </w:p>
        </w:tc>
        <w:tc>
          <w:tcPr>
            <w:tcW w:w="1264" w:type="dxa"/>
            <w:tcBorders>
              <w:left w:val="nil"/>
              <w:bottom w:val="single" w:sz="4" w:space="0" w:color="auto"/>
              <w:right w:val="nil"/>
            </w:tcBorders>
          </w:tcPr>
          <w:p w:rsidR="00E34A47" w:rsidRPr="00104387" w:rsidRDefault="00E34A47" w:rsidP="00D513B8">
            <w:pPr>
              <w:rPr>
                <w:rFonts w:ascii="Times New Roman" w:hAnsi="Times New Roman" w:cs="Times New Roman"/>
                <w:sz w:val="20"/>
              </w:rPr>
            </w:pPr>
          </w:p>
          <w:p w:rsidR="001467C2"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44,0-</w:t>
            </w:r>
            <w:r w:rsidR="001467C2" w:rsidRPr="00104387">
              <w:rPr>
                <w:rFonts w:ascii="Times New Roman" w:hAnsi="Times New Roman" w:cs="Times New Roman"/>
                <w:sz w:val="20"/>
              </w:rPr>
              <w:t>84,0</w:t>
            </w:r>
          </w:p>
          <w:p w:rsidR="001467C2"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39,0-</w:t>
            </w:r>
            <w:r w:rsidR="001467C2" w:rsidRPr="00104387">
              <w:rPr>
                <w:rFonts w:ascii="Times New Roman" w:hAnsi="Times New Roman" w:cs="Times New Roman"/>
                <w:sz w:val="20"/>
              </w:rPr>
              <w:t>84,0</w:t>
            </w:r>
          </w:p>
          <w:p w:rsidR="003E7DED"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52,0-</w:t>
            </w:r>
            <w:r w:rsidR="001467C2" w:rsidRPr="00104387">
              <w:rPr>
                <w:rFonts w:ascii="Times New Roman" w:hAnsi="Times New Roman" w:cs="Times New Roman"/>
                <w:sz w:val="20"/>
              </w:rPr>
              <w:t>84,0</w:t>
            </w:r>
          </w:p>
        </w:tc>
        <w:tc>
          <w:tcPr>
            <w:tcW w:w="1440" w:type="dxa"/>
            <w:tcBorders>
              <w:left w:val="nil"/>
              <w:bottom w:val="single" w:sz="4" w:space="0" w:color="auto"/>
              <w:right w:val="nil"/>
            </w:tcBorders>
          </w:tcPr>
          <w:p w:rsidR="00E34A47" w:rsidRPr="00104387" w:rsidRDefault="00E34A47" w:rsidP="00BC1890">
            <w:pPr>
              <w:rPr>
                <w:rFonts w:ascii="Times New Roman" w:hAnsi="Times New Roman" w:cs="Times New Roman"/>
                <w:sz w:val="20"/>
              </w:rPr>
            </w:pPr>
          </w:p>
          <w:p w:rsidR="003E7DED" w:rsidRPr="00104387" w:rsidRDefault="00BC1890" w:rsidP="00BC1890">
            <w:pPr>
              <w:rPr>
                <w:rFonts w:ascii="Times New Roman" w:hAnsi="Times New Roman" w:cs="Times New Roman"/>
                <w:sz w:val="20"/>
              </w:rPr>
            </w:pPr>
            <w:r w:rsidRPr="00104387">
              <w:rPr>
                <w:rFonts w:ascii="Times New Roman" w:hAnsi="Times New Roman" w:cs="Times New Roman"/>
                <w:sz w:val="20"/>
              </w:rPr>
              <w:t>KW-H=36,689</w:t>
            </w:r>
          </w:p>
        </w:tc>
        <w:tc>
          <w:tcPr>
            <w:tcW w:w="1127" w:type="dxa"/>
            <w:tcBorders>
              <w:left w:val="nil"/>
              <w:bottom w:val="single" w:sz="4" w:space="0" w:color="auto"/>
              <w:right w:val="single" w:sz="4" w:space="0" w:color="auto"/>
            </w:tcBorders>
          </w:tcPr>
          <w:p w:rsidR="00E34A47" w:rsidRPr="00104387" w:rsidRDefault="00E34A47" w:rsidP="00D513B8">
            <w:pPr>
              <w:rPr>
                <w:rFonts w:ascii="Times New Roman" w:hAnsi="Times New Roman" w:cs="Times New Roman"/>
                <w:b/>
                <w:sz w:val="20"/>
              </w:rPr>
            </w:pPr>
          </w:p>
          <w:p w:rsidR="00D60662" w:rsidRPr="00104387" w:rsidRDefault="00D60662" w:rsidP="00D60662">
            <w:pPr>
              <w:jc w:val="center"/>
              <w:rPr>
                <w:rFonts w:ascii="Times New Roman" w:hAnsi="Times New Roman" w:cs="Times New Roman"/>
                <w:b/>
                <w:sz w:val="20"/>
              </w:rPr>
            </w:pPr>
            <w:r w:rsidRPr="00104387">
              <w:rPr>
                <w:rFonts w:ascii="Times New Roman" w:hAnsi="Times New Roman" w:cs="Times New Roman"/>
                <w:b/>
                <w:sz w:val="20"/>
              </w:rPr>
              <w:t>0,000</w:t>
            </w:r>
          </w:p>
        </w:tc>
      </w:tr>
      <w:tr w:rsidR="003E7DED" w:rsidRPr="00104387" w:rsidTr="0091524D">
        <w:tc>
          <w:tcPr>
            <w:tcW w:w="1982" w:type="dxa"/>
            <w:tcBorders>
              <w:left w:val="single" w:sz="4" w:space="0" w:color="auto"/>
              <w:bottom w:val="single" w:sz="4" w:space="0" w:color="auto"/>
              <w:right w:val="nil"/>
            </w:tcBorders>
          </w:tcPr>
          <w:p w:rsidR="003E7DED" w:rsidRPr="00104387" w:rsidRDefault="00BC1890" w:rsidP="00BC1890">
            <w:pPr>
              <w:rPr>
                <w:rFonts w:ascii="Times New Roman" w:hAnsi="Times New Roman" w:cs="Times New Roman"/>
                <w:b/>
                <w:sz w:val="20"/>
              </w:rPr>
            </w:pPr>
            <w:r w:rsidRPr="00104387">
              <w:rPr>
                <w:rFonts w:ascii="Times New Roman" w:hAnsi="Times New Roman" w:cs="Times New Roman"/>
                <w:b/>
                <w:sz w:val="20"/>
              </w:rPr>
              <w:t>Çalışma durumu</w:t>
            </w:r>
          </w:p>
          <w:p w:rsidR="00BC1890" w:rsidRPr="00104387" w:rsidRDefault="00E34A47" w:rsidP="00BC1890">
            <w:pPr>
              <w:rPr>
                <w:rFonts w:ascii="Times New Roman" w:hAnsi="Times New Roman" w:cs="Times New Roman"/>
                <w:sz w:val="20"/>
              </w:rPr>
            </w:pPr>
            <w:r w:rsidRPr="00104387">
              <w:rPr>
                <w:rFonts w:ascii="Times New Roman" w:hAnsi="Times New Roman" w:cs="Times New Roman"/>
                <w:sz w:val="20"/>
              </w:rPr>
              <w:t xml:space="preserve">  Hayır</w:t>
            </w:r>
          </w:p>
          <w:p w:rsidR="00E34A47" w:rsidRPr="00104387" w:rsidRDefault="00E34A47" w:rsidP="00BC1890">
            <w:pPr>
              <w:rPr>
                <w:rFonts w:ascii="Times New Roman" w:hAnsi="Times New Roman" w:cs="Times New Roman"/>
                <w:sz w:val="20"/>
              </w:rPr>
            </w:pPr>
            <w:r w:rsidRPr="00104387">
              <w:rPr>
                <w:rFonts w:ascii="Times New Roman" w:hAnsi="Times New Roman" w:cs="Times New Roman"/>
                <w:sz w:val="20"/>
              </w:rPr>
              <w:t xml:space="preserve">  Evet</w:t>
            </w:r>
          </w:p>
        </w:tc>
        <w:tc>
          <w:tcPr>
            <w:tcW w:w="1086" w:type="dxa"/>
            <w:gridSpan w:val="3"/>
            <w:tcBorders>
              <w:left w:val="nil"/>
              <w:bottom w:val="single" w:sz="4" w:space="0" w:color="auto"/>
              <w:right w:val="nil"/>
            </w:tcBorders>
          </w:tcPr>
          <w:p w:rsidR="00E34A47" w:rsidRPr="00104387" w:rsidRDefault="00E34A47" w:rsidP="00F01C5F">
            <w:pPr>
              <w:jc w:val="right"/>
              <w:rPr>
                <w:rFonts w:ascii="Times New Roman" w:hAnsi="Times New Roman" w:cs="Times New Roman"/>
                <w:sz w:val="20"/>
              </w:rPr>
            </w:pPr>
          </w:p>
          <w:p w:rsidR="00F01C5F"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267</w:t>
            </w:r>
          </w:p>
          <w:p w:rsidR="003E7DED"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130</w:t>
            </w:r>
          </w:p>
        </w:tc>
        <w:tc>
          <w:tcPr>
            <w:tcW w:w="1382" w:type="dxa"/>
            <w:tcBorders>
              <w:left w:val="nil"/>
              <w:bottom w:val="single" w:sz="4" w:space="0" w:color="auto"/>
              <w:right w:val="nil"/>
            </w:tcBorders>
          </w:tcPr>
          <w:p w:rsidR="00E34A47" w:rsidRPr="00104387" w:rsidRDefault="00E34A47" w:rsidP="00E34A47">
            <w:pPr>
              <w:jc w:val="right"/>
              <w:rPr>
                <w:rFonts w:ascii="Times New Roman" w:hAnsi="Times New Roman" w:cs="Times New Roman"/>
                <w:sz w:val="20"/>
              </w:rPr>
            </w:pPr>
          </w:p>
          <w:p w:rsidR="00E34A47" w:rsidRPr="00104387" w:rsidRDefault="00E34A47" w:rsidP="00E34A47">
            <w:pPr>
              <w:jc w:val="right"/>
              <w:rPr>
                <w:rFonts w:ascii="Times New Roman" w:hAnsi="Times New Roman" w:cs="Times New Roman"/>
                <w:sz w:val="20"/>
              </w:rPr>
            </w:pPr>
            <w:r w:rsidRPr="00104387">
              <w:rPr>
                <w:rFonts w:ascii="Times New Roman" w:hAnsi="Times New Roman" w:cs="Times New Roman"/>
                <w:sz w:val="20"/>
              </w:rPr>
              <w:t>69,4±9,8</w:t>
            </w:r>
          </w:p>
          <w:p w:rsidR="003E7DED" w:rsidRPr="00104387" w:rsidRDefault="00E34A47" w:rsidP="00E34A47">
            <w:pPr>
              <w:jc w:val="right"/>
              <w:rPr>
                <w:rFonts w:ascii="Times New Roman" w:hAnsi="Times New Roman" w:cs="Times New Roman"/>
                <w:sz w:val="20"/>
              </w:rPr>
            </w:pPr>
            <w:r w:rsidRPr="00104387">
              <w:rPr>
                <w:rFonts w:ascii="Times New Roman" w:hAnsi="Times New Roman" w:cs="Times New Roman"/>
                <w:sz w:val="20"/>
              </w:rPr>
              <w:t>73,2±8,1</w:t>
            </w:r>
          </w:p>
        </w:tc>
        <w:tc>
          <w:tcPr>
            <w:tcW w:w="1167" w:type="dxa"/>
            <w:tcBorders>
              <w:left w:val="nil"/>
              <w:bottom w:val="single" w:sz="4" w:space="0" w:color="auto"/>
              <w:right w:val="nil"/>
            </w:tcBorders>
          </w:tcPr>
          <w:p w:rsidR="00E34A47" w:rsidRPr="00104387" w:rsidRDefault="00E34A47" w:rsidP="003D434B">
            <w:pPr>
              <w:jc w:val="right"/>
              <w:rPr>
                <w:rFonts w:ascii="Times New Roman" w:hAnsi="Times New Roman" w:cs="Times New Roman"/>
                <w:sz w:val="20"/>
              </w:rPr>
            </w:pPr>
          </w:p>
          <w:p w:rsidR="003D434B"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72,0</w:t>
            </w:r>
          </w:p>
          <w:p w:rsidR="003E7DED"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75,0</w:t>
            </w:r>
          </w:p>
        </w:tc>
        <w:tc>
          <w:tcPr>
            <w:tcW w:w="1264" w:type="dxa"/>
            <w:tcBorders>
              <w:left w:val="nil"/>
              <w:bottom w:val="single" w:sz="4" w:space="0" w:color="auto"/>
              <w:right w:val="nil"/>
            </w:tcBorders>
          </w:tcPr>
          <w:p w:rsidR="00E34A47" w:rsidRPr="00104387" w:rsidRDefault="00E34A47" w:rsidP="001467C2">
            <w:pPr>
              <w:jc w:val="right"/>
              <w:rPr>
                <w:rFonts w:ascii="Times New Roman" w:hAnsi="Times New Roman" w:cs="Times New Roman"/>
                <w:sz w:val="20"/>
              </w:rPr>
            </w:pPr>
          </w:p>
          <w:p w:rsidR="001467C2"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39,0-</w:t>
            </w:r>
            <w:r w:rsidR="001467C2" w:rsidRPr="00104387">
              <w:rPr>
                <w:rFonts w:ascii="Times New Roman" w:hAnsi="Times New Roman" w:cs="Times New Roman"/>
                <w:sz w:val="20"/>
              </w:rPr>
              <w:t>84,0</w:t>
            </w:r>
          </w:p>
          <w:p w:rsidR="003E7DED"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49,0-</w:t>
            </w:r>
            <w:r w:rsidR="001467C2" w:rsidRPr="00104387">
              <w:rPr>
                <w:rFonts w:ascii="Times New Roman" w:hAnsi="Times New Roman" w:cs="Times New Roman"/>
                <w:sz w:val="20"/>
              </w:rPr>
              <w:t>84,0</w:t>
            </w:r>
          </w:p>
        </w:tc>
        <w:tc>
          <w:tcPr>
            <w:tcW w:w="1440" w:type="dxa"/>
            <w:tcBorders>
              <w:left w:val="nil"/>
              <w:bottom w:val="single" w:sz="4" w:space="0" w:color="auto"/>
              <w:right w:val="nil"/>
            </w:tcBorders>
          </w:tcPr>
          <w:p w:rsidR="00E34A47" w:rsidRPr="00104387" w:rsidRDefault="00E34A47" w:rsidP="00BC1890">
            <w:pPr>
              <w:rPr>
                <w:rFonts w:ascii="Times New Roman" w:hAnsi="Times New Roman" w:cs="Times New Roman"/>
                <w:sz w:val="20"/>
              </w:rPr>
            </w:pPr>
          </w:p>
          <w:p w:rsidR="003E7DED" w:rsidRPr="00104387" w:rsidRDefault="00BC1890" w:rsidP="00BC1890">
            <w:pPr>
              <w:rPr>
                <w:rFonts w:ascii="Times New Roman" w:hAnsi="Times New Roman" w:cs="Times New Roman"/>
                <w:sz w:val="20"/>
              </w:rPr>
            </w:pPr>
            <w:r w:rsidRPr="00104387">
              <w:rPr>
                <w:rFonts w:ascii="Times New Roman" w:hAnsi="Times New Roman" w:cs="Times New Roman"/>
                <w:sz w:val="20"/>
              </w:rPr>
              <w:t>U=13412,0</w:t>
            </w:r>
          </w:p>
        </w:tc>
        <w:tc>
          <w:tcPr>
            <w:tcW w:w="1127" w:type="dxa"/>
            <w:tcBorders>
              <w:left w:val="nil"/>
              <w:bottom w:val="single" w:sz="4" w:space="0" w:color="auto"/>
              <w:right w:val="single" w:sz="4" w:space="0" w:color="auto"/>
            </w:tcBorders>
          </w:tcPr>
          <w:p w:rsidR="00E34A47" w:rsidRPr="00104387" w:rsidRDefault="00E34A47" w:rsidP="00D60662">
            <w:pPr>
              <w:jc w:val="center"/>
              <w:rPr>
                <w:rFonts w:ascii="Times New Roman" w:hAnsi="Times New Roman" w:cs="Times New Roman"/>
                <w:b/>
                <w:sz w:val="20"/>
              </w:rPr>
            </w:pPr>
          </w:p>
          <w:p w:rsidR="003E7DED" w:rsidRPr="00104387" w:rsidRDefault="00D60662" w:rsidP="00D60662">
            <w:pPr>
              <w:jc w:val="center"/>
              <w:rPr>
                <w:rFonts w:ascii="Times New Roman" w:hAnsi="Times New Roman" w:cs="Times New Roman"/>
                <w:b/>
                <w:sz w:val="20"/>
              </w:rPr>
            </w:pPr>
            <w:r w:rsidRPr="00104387">
              <w:rPr>
                <w:rFonts w:ascii="Times New Roman" w:hAnsi="Times New Roman" w:cs="Times New Roman"/>
                <w:b/>
                <w:sz w:val="20"/>
              </w:rPr>
              <w:t>0,000</w:t>
            </w:r>
          </w:p>
        </w:tc>
      </w:tr>
      <w:tr w:rsidR="003E7DED" w:rsidRPr="00104387" w:rsidTr="0091524D">
        <w:tc>
          <w:tcPr>
            <w:tcW w:w="1982" w:type="dxa"/>
            <w:tcBorders>
              <w:left w:val="single" w:sz="4" w:space="0" w:color="auto"/>
              <w:bottom w:val="single" w:sz="4" w:space="0" w:color="auto"/>
              <w:right w:val="nil"/>
            </w:tcBorders>
          </w:tcPr>
          <w:p w:rsidR="003E7DED" w:rsidRPr="00104387" w:rsidRDefault="00BC1890" w:rsidP="00BC1890">
            <w:pPr>
              <w:rPr>
                <w:rFonts w:ascii="Times New Roman" w:hAnsi="Times New Roman" w:cs="Times New Roman"/>
                <w:b/>
                <w:sz w:val="20"/>
              </w:rPr>
            </w:pPr>
            <w:r w:rsidRPr="00104387">
              <w:rPr>
                <w:rFonts w:ascii="Times New Roman" w:hAnsi="Times New Roman" w:cs="Times New Roman"/>
                <w:b/>
                <w:sz w:val="20"/>
              </w:rPr>
              <w:t>Eşin çalışma durumu</w:t>
            </w:r>
          </w:p>
          <w:p w:rsidR="00BC1890" w:rsidRPr="00104387" w:rsidRDefault="00E34A47" w:rsidP="00BC1890">
            <w:pPr>
              <w:rPr>
                <w:rFonts w:ascii="Times New Roman" w:hAnsi="Times New Roman" w:cs="Times New Roman"/>
                <w:sz w:val="20"/>
              </w:rPr>
            </w:pPr>
            <w:r w:rsidRPr="00104387">
              <w:rPr>
                <w:rFonts w:ascii="Times New Roman" w:hAnsi="Times New Roman" w:cs="Times New Roman"/>
                <w:sz w:val="20"/>
              </w:rPr>
              <w:t xml:space="preserve">  Hayır</w:t>
            </w:r>
          </w:p>
          <w:p w:rsidR="00E34A47" w:rsidRPr="00104387" w:rsidRDefault="00E34A47" w:rsidP="00BC1890">
            <w:pPr>
              <w:rPr>
                <w:rFonts w:ascii="Times New Roman" w:hAnsi="Times New Roman" w:cs="Times New Roman"/>
                <w:sz w:val="20"/>
              </w:rPr>
            </w:pPr>
            <w:r w:rsidRPr="00104387">
              <w:rPr>
                <w:rFonts w:ascii="Times New Roman" w:hAnsi="Times New Roman" w:cs="Times New Roman"/>
                <w:sz w:val="20"/>
              </w:rPr>
              <w:t xml:space="preserve">  Evet</w:t>
            </w:r>
          </w:p>
        </w:tc>
        <w:tc>
          <w:tcPr>
            <w:tcW w:w="1086" w:type="dxa"/>
            <w:gridSpan w:val="3"/>
            <w:tcBorders>
              <w:left w:val="nil"/>
              <w:bottom w:val="single" w:sz="4" w:space="0" w:color="auto"/>
              <w:right w:val="nil"/>
            </w:tcBorders>
          </w:tcPr>
          <w:p w:rsidR="00E34A47" w:rsidRPr="00104387" w:rsidRDefault="00E34A47" w:rsidP="00F01C5F">
            <w:pPr>
              <w:jc w:val="right"/>
              <w:rPr>
                <w:rFonts w:ascii="Times New Roman" w:hAnsi="Times New Roman" w:cs="Times New Roman"/>
                <w:sz w:val="20"/>
              </w:rPr>
            </w:pPr>
          </w:p>
          <w:p w:rsidR="00E34A47" w:rsidRPr="00104387" w:rsidRDefault="00E34A47" w:rsidP="00F01C5F">
            <w:pPr>
              <w:jc w:val="right"/>
              <w:rPr>
                <w:rFonts w:ascii="Times New Roman" w:hAnsi="Times New Roman" w:cs="Times New Roman"/>
                <w:sz w:val="20"/>
              </w:rPr>
            </w:pPr>
          </w:p>
          <w:p w:rsidR="00F01C5F"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11</w:t>
            </w:r>
          </w:p>
          <w:p w:rsidR="003E7DED"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386</w:t>
            </w:r>
          </w:p>
        </w:tc>
        <w:tc>
          <w:tcPr>
            <w:tcW w:w="1382" w:type="dxa"/>
            <w:tcBorders>
              <w:left w:val="nil"/>
              <w:bottom w:val="single" w:sz="4" w:space="0" w:color="auto"/>
              <w:right w:val="nil"/>
            </w:tcBorders>
          </w:tcPr>
          <w:p w:rsidR="00E34A47" w:rsidRPr="00104387" w:rsidRDefault="00E34A47" w:rsidP="00E34A47">
            <w:pPr>
              <w:jc w:val="right"/>
              <w:rPr>
                <w:rFonts w:ascii="Times New Roman" w:hAnsi="Times New Roman" w:cs="Times New Roman"/>
                <w:sz w:val="20"/>
              </w:rPr>
            </w:pPr>
          </w:p>
          <w:p w:rsidR="00E34A47" w:rsidRPr="00104387" w:rsidRDefault="00E34A47" w:rsidP="00E34A47">
            <w:pPr>
              <w:jc w:val="right"/>
              <w:rPr>
                <w:rFonts w:ascii="Times New Roman" w:hAnsi="Times New Roman" w:cs="Times New Roman"/>
                <w:sz w:val="20"/>
              </w:rPr>
            </w:pPr>
          </w:p>
          <w:p w:rsidR="00E34A47" w:rsidRPr="00104387" w:rsidRDefault="00E34A47" w:rsidP="00E34A47">
            <w:pPr>
              <w:jc w:val="right"/>
              <w:rPr>
                <w:rFonts w:ascii="Times New Roman" w:hAnsi="Times New Roman" w:cs="Times New Roman"/>
                <w:sz w:val="20"/>
              </w:rPr>
            </w:pPr>
            <w:r w:rsidRPr="00104387">
              <w:rPr>
                <w:rFonts w:ascii="Times New Roman" w:hAnsi="Times New Roman" w:cs="Times New Roman"/>
                <w:sz w:val="20"/>
              </w:rPr>
              <w:t>61,7±10,6</w:t>
            </w:r>
          </w:p>
          <w:p w:rsidR="003E7DED" w:rsidRPr="00104387" w:rsidRDefault="00E34A47" w:rsidP="00E34A47">
            <w:pPr>
              <w:jc w:val="right"/>
              <w:rPr>
                <w:rFonts w:ascii="Times New Roman" w:hAnsi="Times New Roman" w:cs="Times New Roman"/>
                <w:sz w:val="20"/>
              </w:rPr>
            </w:pPr>
            <w:r w:rsidRPr="00104387">
              <w:rPr>
                <w:rFonts w:ascii="Times New Roman" w:hAnsi="Times New Roman" w:cs="Times New Roman"/>
                <w:sz w:val="20"/>
              </w:rPr>
              <w:t>70,9±9,3</w:t>
            </w:r>
          </w:p>
        </w:tc>
        <w:tc>
          <w:tcPr>
            <w:tcW w:w="1167" w:type="dxa"/>
            <w:tcBorders>
              <w:left w:val="nil"/>
              <w:bottom w:val="single" w:sz="4" w:space="0" w:color="auto"/>
              <w:right w:val="nil"/>
            </w:tcBorders>
          </w:tcPr>
          <w:p w:rsidR="00E34A47" w:rsidRPr="00104387" w:rsidRDefault="00E34A47" w:rsidP="003D434B">
            <w:pPr>
              <w:jc w:val="right"/>
              <w:rPr>
                <w:rFonts w:ascii="Times New Roman" w:hAnsi="Times New Roman" w:cs="Times New Roman"/>
                <w:sz w:val="20"/>
              </w:rPr>
            </w:pPr>
          </w:p>
          <w:p w:rsidR="00E34A47" w:rsidRPr="00104387" w:rsidRDefault="00E34A47" w:rsidP="003D434B">
            <w:pPr>
              <w:jc w:val="right"/>
              <w:rPr>
                <w:rFonts w:ascii="Times New Roman" w:hAnsi="Times New Roman" w:cs="Times New Roman"/>
                <w:sz w:val="20"/>
              </w:rPr>
            </w:pPr>
          </w:p>
          <w:p w:rsidR="003D434B"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61,0</w:t>
            </w:r>
          </w:p>
          <w:p w:rsidR="003E7DED"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73,0</w:t>
            </w:r>
          </w:p>
        </w:tc>
        <w:tc>
          <w:tcPr>
            <w:tcW w:w="1264" w:type="dxa"/>
            <w:tcBorders>
              <w:left w:val="nil"/>
              <w:bottom w:val="single" w:sz="4" w:space="0" w:color="auto"/>
              <w:right w:val="nil"/>
            </w:tcBorders>
          </w:tcPr>
          <w:p w:rsidR="00E34A47" w:rsidRPr="00104387" w:rsidRDefault="00E34A47" w:rsidP="001467C2">
            <w:pPr>
              <w:jc w:val="right"/>
              <w:rPr>
                <w:rFonts w:ascii="Times New Roman" w:hAnsi="Times New Roman" w:cs="Times New Roman"/>
                <w:sz w:val="20"/>
              </w:rPr>
            </w:pPr>
          </w:p>
          <w:p w:rsidR="00E34A47" w:rsidRPr="00104387" w:rsidRDefault="00E34A47" w:rsidP="001467C2">
            <w:pPr>
              <w:jc w:val="right"/>
              <w:rPr>
                <w:rFonts w:ascii="Times New Roman" w:hAnsi="Times New Roman" w:cs="Times New Roman"/>
                <w:sz w:val="20"/>
              </w:rPr>
            </w:pPr>
          </w:p>
          <w:p w:rsidR="001467C2"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47,0-</w:t>
            </w:r>
            <w:r w:rsidR="001467C2" w:rsidRPr="00104387">
              <w:rPr>
                <w:rFonts w:ascii="Times New Roman" w:hAnsi="Times New Roman" w:cs="Times New Roman"/>
                <w:sz w:val="20"/>
              </w:rPr>
              <w:t>74,0</w:t>
            </w:r>
          </w:p>
          <w:p w:rsidR="003E7DED"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39,0-</w:t>
            </w:r>
            <w:r w:rsidR="001467C2" w:rsidRPr="00104387">
              <w:rPr>
                <w:rFonts w:ascii="Times New Roman" w:hAnsi="Times New Roman" w:cs="Times New Roman"/>
                <w:sz w:val="20"/>
              </w:rPr>
              <w:t>84,0</w:t>
            </w:r>
          </w:p>
        </w:tc>
        <w:tc>
          <w:tcPr>
            <w:tcW w:w="1440" w:type="dxa"/>
            <w:tcBorders>
              <w:left w:val="nil"/>
              <w:bottom w:val="single" w:sz="4" w:space="0" w:color="auto"/>
              <w:right w:val="nil"/>
            </w:tcBorders>
          </w:tcPr>
          <w:p w:rsidR="00E34A47" w:rsidRPr="00104387" w:rsidRDefault="00E34A47" w:rsidP="00BC1890">
            <w:pPr>
              <w:rPr>
                <w:rFonts w:ascii="Times New Roman" w:hAnsi="Times New Roman" w:cs="Times New Roman"/>
                <w:sz w:val="20"/>
              </w:rPr>
            </w:pPr>
          </w:p>
          <w:p w:rsidR="00E34A47" w:rsidRPr="00104387" w:rsidRDefault="00E34A47" w:rsidP="00BC1890">
            <w:pPr>
              <w:rPr>
                <w:rFonts w:ascii="Times New Roman" w:hAnsi="Times New Roman" w:cs="Times New Roman"/>
                <w:sz w:val="20"/>
              </w:rPr>
            </w:pPr>
          </w:p>
          <w:p w:rsidR="003E7DED" w:rsidRPr="00104387" w:rsidRDefault="00BC1890" w:rsidP="00BC1890">
            <w:pPr>
              <w:rPr>
                <w:rFonts w:ascii="Times New Roman" w:hAnsi="Times New Roman" w:cs="Times New Roman"/>
                <w:sz w:val="20"/>
              </w:rPr>
            </w:pPr>
            <w:r w:rsidRPr="00104387">
              <w:rPr>
                <w:rFonts w:ascii="Times New Roman" w:hAnsi="Times New Roman" w:cs="Times New Roman"/>
                <w:sz w:val="20"/>
              </w:rPr>
              <w:t>U=1040,5</w:t>
            </w:r>
          </w:p>
        </w:tc>
        <w:tc>
          <w:tcPr>
            <w:tcW w:w="1127" w:type="dxa"/>
            <w:tcBorders>
              <w:left w:val="nil"/>
              <w:bottom w:val="single" w:sz="4" w:space="0" w:color="auto"/>
              <w:right w:val="single" w:sz="4" w:space="0" w:color="auto"/>
            </w:tcBorders>
          </w:tcPr>
          <w:p w:rsidR="00E34A47" w:rsidRPr="00104387" w:rsidRDefault="00E34A47" w:rsidP="00D60662">
            <w:pPr>
              <w:jc w:val="center"/>
              <w:rPr>
                <w:rFonts w:ascii="Times New Roman" w:hAnsi="Times New Roman" w:cs="Times New Roman"/>
                <w:b/>
                <w:sz w:val="20"/>
              </w:rPr>
            </w:pPr>
          </w:p>
          <w:p w:rsidR="00E34A47" w:rsidRPr="00104387" w:rsidRDefault="00E34A47" w:rsidP="00D60662">
            <w:pPr>
              <w:jc w:val="center"/>
              <w:rPr>
                <w:rFonts w:ascii="Times New Roman" w:hAnsi="Times New Roman" w:cs="Times New Roman"/>
                <w:b/>
                <w:sz w:val="20"/>
              </w:rPr>
            </w:pPr>
          </w:p>
          <w:p w:rsidR="003E7DED" w:rsidRPr="00104387" w:rsidRDefault="00D60662" w:rsidP="00D60662">
            <w:pPr>
              <w:jc w:val="center"/>
              <w:rPr>
                <w:rFonts w:ascii="Times New Roman" w:hAnsi="Times New Roman" w:cs="Times New Roman"/>
                <w:b/>
                <w:sz w:val="20"/>
              </w:rPr>
            </w:pPr>
            <w:r w:rsidRPr="00104387">
              <w:rPr>
                <w:rFonts w:ascii="Times New Roman" w:hAnsi="Times New Roman" w:cs="Times New Roman"/>
                <w:b/>
                <w:sz w:val="20"/>
              </w:rPr>
              <w:t>0,004</w:t>
            </w:r>
          </w:p>
        </w:tc>
      </w:tr>
      <w:tr w:rsidR="003E7DED" w:rsidRPr="00104387" w:rsidTr="0091524D">
        <w:tc>
          <w:tcPr>
            <w:tcW w:w="1982" w:type="dxa"/>
            <w:tcBorders>
              <w:left w:val="single" w:sz="4" w:space="0" w:color="auto"/>
              <w:right w:val="nil"/>
            </w:tcBorders>
          </w:tcPr>
          <w:p w:rsidR="00F01C5F" w:rsidRPr="00104387" w:rsidRDefault="002E0C88" w:rsidP="00F01C5F">
            <w:pPr>
              <w:rPr>
                <w:rFonts w:ascii="Times New Roman" w:hAnsi="Times New Roman" w:cs="Times New Roman"/>
                <w:b/>
                <w:sz w:val="20"/>
              </w:rPr>
            </w:pPr>
            <w:r w:rsidRPr="00104387">
              <w:rPr>
                <w:rFonts w:ascii="Times New Roman" w:hAnsi="Times New Roman" w:cs="Times New Roman"/>
                <w:b/>
                <w:sz w:val="20"/>
              </w:rPr>
              <w:t xml:space="preserve">Aile </w:t>
            </w:r>
            <w:r w:rsidR="00BC1890" w:rsidRPr="00104387">
              <w:rPr>
                <w:rFonts w:ascii="Times New Roman" w:hAnsi="Times New Roman" w:cs="Times New Roman"/>
                <w:b/>
                <w:sz w:val="20"/>
              </w:rPr>
              <w:t>gelir durumu</w:t>
            </w:r>
          </w:p>
          <w:p w:rsidR="00F01C5F" w:rsidRPr="00104387" w:rsidRDefault="00F01C5F" w:rsidP="00F01C5F">
            <w:pPr>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Gelir giderden az</w:t>
            </w:r>
            <w:r w:rsidRPr="00104387">
              <w:rPr>
                <w:rFonts w:ascii="Times New Roman" w:hAnsi="Times New Roman" w:cs="Times New Roman"/>
                <w:sz w:val="20"/>
                <w:vertAlign w:val="superscript"/>
              </w:rPr>
              <w:t>a</w:t>
            </w:r>
            <w:r w:rsidRPr="00104387">
              <w:rPr>
                <w:rFonts w:ascii="Times New Roman" w:hAnsi="Times New Roman" w:cs="Times New Roman"/>
                <w:sz w:val="20"/>
              </w:rPr>
              <w:t xml:space="preserve"> </w:t>
            </w:r>
          </w:p>
          <w:p w:rsidR="00F01C5F" w:rsidRPr="00104387" w:rsidRDefault="00F01C5F" w:rsidP="00F01C5F">
            <w:pPr>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Gelir gidere denk</w:t>
            </w:r>
            <w:r w:rsidRPr="00104387">
              <w:rPr>
                <w:rFonts w:ascii="Times New Roman" w:hAnsi="Times New Roman" w:cs="Times New Roman"/>
                <w:sz w:val="20"/>
                <w:vertAlign w:val="superscript"/>
              </w:rPr>
              <w:t>a</w:t>
            </w:r>
          </w:p>
          <w:p w:rsidR="00BC1890" w:rsidRPr="00104387" w:rsidRDefault="00D109C1" w:rsidP="00F01C5F">
            <w:pPr>
              <w:rPr>
                <w:rFonts w:ascii="Times New Roman" w:hAnsi="Times New Roman" w:cs="Times New Roman"/>
                <w:b/>
                <w:sz w:val="20"/>
              </w:rPr>
            </w:pPr>
            <w:r>
              <w:rPr>
                <w:rFonts w:ascii="Times New Roman" w:hAnsi="Times New Roman" w:cs="Times New Roman"/>
                <w:sz w:val="20"/>
              </w:rPr>
              <w:t xml:space="preserve">  Gelir giderden fazla</w:t>
            </w:r>
            <w:r w:rsidR="00F01C5F" w:rsidRPr="00104387">
              <w:rPr>
                <w:rFonts w:ascii="Times New Roman" w:hAnsi="Times New Roman" w:cs="Times New Roman"/>
                <w:sz w:val="20"/>
                <w:vertAlign w:val="superscript"/>
              </w:rPr>
              <w:t>b</w:t>
            </w:r>
          </w:p>
        </w:tc>
        <w:tc>
          <w:tcPr>
            <w:tcW w:w="1086" w:type="dxa"/>
            <w:gridSpan w:val="3"/>
            <w:tcBorders>
              <w:left w:val="nil"/>
              <w:right w:val="nil"/>
            </w:tcBorders>
          </w:tcPr>
          <w:p w:rsidR="00F01C5F" w:rsidRPr="00104387" w:rsidRDefault="00F01C5F" w:rsidP="002E0C88">
            <w:pPr>
              <w:rPr>
                <w:rFonts w:ascii="Times New Roman" w:hAnsi="Times New Roman" w:cs="Times New Roman"/>
                <w:sz w:val="20"/>
              </w:rPr>
            </w:pPr>
          </w:p>
          <w:p w:rsidR="00F01C5F"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42</w:t>
            </w:r>
          </w:p>
          <w:p w:rsidR="00F01C5F"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310</w:t>
            </w:r>
          </w:p>
          <w:p w:rsidR="003E7DED"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45</w:t>
            </w:r>
          </w:p>
        </w:tc>
        <w:tc>
          <w:tcPr>
            <w:tcW w:w="1382" w:type="dxa"/>
            <w:tcBorders>
              <w:left w:val="nil"/>
              <w:right w:val="nil"/>
            </w:tcBorders>
          </w:tcPr>
          <w:p w:rsidR="00F01C5F" w:rsidRPr="00104387" w:rsidRDefault="00F01C5F" w:rsidP="002E0C88">
            <w:pPr>
              <w:rPr>
                <w:rFonts w:ascii="Times New Roman" w:hAnsi="Times New Roman" w:cs="Times New Roman"/>
                <w:sz w:val="20"/>
              </w:rPr>
            </w:pPr>
          </w:p>
          <w:p w:rsidR="00F01C5F"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67,2±9,4</w:t>
            </w:r>
          </w:p>
          <w:p w:rsidR="00F01C5F"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70,5±9,6</w:t>
            </w:r>
          </w:p>
          <w:p w:rsidR="003E7DED" w:rsidRPr="00104387" w:rsidRDefault="00F01C5F" w:rsidP="00F01C5F">
            <w:pPr>
              <w:jc w:val="right"/>
              <w:rPr>
                <w:rFonts w:ascii="Times New Roman" w:hAnsi="Times New Roman" w:cs="Times New Roman"/>
                <w:sz w:val="20"/>
              </w:rPr>
            </w:pPr>
            <w:r w:rsidRPr="00104387">
              <w:rPr>
                <w:rFonts w:ascii="Times New Roman" w:hAnsi="Times New Roman" w:cs="Times New Roman"/>
                <w:sz w:val="20"/>
              </w:rPr>
              <w:t>74,8±6,6</w:t>
            </w:r>
          </w:p>
        </w:tc>
        <w:tc>
          <w:tcPr>
            <w:tcW w:w="1167" w:type="dxa"/>
            <w:tcBorders>
              <w:left w:val="nil"/>
              <w:right w:val="nil"/>
            </w:tcBorders>
          </w:tcPr>
          <w:p w:rsidR="00F01C5F" w:rsidRPr="00104387" w:rsidRDefault="00F01C5F" w:rsidP="002E0C88">
            <w:pPr>
              <w:rPr>
                <w:rFonts w:ascii="Times New Roman" w:hAnsi="Times New Roman" w:cs="Times New Roman"/>
                <w:sz w:val="20"/>
              </w:rPr>
            </w:pPr>
          </w:p>
          <w:p w:rsidR="003D434B"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69,5</w:t>
            </w:r>
          </w:p>
          <w:p w:rsidR="003D434B"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73,0</w:t>
            </w:r>
          </w:p>
          <w:p w:rsidR="003E7DED" w:rsidRPr="00104387" w:rsidRDefault="003D434B" w:rsidP="003D434B">
            <w:pPr>
              <w:jc w:val="right"/>
              <w:rPr>
                <w:rFonts w:ascii="Times New Roman" w:hAnsi="Times New Roman" w:cs="Times New Roman"/>
                <w:sz w:val="20"/>
              </w:rPr>
            </w:pPr>
            <w:r w:rsidRPr="00104387">
              <w:rPr>
                <w:rFonts w:ascii="Times New Roman" w:hAnsi="Times New Roman" w:cs="Times New Roman"/>
                <w:sz w:val="20"/>
              </w:rPr>
              <w:t>76,0</w:t>
            </w:r>
          </w:p>
        </w:tc>
        <w:tc>
          <w:tcPr>
            <w:tcW w:w="1264" w:type="dxa"/>
            <w:tcBorders>
              <w:left w:val="nil"/>
              <w:right w:val="nil"/>
            </w:tcBorders>
          </w:tcPr>
          <w:p w:rsidR="00F01C5F" w:rsidRPr="00104387" w:rsidRDefault="00F01C5F" w:rsidP="002E0C88">
            <w:pPr>
              <w:rPr>
                <w:rFonts w:ascii="Times New Roman" w:hAnsi="Times New Roman" w:cs="Times New Roman"/>
                <w:sz w:val="20"/>
              </w:rPr>
            </w:pPr>
          </w:p>
          <w:p w:rsidR="001467C2"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47,0-</w:t>
            </w:r>
            <w:r w:rsidR="001467C2" w:rsidRPr="00104387">
              <w:rPr>
                <w:rFonts w:ascii="Times New Roman" w:hAnsi="Times New Roman" w:cs="Times New Roman"/>
                <w:sz w:val="20"/>
              </w:rPr>
              <w:t>82,0</w:t>
            </w:r>
          </w:p>
          <w:p w:rsidR="001467C2"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39,0-</w:t>
            </w:r>
            <w:r w:rsidR="001467C2" w:rsidRPr="00104387">
              <w:rPr>
                <w:rFonts w:ascii="Times New Roman" w:hAnsi="Times New Roman" w:cs="Times New Roman"/>
                <w:sz w:val="20"/>
              </w:rPr>
              <w:t>84,0</w:t>
            </w:r>
          </w:p>
          <w:p w:rsidR="003E7DED" w:rsidRPr="00104387" w:rsidRDefault="0096689D" w:rsidP="001467C2">
            <w:pPr>
              <w:jc w:val="right"/>
              <w:rPr>
                <w:rFonts w:ascii="Times New Roman" w:hAnsi="Times New Roman" w:cs="Times New Roman"/>
                <w:sz w:val="20"/>
              </w:rPr>
            </w:pPr>
            <w:r w:rsidRPr="00104387">
              <w:rPr>
                <w:rFonts w:ascii="Times New Roman" w:hAnsi="Times New Roman" w:cs="Times New Roman"/>
                <w:sz w:val="20"/>
              </w:rPr>
              <w:t>54,0-</w:t>
            </w:r>
            <w:r w:rsidR="001467C2" w:rsidRPr="00104387">
              <w:rPr>
                <w:rFonts w:ascii="Times New Roman" w:hAnsi="Times New Roman" w:cs="Times New Roman"/>
                <w:sz w:val="20"/>
              </w:rPr>
              <w:t>84,0</w:t>
            </w:r>
          </w:p>
        </w:tc>
        <w:tc>
          <w:tcPr>
            <w:tcW w:w="1440" w:type="dxa"/>
            <w:tcBorders>
              <w:left w:val="nil"/>
              <w:right w:val="nil"/>
            </w:tcBorders>
          </w:tcPr>
          <w:p w:rsidR="00F01C5F" w:rsidRPr="00104387" w:rsidRDefault="00F01C5F" w:rsidP="00BC1890">
            <w:pPr>
              <w:rPr>
                <w:rFonts w:ascii="Times New Roman" w:hAnsi="Times New Roman" w:cs="Times New Roman"/>
                <w:sz w:val="20"/>
              </w:rPr>
            </w:pPr>
          </w:p>
          <w:p w:rsidR="003E7DED" w:rsidRPr="00104387" w:rsidRDefault="00BC1890" w:rsidP="00BC1890">
            <w:pPr>
              <w:rPr>
                <w:rFonts w:ascii="Times New Roman" w:hAnsi="Times New Roman" w:cs="Times New Roman"/>
                <w:sz w:val="20"/>
              </w:rPr>
            </w:pPr>
            <w:r w:rsidRPr="00104387">
              <w:rPr>
                <w:rFonts w:ascii="Times New Roman" w:hAnsi="Times New Roman" w:cs="Times New Roman"/>
                <w:sz w:val="20"/>
              </w:rPr>
              <w:t>KW-H=14,432</w:t>
            </w:r>
          </w:p>
        </w:tc>
        <w:tc>
          <w:tcPr>
            <w:tcW w:w="1127" w:type="dxa"/>
            <w:tcBorders>
              <w:left w:val="nil"/>
              <w:right w:val="single" w:sz="4" w:space="0" w:color="auto"/>
            </w:tcBorders>
          </w:tcPr>
          <w:p w:rsidR="00F01C5F" w:rsidRPr="00104387" w:rsidRDefault="00F01C5F" w:rsidP="002E0C88">
            <w:pPr>
              <w:rPr>
                <w:rFonts w:ascii="Times New Roman" w:hAnsi="Times New Roman" w:cs="Times New Roman"/>
                <w:b/>
                <w:sz w:val="20"/>
              </w:rPr>
            </w:pPr>
          </w:p>
          <w:p w:rsidR="003E7DED" w:rsidRPr="00104387" w:rsidRDefault="00D60662" w:rsidP="00D60662">
            <w:pPr>
              <w:jc w:val="center"/>
              <w:rPr>
                <w:rFonts w:ascii="Times New Roman" w:hAnsi="Times New Roman" w:cs="Times New Roman"/>
                <w:b/>
                <w:sz w:val="20"/>
              </w:rPr>
            </w:pPr>
            <w:r w:rsidRPr="00104387">
              <w:rPr>
                <w:rFonts w:ascii="Times New Roman" w:hAnsi="Times New Roman" w:cs="Times New Roman"/>
                <w:b/>
                <w:sz w:val="20"/>
              </w:rPr>
              <w:t>0,001</w:t>
            </w:r>
          </w:p>
        </w:tc>
      </w:tr>
    </w:tbl>
    <w:p w:rsidR="00087C57" w:rsidRPr="00087C57" w:rsidRDefault="00087C57" w:rsidP="00087C57">
      <w:pPr>
        <w:pStyle w:val="ResimYazs"/>
        <w:keepNext/>
        <w:rPr>
          <w:rFonts w:ascii="Times New Roman" w:hAnsi="Times New Roman" w:cs="Times New Roman"/>
          <w:b w:val="0"/>
          <w:color w:val="auto"/>
          <w:sz w:val="24"/>
        </w:rPr>
      </w:pPr>
      <w:bookmarkStart w:id="64" w:name="_Toc138373193"/>
      <w:r w:rsidRPr="00A64E62">
        <w:rPr>
          <w:rFonts w:ascii="Times New Roman" w:hAnsi="Times New Roman" w:cs="Times New Roman"/>
          <w:color w:val="auto"/>
          <w:sz w:val="24"/>
        </w:rPr>
        <w:lastRenderedPageBreak/>
        <w:t>Tablo</w:t>
      </w:r>
      <w:r w:rsidR="0049590E" w:rsidRPr="00A64E62">
        <w:rPr>
          <w:rFonts w:ascii="Times New Roman" w:hAnsi="Times New Roman" w:cs="Times New Roman"/>
          <w:color w:val="auto"/>
          <w:sz w:val="24"/>
        </w:rPr>
        <w:t xml:space="preserve"> 10</w:t>
      </w:r>
      <w:r w:rsidRPr="00A64E62">
        <w:rPr>
          <w:rFonts w:ascii="Times New Roman" w:hAnsi="Times New Roman" w:cs="Times New Roman"/>
          <w:color w:val="auto"/>
          <w:sz w:val="24"/>
        </w:rPr>
        <w:t>.</w:t>
      </w:r>
      <w:r w:rsidR="00EF4771" w:rsidRPr="00A64E62">
        <w:rPr>
          <w:rFonts w:ascii="Times New Roman" w:hAnsi="Times New Roman" w:cs="Times New Roman"/>
          <w:b w:val="0"/>
          <w:color w:val="auto"/>
          <w:sz w:val="24"/>
        </w:rPr>
        <w:t xml:space="preserve"> </w:t>
      </w:r>
      <w:r w:rsidR="00A64E62" w:rsidRPr="00A64E62">
        <w:rPr>
          <w:rFonts w:ascii="Times New Roman" w:hAnsi="Times New Roman" w:cs="Times New Roman"/>
          <w:b w:val="0"/>
          <w:color w:val="auto"/>
          <w:sz w:val="24"/>
        </w:rPr>
        <w:t xml:space="preserve">Gebelerin sosyodemografik </w:t>
      </w:r>
      <w:r w:rsidRPr="00A64E62">
        <w:rPr>
          <w:rFonts w:ascii="Times New Roman" w:hAnsi="Times New Roman" w:cs="Times New Roman"/>
          <w:b w:val="0"/>
          <w:color w:val="auto"/>
          <w:sz w:val="24"/>
        </w:rPr>
        <w:t xml:space="preserve">özelliklerine göre PBE </w:t>
      </w:r>
      <w:r w:rsidR="00347B79">
        <w:rPr>
          <w:rFonts w:ascii="Times New Roman" w:hAnsi="Times New Roman" w:cs="Times New Roman"/>
          <w:b w:val="0"/>
          <w:color w:val="auto"/>
          <w:sz w:val="24"/>
        </w:rPr>
        <w:t xml:space="preserve">toplam </w:t>
      </w:r>
      <w:r w:rsidRPr="00A64E62">
        <w:rPr>
          <w:rFonts w:ascii="Times New Roman" w:hAnsi="Times New Roman" w:cs="Times New Roman"/>
          <w:b w:val="0"/>
          <w:color w:val="auto"/>
          <w:sz w:val="24"/>
        </w:rPr>
        <w:t>puanlarının karşılaştırılması (devam)</w:t>
      </w:r>
      <w:bookmarkEnd w:id="64"/>
    </w:p>
    <w:tbl>
      <w:tblPr>
        <w:tblStyle w:val="TabloKlavuzu"/>
        <w:tblW w:w="0" w:type="auto"/>
        <w:tblLook w:val="04A0" w:firstRow="1" w:lastRow="0" w:firstColumn="1" w:lastColumn="0" w:noHBand="0" w:noVBand="1"/>
      </w:tblPr>
      <w:tblGrid>
        <w:gridCol w:w="1949"/>
        <w:gridCol w:w="970"/>
        <w:gridCol w:w="1382"/>
        <w:gridCol w:w="1133"/>
        <w:gridCol w:w="1225"/>
        <w:gridCol w:w="1606"/>
        <w:gridCol w:w="1023"/>
      </w:tblGrid>
      <w:tr w:rsidR="00087C57" w:rsidTr="0091524D">
        <w:tc>
          <w:tcPr>
            <w:tcW w:w="1949" w:type="dxa"/>
            <w:tcBorders>
              <w:left w:val="single" w:sz="4" w:space="0" w:color="auto"/>
              <w:right w:val="nil"/>
            </w:tcBorders>
          </w:tcPr>
          <w:p w:rsidR="00087C57" w:rsidRPr="00104387" w:rsidRDefault="00087C57" w:rsidP="00087C57">
            <w:pPr>
              <w:spacing w:line="360" w:lineRule="auto"/>
              <w:rPr>
                <w:rFonts w:ascii="Times New Roman" w:hAnsi="Times New Roman" w:cs="Times New Roman"/>
                <w:b/>
                <w:sz w:val="20"/>
              </w:rPr>
            </w:pPr>
            <w:r w:rsidRPr="00104387">
              <w:rPr>
                <w:rFonts w:ascii="Times New Roman" w:hAnsi="Times New Roman" w:cs="Times New Roman"/>
                <w:b/>
                <w:sz w:val="20"/>
              </w:rPr>
              <w:t>Değişkenler</w:t>
            </w:r>
          </w:p>
        </w:tc>
        <w:tc>
          <w:tcPr>
            <w:tcW w:w="970" w:type="dxa"/>
            <w:tcBorders>
              <w:left w:val="nil"/>
              <w:right w:val="nil"/>
            </w:tcBorders>
          </w:tcPr>
          <w:p w:rsidR="00087C57" w:rsidRPr="00104387" w:rsidRDefault="00087C57" w:rsidP="00087C57">
            <w:pPr>
              <w:spacing w:line="360" w:lineRule="auto"/>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1382" w:type="dxa"/>
            <w:tcBorders>
              <w:left w:val="nil"/>
              <w:right w:val="nil"/>
            </w:tcBorders>
          </w:tcPr>
          <w:p w:rsidR="00087C57" w:rsidRPr="00104387" w:rsidRDefault="0049590E" w:rsidP="00087C57">
            <w:pPr>
              <w:spacing w:line="360" w:lineRule="auto"/>
              <w:jc w:val="right"/>
              <w:rPr>
                <w:rFonts w:ascii="Times New Roman" w:hAnsi="Times New Roman" w:cs="Times New Roman"/>
                <w:b/>
                <w:sz w:val="20"/>
              </w:rPr>
            </w:pPr>
            <w:r>
              <w:rPr>
                <w:rFonts w:ascii="Times New Roman" w:hAnsi="Times New Roman" w:cs="Times New Roman"/>
                <w:b/>
                <w:sz w:val="20"/>
              </w:rPr>
              <w:t>Ortalama</w:t>
            </w:r>
            <w:r w:rsidR="00087C57" w:rsidRPr="00104387">
              <w:rPr>
                <w:rFonts w:ascii="Times New Roman" w:hAnsi="Times New Roman" w:cs="Times New Roman"/>
                <w:b/>
                <w:sz w:val="20"/>
              </w:rPr>
              <w:t>±SS</w:t>
            </w:r>
          </w:p>
        </w:tc>
        <w:tc>
          <w:tcPr>
            <w:tcW w:w="1133" w:type="dxa"/>
            <w:tcBorders>
              <w:left w:val="nil"/>
              <w:right w:val="nil"/>
            </w:tcBorders>
          </w:tcPr>
          <w:p w:rsidR="00087C57" w:rsidRPr="00104387" w:rsidRDefault="00087C57" w:rsidP="00087C57">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1225" w:type="dxa"/>
            <w:tcBorders>
              <w:left w:val="nil"/>
              <w:right w:val="nil"/>
            </w:tcBorders>
          </w:tcPr>
          <w:p w:rsidR="00087C57" w:rsidRPr="00104387" w:rsidRDefault="00087C57" w:rsidP="00087C57">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c>
          <w:tcPr>
            <w:tcW w:w="1606" w:type="dxa"/>
            <w:tcBorders>
              <w:left w:val="nil"/>
              <w:right w:val="nil"/>
            </w:tcBorders>
          </w:tcPr>
          <w:p w:rsidR="00087C57" w:rsidRPr="00104387" w:rsidRDefault="00087C57" w:rsidP="00087C57">
            <w:pPr>
              <w:spacing w:line="360" w:lineRule="auto"/>
              <w:jc w:val="center"/>
              <w:rPr>
                <w:rFonts w:ascii="Times New Roman" w:hAnsi="Times New Roman" w:cs="Times New Roman"/>
                <w:b/>
                <w:sz w:val="20"/>
              </w:rPr>
            </w:pPr>
            <w:r w:rsidRPr="00104387">
              <w:rPr>
                <w:rFonts w:ascii="Times New Roman" w:hAnsi="Times New Roman" w:cs="Times New Roman"/>
                <w:b/>
                <w:sz w:val="20"/>
              </w:rPr>
              <w:t>Test</w:t>
            </w:r>
          </w:p>
        </w:tc>
        <w:tc>
          <w:tcPr>
            <w:tcW w:w="1023" w:type="dxa"/>
            <w:tcBorders>
              <w:left w:val="nil"/>
              <w:right w:val="single" w:sz="4" w:space="0" w:color="auto"/>
            </w:tcBorders>
          </w:tcPr>
          <w:p w:rsidR="00087C57" w:rsidRPr="00104387" w:rsidRDefault="00087C57" w:rsidP="00087C57">
            <w:pPr>
              <w:spacing w:line="360" w:lineRule="auto"/>
              <w:jc w:val="center"/>
              <w:rPr>
                <w:rFonts w:ascii="Times New Roman" w:hAnsi="Times New Roman" w:cs="Times New Roman"/>
                <w:b/>
                <w:sz w:val="20"/>
              </w:rPr>
            </w:pPr>
            <w:proofErr w:type="gramStart"/>
            <w:r w:rsidRPr="00104387">
              <w:rPr>
                <w:rFonts w:ascii="Times New Roman" w:hAnsi="Times New Roman" w:cs="Times New Roman"/>
                <w:b/>
                <w:sz w:val="20"/>
              </w:rPr>
              <w:t>p</w:t>
            </w:r>
            <w:proofErr w:type="gramEnd"/>
            <w:r w:rsidRPr="00104387">
              <w:rPr>
                <w:rFonts w:ascii="Times New Roman" w:hAnsi="Times New Roman" w:cs="Times New Roman"/>
                <w:b/>
                <w:sz w:val="20"/>
              </w:rPr>
              <w:t xml:space="preserve"> </w:t>
            </w:r>
          </w:p>
        </w:tc>
      </w:tr>
      <w:tr w:rsidR="00EC2002" w:rsidTr="0091524D">
        <w:tc>
          <w:tcPr>
            <w:tcW w:w="1949" w:type="dxa"/>
            <w:tcBorders>
              <w:left w:val="single" w:sz="4" w:space="0" w:color="auto"/>
              <w:right w:val="nil"/>
            </w:tcBorders>
          </w:tcPr>
          <w:p w:rsidR="00EC2002" w:rsidRPr="00104387" w:rsidRDefault="00EC2002" w:rsidP="00161F36">
            <w:pPr>
              <w:rPr>
                <w:rFonts w:ascii="Times New Roman" w:hAnsi="Times New Roman" w:cs="Times New Roman"/>
                <w:b/>
                <w:sz w:val="20"/>
              </w:rPr>
            </w:pPr>
            <w:r w:rsidRPr="00104387">
              <w:rPr>
                <w:rFonts w:ascii="Times New Roman" w:hAnsi="Times New Roman" w:cs="Times New Roman"/>
                <w:b/>
                <w:sz w:val="20"/>
              </w:rPr>
              <w:t>En uzun süre yaşanılan yer</w:t>
            </w:r>
          </w:p>
          <w:p w:rsidR="00EC2002" w:rsidRPr="00104387" w:rsidRDefault="00EC2002" w:rsidP="00161F36">
            <w:pPr>
              <w:rPr>
                <w:rFonts w:ascii="Times New Roman" w:hAnsi="Times New Roman" w:cs="Times New Roman"/>
                <w:sz w:val="20"/>
                <w:vertAlign w:val="superscript"/>
              </w:rPr>
            </w:pPr>
            <w:r w:rsidRPr="00104387">
              <w:rPr>
                <w:rFonts w:ascii="Times New Roman" w:hAnsi="Times New Roman" w:cs="Times New Roman"/>
                <w:sz w:val="20"/>
              </w:rPr>
              <w:t xml:space="preserve">  İl </w:t>
            </w:r>
            <w:r w:rsidRPr="00104387">
              <w:rPr>
                <w:rFonts w:ascii="Times New Roman" w:hAnsi="Times New Roman" w:cs="Times New Roman"/>
                <w:sz w:val="20"/>
                <w:vertAlign w:val="superscript"/>
              </w:rPr>
              <w:t>a</w:t>
            </w:r>
          </w:p>
          <w:p w:rsidR="00EC2002" w:rsidRPr="00104387" w:rsidRDefault="00EC2002" w:rsidP="00161F36">
            <w:pPr>
              <w:rPr>
                <w:rFonts w:ascii="Times New Roman" w:hAnsi="Times New Roman" w:cs="Times New Roman"/>
                <w:sz w:val="20"/>
                <w:vertAlign w:val="superscript"/>
              </w:rPr>
            </w:pPr>
            <w:r w:rsidRPr="00104387">
              <w:rPr>
                <w:rFonts w:ascii="Times New Roman" w:hAnsi="Times New Roman" w:cs="Times New Roman"/>
                <w:sz w:val="20"/>
              </w:rPr>
              <w:t xml:space="preserve">  İlçe </w:t>
            </w:r>
            <w:r w:rsidRPr="00104387">
              <w:rPr>
                <w:rFonts w:ascii="Times New Roman" w:hAnsi="Times New Roman" w:cs="Times New Roman"/>
                <w:sz w:val="20"/>
                <w:vertAlign w:val="superscript"/>
              </w:rPr>
              <w:t>a</w:t>
            </w:r>
          </w:p>
          <w:p w:rsidR="00EC2002" w:rsidRPr="00104387" w:rsidRDefault="00EC2002" w:rsidP="00161F36">
            <w:pPr>
              <w:rPr>
                <w:rFonts w:ascii="Times New Roman" w:hAnsi="Times New Roman" w:cs="Times New Roman"/>
                <w:sz w:val="20"/>
                <w:vertAlign w:val="superscript"/>
              </w:rPr>
            </w:pPr>
            <w:r w:rsidRPr="00104387">
              <w:rPr>
                <w:rFonts w:ascii="Times New Roman" w:hAnsi="Times New Roman" w:cs="Times New Roman"/>
                <w:sz w:val="20"/>
              </w:rPr>
              <w:t xml:space="preserve">  Köy </w:t>
            </w:r>
            <w:r w:rsidRPr="00104387">
              <w:rPr>
                <w:rFonts w:ascii="Times New Roman" w:hAnsi="Times New Roman" w:cs="Times New Roman"/>
                <w:sz w:val="20"/>
                <w:vertAlign w:val="superscript"/>
              </w:rPr>
              <w:t>b</w:t>
            </w:r>
          </w:p>
        </w:tc>
        <w:tc>
          <w:tcPr>
            <w:tcW w:w="970" w:type="dxa"/>
            <w:tcBorders>
              <w:left w:val="nil"/>
              <w:right w:val="nil"/>
            </w:tcBorders>
          </w:tcPr>
          <w:p w:rsidR="00EC2002" w:rsidRPr="00104387" w:rsidRDefault="00EC2002" w:rsidP="00161F36">
            <w:pPr>
              <w:jc w:val="right"/>
              <w:rPr>
                <w:rFonts w:ascii="Times New Roman" w:hAnsi="Times New Roman" w:cs="Times New Roman"/>
                <w:sz w:val="20"/>
              </w:rPr>
            </w:pPr>
          </w:p>
          <w:p w:rsidR="00EC2002" w:rsidRPr="00104387" w:rsidRDefault="00EC2002" w:rsidP="00161F36">
            <w:pPr>
              <w:jc w:val="right"/>
              <w:rPr>
                <w:rFonts w:ascii="Times New Roman" w:hAnsi="Times New Roman" w:cs="Times New Roman"/>
                <w:sz w:val="20"/>
              </w:rPr>
            </w:pP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182</w:t>
            </w: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176</w:t>
            </w: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39</w:t>
            </w:r>
          </w:p>
        </w:tc>
        <w:tc>
          <w:tcPr>
            <w:tcW w:w="1382" w:type="dxa"/>
            <w:tcBorders>
              <w:left w:val="nil"/>
              <w:right w:val="nil"/>
            </w:tcBorders>
          </w:tcPr>
          <w:p w:rsidR="00EC2002" w:rsidRPr="00104387" w:rsidRDefault="00EC2002" w:rsidP="00161F36">
            <w:pPr>
              <w:jc w:val="right"/>
              <w:rPr>
                <w:rFonts w:ascii="Times New Roman" w:hAnsi="Times New Roman" w:cs="Times New Roman"/>
                <w:sz w:val="20"/>
              </w:rPr>
            </w:pPr>
          </w:p>
          <w:p w:rsidR="00EC2002" w:rsidRPr="00104387" w:rsidRDefault="00EC2002" w:rsidP="00161F36">
            <w:pPr>
              <w:jc w:val="right"/>
              <w:rPr>
                <w:rFonts w:ascii="Times New Roman" w:hAnsi="Times New Roman" w:cs="Times New Roman"/>
                <w:sz w:val="20"/>
              </w:rPr>
            </w:pP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71,8±9,0</w:t>
            </w: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70,7±9,4</w:t>
            </w: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64,7±9,5</w:t>
            </w:r>
          </w:p>
        </w:tc>
        <w:tc>
          <w:tcPr>
            <w:tcW w:w="1133" w:type="dxa"/>
            <w:tcBorders>
              <w:left w:val="nil"/>
              <w:right w:val="nil"/>
            </w:tcBorders>
          </w:tcPr>
          <w:p w:rsidR="00EC2002" w:rsidRPr="00104387" w:rsidRDefault="00EC2002" w:rsidP="00161F36">
            <w:pPr>
              <w:jc w:val="right"/>
              <w:rPr>
                <w:rFonts w:ascii="Times New Roman" w:hAnsi="Times New Roman" w:cs="Times New Roman"/>
                <w:sz w:val="20"/>
              </w:rPr>
            </w:pPr>
          </w:p>
          <w:p w:rsidR="00EC2002" w:rsidRPr="00104387" w:rsidRDefault="00EC2002" w:rsidP="00161F36">
            <w:pPr>
              <w:jc w:val="right"/>
              <w:rPr>
                <w:rFonts w:ascii="Times New Roman" w:hAnsi="Times New Roman" w:cs="Times New Roman"/>
                <w:sz w:val="20"/>
              </w:rPr>
            </w:pP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74,0</w:t>
            </w: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74,0</w:t>
            </w: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65,0</w:t>
            </w:r>
          </w:p>
        </w:tc>
        <w:tc>
          <w:tcPr>
            <w:tcW w:w="1225" w:type="dxa"/>
            <w:tcBorders>
              <w:left w:val="nil"/>
              <w:right w:val="nil"/>
            </w:tcBorders>
          </w:tcPr>
          <w:p w:rsidR="00EC2002" w:rsidRPr="00104387" w:rsidRDefault="00EC2002" w:rsidP="00161F36">
            <w:pPr>
              <w:jc w:val="right"/>
              <w:rPr>
                <w:rFonts w:ascii="Times New Roman" w:hAnsi="Times New Roman" w:cs="Times New Roman"/>
                <w:sz w:val="20"/>
              </w:rPr>
            </w:pPr>
          </w:p>
          <w:p w:rsidR="00EC2002" w:rsidRPr="00104387" w:rsidRDefault="00EC2002" w:rsidP="00161F36">
            <w:pPr>
              <w:jc w:val="right"/>
              <w:rPr>
                <w:rFonts w:ascii="Times New Roman" w:hAnsi="Times New Roman" w:cs="Times New Roman"/>
                <w:sz w:val="20"/>
              </w:rPr>
            </w:pP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44,0-84,0</w:t>
            </w: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39,0-84,0</w:t>
            </w:r>
          </w:p>
          <w:p w:rsidR="00EC2002" w:rsidRPr="00104387" w:rsidRDefault="00EC2002" w:rsidP="00161F36">
            <w:pPr>
              <w:jc w:val="right"/>
              <w:rPr>
                <w:rFonts w:ascii="Times New Roman" w:hAnsi="Times New Roman" w:cs="Times New Roman"/>
                <w:sz w:val="20"/>
              </w:rPr>
            </w:pPr>
            <w:r w:rsidRPr="00104387">
              <w:rPr>
                <w:rFonts w:ascii="Times New Roman" w:hAnsi="Times New Roman" w:cs="Times New Roman"/>
                <w:sz w:val="20"/>
              </w:rPr>
              <w:t>48,0-81,0</w:t>
            </w:r>
          </w:p>
        </w:tc>
        <w:tc>
          <w:tcPr>
            <w:tcW w:w="1606" w:type="dxa"/>
            <w:tcBorders>
              <w:left w:val="nil"/>
              <w:right w:val="nil"/>
            </w:tcBorders>
          </w:tcPr>
          <w:p w:rsidR="00EC2002" w:rsidRPr="00104387" w:rsidRDefault="00EC2002" w:rsidP="00161F36">
            <w:pPr>
              <w:rPr>
                <w:rFonts w:ascii="Times New Roman" w:hAnsi="Times New Roman" w:cs="Times New Roman"/>
                <w:sz w:val="20"/>
              </w:rPr>
            </w:pPr>
          </w:p>
          <w:p w:rsidR="00EC2002" w:rsidRPr="00104387" w:rsidRDefault="00EC2002" w:rsidP="00161F36">
            <w:pPr>
              <w:rPr>
                <w:rFonts w:ascii="Times New Roman" w:hAnsi="Times New Roman" w:cs="Times New Roman"/>
                <w:sz w:val="20"/>
              </w:rPr>
            </w:pPr>
          </w:p>
          <w:p w:rsidR="00EC2002" w:rsidRPr="00104387" w:rsidRDefault="00EC2002" w:rsidP="00161F36">
            <w:pPr>
              <w:rPr>
                <w:rFonts w:ascii="Times New Roman" w:hAnsi="Times New Roman" w:cs="Times New Roman"/>
                <w:sz w:val="20"/>
              </w:rPr>
            </w:pPr>
            <w:r w:rsidRPr="00104387">
              <w:rPr>
                <w:rFonts w:ascii="Times New Roman" w:hAnsi="Times New Roman" w:cs="Times New Roman"/>
                <w:sz w:val="20"/>
              </w:rPr>
              <w:t>KW-H=18,010</w:t>
            </w:r>
          </w:p>
        </w:tc>
        <w:tc>
          <w:tcPr>
            <w:tcW w:w="1023" w:type="dxa"/>
            <w:tcBorders>
              <w:left w:val="nil"/>
              <w:right w:val="single" w:sz="4" w:space="0" w:color="auto"/>
            </w:tcBorders>
          </w:tcPr>
          <w:p w:rsidR="00EC2002" w:rsidRPr="00104387" w:rsidRDefault="00EC2002" w:rsidP="00161F36">
            <w:pPr>
              <w:jc w:val="center"/>
              <w:rPr>
                <w:rFonts w:ascii="Times New Roman" w:hAnsi="Times New Roman" w:cs="Times New Roman"/>
                <w:b/>
                <w:sz w:val="20"/>
              </w:rPr>
            </w:pPr>
          </w:p>
          <w:p w:rsidR="00EC2002" w:rsidRPr="00104387" w:rsidRDefault="00EC2002" w:rsidP="00161F36">
            <w:pPr>
              <w:jc w:val="center"/>
              <w:rPr>
                <w:rFonts w:ascii="Times New Roman" w:hAnsi="Times New Roman" w:cs="Times New Roman"/>
                <w:b/>
                <w:sz w:val="20"/>
              </w:rPr>
            </w:pPr>
          </w:p>
          <w:p w:rsidR="00EC2002" w:rsidRPr="00104387" w:rsidRDefault="00EC2002" w:rsidP="00161F36">
            <w:pPr>
              <w:jc w:val="center"/>
              <w:rPr>
                <w:rFonts w:ascii="Times New Roman" w:hAnsi="Times New Roman" w:cs="Times New Roman"/>
                <w:b/>
                <w:sz w:val="20"/>
              </w:rPr>
            </w:pPr>
            <w:r w:rsidRPr="00104387">
              <w:rPr>
                <w:rFonts w:ascii="Times New Roman" w:hAnsi="Times New Roman" w:cs="Times New Roman"/>
                <w:b/>
                <w:sz w:val="20"/>
              </w:rPr>
              <w:t>0,000</w:t>
            </w:r>
          </w:p>
        </w:tc>
      </w:tr>
      <w:tr w:rsidR="00EC2002" w:rsidTr="0091524D">
        <w:tc>
          <w:tcPr>
            <w:tcW w:w="1949" w:type="dxa"/>
            <w:tcBorders>
              <w:left w:val="single" w:sz="4" w:space="0" w:color="auto"/>
              <w:right w:val="nil"/>
            </w:tcBorders>
          </w:tcPr>
          <w:p w:rsidR="00EC2002" w:rsidRPr="00104387" w:rsidRDefault="00EC2002" w:rsidP="00087C57">
            <w:pPr>
              <w:rPr>
                <w:rFonts w:ascii="Times New Roman" w:hAnsi="Times New Roman" w:cs="Times New Roman"/>
                <w:b/>
                <w:sz w:val="20"/>
              </w:rPr>
            </w:pPr>
            <w:r w:rsidRPr="00104387">
              <w:rPr>
                <w:rFonts w:ascii="Times New Roman" w:hAnsi="Times New Roman" w:cs="Times New Roman"/>
                <w:b/>
                <w:sz w:val="20"/>
              </w:rPr>
              <w:t>Evlilik süresi</w:t>
            </w:r>
          </w:p>
          <w:p w:rsidR="00EC2002" w:rsidRPr="00104387" w:rsidRDefault="00EC2002" w:rsidP="00087C57">
            <w:pPr>
              <w:rPr>
                <w:rFonts w:ascii="Times New Roman" w:hAnsi="Times New Roman" w:cs="Times New Roman"/>
                <w:sz w:val="20"/>
                <w:vertAlign w:val="superscript"/>
              </w:rPr>
            </w:pPr>
            <w:r w:rsidRPr="00104387">
              <w:rPr>
                <w:rFonts w:ascii="Times New Roman" w:hAnsi="Times New Roman" w:cs="Times New Roman"/>
                <w:sz w:val="20"/>
              </w:rPr>
              <w:t xml:space="preserve">  1 yılın altı </w:t>
            </w:r>
            <w:r w:rsidRPr="00104387">
              <w:rPr>
                <w:rFonts w:ascii="Times New Roman" w:hAnsi="Times New Roman" w:cs="Times New Roman"/>
                <w:sz w:val="20"/>
                <w:vertAlign w:val="superscript"/>
              </w:rPr>
              <w:t>a,b</w:t>
            </w:r>
          </w:p>
          <w:p w:rsidR="00EC2002" w:rsidRPr="00104387" w:rsidRDefault="00EC2002" w:rsidP="00087C57">
            <w:pPr>
              <w:rPr>
                <w:rFonts w:ascii="Times New Roman" w:hAnsi="Times New Roman" w:cs="Times New Roman"/>
                <w:sz w:val="20"/>
                <w:vertAlign w:val="superscript"/>
              </w:rPr>
            </w:pPr>
            <w:r w:rsidRPr="00104387">
              <w:rPr>
                <w:rFonts w:ascii="Times New Roman" w:hAnsi="Times New Roman" w:cs="Times New Roman"/>
                <w:sz w:val="20"/>
              </w:rPr>
              <w:t xml:space="preserve">  1-5 yıl </w:t>
            </w:r>
            <w:r w:rsidRPr="00104387">
              <w:rPr>
                <w:rFonts w:ascii="Times New Roman" w:hAnsi="Times New Roman" w:cs="Times New Roman"/>
                <w:sz w:val="20"/>
                <w:vertAlign w:val="superscript"/>
              </w:rPr>
              <w:t>a</w:t>
            </w:r>
          </w:p>
          <w:p w:rsidR="00EC2002" w:rsidRPr="00104387" w:rsidRDefault="00EC2002" w:rsidP="00087C57">
            <w:pPr>
              <w:rPr>
                <w:rFonts w:ascii="Times New Roman" w:hAnsi="Times New Roman" w:cs="Times New Roman"/>
                <w:sz w:val="20"/>
                <w:vertAlign w:val="superscript"/>
              </w:rPr>
            </w:pPr>
            <w:r w:rsidRPr="00104387">
              <w:rPr>
                <w:rFonts w:ascii="Times New Roman" w:hAnsi="Times New Roman" w:cs="Times New Roman"/>
                <w:sz w:val="20"/>
              </w:rPr>
              <w:t xml:space="preserve">  5-10 yıl </w:t>
            </w:r>
            <w:r w:rsidRPr="00104387">
              <w:rPr>
                <w:rFonts w:ascii="Times New Roman" w:hAnsi="Times New Roman" w:cs="Times New Roman"/>
                <w:sz w:val="20"/>
                <w:vertAlign w:val="superscript"/>
              </w:rPr>
              <w:t>b</w:t>
            </w:r>
          </w:p>
          <w:p w:rsidR="00EC2002" w:rsidRPr="00104387" w:rsidRDefault="00EC2002" w:rsidP="00087C57">
            <w:pPr>
              <w:rPr>
                <w:rFonts w:ascii="Times New Roman" w:hAnsi="Times New Roman" w:cs="Times New Roman"/>
                <w:sz w:val="20"/>
                <w:vertAlign w:val="superscript"/>
              </w:rPr>
            </w:pPr>
            <w:r w:rsidRPr="00104387">
              <w:rPr>
                <w:rFonts w:ascii="Times New Roman" w:hAnsi="Times New Roman" w:cs="Times New Roman"/>
                <w:sz w:val="20"/>
              </w:rPr>
              <w:t xml:space="preserve">  10 yılın üstü </w:t>
            </w:r>
            <w:r w:rsidRPr="00104387">
              <w:rPr>
                <w:rFonts w:ascii="Times New Roman" w:hAnsi="Times New Roman" w:cs="Times New Roman"/>
                <w:sz w:val="20"/>
                <w:vertAlign w:val="superscript"/>
              </w:rPr>
              <w:t>c</w:t>
            </w:r>
          </w:p>
        </w:tc>
        <w:tc>
          <w:tcPr>
            <w:tcW w:w="970"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30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194</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120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53</w:t>
            </w:r>
          </w:p>
        </w:tc>
        <w:tc>
          <w:tcPr>
            <w:tcW w:w="1382"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71,4±9,9</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73,1±8,3</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69,6±9,4</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63,3±9,3</w:t>
            </w:r>
          </w:p>
        </w:tc>
        <w:tc>
          <w:tcPr>
            <w:tcW w:w="1133"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74,0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75,0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72,0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63,0</w:t>
            </w:r>
          </w:p>
        </w:tc>
        <w:tc>
          <w:tcPr>
            <w:tcW w:w="1225"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39,0-83,0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47,0-84,0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44,0-84,0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48,0-80,0</w:t>
            </w:r>
          </w:p>
        </w:tc>
        <w:tc>
          <w:tcPr>
            <w:tcW w:w="1606" w:type="dxa"/>
            <w:tcBorders>
              <w:left w:val="nil"/>
              <w:right w:val="nil"/>
            </w:tcBorders>
          </w:tcPr>
          <w:p w:rsidR="00EC2002" w:rsidRPr="00104387" w:rsidRDefault="00EC2002" w:rsidP="00087C57">
            <w:pPr>
              <w:rPr>
                <w:rFonts w:ascii="Times New Roman" w:hAnsi="Times New Roman" w:cs="Times New Roman"/>
                <w:sz w:val="20"/>
              </w:rPr>
            </w:pPr>
          </w:p>
          <w:p w:rsidR="00EC2002" w:rsidRPr="00104387" w:rsidRDefault="00EC2002" w:rsidP="00087C57">
            <w:pPr>
              <w:rPr>
                <w:rFonts w:ascii="Times New Roman" w:hAnsi="Times New Roman" w:cs="Times New Roman"/>
                <w:sz w:val="20"/>
              </w:rPr>
            </w:pPr>
            <w:r w:rsidRPr="00104387">
              <w:rPr>
                <w:rFonts w:ascii="Times New Roman" w:hAnsi="Times New Roman" w:cs="Times New Roman"/>
                <w:sz w:val="20"/>
              </w:rPr>
              <w:t>KW-H=44,358</w:t>
            </w:r>
          </w:p>
        </w:tc>
        <w:tc>
          <w:tcPr>
            <w:tcW w:w="1023" w:type="dxa"/>
            <w:tcBorders>
              <w:left w:val="nil"/>
              <w:right w:val="single" w:sz="4" w:space="0" w:color="auto"/>
            </w:tcBorders>
          </w:tcPr>
          <w:p w:rsidR="00EC2002" w:rsidRPr="00104387" w:rsidRDefault="00EC2002" w:rsidP="00087C57">
            <w:pPr>
              <w:jc w:val="center"/>
              <w:rPr>
                <w:rFonts w:ascii="Times New Roman" w:hAnsi="Times New Roman" w:cs="Times New Roman"/>
                <w:b/>
                <w:sz w:val="20"/>
              </w:rPr>
            </w:pPr>
          </w:p>
          <w:p w:rsidR="00EC2002" w:rsidRPr="00104387" w:rsidRDefault="00EC2002" w:rsidP="00087C57">
            <w:pPr>
              <w:jc w:val="center"/>
              <w:rPr>
                <w:rFonts w:ascii="Times New Roman" w:hAnsi="Times New Roman" w:cs="Times New Roman"/>
                <w:b/>
                <w:sz w:val="20"/>
              </w:rPr>
            </w:pPr>
            <w:r w:rsidRPr="00104387">
              <w:rPr>
                <w:rFonts w:ascii="Times New Roman" w:hAnsi="Times New Roman" w:cs="Times New Roman"/>
                <w:b/>
                <w:sz w:val="20"/>
              </w:rPr>
              <w:t>0,000</w:t>
            </w:r>
          </w:p>
        </w:tc>
      </w:tr>
      <w:tr w:rsidR="00EC2002" w:rsidTr="0091524D">
        <w:tc>
          <w:tcPr>
            <w:tcW w:w="1949" w:type="dxa"/>
            <w:tcBorders>
              <w:left w:val="single" w:sz="4" w:space="0" w:color="auto"/>
              <w:right w:val="nil"/>
            </w:tcBorders>
          </w:tcPr>
          <w:p w:rsidR="00EC2002" w:rsidRPr="00104387" w:rsidRDefault="00EC2002" w:rsidP="00087C57">
            <w:pPr>
              <w:rPr>
                <w:rFonts w:ascii="Times New Roman" w:hAnsi="Times New Roman" w:cs="Times New Roman"/>
                <w:b/>
                <w:sz w:val="20"/>
              </w:rPr>
            </w:pPr>
            <w:r w:rsidRPr="00104387">
              <w:rPr>
                <w:rFonts w:ascii="Times New Roman" w:hAnsi="Times New Roman" w:cs="Times New Roman"/>
                <w:b/>
                <w:sz w:val="20"/>
              </w:rPr>
              <w:t>Aile tipi</w:t>
            </w:r>
          </w:p>
          <w:p w:rsidR="00EC2002" w:rsidRPr="00104387" w:rsidRDefault="00EC2002" w:rsidP="00087C57">
            <w:pPr>
              <w:rPr>
                <w:rFonts w:ascii="Times New Roman" w:hAnsi="Times New Roman" w:cs="Times New Roman"/>
                <w:sz w:val="20"/>
              </w:rPr>
            </w:pPr>
            <w:r w:rsidRPr="00104387">
              <w:rPr>
                <w:rFonts w:ascii="Times New Roman" w:hAnsi="Times New Roman" w:cs="Times New Roman"/>
                <w:sz w:val="20"/>
              </w:rPr>
              <w:t xml:space="preserve">  Geniş aile</w:t>
            </w:r>
          </w:p>
          <w:p w:rsidR="00EC2002" w:rsidRPr="00104387" w:rsidRDefault="00EC2002" w:rsidP="00087C57">
            <w:pPr>
              <w:rPr>
                <w:rFonts w:ascii="Times New Roman" w:hAnsi="Times New Roman" w:cs="Times New Roman"/>
                <w:sz w:val="20"/>
              </w:rPr>
            </w:pPr>
            <w:r w:rsidRPr="00104387">
              <w:rPr>
                <w:rFonts w:ascii="Times New Roman" w:hAnsi="Times New Roman" w:cs="Times New Roman"/>
                <w:sz w:val="20"/>
              </w:rPr>
              <w:t xml:space="preserve">  Çekirdek aile</w:t>
            </w:r>
          </w:p>
        </w:tc>
        <w:tc>
          <w:tcPr>
            <w:tcW w:w="970"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44</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353</w:t>
            </w:r>
          </w:p>
        </w:tc>
        <w:tc>
          <w:tcPr>
            <w:tcW w:w="1382"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67,9±9,1</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71,0±9,4</w:t>
            </w:r>
          </w:p>
        </w:tc>
        <w:tc>
          <w:tcPr>
            <w:tcW w:w="1133"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70,0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74,0</w:t>
            </w:r>
          </w:p>
        </w:tc>
        <w:tc>
          <w:tcPr>
            <w:tcW w:w="1225"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48,0-82,0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39,0-84,0</w:t>
            </w:r>
          </w:p>
        </w:tc>
        <w:tc>
          <w:tcPr>
            <w:tcW w:w="1606" w:type="dxa"/>
            <w:tcBorders>
              <w:left w:val="nil"/>
              <w:right w:val="nil"/>
            </w:tcBorders>
          </w:tcPr>
          <w:p w:rsidR="00EC2002" w:rsidRPr="00104387" w:rsidRDefault="00EC2002" w:rsidP="00087C57">
            <w:pPr>
              <w:rPr>
                <w:rFonts w:ascii="Times New Roman" w:hAnsi="Times New Roman" w:cs="Times New Roman"/>
                <w:sz w:val="20"/>
              </w:rPr>
            </w:pPr>
          </w:p>
          <w:p w:rsidR="00EC2002" w:rsidRPr="00104387" w:rsidRDefault="00EC2002" w:rsidP="00087C57">
            <w:pPr>
              <w:rPr>
                <w:rFonts w:ascii="Times New Roman" w:hAnsi="Times New Roman" w:cs="Times New Roman"/>
                <w:sz w:val="20"/>
              </w:rPr>
            </w:pPr>
            <w:r w:rsidRPr="00104387">
              <w:rPr>
                <w:rFonts w:ascii="Times New Roman" w:hAnsi="Times New Roman" w:cs="Times New Roman"/>
                <w:sz w:val="20"/>
              </w:rPr>
              <w:t>U=6046,0</w:t>
            </w:r>
          </w:p>
        </w:tc>
        <w:tc>
          <w:tcPr>
            <w:tcW w:w="1023" w:type="dxa"/>
            <w:tcBorders>
              <w:left w:val="nil"/>
              <w:right w:val="single" w:sz="4" w:space="0" w:color="auto"/>
            </w:tcBorders>
          </w:tcPr>
          <w:p w:rsidR="00EC2002" w:rsidRPr="00104387" w:rsidRDefault="00EC2002" w:rsidP="00087C57">
            <w:pPr>
              <w:jc w:val="center"/>
              <w:rPr>
                <w:rFonts w:ascii="Times New Roman" w:hAnsi="Times New Roman" w:cs="Times New Roman"/>
                <w:b/>
                <w:sz w:val="20"/>
              </w:rPr>
            </w:pPr>
          </w:p>
          <w:p w:rsidR="00EC2002" w:rsidRPr="00104387" w:rsidRDefault="00EC2002" w:rsidP="00087C57">
            <w:pPr>
              <w:jc w:val="center"/>
              <w:rPr>
                <w:rFonts w:ascii="Times New Roman" w:hAnsi="Times New Roman" w:cs="Times New Roman"/>
                <w:b/>
                <w:sz w:val="20"/>
              </w:rPr>
            </w:pPr>
            <w:r w:rsidRPr="00104387">
              <w:rPr>
                <w:rFonts w:ascii="Times New Roman" w:hAnsi="Times New Roman" w:cs="Times New Roman"/>
                <w:b/>
                <w:sz w:val="20"/>
              </w:rPr>
              <w:t>0,016</w:t>
            </w:r>
          </w:p>
        </w:tc>
      </w:tr>
      <w:tr w:rsidR="00EC2002" w:rsidTr="0091524D">
        <w:tc>
          <w:tcPr>
            <w:tcW w:w="1949" w:type="dxa"/>
            <w:tcBorders>
              <w:left w:val="single" w:sz="4" w:space="0" w:color="auto"/>
              <w:bottom w:val="single" w:sz="4" w:space="0" w:color="auto"/>
              <w:right w:val="nil"/>
            </w:tcBorders>
          </w:tcPr>
          <w:p w:rsidR="00EC2002" w:rsidRPr="00104387" w:rsidRDefault="00EC2002" w:rsidP="00087C57">
            <w:pPr>
              <w:rPr>
                <w:rFonts w:ascii="Times New Roman" w:hAnsi="Times New Roman" w:cs="Times New Roman"/>
                <w:b/>
                <w:sz w:val="20"/>
              </w:rPr>
            </w:pPr>
            <w:r w:rsidRPr="00104387">
              <w:rPr>
                <w:rFonts w:ascii="Times New Roman" w:hAnsi="Times New Roman" w:cs="Times New Roman"/>
                <w:b/>
                <w:sz w:val="20"/>
              </w:rPr>
              <w:t>Eşin destek olma durumu</w:t>
            </w:r>
          </w:p>
          <w:p w:rsidR="00EC2002" w:rsidRPr="00104387" w:rsidRDefault="00EC2002" w:rsidP="00087C57">
            <w:pPr>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EC2002" w:rsidRPr="00104387" w:rsidRDefault="00EC2002" w:rsidP="00087C57">
            <w:pPr>
              <w:rPr>
                <w:rFonts w:ascii="Times New Roman" w:hAnsi="Times New Roman" w:cs="Times New Roman"/>
                <w:sz w:val="20"/>
              </w:rPr>
            </w:pPr>
            <w:r w:rsidRPr="00104387">
              <w:rPr>
                <w:rFonts w:ascii="Times New Roman" w:hAnsi="Times New Roman" w:cs="Times New Roman"/>
                <w:sz w:val="20"/>
              </w:rPr>
              <w:t xml:space="preserve">  Evet</w:t>
            </w:r>
          </w:p>
        </w:tc>
        <w:tc>
          <w:tcPr>
            <w:tcW w:w="970"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88</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310</w:t>
            </w:r>
          </w:p>
        </w:tc>
        <w:tc>
          <w:tcPr>
            <w:tcW w:w="1382"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65,4±10,2</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72,1±8,7</w:t>
            </w:r>
          </w:p>
        </w:tc>
        <w:tc>
          <w:tcPr>
            <w:tcW w:w="1133"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67,0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74,0</w:t>
            </w:r>
          </w:p>
        </w:tc>
        <w:tc>
          <w:tcPr>
            <w:tcW w:w="1225"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39,0-84,0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47,0-84,0</w:t>
            </w:r>
          </w:p>
        </w:tc>
        <w:tc>
          <w:tcPr>
            <w:tcW w:w="1606" w:type="dxa"/>
            <w:tcBorders>
              <w:left w:val="nil"/>
              <w:right w:val="nil"/>
            </w:tcBorders>
          </w:tcPr>
          <w:p w:rsidR="00EC2002" w:rsidRPr="00104387" w:rsidRDefault="00EC2002" w:rsidP="00087C57">
            <w:pPr>
              <w:rPr>
                <w:rFonts w:ascii="Times New Roman" w:hAnsi="Times New Roman" w:cs="Times New Roman"/>
                <w:sz w:val="20"/>
              </w:rPr>
            </w:pPr>
          </w:p>
          <w:p w:rsidR="00EC2002" w:rsidRPr="00104387" w:rsidRDefault="00EC2002" w:rsidP="00087C57">
            <w:pPr>
              <w:rPr>
                <w:rFonts w:ascii="Times New Roman" w:hAnsi="Times New Roman" w:cs="Times New Roman"/>
                <w:sz w:val="20"/>
              </w:rPr>
            </w:pPr>
          </w:p>
          <w:p w:rsidR="00EC2002" w:rsidRPr="00104387" w:rsidRDefault="00EC2002" w:rsidP="00087C57">
            <w:pPr>
              <w:rPr>
                <w:rFonts w:ascii="Times New Roman" w:hAnsi="Times New Roman" w:cs="Times New Roman"/>
                <w:sz w:val="20"/>
              </w:rPr>
            </w:pPr>
            <w:r w:rsidRPr="00104387">
              <w:rPr>
                <w:rFonts w:ascii="Times New Roman" w:hAnsi="Times New Roman" w:cs="Times New Roman"/>
                <w:sz w:val="20"/>
              </w:rPr>
              <w:t>U=8388,5</w:t>
            </w:r>
          </w:p>
        </w:tc>
        <w:tc>
          <w:tcPr>
            <w:tcW w:w="1023" w:type="dxa"/>
            <w:tcBorders>
              <w:left w:val="nil"/>
              <w:right w:val="single" w:sz="4" w:space="0" w:color="auto"/>
            </w:tcBorders>
          </w:tcPr>
          <w:p w:rsidR="00EC2002" w:rsidRPr="00104387" w:rsidRDefault="00EC2002" w:rsidP="00087C57">
            <w:pPr>
              <w:jc w:val="center"/>
              <w:rPr>
                <w:rFonts w:ascii="Times New Roman" w:hAnsi="Times New Roman" w:cs="Times New Roman"/>
                <w:b/>
                <w:sz w:val="20"/>
              </w:rPr>
            </w:pPr>
          </w:p>
          <w:p w:rsidR="00EC2002" w:rsidRPr="00104387" w:rsidRDefault="00EC2002" w:rsidP="00087C57">
            <w:pPr>
              <w:jc w:val="center"/>
              <w:rPr>
                <w:rFonts w:ascii="Times New Roman" w:hAnsi="Times New Roman" w:cs="Times New Roman"/>
                <w:b/>
                <w:sz w:val="20"/>
              </w:rPr>
            </w:pPr>
          </w:p>
          <w:p w:rsidR="00EC2002" w:rsidRPr="00104387" w:rsidRDefault="00EC2002" w:rsidP="00087C57">
            <w:pPr>
              <w:jc w:val="center"/>
              <w:rPr>
                <w:rFonts w:ascii="Times New Roman" w:hAnsi="Times New Roman" w:cs="Times New Roman"/>
                <w:b/>
                <w:sz w:val="20"/>
              </w:rPr>
            </w:pPr>
            <w:r w:rsidRPr="00104387">
              <w:rPr>
                <w:rFonts w:ascii="Times New Roman" w:hAnsi="Times New Roman" w:cs="Times New Roman"/>
                <w:b/>
                <w:sz w:val="20"/>
              </w:rPr>
              <w:t>0,000</w:t>
            </w:r>
          </w:p>
        </w:tc>
      </w:tr>
      <w:tr w:rsidR="00EC2002" w:rsidTr="0091524D">
        <w:tc>
          <w:tcPr>
            <w:tcW w:w="1949" w:type="dxa"/>
            <w:tcBorders>
              <w:left w:val="single" w:sz="4" w:space="0" w:color="auto"/>
              <w:right w:val="nil"/>
            </w:tcBorders>
          </w:tcPr>
          <w:p w:rsidR="00EC2002" w:rsidRPr="00104387" w:rsidRDefault="00EC2002" w:rsidP="00087C57">
            <w:pPr>
              <w:rPr>
                <w:rFonts w:ascii="Times New Roman" w:hAnsi="Times New Roman" w:cs="Times New Roman"/>
                <w:b/>
                <w:sz w:val="20"/>
              </w:rPr>
            </w:pPr>
            <w:r w:rsidRPr="00104387">
              <w:rPr>
                <w:rFonts w:ascii="Times New Roman" w:hAnsi="Times New Roman" w:cs="Times New Roman"/>
                <w:b/>
                <w:sz w:val="20"/>
              </w:rPr>
              <w:t>Eş dışında destek olma durumu</w:t>
            </w:r>
          </w:p>
          <w:p w:rsidR="00EC2002" w:rsidRPr="00104387" w:rsidRDefault="00EC2002" w:rsidP="00087C57">
            <w:pPr>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EC2002" w:rsidRPr="00104387" w:rsidRDefault="00EC2002" w:rsidP="00087C57">
            <w:pPr>
              <w:rPr>
                <w:rFonts w:ascii="Times New Roman" w:hAnsi="Times New Roman" w:cs="Times New Roman"/>
                <w:sz w:val="20"/>
              </w:rPr>
            </w:pPr>
            <w:r w:rsidRPr="00104387">
              <w:rPr>
                <w:rFonts w:ascii="Times New Roman" w:hAnsi="Times New Roman" w:cs="Times New Roman"/>
                <w:sz w:val="20"/>
              </w:rPr>
              <w:t xml:space="preserve">  Evet</w:t>
            </w:r>
          </w:p>
        </w:tc>
        <w:tc>
          <w:tcPr>
            <w:tcW w:w="970"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235</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163</w:t>
            </w:r>
          </w:p>
        </w:tc>
        <w:tc>
          <w:tcPr>
            <w:tcW w:w="1382"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70,2±9,8</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71,3±8,8</w:t>
            </w:r>
          </w:p>
        </w:tc>
        <w:tc>
          <w:tcPr>
            <w:tcW w:w="1133"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72,0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74,0</w:t>
            </w:r>
          </w:p>
        </w:tc>
        <w:tc>
          <w:tcPr>
            <w:tcW w:w="1225" w:type="dxa"/>
            <w:tcBorders>
              <w:left w:val="nil"/>
              <w:right w:val="nil"/>
            </w:tcBorders>
          </w:tcPr>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39,0-84,0</w:t>
            </w:r>
          </w:p>
          <w:p w:rsidR="00EC2002" w:rsidRPr="00104387" w:rsidRDefault="00EC2002" w:rsidP="00087C57">
            <w:pPr>
              <w:jc w:val="right"/>
              <w:rPr>
                <w:rFonts w:ascii="Times New Roman" w:hAnsi="Times New Roman" w:cs="Times New Roman"/>
                <w:sz w:val="20"/>
              </w:rPr>
            </w:pPr>
            <w:r w:rsidRPr="00104387">
              <w:rPr>
                <w:rFonts w:ascii="Times New Roman" w:hAnsi="Times New Roman" w:cs="Times New Roman"/>
                <w:sz w:val="20"/>
              </w:rPr>
              <w:t>44,0-84,0</w:t>
            </w:r>
          </w:p>
        </w:tc>
        <w:tc>
          <w:tcPr>
            <w:tcW w:w="1606" w:type="dxa"/>
            <w:tcBorders>
              <w:left w:val="nil"/>
              <w:right w:val="nil"/>
            </w:tcBorders>
          </w:tcPr>
          <w:p w:rsidR="00EC2002" w:rsidRPr="00104387" w:rsidRDefault="00EC2002" w:rsidP="00087C57">
            <w:pPr>
              <w:rPr>
                <w:rFonts w:ascii="Times New Roman" w:hAnsi="Times New Roman" w:cs="Times New Roman"/>
                <w:sz w:val="20"/>
              </w:rPr>
            </w:pPr>
          </w:p>
          <w:p w:rsidR="00EC2002" w:rsidRPr="00104387" w:rsidRDefault="00EC2002" w:rsidP="00087C57">
            <w:pPr>
              <w:rPr>
                <w:rFonts w:ascii="Times New Roman" w:hAnsi="Times New Roman" w:cs="Times New Roman"/>
                <w:sz w:val="20"/>
              </w:rPr>
            </w:pPr>
          </w:p>
          <w:p w:rsidR="00EC2002" w:rsidRPr="00104387" w:rsidRDefault="00EC2002" w:rsidP="00087C57">
            <w:pPr>
              <w:rPr>
                <w:rFonts w:ascii="Times New Roman" w:hAnsi="Times New Roman" w:cs="Times New Roman"/>
                <w:sz w:val="20"/>
              </w:rPr>
            </w:pPr>
            <w:r w:rsidRPr="00104387">
              <w:rPr>
                <w:rFonts w:ascii="Times New Roman" w:hAnsi="Times New Roman" w:cs="Times New Roman"/>
                <w:sz w:val="20"/>
              </w:rPr>
              <w:t>U=18143,0</w:t>
            </w:r>
          </w:p>
        </w:tc>
        <w:tc>
          <w:tcPr>
            <w:tcW w:w="1023" w:type="dxa"/>
            <w:tcBorders>
              <w:left w:val="nil"/>
              <w:right w:val="single" w:sz="4" w:space="0" w:color="auto"/>
            </w:tcBorders>
          </w:tcPr>
          <w:p w:rsidR="00EC2002" w:rsidRPr="00104387" w:rsidRDefault="00EC2002" w:rsidP="00087C57">
            <w:pPr>
              <w:jc w:val="center"/>
              <w:rPr>
                <w:rFonts w:ascii="Times New Roman" w:hAnsi="Times New Roman" w:cs="Times New Roman"/>
                <w:sz w:val="20"/>
              </w:rPr>
            </w:pPr>
          </w:p>
          <w:p w:rsidR="00EC2002" w:rsidRPr="00104387" w:rsidRDefault="00EC2002" w:rsidP="00087C57">
            <w:pPr>
              <w:jc w:val="center"/>
              <w:rPr>
                <w:rFonts w:ascii="Times New Roman" w:hAnsi="Times New Roman" w:cs="Times New Roman"/>
                <w:sz w:val="20"/>
              </w:rPr>
            </w:pPr>
          </w:p>
          <w:p w:rsidR="00EC2002" w:rsidRPr="00104387" w:rsidRDefault="00EC2002" w:rsidP="00087C57">
            <w:pPr>
              <w:jc w:val="center"/>
              <w:rPr>
                <w:rFonts w:ascii="Times New Roman" w:hAnsi="Times New Roman" w:cs="Times New Roman"/>
                <w:sz w:val="20"/>
              </w:rPr>
            </w:pPr>
            <w:r w:rsidRPr="00104387">
              <w:rPr>
                <w:rFonts w:ascii="Times New Roman" w:hAnsi="Times New Roman" w:cs="Times New Roman"/>
                <w:sz w:val="20"/>
              </w:rPr>
              <w:t>0,409</w:t>
            </w:r>
          </w:p>
        </w:tc>
      </w:tr>
    </w:tbl>
    <w:p w:rsidR="00087C57" w:rsidRPr="00087C57" w:rsidRDefault="00087C57" w:rsidP="00087C57">
      <w:pPr>
        <w:jc w:val="both"/>
        <w:rPr>
          <w:rFonts w:ascii="Times New Roman" w:hAnsi="Times New Roman" w:cs="Times New Roman"/>
          <w:sz w:val="20"/>
        </w:rPr>
      </w:pPr>
      <w:r w:rsidRPr="00087C57">
        <w:rPr>
          <w:rFonts w:ascii="Times New Roman" w:hAnsi="Times New Roman" w:cs="Times New Roman"/>
          <w:sz w:val="20"/>
        </w:rPr>
        <w:t>KW-H</w:t>
      </w:r>
      <w:r w:rsidR="00996F04">
        <w:rPr>
          <w:rFonts w:ascii="Times New Roman" w:hAnsi="Times New Roman" w:cs="Times New Roman"/>
          <w:sz w:val="20"/>
        </w:rPr>
        <w:t xml:space="preserve"> </w:t>
      </w:r>
      <w:r w:rsidRPr="00087C57">
        <w:rPr>
          <w:rFonts w:ascii="Times New Roman" w:hAnsi="Times New Roman" w:cs="Times New Roman"/>
          <w:sz w:val="20"/>
        </w:rPr>
        <w:t>= Kruskal-Wallis-H Testi</w:t>
      </w:r>
    </w:p>
    <w:p w:rsidR="00087C57" w:rsidRPr="00087C57" w:rsidRDefault="00087C57" w:rsidP="00087C57">
      <w:pPr>
        <w:jc w:val="both"/>
        <w:rPr>
          <w:rFonts w:ascii="Times New Roman" w:hAnsi="Times New Roman" w:cs="Times New Roman"/>
          <w:sz w:val="20"/>
        </w:rPr>
      </w:pPr>
      <w:r w:rsidRPr="00087C57">
        <w:rPr>
          <w:rFonts w:ascii="Times New Roman" w:hAnsi="Times New Roman" w:cs="Times New Roman"/>
          <w:sz w:val="20"/>
        </w:rPr>
        <w:t>U</w:t>
      </w:r>
      <w:r w:rsidR="00996F04">
        <w:rPr>
          <w:rFonts w:ascii="Times New Roman" w:hAnsi="Times New Roman" w:cs="Times New Roman"/>
          <w:sz w:val="20"/>
        </w:rPr>
        <w:t xml:space="preserve"> </w:t>
      </w:r>
      <w:r w:rsidRPr="00087C57">
        <w:rPr>
          <w:rFonts w:ascii="Times New Roman" w:hAnsi="Times New Roman" w:cs="Times New Roman"/>
          <w:sz w:val="20"/>
        </w:rPr>
        <w:t>=</w:t>
      </w:r>
      <w:r w:rsidR="00996F04">
        <w:rPr>
          <w:rFonts w:ascii="Times New Roman" w:hAnsi="Times New Roman" w:cs="Times New Roman"/>
          <w:sz w:val="20"/>
        </w:rPr>
        <w:t xml:space="preserve"> </w:t>
      </w:r>
      <w:r w:rsidRPr="00087C57">
        <w:rPr>
          <w:rFonts w:ascii="Times New Roman" w:hAnsi="Times New Roman" w:cs="Times New Roman"/>
          <w:sz w:val="20"/>
        </w:rPr>
        <w:t>Mann Whitney U testi</w:t>
      </w:r>
    </w:p>
    <w:p w:rsidR="00087C57" w:rsidRPr="00A64E62" w:rsidRDefault="00087C57" w:rsidP="00087C57">
      <w:pPr>
        <w:spacing w:line="360" w:lineRule="auto"/>
        <w:jc w:val="both"/>
        <w:rPr>
          <w:rFonts w:ascii="Times New Roman" w:hAnsi="Times New Roman" w:cs="Times New Roman"/>
          <w:sz w:val="20"/>
        </w:rPr>
      </w:pPr>
      <w:r w:rsidRPr="00087C57">
        <w:rPr>
          <w:rFonts w:ascii="Times New Roman" w:hAnsi="Times New Roman" w:cs="Times New Roman"/>
          <w:sz w:val="20"/>
        </w:rPr>
        <w:t xml:space="preserve">*Üç ve daha fazla sayıdaki grup karşılaştırmalarında satırda belirtilen harfler ikili karşılaştırmalar arasındaki istatsitiksel farklılığı göstermektedir. Aynı harflerin not edildiği satırlar arasında anlamlı fark yok, farklı harflerin not edildiği satırlar </w:t>
      </w:r>
      <w:r w:rsidRPr="00A64E62">
        <w:rPr>
          <w:rFonts w:ascii="Times New Roman" w:hAnsi="Times New Roman" w:cs="Times New Roman"/>
          <w:sz w:val="20"/>
        </w:rPr>
        <w:t>arasında anlamlı fark vardır.</w:t>
      </w:r>
    </w:p>
    <w:p w:rsidR="00025A57" w:rsidRDefault="0049590E" w:rsidP="00442497">
      <w:pPr>
        <w:spacing w:line="360" w:lineRule="auto"/>
        <w:ind w:firstLine="708"/>
        <w:jc w:val="both"/>
        <w:rPr>
          <w:rFonts w:ascii="Times New Roman" w:hAnsi="Times New Roman" w:cs="Times New Roman"/>
          <w:sz w:val="24"/>
        </w:rPr>
      </w:pPr>
      <w:r w:rsidRPr="00A64E62">
        <w:rPr>
          <w:rFonts w:ascii="Times New Roman" w:hAnsi="Times New Roman" w:cs="Times New Roman"/>
          <w:sz w:val="24"/>
        </w:rPr>
        <w:t>Tablo 10</w:t>
      </w:r>
      <w:r w:rsidR="00844038" w:rsidRPr="00A64E62">
        <w:rPr>
          <w:rFonts w:ascii="Times New Roman" w:hAnsi="Times New Roman" w:cs="Times New Roman"/>
          <w:sz w:val="24"/>
        </w:rPr>
        <w:t>’d</w:t>
      </w:r>
      <w:r w:rsidR="00A507EA" w:rsidRPr="00A64E62">
        <w:rPr>
          <w:rFonts w:ascii="Times New Roman" w:hAnsi="Times New Roman" w:cs="Times New Roman"/>
          <w:sz w:val="24"/>
        </w:rPr>
        <w:t>a</w:t>
      </w:r>
      <w:r w:rsidR="00844038" w:rsidRPr="00A64E62">
        <w:rPr>
          <w:rFonts w:ascii="Times New Roman" w:hAnsi="Times New Roman" w:cs="Times New Roman"/>
          <w:sz w:val="24"/>
        </w:rPr>
        <w:t xml:space="preserve"> </w:t>
      </w:r>
      <w:r w:rsidR="00EF4771" w:rsidRPr="00A64E62">
        <w:rPr>
          <w:rFonts w:ascii="Times New Roman" w:hAnsi="Times New Roman" w:cs="Times New Roman"/>
          <w:sz w:val="24"/>
        </w:rPr>
        <w:t>gebelerin</w:t>
      </w:r>
      <w:r w:rsidR="00A64E62" w:rsidRPr="00A64E62">
        <w:rPr>
          <w:rFonts w:ascii="Times New Roman" w:hAnsi="Times New Roman" w:cs="Times New Roman"/>
          <w:sz w:val="24"/>
        </w:rPr>
        <w:t xml:space="preserve"> sosyodemografik </w:t>
      </w:r>
      <w:r w:rsidR="00844038" w:rsidRPr="00A64E62">
        <w:rPr>
          <w:rFonts w:ascii="Times New Roman" w:hAnsi="Times New Roman" w:cs="Times New Roman"/>
          <w:sz w:val="24"/>
        </w:rPr>
        <w:t>özelliklerine</w:t>
      </w:r>
      <w:r w:rsidR="00844038" w:rsidRPr="00104387">
        <w:rPr>
          <w:rFonts w:ascii="Times New Roman" w:hAnsi="Times New Roman" w:cs="Times New Roman"/>
          <w:sz w:val="24"/>
        </w:rPr>
        <w:t xml:space="preserve"> göre PBE toplam puan</w:t>
      </w:r>
      <w:r w:rsidR="00347B79">
        <w:rPr>
          <w:rFonts w:ascii="Times New Roman" w:hAnsi="Times New Roman" w:cs="Times New Roman"/>
          <w:sz w:val="24"/>
        </w:rPr>
        <w:t>lar</w:t>
      </w:r>
      <w:r w:rsidR="00844038" w:rsidRPr="00104387">
        <w:rPr>
          <w:rFonts w:ascii="Times New Roman" w:hAnsi="Times New Roman" w:cs="Times New Roman"/>
          <w:sz w:val="24"/>
        </w:rPr>
        <w:t>ı karşılaştırılmıştır. Tablo</w:t>
      </w:r>
      <w:r w:rsidR="00347B79">
        <w:rPr>
          <w:rFonts w:ascii="Times New Roman" w:hAnsi="Times New Roman" w:cs="Times New Roman"/>
          <w:sz w:val="24"/>
        </w:rPr>
        <w:t xml:space="preserve"> 10</w:t>
      </w:r>
      <w:r w:rsidR="00844038" w:rsidRPr="00104387">
        <w:rPr>
          <w:rFonts w:ascii="Times New Roman" w:hAnsi="Times New Roman" w:cs="Times New Roman"/>
          <w:sz w:val="24"/>
        </w:rPr>
        <w:t xml:space="preserve"> incelendiğinde yaş, gebenin eşinin yaşı, eğitim durumu, eş eğitim durumu, çalışma durumu, eş çalışma durumu, aile gelir durumu, en uzun süre yaşanan yer,</w:t>
      </w:r>
      <w:r w:rsidR="003C4222" w:rsidRPr="00104387">
        <w:rPr>
          <w:rFonts w:ascii="Times New Roman" w:hAnsi="Times New Roman" w:cs="Times New Roman"/>
        </w:rPr>
        <w:t xml:space="preserve"> </w:t>
      </w:r>
      <w:r w:rsidR="003C4222" w:rsidRPr="00104387">
        <w:rPr>
          <w:rFonts w:ascii="Times New Roman" w:hAnsi="Times New Roman" w:cs="Times New Roman"/>
          <w:sz w:val="24"/>
        </w:rPr>
        <w:t>evlilik süresi,</w:t>
      </w:r>
      <w:r w:rsidR="00844038" w:rsidRPr="00104387">
        <w:rPr>
          <w:rFonts w:ascii="Times New Roman" w:hAnsi="Times New Roman" w:cs="Times New Roman"/>
          <w:sz w:val="24"/>
        </w:rPr>
        <w:t xml:space="preserve"> aile</w:t>
      </w:r>
      <w:r w:rsidR="00117E6B" w:rsidRPr="00104387">
        <w:rPr>
          <w:rFonts w:ascii="Times New Roman" w:hAnsi="Times New Roman" w:cs="Times New Roman"/>
          <w:sz w:val="24"/>
        </w:rPr>
        <w:t xml:space="preserve"> tipi ve </w:t>
      </w:r>
      <w:r w:rsidR="00347B79">
        <w:rPr>
          <w:rFonts w:ascii="Times New Roman" w:hAnsi="Times New Roman" w:cs="Times New Roman"/>
          <w:sz w:val="24"/>
        </w:rPr>
        <w:t>eş destek olma durumu PBE</w:t>
      </w:r>
      <w:r w:rsidR="00844038" w:rsidRPr="00104387">
        <w:rPr>
          <w:rFonts w:ascii="Times New Roman" w:hAnsi="Times New Roman" w:cs="Times New Roman"/>
          <w:sz w:val="24"/>
        </w:rPr>
        <w:t xml:space="preserve"> toplam puan</w:t>
      </w:r>
      <w:r w:rsidR="00347B79">
        <w:rPr>
          <w:rFonts w:ascii="Times New Roman" w:hAnsi="Times New Roman" w:cs="Times New Roman"/>
          <w:sz w:val="24"/>
        </w:rPr>
        <w:t>lar</w:t>
      </w:r>
      <w:r w:rsidR="00844038" w:rsidRPr="00104387">
        <w:rPr>
          <w:rFonts w:ascii="Times New Roman" w:hAnsi="Times New Roman" w:cs="Times New Roman"/>
          <w:sz w:val="24"/>
        </w:rPr>
        <w:t>ı arasında istatistiksel olarak anlamlı düzeyde ilişki saptanmış</w:t>
      </w:r>
      <w:r w:rsidR="005A50BD">
        <w:rPr>
          <w:rFonts w:ascii="Times New Roman" w:hAnsi="Times New Roman" w:cs="Times New Roman"/>
          <w:sz w:val="24"/>
        </w:rPr>
        <w:t>tır</w:t>
      </w:r>
      <w:r w:rsidR="00025A57">
        <w:rPr>
          <w:rFonts w:ascii="Times New Roman" w:hAnsi="Times New Roman" w:cs="Times New Roman"/>
          <w:sz w:val="24"/>
        </w:rPr>
        <w:t xml:space="preserve"> (p&lt;0,05)</w:t>
      </w:r>
      <w:r w:rsidR="005A50BD">
        <w:rPr>
          <w:rFonts w:ascii="Times New Roman" w:hAnsi="Times New Roman" w:cs="Times New Roman"/>
          <w:sz w:val="24"/>
        </w:rPr>
        <w:t xml:space="preserve">. </w:t>
      </w:r>
      <w:proofErr w:type="gramStart"/>
      <w:r w:rsidR="005A50BD" w:rsidRPr="005A50BD">
        <w:rPr>
          <w:rFonts w:ascii="Times New Roman" w:hAnsi="Times New Roman" w:cs="Times New Roman"/>
          <w:sz w:val="24"/>
        </w:rPr>
        <w:t>Yaşa göre PBE toplam puan</w:t>
      </w:r>
      <w:r w:rsidR="00347B79">
        <w:rPr>
          <w:rFonts w:ascii="Times New Roman" w:hAnsi="Times New Roman" w:cs="Times New Roman"/>
          <w:sz w:val="24"/>
        </w:rPr>
        <w:t>lar</w:t>
      </w:r>
      <w:r w:rsidR="005A50BD" w:rsidRPr="005A50BD">
        <w:rPr>
          <w:rFonts w:ascii="Times New Roman" w:hAnsi="Times New Roman" w:cs="Times New Roman"/>
          <w:sz w:val="24"/>
        </w:rPr>
        <w:t xml:space="preserve">ı karşılaştırıldığında </w:t>
      </w:r>
      <w:r w:rsidR="005A50BD">
        <w:rPr>
          <w:rFonts w:ascii="Times New Roman" w:hAnsi="Times New Roman" w:cs="Times New Roman"/>
          <w:sz w:val="24"/>
        </w:rPr>
        <w:t xml:space="preserve">yaşı </w:t>
      </w:r>
      <w:r w:rsidR="005A50BD" w:rsidRPr="005A50BD">
        <w:rPr>
          <w:rFonts w:ascii="Times New Roman" w:hAnsi="Times New Roman" w:cs="Times New Roman"/>
          <w:sz w:val="24"/>
        </w:rPr>
        <w:t xml:space="preserve">28 yaş ve altında olanlarda ortanca 74,0 (39,0-84,0) puan, 28 yaş üstünde olanlarda ortanca 71,5 (44,0-84,0) puan bulunmuş, </w:t>
      </w:r>
      <w:r w:rsidR="00EC2002">
        <w:rPr>
          <w:rFonts w:ascii="Times New Roman" w:hAnsi="Times New Roman" w:cs="Times New Roman"/>
          <w:sz w:val="24"/>
        </w:rPr>
        <w:t xml:space="preserve">PBE toplam puanı </w:t>
      </w:r>
      <w:r w:rsidR="005A50BD" w:rsidRPr="005A50BD">
        <w:rPr>
          <w:rFonts w:ascii="Times New Roman" w:hAnsi="Times New Roman" w:cs="Times New Roman"/>
          <w:sz w:val="24"/>
        </w:rPr>
        <w:t>28 yaş ve altında olanlarda 28 yaş üstünde olanlara göre istatistiksel olarak anlamlı düzeyde yüksek saptanmıştır (p=0,011). Eşinin yaşına göre PBE toplam</w:t>
      </w:r>
      <w:r w:rsidR="005A50BD" w:rsidRPr="00EC2002">
        <w:rPr>
          <w:rFonts w:ascii="Times New Roman" w:hAnsi="Times New Roman" w:cs="Times New Roman"/>
          <w:sz w:val="24"/>
        </w:rPr>
        <w:t xml:space="preserve"> puan</w:t>
      </w:r>
      <w:r w:rsidR="00347B79" w:rsidRPr="00EC2002">
        <w:rPr>
          <w:rFonts w:ascii="Times New Roman" w:hAnsi="Times New Roman" w:cs="Times New Roman"/>
          <w:sz w:val="24"/>
        </w:rPr>
        <w:t>lar</w:t>
      </w:r>
      <w:r w:rsidR="005A50BD" w:rsidRPr="00EC2002">
        <w:rPr>
          <w:rFonts w:ascii="Times New Roman" w:hAnsi="Times New Roman" w:cs="Times New Roman"/>
          <w:sz w:val="24"/>
        </w:rPr>
        <w:t xml:space="preserve">ı karşılaştırıldığında </w:t>
      </w:r>
      <w:r w:rsidR="005A50BD">
        <w:rPr>
          <w:rFonts w:ascii="Times New Roman" w:hAnsi="Times New Roman" w:cs="Times New Roman"/>
          <w:sz w:val="24"/>
        </w:rPr>
        <w:t xml:space="preserve">eşinin yaşı </w:t>
      </w:r>
      <w:r w:rsidR="005A50BD" w:rsidRPr="005A50BD">
        <w:rPr>
          <w:rFonts w:ascii="Times New Roman" w:hAnsi="Times New Roman" w:cs="Times New Roman"/>
          <w:sz w:val="24"/>
        </w:rPr>
        <w:t xml:space="preserve">28 yaş ve altında olanlarda ortanca 74,0 (39,0-84,0) puan, 28 yaş üstünde olanlarda ortanca 73,0 (44,0-84,0) puan bulunmuş, </w:t>
      </w:r>
      <w:r w:rsidR="00EC2002" w:rsidRPr="00EC2002">
        <w:rPr>
          <w:rFonts w:ascii="Times New Roman" w:hAnsi="Times New Roman" w:cs="Times New Roman"/>
          <w:sz w:val="24"/>
        </w:rPr>
        <w:t xml:space="preserve">PBE toplam puanı </w:t>
      </w:r>
      <w:r w:rsidR="005A50BD" w:rsidRPr="005A50BD">
        <w:rPr>
          <w:rFonts w:ascii="Times New Roman" w:hAnsi="Times New Roman" w:cs="Times New Roman"/>
          <w:sz w:val="24"/>
        </w:rPr>
        <w:t>28 yaş ve altında olanlarda</w:t>
      </w:r>
      <w:r w:rsidR="005A50BD">
        <w:rPr>
          <w:rFonts w:ascii="Times New Roman" w:hAnsi="Times New Roman" w:cs="Times New Roman"/>
          <w:sz w:val="24"/>
        </w:rPr>
        <w:t xml:space="preserve"> 28 yaş üstünde olanlara göre</w:t>
      </w:r>
      <w:r w:rsidR="00EC2002">
        <w:rPr>
          <w:rFonts w:ascii="Times New Roman" w:hAnsi="Times New Roman" w:cs="Times New Roman"/>
          <w:sz w:val="24"/>
        </w:rPr>
        <w:t xml:space="preserve"> </w:t>
      </w:r>
      <w:r w:rsidR="005A50BD" w:rsidRPr="005A50BD">
        <w:rPr>
          <w:rFonts w:ascii="Times New Roman" w:hAnsi="Times New Roman" w:cs="Times New Roman"/>
          <w:sz w:val="24"/>
        </w:rPr>
        <w:t>istatistiksel olarak anlamlı düzeyde</w:t>
      </w:r>
      <w:r w:rsidR="00025A57">
        <w:rPr>
          <w:rFonts w:ascii="Times New Roman" w:hAnsi="Times New Roman" w:cs="Times New Roman"/>
          <w:sz w:val="24"/>
        </w:rPr>
        <w:t xml:space="preserve"> yüksek saptanmıştır (p=0,039). </w:t>
      </w:r>
      <w:r w:rsidR="00844038" w:rsidRPr="00104387">
        <w:rPr>
          <w:rFonts w:ascii="Times New Roman" w:hAnsi="Times New Roman" w:cs="Times New Roman"/>
          <w:sz w:val="24"/>
        </w:rPr>
        <w:t>Gebelerin eğitim durumuna göre PBE toplam puanı karşılaştırıldığında eğitim seviyesi ilköğretim olanlarda ortanca 68,0</w:t>
      </w:r>
      <w:r w:rsidR="00117E6B" w:rsidRPr="00104387">
        <w:rPr>
          <w:rFonts w:ascii="Times New Roman" w:hAnsi="Times New Roman" w:cs="Times New Roman"/>
          <w:sz w:val="24"/>
        </w:rPr>
        <w:t xml:space="preserve"> </w:t>
      </w:r>
      <w:r w:rsidR="00844038" w:rsidRPr="00104387">
        <w:rPr>
          <w:rFonts w:ascii="Times New Roman" w:hAnsi="Times New Roman" w:cs="Times New Roman"/>
          <w:sz w:val="24"/>
        </w:rPr>
        <w:t>(39,0-84,0) puan, eğitim seviyesi lise olanlarda ortanca 73,0</w:t>
      </w:r>
      <w:r w:rsidR="00117E6B" w:rsidRPr="00104387">
        <w:rPr>
          <w:rFonts w:ascii="Times New Roman" w:hAnsi="Times New Roman" w:cs="Times New Roman"/>
          <w:sz w:val="24"/>
        </w:rPr>
        <w:t xml:space="preserve"> </w:t>
      </w:r>
      <w:r w:rsidR="00844038" w:rsidRPr="00104387">
        <w:rPr>
          <w:rFonts w:ascii="Times New Roman" w:hAnsi="Times New Roman" w:cs="Times New Roman"/>
          <w:sz w:val="24"/>
        </w:rPr>
        <w:lastRenderedPageBreak/>
        <w:t>(47,0-84,0) puan, eğitim seviyesi üniversite ve üstünde olanlarda ortanca 76,0</w:t>
      </w:r>
      <w:r w:rsidR="00117E6B" w:rsidRPr="00104387">
        <w:rPr>
          <w:rFonts w:ascii="Times New Roman" w:hAnsi="Times New Roman" w:cs="Times New Roman"/>
          <w:sz w:val="24"/>
        </w:rPr>
        <w:t xml:space="preserve"> </w:t>
      </w:r>
      <w:r w:rsidR="00B463DF" w:rsidRPr="00104387">
        <w:rPr>
          <w:rFonts w:ascii="Times New Roman" w:hAnsi="Times New Roman" w:cs="Times New Roman"/>
          <w:sz w:val="24"/>
        </w:rPr>
        <w:t>(52,0-84,0) puan bulunmuş,</w:t>
      </w:r>
      <w:r w:rsidR="00844038" w:rsidRPr="00104387">
        <w:rPr>
          <w:rFonts w:ascii="Times New Roman" w:hAnsi="Times New Roman" w:cs="Times New Roman"/>
          <w:sz w:val="24"/>
        </w:rPr>
        <w:t xml:space="preserve"> eğitim seviyesi üniversite ve üstünde olanlarda eğitim seviyesi ilköğretim ve lise olanlara göre, eğitim seviyesi lise olanlarda eğitim seviyesi ilköğretim olanlara göre</w:t>
      </w:r>
      <w:r w:rsidR="00025A57">
        <w:rPr>
          <w:rFonts w:ascii="Times New Roman" w:hAnsi="Times New Roman" w:cs="Times New Roman"/>
          <w:sz w:val="24"/>
        </w:rPr>
        <w:t xml:space="preserve"> </w:t>
      </w:r>
      <w:r w:rsidR="00EC2002">
        <w:rPr>
          <w:rFonts w:ascii="Times New Roman" w:hAnsi="Times New Roman" w:cs="Times New Roman"/>
          <w:sz w:val="24"/>
        </w:rPr>
        <w:t xml:space="preserve">PBE toplam puanı </w:t>
      </w:r>
      <w:r w:rsidR="00844038" w:rsidRPr="00104387">
        <w:rPr>
          <w:rFonts w:ascii="Times New Roman" w:hAnsi="Times New Roman" w:cs="Times New Roman"/>
          <w:sz w:val="24"/>
        </w:rPr>
        <w:t>istatistiksel olarak anlamlı düzeyde yükse</w:t>
      </w:r>
      <w:r w:rsidR="00025A57">
        <w:rPr>
          <w:rFonts w:ascii="Times New Roman" w:hAnsi="Times New Roman" w:cs="Times New Roman"/>
          <w:sz w:val="24"/>
        </w:rPr>
        <w:t xml:space="preserve">k tespit edilmiştir (p&lt;0,001). </w:t>
      </w:r>
      <w:r w:rsidR="00844038" w:rsidRPr="00104387">
        <w:rPr>
          <w:rFonts w:ascii="Times New Roman" w:hAnsi="Times New Roman" w:cs="Times New Roman"/>
          <w:sz w:val="24"/>
        </w:rPr>
        <w:t>Gebelerin eşinin eğitim durumuna göre PBE toplam puanı karşılaştırıldığında eğitim seviyesi ilköğretim olanlarda ortanca 69,0</w:t>
      </w:r>
      <w:r w:rsidR="00117E6B" w:rsidRPr="00104387">
        <w:rPr>
          <w:rFonts w:ascii="Times New Roman" w:hAnsi="Times New Roman" w:cs="Times New Roman"/>
          <w:sz w:val="24"/>
        </w:rPr>
        <w:t xml:space="preserve"> </w:t>
      </w:r>
      <w:r w:rsidR="00844038" w:rsidRPr="00104387">
        <w:rPr>
          <w:rFonts w:ascii="Times New Roman" w:hAnsi="Times New Roman" w:cs="Times New Roman"/>
          <w:sz w:val="24"/>
        </w:rPr>
        <w:t>(44,0-84,0) puan, eğitim seviyesi lise olanlarda ortanca 73,0</w:t>
      </w:r>
      <w:r w:rsidR="00117E6B" w:rsidRPr="00104387">
        <w:rPr>
          <w:rFonts w:ascii="Times New Roman" w:hAnsi="Times New Roman" w:cs="Times New Roman"/>
          <w:sz w:val="24"/>
        </w:rPr>
        <w:t xml:space="preserve"> </w:t>
      </w:r>
      <w:r w:rsidR="00844038" w:rsidRPr="00104387">
        <w:rPr>
          <w:rFonts w:ascii="Times New Roman" w:hAnsi="Times New Roman" w:cs="Times New Roman"/>
          <w:sz w:val="24"/>
        </w:rPr>
        <w:t>(39,0-84,0) puan, eğitim seviyesi üniversite ve üstünde olanlarda ortanca 76,0</w:t>
      </w:r>
      <w:r w:rsidR="00117E6B" w:rsidRPr="00104387">
        <w:rPr>
          <w:rFonts w:ascii="Times New Roman" w:hAnsi="Times New Roman" w:cs="Times New Roman"/>
          <w:sz w:val="24"/>
        </w:rPr>
        <w:t xml:space="preserve"> </w:t>
      </w:r>
      <w:r w:rsidR="00B463DF" w:rsidRPr="00104387">
        <w:rPr>
          <w:rFonts w:ascii="Times New Roman" w:hAnsi="Times New Roman" w:cs="Times New Roman"/>
          <w:sz w:val="24"/>
        </w:rPr>
        <w:t>(52,0-84,0) puan saptanmış,</w:t>
      </w:r>
      <w:r w:rsidR="00844038" w:rsidRPr="00104387">
        <w:rPr>
          <w:rFonts w:ascii="Times New Roman" w:hAnsi="Times New Roman" w:cs="Times New Roman"/>
          <w:sz w:val="24"/>
        </w:rPr>
        <w:t xml:space="preserve"> eğitim seviyesi üniversite ve üstünde olanlarda eğitim seviyesi ilköğretim ve lise olanlara göre</w:t>
      </w:r>
      <w:r w:rsidR="00B463DF" w:rsidRPr="00104387">
        <w:rPr>
          <w:rFonts w:ascii="Times New Roman" w:hAnsi="Times New Roman" w:cs="Times New Roman"/>
          <w:sz w:val="24"/>
        </w:rPr>
        <w:t>,</w:t>
      </w:r>
      <w:r w:rsidR="00844038" w:rsidRPr="00104387">
        <w:rPr>
          <w:rFonts w:ascii="Times New Roman" w:hAnsi="Times New Roman" w:cs="Times New Roman"/>
          <w:sz w:val="24"/>
        </w:rPr>
        <w:t xml:space="preserve"> eğitim seviyesi lise olanlarda eğitim seviyesi ilköğretim olanlara göre </w:t>
      </w:r>
      <w:r w:rsidR="00EC2002" w:rsidRPr="00EC2002">
        <w:rPr>
          <w:rFonts w:ascii="Times New Roman" w:hAnsi="Times New Roman" w:cs="Times New Roman"/>
          <w:sz w:val="24"/>
        </w:rPr>
        <w:t xml:space="preserve">PBE toplam puanı </w:t>
      </w:r>
      <w:r w:rsidR="00844038" w:rsidRPr="00104387">
        <w:rPr>
          <w:rFonts w:ascii="Times New Roman" w:hAnsi="Times New Roman" w:cs="Times New Roman"/>
          <w:sz w:val="24"/>
        </w:rPr>
        <w:t>istatistiksel olarak anlaml</w:t>
      </w:r>
      <w:r w:rsidR="00025A57">
        <w:rPr>
          <w:rFonts w:ascii="Times New Roman" w:hAnsi="Times New Roman" w:cs="Times New Roman"/>
          <w:sz w:val="24"/>
        </w:rPr>
        <w:t xml:space="preserve">ı düzeyde yüksek bulunmuştur (p&lt;0,000). </w:t>
      </w:r>
      <w:proofErr w:type="gramEnd"/>
      <w:r w:rsidR="00844038" w:rsidRPr="00104387">
        <w:rPr>
          <w:rFonts w:ascii="Times New Roman" w:hAnsi="Times New Roman" w:cs="Times New Roman"/>
          <w:sz w:val="24"/>
        </w:rPr>
        <w:t>Gebelerin çalışma durumuna göre PBE toplam puanı karşılaştırı</w:t>
      </w:r>
      <w:r w:rsidR="003C4222" w:rsidRPr="00104387">
        <w:rPr>
          <w:rFonts w:ascii="Times New Roman" w:hAnsi="Times New Roman" w:cs="Times New Roman"/>
          <w:sz w:val="24"/>
        </w:rPr>
        <w:t>ldığında çalışan gebelerde</w:t>
      </w:r>
      <w:r w:rsidR="00844038" w:rsidRPr="00104387">
        <w:rPr>
          <w:rFonts w:ascii="Times New Roman" w:hAnsi="Times New Roman" w:cs="Times New Roman"/>
          <w:sz w:val="24"/>
        </w:rPr>
        <w:t xml:space="preserve"> ortanca 75,0</w:t>
      </w:r>
      <w:r w:rsidR="00117E6B" w:rsidRPr="00104387">
        <w:rPr>
          <w:rFonts w:ascii="Times New Roman" w:hAnsi="Times New Roman" w:cs="Times New Roman"/>
          <w:sz w:val="24"/>
        </w:rPr>
        <w:t xml:space="preserve"> </w:t>
      </w:r>
      <w:r w:rsidR="00844038" w:rsidRPr="00104387">
        <w:rPr>
          <w:rFonts w:ascii="Times New Roman" w:hAnsi="Times New Roman" w:cs="Times New Roman"/>
          <w:sz w:val="24"/>
        </w:rPr>
        <w:t>(49,0-84,</w:t>
      </w:r>
      <w:r w:rsidR="003C4222" w:rsidRPr="00104387">
        <w:rPr>
          <w:rFonts w:ascii="Times New Roman" w:hAnsi="Times New Roman" w:cs="Times New Roman"/>
          <w:sz w:val="24"/>
        </w:rPr>
        <w:t>0) puan, çalışmayan gebelerde</w:t>
      </w:r>
      <w:r w:rsidR="00844038" w:rsidRPr="00104387">
        <w:rPr>
          <w:rFonts w:ascii="Times New Roman" w:hAnsi="Times New Roman" w:cs="Times New Roman"/>
          <w:sz w:val="24"/>
        </w:rPr>
        <w:t xml:space="preserve"> ortanca 72,0</w:t>
      </w:r>
      <w:r w:rsidR="00117E6B" w:rsidRPr="00104387">
        <w:rPr>
          <w:rFonts w:ascii="Times New Roman" w:hAnsi="Times New Roman" w:cs="Times New Roman"/>
          <w:sz w:val="24"/>
        </w:rPr>
        <w:t xml:space="preserve"> </w:t>
      </w:r>
      <w:r w:rsidR="00844038" w:rsidRPr="00104387">
        <w:rPr>
          <w:rFonts w:ascii="Times New Roman" w:hAnsi="Times New Roman" w:cs="Times New Roman"/>
          <w:sz w:val="24"/>
        </w:rPr>
        <w:t xml:space="preserve">(39,0-84,0) puan bulunmuş </w:t>
      </w:r>
      <w:r w:rsidR="003C4222" w:rsidRPr="00104387">
        <w:rPr>
          <w:rFonts w:ascii="Times New Roman" w:hAnsi="Times New Roman" w:cs="Times New Roman"/>
          <w:sz w:val="24"/>
        </w:rPr>
        <w:t xml:space="preserve">ve </w:t>
      </w:r>
      <w:r w:rsidR="00EC2002" w:rsidRPr="00EC2002">
        <w:rPr>
          <w:rFonts w:ascii="Times New Roman" w:hAnsi="Times New Roman" w:cs="Times New Roman"/>
          <w:sz w:val="24"/>
        </w:rPr>
        <w:t xml:space="preserve">PBE toplam puanı </w:t>
      </w:r>
      <w:r w:rsidR="003C4222" w:rsidRPr="00104387">
        <w:rPr>
          <w:rFonts w:ascii="Times New Roman" w:hAnsi="Times New Roman" w:cs="Times New Roman"/>
          <w:sz w:val="24"/>
        </w:rPr>
        <w:t>çalışan gebelerde</w:t>
      </w:r>
      <w:r w:rsidR="00C94819">
        <w:rPr>
          <w:rFonts w:ascii="Times New Roman" w:hAnsi="Times New Roman" w:cs="Times New Roman"/>
          <w:sz w:val="24"/>
        </w:rPr>
        <w:t xml:space="preserve"> </w:t>
      </w:r>
      <w:r w:rsidR="00844038" w:rsidRPr="00104387">
        <w:rPr>
          <w:rFonts w:ascii="Times New Roman" w:hAnsi="Times New Roman" w:cs="Times New Roman"/>
          <w:sz w:val="24"/>
        </w:rPr>
        <w:t>istatistiksel olarak anlamlı</w:t>
      </w:r>
      <w:r w:rsidR="00025A57">
        <w:rPr>
          <w:rFonts w:ascii="Times New Roman" w:hAnsi="Times New Roman" w:cs="Times New Roman"/>
          <w:sz w:val="24"/>
        </w:rPr>
        <w:t xml:space="preserve"> düzeyde yüksek saptanmıştır (p&lt;</w:t>
      </w:r>
      <w:r w:rsidR="00844038" w:rsidRPr="00104387">
        <w:rPr>
          <w:rFonts w:ascii="Times New Roman" w:hAnsi="Times New Roman" w:cs="Times New Roman"/>
          <w:sz w:val="24"/>
        </w:rPr>
        <w:t>0,000). Gebelerin eşinin çalışma durumuna göre PBE toplam puanı karşılaştırıldığ</w:t>
      </w:r>
      <w:r w:rsidR="003C4222" w:rsidRPr="00104387">
        <w:rPr>
          <w:rFonts w:ascii="Times New Roman" w:hAnsi="Times New Roman" w:cs="Times New Roman"/>
          <w:sz w:val="24"/>
        </w:rPr>
        <w:t xml:space="preserve">ında eşi </w:t>
      </w:r>
      <w:r w:rsidR="00844038" w:rsidRPr="00104387">
        <w:rPr>
          <w:rFonts w:ascii="Times New Roman" w:hAnsi="Times New Roman" w:cs="Times New Roman"/>
          <w:sz w:val="24"/>
        </w:rPr>
        <w:t>çalışanlarda ortanca 73,0</w:t>
      </w:r>
      <w:r w:rsidR="00117E6B" w:rsidRPr="00104387">
        <w:rPr>
          <w:rFonts w:ascii="Times New Roman" w:hAnsi="Times New Roman" w:cs="Times New Roman"/>
          <w:sz w:val="24"/>
        </w:rPr>
        <w:t xml:space="preserve"> </w:t>
      </w:r>
      <w:r w:rsidR="003C4222" w:rsidRPr="00104387">
        <w:rPr>
          <w:rFonts w:ascii="Times New Roman" w:hAnsi="Times New Roman" w:cs="Times New Roman"/>
          <w:sz w:val="24"/>
        </w:rPr>
        <w:t xml:space="preserve">(39,0-84,0) puan, eşi </w:t>
      </w:r>
      <w:r w:rsidR="00844038" w:rsidRPr="00104387">
        <w:rPr>
          <w:rFonts w:ascii="Times New Roman" w:hAnsi="Times New Roman" w:cs="Times New Roman"/>
          <w:sz w:val="24"/>
        </w:rPr>
        <w:t>çalışmayanlarda ortanca 61,0</w:t>
      </w:r>
      <w:r w:rsidR="00117E6B" w:rsidRPr="00104387">
        <w:rPr>
          <w:rFonts w:ascii="Times New Roman" w:hAnsi="Times New Roman" w:cs="Times New Roman"/>
          <w:sz w:val="24"/>
        </w:rPr>
        <w:t xml:space="preserve"> </w:t>
      </w:r>
      <w:r w:rsidR="00844038" w:rsidRPr="00104387">
        <w:rPr>
          <w:rFonts w:ascii="Times New Roman" w:hAnsi="Times New Roman" w:cs="Times New Roman"/>
          <w:sz w:val="24"/>
        </w:rPr>
        <w:t xml:space="preserve">(47,0-74,0) puan tespit edilmiş ve </w:t>
      </w:r>
      <w:r w:rsidR="00442497" w:rsidRPr="00442497">
        <w:rPr>
          <w:rFonts w:ascii="Times New Roman" w:hAnsi="Times New Roman" w:cs="Times New Roman"/>
          <w:sz w:val="24"/>
        </w:rPr>
        <w:t>PBE toplam</w:t>
      </w:r>
      <w:r w:rsidR="00442497">
        <w:rPr>
          <w:rFonts w:ascii="Times New Roman" w:hAnsi="Times New Roman" w:cs="Times New Roman"/>
          <w:sz w:val="24"/>
        </w:rPr>
        <w:t xml:space="preserve"> puanı </w:t>
      </w:r>
      <w:r w:rsidR="00117E6B" w:rsidRPr="00104387">
        <w:rPr>
          <w:rFonts w:ascii="Times New Roman" w:hAnsi="Times New Roman" w:cs="Times New Roman"/>
          <w:sz w:val="24"/>
        </w:rPr>
        <w:t xml:space="preserve">eşi </w:t>
      </w:r>
      <w:r w:rsidR="00844038" w:rsidRPr="00104387">
        <w:rPr>
          <w:rFonts w:ascii="Times New Roman" w:hAnsi="Times New Roman" w:cs="Times New Roman"/>
          <w:sz w:val="24"/>
        </w:rPr>
        <w:t>çalışanlarda istatistiksel olarak anlaml</w:t>
      </w:r>
      <w:r w:rsidR="00C94819">
        <w:rPr>
          <w:rFonts w:ascii="Times New Roman" w:hAnsi="Times New Roman" w:cs="Times New Roman"/>
          <w:sz w:val="24"/>
        </w:rPr>
        <w:t>ı düzeyde yüksek bulunmuştur (p&lt;</w:t>
      </w:r>
      <w:r w:rsidR="00844038" w:rsidRPr="00104387">
        <w:rPr>
          <w:rFonts w:ascii="Times New Roman" w:hAnsi="Times New Roman" w:cs="Times New Roman"/>
          <w:sz w:val="24"/>
        </w:rPr>
        <w:t xml:space="preserve">0,000). </w:t>
      </w:r>
      <w:proofErr w:type="gramStart"/>
      <w:r w:rsidR="00844038" w:rsidRPr="00104387">
        <w:rPr>
          <w:rFonts w:ascii="Times New Roman" w:hAnsi="Times New Roman" w:cs="Times New Roman"/>
          <w:sz w:val="24"/>
        </w:rPr>
        <w:t>Gebelerin gelir durumuna göre PBE toplam puanı karşılaştırıldığında geliri giderden az olanlarda ortanca 69,5</w:t>
      </w:r>
      <w:r w:rsidR="00117E6B" w:rsidRPr="00104387">
        <w:rPr>
          <w:rFonts w:ascii="Times New Roman" w:hAnsi="Times New Roman" w:cs="Times New Roman"/>
          <w:sz w:val="24"/>
        </w:rPr>
        <w:t xml:space="preserve"> </w:t>
      </w:r>
      <w:r w:rsidR="00844038" w:rsidRPr="00104387">
        <w:rPr>
          <w:rFonts w:ascii="Times New Roman" w:hAnsi="Times New Roman" w:cs="Times New Roman"/>
          <w:sz w:val="24"/>
        </w:rPr>
        <w:t>(47,0-82,0) puan, geliri gidere denk olanlarda ortanca 73,0</w:t>
      </w:r>
      <w:r w:rsidR="00117E6B" w:rsidRPr="00104387">
        <w:rPr>
          <w:rFonts w:ascii="Times New Roman" w:hAnsi="Times New Roman" w:cs="Times New Roman"/>
          <w:sz w:val="24"/>
        </w:rPr>
        <w:t xml:space="preserve"> </w:t>
      </w:r>
      <w:r w:rsidR="00844038" w:rsidRPr="00104387">
        <w:rPr>
          <w:rFonts w:ascii="Times New Roman" w:hAnsi="Times New Roman" w:cs="Times New Roman"/>
          <w:sz w:val="24"/>
        </w:rPr>
        <w:t>(39,0-84,0) puan, geliri giderden fazla olanlarda ortanca 76,0</w:t>
      </w:r>
      <w:r w:rsidR="00117E6B" w:rsidRPr="00104387">
        <w:rPr>
          <w:rFonts w:ascii="Times New Roman" w:hAnsi="Times New Roman" w:cs="Times New Roman"/>
          <w:sz w:val="24"/>
        </w:rPr>
        <w:t xml:space="preserve"> </w:t>
      </w:r>
      <w:r w:rsidR="00844038" w:rsidRPr="00104387">
        <w:rPr>
          <w:rFonts w:ascii="Times New Roman" w:hAnsi="Times New Roman" w:cs="Times New Roman"/>
          <w:sz w:val="24"/>
        </w:rPr>
        <w:t xml:space="preserve">(54,0-84,0) puan saptanmış ve </w:t>
      </w:r>
      <w:r w:rsidR="00442497" w:rsidRPr="00442497">
        <w:rPr>
          <w:rFonts w:ascii="Times New Roman" w:hAnsi="Times New Roman" w:cs="Times New Roman"/>
          <w:sz w:val="24"/>
        </w:rPr>
        <w:t>PBE toplam puanı</w:t>
      </w:r>
      <w:r w:rsidR="00C94819">
        <w:rPr>
          <w:rFonts w:ascii="Times New Roman" w:hAnsi="Times New Roman" w:cs="Times New Roman"/>
          <w:sz w:val="24"/>
        </w:rPr>
        <w:t xml:space="preserve">, </w:t>
      </w:r>
      <w:r w:rsidR="00844038" w:rsidRPr="00104387">
        <w:rPr>
          <w:rFonts w:ascii="Times New Roman" w:hAnsi="Times New Roman" w:cs="Times New Roman"/>
          <w:sz w:val="24"/>
        </w:rPr>
        <w:t>geliri giderden fazla olanlarda geliri giderden az ve geliri gidere denk olanlara göre istatistiksel olarak anlamlı düze</w:t>
      </w:r>
      <w:r w:rsidR="00C94819">
        <w:rPr>
          <w:rFonts w:ascii="Times New Roman" w:hAnsi="Times New Roman" w:cs="Times New Roman"/>
          <w:sz w:val="24"/>
        </w:rPr>
        <w:t>yde yüksek tespit edilmiştir (p=</w:t>
      </w:r>
      <w:r w:rsidR="00844038" w:rsidRPr="00104387">
        <w:rPr>
          <w:rFonts w:ascii="Times New Roman" w:hAnsi="Times New Roman" w:cs="Times New Roman"/>
          <w:sz w:val="24"/>
        </w:rPr>
        <w:t>0,001). Gebelerin en uzun süre yaşadığı yere göre PBE toplam puanı karşılaştırıldığında en uzun yaşadığı yer il olanlarda ortanca 74,0</w:t>
      </w:r>
      <w:r w:rsidR="009B79A9" w:rsidRPr="00104387">
        <w:rPr>
          <w:rFonts w:ascii="Times New Roman" w:hAnsi="Times New Roman" w:cs="Times New Roman"/>
          <w:sz w:val="24"/>
        </w:rPr>
        <w:t xml:space="preserve"> </w:t>
      </w:r>
      <w:r w:rsidR="00844038" w:rsidRPr="00104387">
        <w:rPr>
          <w:rFonts w:ascii="Times New Roman" w:hAnsi="Times New Roman" w:cs="Times New Roman"/>
          <w:sz w:val="24"/>
        </w:rPr>
        <w:t>(44,0-84,0) puan, ilçe olanlarda 74,0</w:t>
      </w:r>
      <w:r w:rsidR="009B79A9" w:rsidRPr="00104387">
        <w:rPr>
          <w:rFonts w:ascii="Times New Roman" w:hAnsi="Times New Roman" w:cs="Times New Roman"/>
          <w:sz w:val="24"/>
        </w:rPr>
        <w:t xml:space="preserve"> </w:t>
      </w:r>
      <w:r w:rsidR="00844038" w:rsidRPr="00104387">
        <w:rPr>
          <w:rFonts w:ascii="Times New Roman" w:hAnsi="Times New Roman" w:cs="Times New Roman"/>
          <w:sz w:val="24"/>
        </w:rPr>
        <w:t>(39,0-84,0) puan, köy olanlarda ortanca 65,0</w:t>
      </w:r>
      <w:r w:rsidR="009B79A9" w:rsidRPr="00104387">
        <w:rPr>
          <w:rFonts w:ascii="Times New Roman" w:hAnsi="Times New Roman" w:cs="Times New Roman"/>
          <w:sz w:val="24"/>
        </w:rPr>
        <w:t xml:space="preserve"> </w:t>
      </w:r>
      <w:r w:rsidR="00844038" w:rsidRPr="00104387">
        <w:rPr>
          <w:rFonts w:ascii="Times New Roman" w:hAnsi="Times New Roman" w:cs="Times New Roman"/>
          <w:sz w:val="24"/>
        </w:rPr>
        <w:t xml:space="preserve">(48,0-81,0) puan bulunmuş ve </w:t>
      </w:r>
      <w:r w:rsidR="00442497" w:rsidRPr="00442497">
        <w:rPr>
          <w:rFonts w:ascii="Times New Roman" w:hAnsi="Times New Roman" w:cs="Times New Roman"/>
          <w:sz w:val="24"/>
        </w:rPr>
        <w:t xml:space="preserve">PBE toplam puanı </w:t>
      </w:r>
      <w:r w:rsidR="00844038" w:rsidRPr="00104387">
        <w:rPr>
          <w:rFonts w:ascii="Times New Roman" w:hAnsi="Times New Roman" w:cs="Times New Roman"/>
          <w:sz w:val="24"/>
        </w:rPr>
        <w:t>en uzun süre yaşadığı yer il ve ilçe olanlarda köy olanlara göre istatistiksel olarak anlamlı</w:t>
      </w:r>
      <w:r w:rsidR="00C94819">
        <w:rPr>
          <w:rFonts w:ascii="Times New Roman" w:hAnsi="Times New Roman" w:cs="Times New Roman"/>
          <w:sz w:val="24"/>
        </w:rPr>
        <w:t xml:space="preserve"> düzeyde yüksek saptanmıştır (p&lt;0,001</w:t>
      </w:r>
      <w:r w:rsidR="00844038" w:rsidRPr="00104387">
        <w:rPr>
          <w:rFonts w:ascii="Times New Roman" w:hAnsi="Times New Roman" w:cs="Times New Roman"/>
          <w:sz w:val="24"/>
        </w:rPr>
        <w:t xml:space="preserve">). </w:t>
      </w:r>
      <w:r w:rsidR="003C4222" w:rsidRPr="00104387">
        <w:rPr>
          <w:rFonts w:ascii="Times New Roman" w:hAnsi="Times New Roman" w:cs="Times New Roman"/>
          <w:sz w:val="24"/>
        </w:rPr>
        <w:t>Evlilik süresine göre PBE toplam puanı karşılaştırıldığında evlilik süresi 1 yılın altında olanlarda ortanca 74,0 (39,0-83,0) puan, 1-5 yıl arasında olanlarda 75,0 (47,0-84,0) puan, 5-10 yıl arasında olanlarda 72,0 (44,0-84,0) puan, 10 yılın üstünde olanlarda 63,0 (48,0-80,0) puan tespit edilmiş ve</w:t>
      </w:r>
      <w:r w:rsidR="00442497">
        <w:rPr>
          <w:rFonts w:ascii="Times New Roman" w:hAnsi="Times New Roman" w:cs="Times New Roman"/>
          <w:sz w:val="24"/>
        </w:rPr>
        <w:t xml:space="preserve"> </w:t>
      </w:r>
      <w:r w:rsidR="00442497" w:rsidRPr="00442497">
        <w:rPr>
          <w:rFonts w:ascii="Times New Roman" w:hAnsi="Times New Roman" w:cs="Times New Roman"/>
          <w:sz w:val="24"/>
        </w:rPr>
        <w:t>PBE toplam puanı</w:t>
      </w:r>
      <w:r w:rsidR="00C94819">
        <w:rPr>
          <w:rFonts w:ascii="Times New Roman" w:hAnsi="Times New Roman" w:cs="Times New Roman"/>
          <w:sz w:val="24"/>
        </w:rPr>
        <w:t xml:space="preserve">, </w:t>
      </w:r>
      <w:r w:rsidR="003C4222" w:rsidRPr="00104387">
        <w:rPr>
          <w:rFonts w:ascii="Times New Roman" w:hAnsi="Times New Roman" w:cs="Times New Roman"/>
          <w:sz w:val="24"/>
        </w:rPr>
        <w:t>evlilik süresi 1-5 yıl arasında olanlarda 10 yılın üstünde olanlara göre anlamlı</w:t>
      </w:r>
      <w:r w:rsidR="00C94819">
        <w:rPr>
          <w:rFonts w:ascii="Times New Roman" w:hAnsi="Times New Roman" w:cs="Times New Roman"/>
          <w:sz w:val="24"/>
        </w:rPr>
        <w:t xml:space="preserve"> düzeyde yüksek saptanmıştır (p&lt;0,001</w:t>
      </w:r>
      <w:r w:rsidR="003C4222" w:rsidRPr="00104387">
        <w:rPr>
          <w:rFonts w:ascii="Times New Roman" w:hAnsi="Times New Roman" w:cs="Times New Roman"/>
          <w:sz w:val="24"/>
        </w:rPr>
        <w:t xml:space="preserve">). </w:t>
      </w:r>
      <w:r w:rsidR="00844038" w:rsidRPr="00104387">
        <w:rPr>
          <w:rFonts w:ascii="Times New Roman" w:hAnsi="Times New Roman" w:cs="Times New Roman"/>
          <w:sz w:val="24"/>
        </w:rPr>
        <w:t>Aile tipine göre PBE toplam puanı karşılaştırıldığında aile tipi geniş aile olanlarda ortanca 70,0</w:t>
      </w:r>
      <w:r w:rsidR="009B79A9" w:rsidRPr="00104387">
        <w:rPr>
          <w:rFonts w:ascii="Times New Roman" w:hAnsi="Times New Roman" w:cs="Times New Roman"/>
          <w:sz w:val="24"/>
        </w:rPr>
        <w:t xml:space="preserve"> </w:t>
      </w:r>
      <w:r w:rsidR="00844038" w:rsidRPr="00104387">
        <w:rPr>
          <w:rFonts w:ascii="Times New Roman" w:hAnsi="Times New Roman" w:cs="Times New Roman"/>
          <w:sz w:val="24"/>
        </w:rPr>
        <w:t>(48,0-82,0) puan, aile tipi çekirdek aile olanlarda ortanca 74,0</w:t>
      </w:r>
      <w:r w:rsidR="009B79A9" w:rsidRPr="00104387">
        <w:rPr>
          <w:rFonts w:ascii="Times New Roman" w:hAnsi="Times New Roman" w:cs="Times New Roman"/>
          <w:sz w:val="24"/>
        </w:rPr>
        <w:t xml:space="preserve"> </w:t>
      </w:r>
      <w:r w:rsidR="00844038" w:rsidRPr="00104387">
        <w:rPr>
          <w:rFonts w:ascii="Times New Roman" w:hAnsi="Times New Roman" w:cs="Times New Roman"/>
          <w:sz w:val="24"/>
        </w:rPr>
        <w:t xml:space="preserve">(39,0-84,0) puan tespit edilmiş ve </w:t>
      </w:r>
      <w:r w:rsidR="00442497" w:rsidRPr="00442497">
        <w:rPr>
          <w:rFonts w:ascii="Times New Roman" w:hAnsi="Times New Roman" w:cs="Times New Roman"/>
          <w:sz w:val="24"/>
        </w:rPr>
        <w:t xml:space="preserve">PBE toplam puanı </w:t>
      </w:r>
      <w:r w:rsidR="00844038" w:rsidRPr="00104387">
        <w:rPr>
          <w:rFonts w:ascii="Times New Roman" w:hAnsi="Times New Roman" w:cs="Times New Roman"/>
          <w:sz w:val="24"/>
        </w:rPr>
        <w:t>ai</w:t>
      </w:r>
      <w:r w:rsidR="00442497">
        <w:rPr>
          <w:rFonts w:ascii="Times New Roman" w:hAnsi="Times New Roman" w:cs="Times New Roman"/>
          <w:sz w:val="24"/>
        </w:rPr>
        <w:t xml:space="preserve">le tipi çekirdek aile olanlarda </w:t>
      </w:r>
      <w:r w:rsidR="00844038" w:rsidRPr="00104387">
        <w:rPr>
          <w:rFonts w:ascii="Times New Roman" w:hAnsi="Times New Roman" w:cs="Times New Roman"/>
          <w:sz w:val="24"/>
        </w:rPr>
        <w:t xml:space="preserve">istatistiksel olarak anlamlı düzeyde yüksek bulunmuştur (p=0,016). </w:t>
      </w:r>
      <w:proofErr w:type="gramEnd"/>
      <w:r w:rsidR="00844038" w:rsidRPr="00104387">
        <w:rPr>
          <w:rFonts w:ascii="Times New Roman" w:hAnsi="Times New Roman" w:cs="Times New Roman"/>
          <w:sz w:val="24"/>
        </w:rPr>
        <w:t xml:space="preserve">Eşi destek olanlar ile </w:t>
      </w:r>
      <w:r w:rsidR="00844038" w:rsidRPr="00104387">
        <w:rPr>
          <w:rFonts w:ascii="Times New Roman" w:hAnsi="Times New Roman" w:cs="Times New Roman"/>
          <w:sz w:val="24"/>
        </w:rPr>
        <w:lastRenderedPageBreak/>
        <w:t>olmayanlar arasında PBE toplam puanı karşılaştırıldığında eşi destek olanlarda ortanca 74,0</w:t>
      </w:r>
      <w:r w:rsidR="009B79A9" w:rsidRPr="00104387">
        <w:rPr>
          <w:rFonts w:ascii="Times New Roman" w:hAnsi="Times New Roman" w:cs="Times New Roman"/>
          <w:sz w:val="24"/>
        </w:rPr>
        <w:t xml:space="preserve"> </w:t>
      </w:r>
      <w:r w:rsidR="00844038" w:rsidRPr="00104387">
        <w:rPr>
          <w:rFonts w:ascii="Times New Roman" w:hAnsi="Times New Roman" w:cs="Times New Roman"/>
          <w:sz w:val="24"/>
        </w:rPr>
        <w:t>(47,0-84,0) puan, eşi destek olmayanlarda ortanca 67,0</w:t>
      </w:r>
      <w:r w:rsidR="009B79A9" w:rsidRPr="00104387">
        <w:rPr>
          <w:rFonts w:ascii="Times New Roman" w:hAnsi="Times New Roman" w:cs="Times New Roman"/>
          <w:sz w:val="24"/>
        </w:rPr>
        <w:t xml:space="preserve"> </w:t>
      </w:r>
      <w:r w:rsidR="00844038" w:rsidRPr="00104387">
        <w:rPr>
          <w:rFonts w:ascii="Times New Roman" w:hAnsi="Times New Roman" w:cs="Times New Roman"/>
          <w:sz w:val="24"/>
        </w:rPr>
        <w:t xml:space="preserve">(39,0-84,0) puan saptanmış ve </w:t>
      </w:r>
      <w:r w:rsidR="00442497" w:rsidRPr="00442497">
        <w:rPr>
          <w:rFonts w:ascii="Times New Roman" w:hAnsi="Times New Roman" w:cs="Times New Roman"/>
          <w:sz w:val="24"/>
        </w:rPr>
        <w:t xml:space="preserve">PBE toplam puanı eşi destek olanlarda </w:t>
      </w:r>
      <w:r w:rsidR="00844038" w:rsidRPr="00442497">
        <w:rPr>
          <w:rFonts w:ascii="Times New Roman" w:hAnsi="Times New Roman" w:cs="Times New Roman"/>
          <w:sz w:val="24"/>
        </w:rPr>
        <w:t>istatistiksel olarak anlaml</w:t>
      </w:r>
      <w:r w:rsidR="00025A57" w:rsidRPr="00442497">
        <w:rPr>
          <w:rFonts w:ascii="Times New Roman" w:hAnsi="Times New Roman" w:cs="Times New Roman"/>
          <w:sz w:val="24"/>
        </w:rPr>
        <w:t>ı düzeyde yüksek bulunmuştur (p&lt;0,001</w:t>
      </w:r>
      <w:r w:rsidR="00844038" w:rsidRPr="00442497">
        <w:rPr>
          <w:rFonts w:ascii="Times New Roman" w:hAnsi="Times New Roman" w:cs="Times New Roman"/>
          <w:sz w:val="24"/>
        </w:rPr>
        <w:t>).</w:t>
      </w:r>
      <w:r w:rsidR="00844038" w:rsidRPr="00104387">
        <w:rPr>
          <w:rFonts w:ascii="Times New Roman" w:hAnsi="Times New Roman" w:cs="Times New Roman"/>
          <w:sz w:val="24"/>
        </w:rPr>
        <w:t xml:space="preserve"> </w:t>
      </w:r>
      <w:r w:rsidR="00025A57" w:rsidRPr="00442497">
        <w:rPr>
          <w:rFonts w:ascii="Times New Roman" w:hAnsi="Times New Roman" w:cs="Times New Roman"/>
          <w:sz w:val="24"/>
        </w:rPr>
        <w:t>Eş dışında destek olma durumu ile PBE toplam puanı arasında anlamlı bir fark saptanmadı (p&gt;0,05).</w:t>
      </w:r>
    </w:p>
    <w:p w:rsidR="00442497" w:rsidRPr="00996F04" w:rsidRDefault="00442497" w:rsidP="00442497">
      <w:pPr>
        <w:spacing w:line="360" w:lineRule="auto"/>
        <w:ind w:firstLine="708"/>
        <w:jc w:val="both"/>
        <w:rPr>
          <w:rFonts w:ascii="Times New Roman" w:hAnsi="Times New Roman" w:cs="Times New Roman"/>
          <w:sz w:val="24"/>
        </w:rPr>
      </w:pPr>
    </w:p>
    <w:p w:rsidR="00694880" w:rsidRPr="00104387" w:rsidRDefault="002E0C88" w:rsidP="0057714F">
      <w:pPr>
        <w:pStyle w:val="Balk2"/>
        <w:rPr>
          <w:rFonts w:cs="Times New Roman"/>
        </w:rPr>
      </w:pPr>
      <w:bookmarkStart w:id="65" w:name="_Toc139552221"/>
      <w:r w:rsidRPr="00104387">
        <w:rPr>
          <w:rFonts w:cs="Times New Roman"/>
        </w:rPr>
        <w:t>4.10</w:t>
      </w:r>
      <w:r w:rsidR="00694880" w:rsidRPr="00104387">
        <w:rPr>
          <w:rFonts w:cs="Times New Roman"/>
        </w:rPr>
        <w:t>.</w:t>
      </w:r>
      <w:r w:rsidR="003E7DED" w:rsidRPr="00104387">
        <w:rPr>
          <w:rFonts w:cs="Times New Roman"/>
        </w:rPr>
        <w:t xml:space="preserve"> Gebelerin Obstetrik Özellikler</w:t>
      </w:r>
      <w:r w:rsidR="00087C57">
        <w:rPr>
          <w:rFonts w:cs="Times New Roman"/>
        </w:rPr>
        <w:t xml:space="preserve">ine Göre PBE </w:t>
      </w:r>
      <w:r w:rsidR="00221B63">
        <w:rPr>
          <w:rFonts w:cs="Times New Roman"/>
        </w:rPr>
        <w:t xml:space="preserve">Toplam </w:t>
      </w:r>
      <w:r w:rsidR="003E7DED" w:rsidRPr="00104387">
        <w:rPr>
          <w:rFonts w:cs="Times New Roman"/>
        </w:rPr>
        <w:t>Puanları</w:t>
      </w:r>
      <w:bookmarkEnd w:id="65"/>
    </w:p>
    <w:p w:rsidR="00B94FE2" w:rsidRPr="00104387" w:rsidRDefault="00B94FE2" w:rsidP="00B94FE2">
      <w:pPr>
        <w:pStyle w:val="ResimYazs"/>
        <w:keepNext/>
        <w:rPr>
          <w:rFonts w:ascii="Times New Roman" w:hAnsi="Times New Roman" w:cs="Times New Roman"/>
          <w:b w:val="0"/>
          <w:color w:val="auto"/>
          <w:sz w:val="24"/>
        </w:rPr>
      </w:pPr>
    </w:p>
    <w:p w:rsidR="00087C57" w:rsidRPr="00087C57" w:rsidRDefault="00087C57" w:rsidP="00087C57">
      <w:pPr>
        <w:pStyle w:val="ResimYazs"/>
        <w:keepNext/>
        <w:rPr>
          <w:rFonts w:ascii="Times New Roman" w:hAnsi="Times New Roman" w:cs="Times New Roman"/>
          <w:b w:val="0"/>
          <w:color w:val="auto"/>
          <w:sz w:val="24"/>
        </w:rPr>
      </w:pPr>
      <w:bookmarkStart w:id="66" w:name="_Toc138373194"/>
      <w:r w:rsidRPr="00087C57">
        <w:rPr>
          <w:rFonts w:ascii="Times New Roman" w:hAnsi="Times New Roman" w:cs="Times New Roman"/>
          <w:color w:val="auto"/>
          <w:sz w:val="24"/>
        </w:rPr>
        <w:t>Tablo</w:t>
      </w:r>
      <w:r w:rsidR="0049590E">
        <w:rPr>
          <w:rFonts w:ascii="Times New Roman" w:hAnsi="Times New Roman" w:cs="Times New Roman"/>
          <w:color w:val="auto"/>
          <w:sz w:val="24"/>
        </w:rPr>
        <w:t xml:space="preserve"> 11</w:t>
      </w:r>
      <w:r w:rsidRPr="00087C57">
        <w:rPr>
          <w:rFonts w:ascii="Times New Roman" w:hAnsi="Times New Roman" w:cs="Times New Roman"/>
          <w:color w:val="auto"/>
          <w:sz w:val="24"/>
        </w:rPr>
        <w:t>.</w:t>
      </w:r>
      <w:r w:rsidRPr="00087C57">
        <w:rPr>
          <w:rFonts w:ascii="Times New Roman" w:hAnsi="Times New Roman" w:cs="Times New Roman"/>
          <w:b w:val="0"/>
          <w:color w:val="auto"/>
          <w:sz w:val="24"/>
        </w:rPr>
        <w:t xml:space="preserve"> Gebelerin obstetrik özelliklerine göre PBE </w:t>
      </w:r>
      <w:r w:rsidR="00221B63">
        <w:rPr>
          <w:rFonts w:ascii="Times New Roman" w:hAnsi="Times New Roman" w:cs="Times New Roman"/>
          <w:b w:val="0"/>
          <w:color w:val="auto"/>
          <w:sz w:val="24"/>
        </w:rPr>
        <w:t xml:space="preserve">toplam </w:t>
      </w:r>
      <w:r w:rsidRPr="00087C57">
        <w:rPr>
          <w:rFonts w:ascii="Times New Roman" w:hAnsi="Times New Roman" w:cs="Times New Roman"/>
          <w:b w:val="0"/>
          <w:color w:val="auto"/>
          <w:sz w:val="24"/>
        </w:rPr>
        <w:t>puanlarının karşılaştırılması</w:t>
      </w:r>
      <w:bookmarkEnd w:id="66"/>
    </w:p>
    <w:tbl>
      <w:tblPr>
        <w:tblStyle w:val="TabloKlavuzu"/>
        <w:tblW w:w="0" w:type="auto"/>
        <w:tblLook w:val="04A0" w:firstRow="1" w:lastRow="0" w:firstColumn="1" w:lastColumn="0" w:noHBand="0" w:noVBand="1"/>
      </w:tblPr>
      <w:tblGrid>
        <w:gridCol w:w="2002"/>
        <w:gridCol w:w="872"/>
        <w:gridCol w:w="1382"/>
        <w:gridCol w:w="1172"/>
        <w:gridCol w:w="1277"/>
        <w:gridCol w:w="1446"/>
        <w:gridCol w:w="1137"/>
      </w:tblGrid>
      <w:tr w:rsidR="00B94FE2" w:rsidRPr="00104387" w:rsidTr="0091524D">
        <w:tc>
          <w:tcPr>
            <w:tcW w:w="2002" w:type="dxa"/>
            <w:tcBorders>
              <w:left w:val="single" w:sz="4" w:space="0" w:color="auto"/>
              <w:bottom w:val="single" w:sz="4" w:space="0" w:color="auto"/>
              <w:right w:val="nil"/>
            </w:tcBorders>
          </w:tcPr>
          <w:p w:rsidR="00B94FE2" w:rsidRPr="00104387" w:rsidRDefault="00BC1890" w:rsidP="00BC1890">
            <w:pPr>
              <w:spacing w:line="360" w:lineRule="auto"/>
              <w:rPr>
                <w:rFonts w:ascii="Times New Roman" w:hAnsi="Times New Roman" w:cs="Times New Roman"/>
                <w:b/>
                <w:sz w:val="20"/>
              </w:rPr>
            </w:pPr>
            <w:r w:rsidRPr="00104387">
              <w:rPr>
                <w:rFonts w:ascii="Times New Roman" w:hAnsi="Times New Roman" w:cs="Times New Roman"/>
                <w:b/>
                <w:sz w:val="20"/>
              </w:rPr>
              <w:t>Değişkenler</w:t>
            </w:r>
          </w:p>
        </w:tc>
        <w:tc>
          <w:tcPr>
            <w:tcW w:w="872" w:type="dxa"/>
            <w:tcBorders>
              <w:left w:val="nil"/>
              <w:bottom w:val="single" w:sz="4" w:space="0" w:color="auto"/>
              <w:right w:val="nil"/>
            </w:tcBorders>
          </w:tcPr>
          <w:p w:rsidR="00B94FE2" w:rsidRPr="00104387" w:rsidRDefault="005C7014" w:rsidP="00BC1890">
            <w:pPr>
              <w:spacing w:line="360" w:lineRule="auto"/>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1382" w:type="dxa"/>
            <w:tcBorders>
              <w:left w:val="nil"/>
              <w:bottom w:val="single" w:sz="4" w:space="0" w:color="auto"/>
              <w:right w:val="nil"/>
            </w:tcBorders>
          </w:tcPr>
          <w:p w:rsidR="00B94FE2" w:rsidRPr="00104387" w:rsidRDefault="0049590E" w:rsidP="00BC1890">
            <w:pPr>
              <w:spacing w:line="360" w:lineRule="auto"/>
              <w:jc w:val="right"/>
              <w:rPr>
                <w:rFonts w:ascii="Times New Roman" w:hAnsi="Times New Roman" w:cs="Times New Roman"/>
                <w:b/>
                <w:sz w:val="20"/>
              </w:rPr>
            </w:pPr>
            <w:r>
              <w:rPr>
                <w:rFonts w:ascii="Times New Roman" w:hAnsi="Times New Roman" w:cs="Times New Roman"/>
                <w:b/>
                <w:sz w:val="20"/>
              </w:rPr>
              <w:t>Ortalama</w:t>
            </w:r>
            <w:r w:rsidR="00BC1890" w:rsidRPr="00104387">
              <w:rPr>
                <w:rFonts w:ascii="Times New Roman" w:hAnsi="Times New Roman" w:cs="Times New Roman"/>
                <w:b/>
                <w:sz w:val="20"/>
              </w:rPr>
              <w:t>±SS</w:t>
            </w:r>
          </w:p>
        </w:tc>
        <w:tc>
          <w:tcPr>
            <w:tcW w:w="1172" w:type="dxa"/>
            <w:tcBorders>
              <w:left w:val="nil"/>
              <w:bottom w:val="single" w:sz="4" w:space="0" w:color="auto"/>
              <w:right w:val="nil"/>
            </w:tcBorders>
          </w:tcPr>
          <w:p w:rsidR="00B94FE2" w:rsidRPr="00104387" w:rsidRDefault="00BC1890" w:rsidP="00BC1890">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1277" w:type="dxa"/>
            <w:tcBorders>
              <w:left w:val="nil"/>
              <w:bottom w:val="single" w:sz="4" w:space="0" w:color="auto"/>
              <w:right w:val="nil"/>
            </w:tcBorders>
          </w:tcPr>
          <w:p w:rsidR="00B94FE2" w:rsidRPr="00104387" w:rsidRDefault="00BC1890" w:rsidP="00BC1890">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c>
          <w:tcPr>
            <w:tcW w:w="1446" w:type="dxa"/>
            <w:tcBorders>
              <w:left w:val="nil"/>
              <w:bottom w:val="single" w:sz="4" w:space="0" w:color="auto"/>
              <w:right w:val="nil"/>
            </w:tcBorders>
          </w:tcPr>
          <w:p w:rsidR="00B94FE2" w:rsidRPr="00104387" w:rsidRDefault="00BC1890" w:rsidP="00BC1890">
            <w:pPr>
              <w:spacing w:line="360" w:lineRule="auto"/>
              <w:jc w:val="center"/>
              <w:rPr>
                <w:rFonts w:ascii="Times New Roman" w:hAnsi="Times New Roman" w:cs="Times New Roman"/>
                <w:b/>
                <w:sz w:val="20"/>
              </w:rPr>
            </w:pPr>
            <w:r w:rsidRPr="00104387">
              <w:rPr>
                <w:rFonts w:ascii="Times New Roman" w:hAnsi="Times New Roman" w:cs="Times New Roman"/>
                <w:b/>
                <w:sz w:val="20"/>
              </w:rPr>
              <w:t>Test</w:t>
            </w:r>
          </w:p>
        </w:tc>
        <w:tc>
          <w:tcPr>
            <w:tcW w:w="1137" w:type="dxa"/>
            <w:tcBorders>
              <w:left w:val="nil"/>
              <w:bottom w:val="single" w:sz="4" w:space="0" w:color="auto"/>
              <w:right w:val="single" w:sz="4" w:space="0" w:color="auto"/>
            </w:tcBorders>
          </w:tcPr>
          <w:p w:rsidR="00B94FE2" w:rsidRPr="00104387" w:rsidRDefault="000038BD" w:rsidP="000038BD">
            <w:pPr>
              <w:spacing w:line="360" w:lineRule="auto"/>
              <w:jc w:val="center"/>
              <w:rPr>
                <w:rFonts w:ascii="Times New Roman" w:hAnsi="Times New Roman" w:cs="Times New Roman"/>
                <w:b/>
                <w:sz w:val="20"/>
              </w:rPr>
            </w:pPr>
            <w:proofErr w:type="gramStart"/>
            <w:r w:rsidRPr="00104387">
              <w:rPr>
                <w:rFonts w:ascii="Times New Roman" w:hAnsi="Times New Roman" w:cs="Times New Roman"/>
                <w:b/>
                <w:sz w:val="20"/>
              </w:rPr>
              <w:t>p</w:t>
            </w:r>
            <w:proofErr w:type="gramEnd"/>
            <w:r w:rsidRPr="00104387">
              <w:rPr>
                <w:rFonts w:ascii="Times New Roman" w:hAnsi="Times New Roman" w:cs="Times New Roman"/>
                <w:b/>
                <w:sz w:val="20"/>
              </w:rPr>
              <w:t xml:space="preserve"> </w:t>
            </w:r>
          </w:p>
        </w:tc>
      </w:tr>
      <w:tr w:rsidR="00B94FE2" w:rsidRPr="00104387" w:rsidTr="0091524D">
        <w:tc>
          <w:tcPr>
            <w:tcW w:w="2002" w:type="dxa"/>
            <w:tcBorders>
              <w:left w:val="single" w:sz="4" w:space="0" w:color="auto"/>
              <w:bottom w:val="single" w:sz="4" w:space="0" w:color="auto"/>
              <w:right w:val="nil"/>
            </w:tcBorders>
          </w:tcPr>
          <w:p w:rsidR="0088138E" w:rsidRPr="00104387" w:rsidRDefault="007E67DA" w:rsidP="0088138E">
            <w:pPr>
              <w:spacing w:line="276" w:lineRule="auto"/>
              <w:rPr>
                <w:rFonts w:ascii="Times New Roman" w:hAnsi="Times New Roman" w:cs="Times New Roman"/>
                <w:b/>
                <w:sz w:val="20"/>
              </w:rPr>
            </w:pPr>
            <w:r>
              <w:rPr>
                <w:rFonts w:ascii="Times New Roman" w:hAnsi="Times New Roman" w:cs="Times New Roman"/>
                <w:b/>
                <w:sz w:val="20"/>
              </w:rPr>
              <w:t>Gebelik haftaları</w:t>
            </w:r>
          </w:p>
          <w:p w:rsidR="0088138E" w:rsidRPr="00104387" w:rsidRDefault="0088138E" w:rsidP="0088138E">
            <w:pPr>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28-31 haftalar arası</w:t>
            </w:r>
          </w:p>
          <w:p w:rsidR="0088138E" w:rsidRPr="00104387" w:rsidRDefault="0088138E" w:rsidP="0088138E">
            <w:pPr>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32-35 haftalar arası</w:t>
            </w:r>
          </w:p>
          <w:p w:rsidR="0088138E" w:rsidRPr="00104387" w:rsidRDefault="0088138E" w:rsidP="0088138E">
            <w:pPr>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35-38 haftalar arası</w:t>
            </w:r>
          </w:p>
        </w:tc>
        <w:tc>
          <w:tcPr>
            <w:tcW w:w="872" w:type="dxa"/>
            <w:tcBorders>
              <w:left w:val="nil"/>
              <w:bottom w:val="single" w:sz="4" w:space="0" w:color="auto"/>
              <w:right w:val="nil"/>
            </w:tcBorders>
          </w:tcPr>
          <w:p w:rsidR="0088138E" w:rsidRPr="00104387" w:rsidRDefault="0088138E" w:rsidP="00A876E2">
            <w:pPr>
              <w:jc w:val="right"/>
              <w:rPr>
                <w:rFonts w:ascii="Times New Roman" w:hAnsi="Times New Roman" w:cs="Times New Roman"/>
                <w:sz w:val="20"/>
                <w:szCs w:val="20"/>
              </w:rPr>
            </w:pPr>
          </w:p>
          <w:p w:rsidR="00A876E2" w:rsidRPr="00104387" w:rsidRDefault="004B4066" w:rsidP="00A876E2">
            <w:pPr>
              <w:jc w:val="right"/>
              <w:rPr>
                <w:rFonts w:ascii="Times New Roman" w:hAnsi="Times New Roman" w:cs="Times New Roman"/>
                <w:sz w:val="20"/>
                <w:szCs w:val="20"/>
              </w:rPr>
            </w:pPr>
            <w:r w:rsidRPr="00104387">
              <w:rPr>
                <w:rFonts w:ascii="Times New Roman" w:hAnsi="Times New Roman" w:cs="Times New Roman"/>
                <w:sz w:val="20"/>
                <w:szCs w:val="20"/>
              </w:rPr>
              <w:t>56</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94</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248</w:t>
            </w:r>
          </w:p>
        </w:tc>
        <w:tc>
          <w:tcPr>
            <w:tcW w:w="1382" w:type="dxa"/>
            <w:tcBorders>
              <w:left w:val="nil"/>
              <w:bottom w:val="single" w:sz="4" w:space="0" w:color="auto"/>
              <w:right w:val="nil"/>
            </w:tcBorders>
          </w:tcPr>
          <w:p w:rsidR="0088138E" w:rsidRPr="00104387" w:rsidRDefault="0088138E" w:rsidP="0088138E">
            <w:pPr>
              <w:jc w:val="right"/>
              <w:rPr>
                <w:rFonts w:ascii="Times New Roman" w:hAnsi="Times New Roman" w:cs="Times New Roman"/>
                <w:sz w:val="20"/>
                <w:szCs w:val="20"/>
              </w:rPr>
            </w:pPr>
          </w:p>
          <w:p w:rsidR="0088138E"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71,2±9,9</w:t>
            </w:r>
          </w:p>
          <w:p w:rsidR="0088138E"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71,7±8,6</w:t>
            </w:r>
          </w:p>
          <w:p w:rsidR="00B94FE2"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70,1±9,6</w:t>
            </w:r>
          </w:p>
        </w:tc>
        <w:tc>
          <w:tcPr>
            <w:tcW w:w="1172" w:type="dxa"/>
            <w:tcBorders>
              <w:left w:val="nil"/>
              <w:bottom w:val="single" w:sz="4" w:space="0" w:color="auto"/>
              <w:right w:val="nil"/>
            </w:tcBorders>
          </w:tcPr>
          <w:p w:rsidR="0088138E" w:rsidRPr="00104387" w:rsidRDefault="0088138E"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74,0</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74,0</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72,0</w:t>
            </w:r>
          </w:p>
        </w:tc>
        <w:tc>
          <w:tcPr>
            <w:tcW w:w="1277" w:type="dxa"/>
            <w:tcBorders>
              <w:left w:val="nil"/>
              <w:bottom w:val="single" w:sz="4" w:space="0" w:color="auto"/>
              <w:right w:val="nil"/>
            </w:tcBorders>
          </w:tcPr>
          <w:p w:rsidR="0088138E" w:rsidRPr="00104387" w:rsidRDefault="0088138E"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52,0-84,0</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47,0-84,0</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39,0-84,0</w:t>
            </w:r>
          </w:p>
        </w:tc>
        <w:tc>
          <w:tcPr>
            <w:tcW w:w="1446" w:type="dxa"/>
            <w:tcBorders>
              <w:left w:val="nil"/>
              <w:bottom w:val="single" w:sz="4" w:space="0" w:color="auto"/>
              <w:right w:val="nil"/>
            </w:tcBorders>
          </w:tcPr>
          <w:p w:rsidR="0088138E" w:rsidRPr="00104387" w:rsidRDefault="0088138E" w:rsidP="00492DAC">
            <w:pPr>
              <w:rPr>
                <w:rFonts w:ascii="Times New Roman" w:hAnsi="Times New Roman" w:cs="Times New Roman"/>
                <w:sz w:val="20"/>
              </w:rPr>
            </w:pPr>
          </w:p>
          <w:p w:rsidR="00B94FE2" w:rsidRPr="00104387" w:rsidRDefault="00492DAC" w:rsidP="00492DAC">
            <w:pPr>
              <w:rPr>
                <w:rFonts w:ascii="Times New Roman" w:hAnsi="Times New Roman" w:cs="Times New Roman"/>
                <w:sz w:val="24"/>
              </w:rPr>
            </w:pPr>
            <w:r w:rsidRPr="00104387">
              <w:rPr>
                <w:rFonts w:ascii="Times New Roman" w:hAnsi="Times New Roman" w:cs="Times New Roman"/>
                <w:sz w:val="20"/>
              </w:rPr>
              <w:t>KW-H=1,898</w:t>
            </w:r>
          </w:p>
        </w:tc>
        <w:tc>
          <w:tcPr>
            <w:tcW w:w="1137" w:type="dxa"/>
            <w:tcBorders>
              <w:left w:val="nil"/>
              <w:bottom w:val="single" w:sz="4" w:space="0" w:color="auto"/>
              <w:right w:val="single" w:sz="4" w:space="0" w:color="auto"/>
            </w:tcBorders>
          </w:tcPr>
          <w:p w:rsidR="0088138E" w:rsidRPr="00104387" w:rsidRDefault="0088138E" w:rsidP="00492DAC">
            <w:pPr>
              <w:jc w:val="center"/>
              <w:rPr>
                <w:rFonts w:ascii="Times New Roman" w:hAnsi="Times New Roman" w:cs="Times New Roman"/>
                <w:sz w:val="20"/>
              </w:rPr>
            </w:pPr>
          </w:p>
          <w:p w:rsidR="00B94FE2" w:rsidRPr="00104387" w:rsidRDefault="00492DAC" w:rsidP="00492DAC">
            <w:pPr>
              <w:jc w:val="center"/>
              <w:rPr>
                <w:rFonts w:ascii="Times New Roman" w:hAnsi="Times New Roman" w:cs="Times New Roman"/>
                <w:sz w:val="20"/>
              </w:rPr>
            </w:pPr>
            <w:r w:rsidRPr="00104387">
              <w:rPr>
                <w:rFonts w:ascii="Times New Roman" w:hAnsi="Times New Roman" w:cs="Times New Roman"/>
                <w:sz w:val="20"/>
              </w:rPr>
              <w:t>0,594</w:t>
            </w:r>
          </w:p>
        </w:tc>
      </w:tr>
      <w:tr w:rsidR="00B94FE2" w:rsidRPr="00104387" w:rsidTr="0091524D">
        <w:tc>
          <w:tcPr>
            <w:tcW w:w="2002" w:type="dxa"/>
            <w:tcBorders>
              <w:left w:val="single" w:sz="4" w:space="0" w:color="auto"/>
              <w:bottom w:val="single" w:sz="4" w:space="0" w:color="auto"/>
              <w:right w:val="nil"/>
            </w:tcBorders>
          </w:tcPr>
          <w:p w:rsidR="0088138E" w:rsidRPr="00104387" w:rsidRDefault="007E67DA" w:rsidP="0088138E">
            <w:pPr>
              <w:spacing w:line="276" w:lineRule="auto"/>
              <w:rPr>
                <w:rFonts w:ascii="Times New Roman" w:hAnsi="Times New Roman" w:cs="Times New Roman"/>
                <w:b/>
                <w:sz w:val="20"/>
              </w:rPr>
            </w:pPr>
            <w:r>
              <w:rPr>
                <w:rFonts w:ascii="Times New Roman" w:hAnsi="Times New Roman" w:cs="Times New Roman"/>
                <w:b/>
                <w:sz w:val="20"/>
              </w:rPr>
              <w:t>Gebelik sayıları</w:t>
            </w:r>
          </w:p>
          <w:p w:rsidR="0088138E" w:rsidRPr="00104387" w:rsidRDefault="0088138E" w:rsidP="0088138E">
            <w:pPr>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 xml:space="preserve">Bir gebelik </w:t>
            </w:r>
            <w:r w:rsidRPr="00104387">
              <w:rPr>
                <w:rFonts w:ascii="Times New Roman" w:hAnsi="Times New Roman" w:cs="Times New Roman"/>
                <w:sz w:val="20"/>
                <w:vertAlign w:val="superscript"/>
              </w:rPr>
              <w:t>a</w:t>
            </w:r>
            <w:r w:rsidRPr="00104387">
              <w:rPr>
                <w:rFonts w:ascii="Times New Roman" w:hAnsi="Times New Roman" w:cs="Times New Roman"/>
                <w:sz w:val="20"/>
              </w:rPr>
              <w:t xml:space="preserve"> </w:t>
            </w:r>
          </w:p>
          <w:p w:rsidR="0088138E" w:rsidRPr="00104387" w:rsidRDefault="0088138E" w:rsidP="0088138E">
            <w:pPr>
              <w:rPr>
                <w:rFonts w:ascii="Times New Roman" w:hAnsi="Times New Roman" w:cs="Times New Roman"/>
                <w:b/>
                <w:sz w:val="20"/>
                <w:vertAlign w:val="superscript"/>
              </w:rPr>
            </w:pPr>
            <w:r w:rsidRPr="00104387">
              <w:rPr>
                <w:rFonts w:ascii="Times New Roman" w:hAnsi="Times New Roman" w:cs="Times New Roman"/>
                <w:b/>
                <w:sz w:val="20"/>
              </w:rPr>
              <w:t xml:space="preserve">  </w:t>
            </w:r>
            <w:r w:rsidRPr="00104387">
              <w:rPr>
                <w:rFonts w:ascii="Times New Roman" w:hAnsi="Times New Roman" w:cs="Times New Roman"/>
                <w:sz w:val="20"/>
              </w:rPr>
              <w:t xml:space="preserve">İki gebelik </w:t>
            </w:r>
            <w:r w:rsidRPr="00104387">
              <w:rPr>
                <w:rFonts w:ascii="Times New Roman" w:hAnsi="Times New Roman" w:cs="Times New Roman"/>
                <w:sz w:val="20"/>
                <w:vertAlign w:val="superscript"/>
              </w:rPr>
              <w:t>a</w:t>
            </w:r>
          </w:p>
          <w:p w:rsidR="0088138E" w:rsidRPr="00104387" w:rsidRDefault="0088138E" w:rsidP="0088138E">
            <w:pPr>
              <w:rPr>
                <w:rFonts w:ascii="Times New Roman" w:hAnsi="Times New Roman" w:cs="Times New Roman"/>
                <w:b/>
                <w:sz w:val="24"/>
                <w:vertAlign w:val="superscript"/>
              </w:rPr>
            </w:pPr>
            <w:r w:rsidRPr="00104387">
              <w:rPr>
                <w:rFonts w:ascii="Times New Roman" w:hAnsi="Times New Roman" w:cs="Times New Roman"/>
                <w:sz w:val="20"/>
              </w:rPr>
              <w:t xml:space="preserve">  Üç ve üzeri gebelik </w:t>
            </w:r>
            <w:r w:rsidRPr="00104387">
              <w:rPr>
                <w:rFonts w:ascii="Times New Roman" w:hAnsi="Times New Roman" w:cs="Times New Roman"/>
                <w:sz w:val="20"/>
                <w:vertAlign w:val="superscript"/>
              </w:rPr>
              <w:t>b</w:t>
            </w:r>
          </w:p>
        </w:tc>
        <w:tc>
          <w:tcPr>
            <w:tcW w:w="872" w:type="dxa"/>
            <w:tcBorders>
              <w:left w:val="nil"/>
              <w:bottom w:val="single" w:sz="4" w:space="0" w:color="auto"/>
              <w:right w:val="nil"/>
            </w:tcBorders>
          </w:tcPr>
          <w:p w:rsidR="0088138E" w:rsidRPr="00104387" w:rsidRDefault="0088138E" w:rsidP="007E67DA">
            <w:pPr>
              <w:rPr>
                <w:rFonts w:ascii="Times New Roman" w:hAnsi="Times New Roman" w:cs="Times New Roman"/>
                <w:sz w:val="20"/>
                <w:szCs w:val="20"/>
              </w:rPr>
            </w:pPr>
          </w:p>
          <w:p w:rsidR="00A876E2" w:rsidRPr="00104387" w:rsidRDefault="007E67DA" w:rsidP="00A876E2">
            <w:pPr>
              <w:jc w:val="right"/>
              <w:rPr>
                <w:rFonts w:ascii="Times New Roman" w:hAnsi="Times New Roman" w:cs="Times New Roman"/>
                <w:sz w:val="20"/>
                <w:szCs w:val="20"/>
              </w:rPr>
            </w:pPr>
            <w:r>
              <w:rPr>
                <w:rFonts w:ascii="Times New Roman" w:hAnsi="Times New Roman" w:cs="Times New Roman"/>
                <w:sz w:val="20"/>
                <w:szCs w:val="20"/>
              </w:rPr>
              <w:t>148</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108</w:t>
            </w:r>
          </w:p>
          <w:p w:rsidR="00B94FE2" w:rsidRPr="00104387" w:rsidRDefault="00A876E2" w:rsidP="00A876E2">
            <w:pPr>
              <w:jc w:val="right"/>
              <w:rPr>
                <w:rFonts w:ascii="Times New Roman" w:hAnsi="Times New Roman" w:cs="Times New Roman"/>
                <w:b/>
                <w:sz w:val="20"/>
                <w:szCs w:val="20"/>
              </w:rPr>
            </w:pPr>
            <w:r w:rsidRPr="00104387">
              <w:rPr>
                <w:rFonts w:ascii="Times New Roman" w:hAnsi="Times New Roman" w:cs="Times New Roman"/>
                <w:sz w:val="20"/>
                <w:szCs w:val="20"/>
              </w:rPr>
              <w:t>142</w:t>
            </w:r>
          </w:p>
        </w:tc>
        <w:tc>
          <w:tcPr>
            <w:tcW w:w="1382" w:type="dxa"/>
            <w:tcBorders>
              <w:left w:val="nil"/>
              <w:bottom w:val="single" w:sz="4" w:space="0" w:color="auto"/>
              <w:right w:val="nil"/>
            </w:tcBorders>
          </w:tcPr>
          <w:p w:rsidR="0088138E" w:rsidRPr="00104387" w:rsidRDefault="0088138E" w:rsidP="007E67DA">
            <w:pPr>
              <w:rPr>
                <w:rFonts w:ascii="Times New Roman" w:hAnsi="Times New Roman" w:cs="Times New Roman"/>
                <w:sz w:val="20"/>
                <w:szCs w:val="20"/>
              </w:rPr>
            </w:pPr>
          </w:p>
          <w:p w:rsidR="0088138E"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74,3±8,0</w:t>
            </w:r>
          </w:p>
          <w:p w:rsidR="0088138E"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72,2±9,0</w:t>
            </w:r>
          </w:p>
          <w:p w:rsidR="00B94FE2"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65,7±9,1</w:t>
            </w:r>
          </w:p>
        </w:tc>
        <w:tc>
          <w:tcPr>
            <w:tcW w:w="1172" w:type="dxa"/>
            <w:tcBorders>
              <w:left w:val="nil"/>
              <w:bottom w:val="single" w:sz="4" w:space="0" w:color="auto"/>
              <w:right w:val="nil"/>
            </w:tcBorders>
          </w:tcPr>
          <w:p w:rsidR="0088138E" w:rsidRPr="00104387" w:rsidRDefault="0088138E" w:rsidP="007E67DA">
            <w:pPr>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76,0</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75,0</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66,5</w:t>
            </w:r>
          </w:p>
        </w:tc>
        <w:tc>
          <w:tcPr>
            <w:tcW w:w="1277" w:type="dxa"/>
            <w:tcBorders>
              <w:left w:val="nil"/>
              <w:bottom w:val="single" w:sz="4" w:space="0" w:color="auto"/>
              <w:right w:val="nil"/>
            </w:tcBorders>
          </w:tcPr>
          <w:p w:rsidR="0088138E" w:rsidRPr="00104387" w:rsidRDefault="0088138E" w:rsidP="007E67DA">
            <w:pPr>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39,0-84,0</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44,0-84,0</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47,0-83,0</w:t>
            </w:r>
          </w:p>
        </w:tc>
        <w:tc>
          <w:tcPr>
            <w:tcW w:w="1446" w:type="dxa"/>
            <w:tcBorders>
              <w:left w:val="nil"/>
              <w:bottom w:val="single" w:sz="4" w:space="0" w:color="auto"/>
              <w:right w:val="nil"/>
            </w:tcBorders>
          </w:tcPr>
          <w:p w:rsidR="0088138E" w:rsidRPr="00104387" w:rsidRDefault="0088138E" w:rsidP="00492DAC">
            <w:pPr>
              <w:rPr>
                <w:rFonts w:ascii="Times New Roman" w:hAnsi="Times New Roman" w:cs="Times New Roman"/>
                <w:sz w:val="20"/>
              </w:rPr>
            </w:pPr>
          </w:p>
          <w:p w:rsidR="00B94FE2" w:rsidRPr="00104387" w:rsidRDefault="00492DAC" w:rsidP="00492DAC">
            <w:pPr>
              <w:rPr>
                <w:rFonts w:ascii="Times New Roman" w:hAnsi="Times New Roman" w:cs="Times New Roman"/>
                <w:sz w:val="20"/>
              </w:rPr>
            </w:pPr>
            <w:r w:rsidRPr="00104387">
              <w:rPr>
                <w:rFonts w:ascii="Times New Roman" w:hAnsi="Times New Roman" w:cs="Times New Roman"/>
                <w:sz w:val="20"/>
              </w:rPr>
              <w:t>KW-H=68,381</w:t>
            </w:r>
          </w:p>
        </w:tc>
        <w:tc>
          <w:tcPr>
            <w:tcW w:w="1137" w:type="dxa"/>
            <w:tcBorders>
              <w:left w:val="nil"/>
              <w:bottom w:val="single" w:sz="4" w:space="0" w:color="auto"/>
              <w:right w:val="single" w:sz="4" w:space="0" w:color="auto"/>
            </w:tcBorders>
          </w:tcPr>
          <w:p w:rsidR="0088138E" w:rsidRPr="00104387" w:rsidRDefault="0088138E" w:rsidP="007E67DA">
            <w:pPr>
              <w:rPr>
                <w:rFonts w:ascii="Times New Roman" w:hAnsi="Times New Roman" w:cs="Times New Roman"/>
                <w:b/>
                <w:sz w:val="20"/>
              </w:rPr>
            </w:pPr>
          </w:p>
          <w:p w:rsidR="00B94FE2" w:rsidRPr="00104387" w:rsidRDefault="00492DAC" w:rsidP="00492DAC">
            <w:pPr>
              <w:jc w:val="center"/>
              <w:rPr>
                <w:rFonts w:ascii="Times New Roman" w:hAnsi="Times New Roman" w:cs="Times New Roman"/>
                <w:b/>
                <w:sz w:val="20"/>
              </w:rPr>
            </w:pPr>
            <w:r w:rsidRPr="00104387">
              <w:rPr>
                <w:rFonts w:ascii="Times New Roman" w:hAnsi="Times New Roman" w:cs="Times New Roman"/>
                <w:b/>
                <w:sz w:val="20"/>
              </w:rPr>
              <w:t>0,000</w:t>
            </w:r>
          </w:p>
        </w:tc>
      </w:tr>
      <w:tr w:rsidR="00B94FE2" w:rsidRPr="00104387" w:rsidTr="0091524D">
        <w:tc>
          <w:tcPr>
            <w:tcW w:w="2002" w:type="dxa"/>
            <w:tcBorders>
              <w:left w:val="single" w:sz="4" w:space="0" w:color="auto"/>
              <w:bottom w:val="single" w:sz="4" w:space="0" w:color="auto"/>
              <w:right w:val="nil"/>
            </w:tcBorders>
          </w:tcPr>
          <w:p w:rsidR="00AD7875" w:rsidRPr="00104387" w:rsidRDefault="00AC52B0" w:rsidP="00AD7875">
            <w:pPr>
              <w:spacing w:line="276" w:lineRule="auto"/>
              <w:rPr>
                <w:rFonts w:ascii="Times New Roman" w:hAnsi="Times New Roman" w:cs="Times New Roman"/>
                <w:b/>
                <w:sz w:val="20"/>
              </w:rPr>
            </w:pPr>
            <w:r w:rsidRPr="00104387">
              <w:rPr>
                <w:rFonts w:ascii="Times New Roman" w:hAnsi="Times New Roman" w:cs="Times New Roman"/>
                <w:b/>
                <w:sz w:val="20"/>
              </w:rPr>
              <w:t xml:space="preserve">Düşük yapma </w:t>
            </w:r>
            <w:r w:rsidR="007E67DA">
              <w:rPr>
                <w:rFonts w:ascii="Times New Roman" w:hAnsi="Times New Roman" w:cs="Times New Roman"/>
                <w:b/>
                <w:sz w:val="20"/>
              </w:rPr>
              <w:t>durumu</w:t>
            </w:r>
          </w:p>
          <w:p w:rsidR="00AD7875" w:rsidRPr="00104387" w:rsidRDefault="00AD7875" w:rsidP="00AD7875">
            <w:pPr>
              <w:spacing w:line="276" w:lineRule="auto"/>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AD7875" w:rsidRPr="00104387" w:rsidRDefault="00AD7875" w:rsidP="00AD7875">
            <w:pPr>
              <w:rPr>
                <w:rFonts w:ascii="Times New Roman" w:hAnsi="Times New Roman" w:cs="Times New Roman"/>
                <w:sz w:val="20"/>
              </w:rPr>
            </w:pPr>
            <w:r w:rsidRPr="00104387">
              <w:rPr>
                <w:rFonts w:ascii="Times New Roman" w:hAnsi="Times New Roman" w:cs="Times New Roman"/>
                <w:sz w:val="20"/>
              </w:rPr>
              <w:t xml:space="preserve">  Evet</w:t>
            </w:r>
          </w:p>
        </w:tc>
        <w:tc>
          <w:tcPr>
            <w:tcW w:w="872" w:type="dxa"/>
            <w:tcBorders>
              <w:left w:val="nil"/>
              <w:bottom w:val="single" w:sz="4" w:space="0" w:color="auto"/>
              <w:right w:val="nil"/>
            </w:tcBorders>
          </w:tcPr>
          <w:p w:rsidR="00AD7875" w:rsidRPr="00104387" w:rsidRDefault="00AD7875" w:rsidP="00AC52B0">
            <w:pPr>
              <w:rPr>
                <w:rFonts w:ascii="Times New Roman" w:hAnsi="Times New Roman" w:cs="Times New Roman"/>
                <w:sz w:val="20"/>
                <w:szCs w:val="20"/>
              </w:rPr>
            </w:pPr>
          </w:p>
          <w:p w:rsidR="007E67DA" w:rsidRDefault="007E67DA" w:rsidP="00AD7875">
            <w:pPr>
              <w:jc w:val="right"/>
              <w:rPr>
                <w:rFonts w:ascii="Times New Roman" w:hAnsi="Times New Roman" w:cs="Times New Roman"/>
                <w:sz w:val="20"/>
                <w:szCs w:val="20"/>
              </w:rPr>
            </w:pPr>
          </w:p>
          <w:p w:rsidR="00A876E2" w:rsidRPr="00104387" w:rsidRDefault="00A876E2" w:rsidP="00AD7875">
            <w:pPr>
              <w:jc w:val="right"/>
              <w:rPr>
                <w:rFonts w:ascii="Times New Roman" w:hAnsi="Times New Roman" w:cs="Times New Roman"/>
                <w:sz w:val="20"/>
                <w:szCs w:val="20"/>
              </w:rPr>
            </w:pPr>
            <w:r w:rsidRPr="00104387">
              <w:rPr>
                <w:rFonts w:ascii="Times New Roman" w:hAnsi="Times New Roman" w:cs="Times New Roman"/>
                <w:sz w:val="20"/>
                <w:szCs w:val="20"/>
              </w:rPr>
              <w:t>302</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95</w:t>
            </w:r>
          </w:p>
        </w:tc>
        <w:tc>
          <w:tcPr>
            <w:tcW w:w="1382" w:type="dxa"/>
            <w:tcBorders>
              <w:left w:val="nil"/>
              <w:bottom w:val="single" w:sz="4" w:space="0" w:color="auto"/>
              <w:right w:val="nil"/>
            </w:tcBorders>
          </w:tcPr>
          <w:p w:rsidR="00AD7875" w:rsidRPr="00104387" w:rsidRDefault="00AD7875" w:rsidP="00AC52B0">
            <w:pPr>
              <w:rPr>
                <w:rFonts w:ascii="Times New Roman" w:hAnsi="Times New Roman" w:cs="Times New Roman"/>
                <w:sz w:val="20"/>
                <w:szCs w:val="20"/>
              </w:rPr>
            </w:pPr>
          </w:p>
          <w:p w:rsidR="007E67DA" w:rsidRDefault="007E67DA" w:rsidP="0088138E">
            <w:pPr>
              <w:jc w:val="right"/>
              <w:rPr>
                <w:rFonts w:ascii="Times New Roman" w:hAnsi="Times New Roman" w:cs="Times New Roman"/>
                <w:sz w:val="20"/>
                <w:szCs w:val="20"/>
              </w:rPr>
            </w:pPr>
          </w:p>
          <w:p w:rsidR="0088138E"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71,7±9,1</w:t>
            </w:r>
          </w:p>
          <w:p w:rsidR="00B94FE2"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67,1±9,6</w:t>
            </w:r>
          </w:p>
        </w:tc>
        <w:tc>
          <w:tcPr>
            <w:tcW w:w="1172" w:type="dxa"/>
            <w:tcBorders>
              <w:left w:val="nil"/>
              <w:bottom w:val="single" w:sz="4" w:space="0" w:color="auto"/>
              <w:right w:val="nil"/>
            </w:tcBorders>
          </w:tcPr>
          <w:p w:rsidR="00AD7875" w:rsidRPr="00104387" w:rsidRDefault="00AD7875" w:rsidP="00AC52B0">
            <w:pPr>
              <w:rPr>
                <w:rFonts w:ascii="Times New Roman" w:hAnsi="Times New Roman" w:cs="Times New Roman"/>
                <w:sz w:val="20"/>
                <w:szCs w:val="20"/>
              </w:rPr>
            </w:pPr>
          </w:p>
          <w:p w:rsidR="007E67DA" w:rsidRDefault="007E67DA" w:rsidP="0088138E">
            <w:pPr>
              <w:jc w:val="right"/>
              <w:rPr>
                <w:rFonts w:ascii="Times New Roman" w:hAnsi="Times New Roman" w:cs="Times New Roman"/>
                <w:sz w:val="20"/>
                <w:szCs w:val="20"/>
              </w:rPr>
            </w:pPr>
          </w:p>
          <w:p w:rsidR="0088138E"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74,0</w:t>
            </w:r>
          </w:p>
          <w:p w:rsidR="00B94FE2"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68,0</w:t>
            </w:r>
          </w:p>
        </w:tc>
        <w:tc>
          <w:tcPr>
            <w:tcW w:w="1277" w:type="dxa"/>
            <w:tcBorders>
              <w:left w:val="nil"/>
              <w:bottom w:val="single" w:sz="4" w:space="0" w:color="auto"/>
              <w:right w:val="nil"/>
            </w:tcBorders>
          </w:tcPr>
          <w:p w:rsidR="00AD7875" w:rsidRPr="00104387" w:rsidRDefault="00AD7875" w:rsidP="00AC52B0">
            <w:pPr>
              <w:rPr>
                <w:rFonts w:ascii="Times New Roman" w:hAnsi="Times New Roman" w:cs="Times New Roman"/>
                <w:sz w:val="20"/>
                <w:szCs w:val="20"/>
              </w:rPr>
            </w:pPr>
          </w:p>
          <w:p w:rsidR="007E67DA" w:rsidRDefault="007E67DA"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39,0-84,0</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47,0-84,0</w:t>
            </w:r>
          </w:p>
        </w:tc>
        <w:tc>
          <w:tcPr>
            <w:tcW w:w="1446" w:type="dxa"/>
            <w:tcBorders>
              <w:left w:val="nil"/>
              <w:bottom w:val="single" w:sz="4" w:space="0" w:color="auto"/>
              <w:right w:val="nil"/>
            </w:tcBorders>
          </w:tcPr>
          <w:p w:rsidR="00AD7875" w:rsidRPr="00104387" w:rsidRDefault="00AD7875" w:rsidP="00492DAC">
            <w:pPr>
              <w:rPr>
                <w:rFonts w:ascii="Times New Roman" w:hAnsi="Times New Roman" w:cs="Times New Roman"/>
                <w:sz w:val="20"/>
              </w:rPr>
            </w:pPr>
          </w:p>
          <w:p w:rsidR="007E67DA" w:rsidRDefault="007E67DA" w:rsidP="00492DAC">
            <w:pPr>
              <w:rPr>
                <w:rFonts w:ascii="Times New Roman" w:hAnsi="Times New Roman" w:cs="Times New Roman"/>
                <w:sz w:val="20"/>
              </w:rPr>
            </w:pPr>
          </w:p>
          <w:p w:rsidR="00B94FE2" w:rsidRPr="00104387" w:rsidRDefault="00492DAC" w:rsidP="00492DAC">
            <w:pPr>
              <w:rPr>
                <w:rFonts w:ascii="Times New Roman" w:hAnsi="Times New Roman" w:cs="Times New Roman"/>
                <w:sz w:val="20"/>
              </w:rPr>
            </w:pPr>
            <w:r w:rsidRPr="00104387">
              <w:rPr>
                <w:rFonts w:ascii="Times New Roman" w:hAnsi="Times New Roman" w:cs="Times New Roman"/>
                <w:sz w:val="20"/>
              </w:rPr>
              <w:t>U=10263,0</w:t>
            </w:r>
          </w:p>
        </w:tc>
        <w:tc>
          <w:tcPr>
            <w:tcW w:w="1137" w:type="dxa"/>
            <w:tcBorders>
              <w:left w:val="nil"/>
              <w:bottom w:val="single" w:sz="4" w:space="0" w:color="auto"/>
              <w:right w:val="single" w:sz="4" w:space="0" w:color="auto"/>
            </w:tcBorders>
          </w:tcPr>
          <w:p w:rsidR="00AD7875" w:rsidRPr="00104387" w:rsidRDefault="00AD7875" w:rsidP="00AC52B0">
            <w:pPr>
              <w:rPr>
                <w:rFonts w:ascii="Times New Roman" w:hAnsi="Times New Roman" w:cs="Times New Roman"/>
                <w:b/>
                <w:sz w:val="20"/>
              </w:rPr>
            </w:pPr>
          </w:p>
          <w:p w:rsidR="007E67DA" w:rsidRDefault="007E67DA" w:rsidP="00492DAC">
            <w:pPr>
              <w:jc w:val="center"/>
              <w:rPr>
                <w:rFonts w:ascii="Times New Roman" w:hAnsi="Times New Roman" w:cs="Times New Roman"/>
                <w:b/>
                <w:sz w:val="20"/>
              </w:rPr>
            </w:pPr>
          </w:p>
          <w:p w:rsidR="00B94FE2" w:rsidRPr="00104387" w:rsidRDefault="00492DAC" w:rsidP="00492DAC">
            <w:pPr>
              <w:jc w:val="center"/>
              <w:rPr>
                <w:rFonts w:ascii="Times New Roman" w:hAnsi="Times New Roman" w:cs="Times New Roman"/>
                <w:b/>
                <w:sz w:val="20"/>
              </w:rPr>
            </w:pPr>
            <w:r w:rsidRPr="00104387">
              <w:rPr>
                <w:rFonts w:ascii="Times New Roman" w:hAnsi="Times New Roman" w:cs="Times New Roman"/>
                <w:b/>
                <w:sz w:val="20"/>
              </w:rPr>
              <w:t>0,000</w:t>
            </w:r>
          </w:p>
        </w:tc>
      </w:tr>
      <w:tr w:rsidR="00B94FE2" w:rsidRPr="00104387" w:rsidTr="0091524D">
        <w:tc>
          <w:tcPr>
            <w:tcW w:w="2002" w:type="dxa"/>
            <w:tcBorders>
              <w:left w:val="single" w:sz="4" w:space="0" w:color="auto"/>
              <w:bottom w:val="single" w:sz="4" w:space="0" w:color="auto"/>
              <w:right w:val="nil"/>
            </w:tcBorders>
          </w:tcPr>
          <w:p w:rsidR="00C040D3" w:rsidRPr="00104387" w:rsidRDefault="007E67DA" w:rsidP="00C040D3">
            <w:pPr>
              <w:spacing w:line="276" w:lineRule="auto"/>
              <w:rPr>
                <w:rFonts w:ascii="Times New Roman" w:hAnsi="Times New Roman" w:cs="Times New Roman"/>
                <w:b/>
                <w:sz w:val="20"/>
              </w:rPr>
            </w:pPr>
            <w:r>
              <w:rPr>
                <w:rFonts w:ascii="Times New Roman" w:hAnsi="Times New Roman" w:cs="Times New Roman"/>
                <w:b/>
                <w:sz w:val="20"/>
              </w:rPr>
              <w:t>Düşük sayıları</w:t>
            </w:r>
          </w:p>
          <w:p w:rsidR="00C040D3" w:rsidRPr="00104387" w:rsidRDefault="00C040D3" w:rsidP="00C040D3">
            <w:pPr>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Bir düşük</w:t>
            </w:r>
          </w:p>
          <w:p w:rsidR="00C040D3" w:rsidRPr="00104387" w:rsidRDefault="00C040D3" w:rsidP="00C040D3">
            <w:pPr>
              <w:rPr>
                <w:rFonts w:ascii="Times New Roman" w:hAnsi="Times New Roman" w:cs="Times New Roman"/>
                <w:sz w:val="20"/>
              </w:rPr>
            </w:pPr>
            <w:r w:rsidRPr="00104387">
              <w:rPr>
                <w:rFonts w:ascii="Times New Roman" w:hAnsi="Times New Roman" w:cs="Times New Roman"/>
                <w:sz w:val="20"/>
              </w:rPr>
              <w:t xml:space="preserve">  İki düşük</w:t>
            </w:r>
          </w:p>
          <w:p w:rsidR="00B94FE2" w:rsidRPr="00104387" w:rsidRDefault="00C040D3" w:rsidP="00C040D3">
            <w:pPr>
              <w:rPr>
                <w:rFonts w:ascii="Times New Roman" w:hAnsi="Times New Roman" w:cs="Times New Roman"/>
                <w:b/>
                <w:sz w:val="24"/>
              </w:rPr>
            </w:pPr>
            <w:r w:rsidRPr="00104387">
              <w:rPr>
                <w:rFonts w:ascii="Times New Roman" w:hAnsi="Times New Roman" w:cs="Times New Roman"/>
                <w:sz w:val="20"/>
              </w:rPr>
              <w:t xml:space="preserve">  Üç ve üzeri düşük</w:t>
            </w:r>
          </w:p>
        </w:tc>
        <w:tc>
          <w:tcPr>
            <w:tcW w:w="872" w:type="dxa"/>
            <w:tcBorders>
              <w:left w:val="nil"/>
              <w:bottom w:val="single" w:sz="4" w:space="0" w:color="auto"/>
              <w:right w:val="nil"/>
            </w:tcBorders>
          </w:tcPr>
          <w:p w:rsidR="00C040D3" w:rsidRPr="00104387" w:rsidRDefault="00C040D3"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69</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19</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7</w:t>
            </w:r>
          </w:p>
        </w:tc>
        <w:tc>
          <w:tcPr>
            <w:tcW w:w="1382" w:type="dxa"/>
            <w:tcBorders>
              <w:left w:val="nil"/>
              <w:bottom w:val="single" w:sz="4" w:space="0" w:color="auto"/>
              <w:right w:val="nil"/>
            </w:tcBorders>
          </w:tcPr>
          <w:p w:rsidR="00C040D3" w:rsidRPr="00104387" w:rsidRDefault="00C040D3" w:rsidP="0088138E">
            <w:pPr>
              <w:jc w:val="right"/>
              <w:rPr>
                <w:rFonts w:ascii="Times New Roman" w:hAnsi="Times New Roman" w:cs="Times New Roman"/>
                <w:sz w:val="20"/>
                <w:szCs w:val="20"/>
              </w:rPr>
            </w:pPr>
          </w:p>
          <w:p w:rsidR="0088138E"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67,9±9,6</w:t>
            </w:r>
          </w:p>
          <w:p w:rsidR="0088138E"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64,8±8,6</w:t>
            </w:r>
          </w:p>
          <w:p w:rsidR="00B94FE2"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65,9±12,0</w:t>
            </w:r>
          </w:p>
        </w:tc>
        <w:tc>
          <w:tcPr>
            <w:tcW w:w="1172" w:type="dxa"/>
            <w:tcBorders>
              <w:left w:val="nil"/>
              <w:bottom w:val="single" w:sz="4" w:space="0" w:color="auto"/>
              <w:right w:val="nil"/>
            </w:tcBorders>
          </w:tcPr>
          <w:p w:rsidR="00C040D3" w:rsidRPr="00104387" w:rsidRDefault="00C040D3" w:rsidP="0088138E">
            <w:pPr>
              <w:jc w:val="right"/>
              <w:rPr>
                <w:rFonts w:ascii="Times New Roman" w:hAnsi="Times New Roman" w:cs="Times New Roman"/>
                <w:sz w:val="20"/>
                <w:szCs w:val="20"/>
              </w:rPr>
            </w:pPr>
          </w:p>
          <w:p w:rsidR="0088138E"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69,0</w:t>
            </w:r>
          </w:p>
          <w:p w:rsidR="0088138E"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66,0</w:t>
            </w:r>
          </w:p>
          <w:p w:rsidR="00B94FE2" w:rsidRPr="00104387" w:rsidRDefault="0088138E" w:rsidP="0088138E">
            <w:pPr>
              <w:jc w:val="right"/>
              <w:rPr>
                <w:rFonts w:ascii="Times New Roman" w:hAnsi="Times New Roman" w:cs="Times New Roman"/>
                <w:sz w:val="20"/>
                <w:szCs w:val="20"/>
              </w:rPr>
            </w:pPr>
            <w:r w:rsidRPr="00104387">
              <w:rPr>
                <w:rFonts w:ascii="Times New Roman" w:hAnsi="Times New Roman" w:cs="Times New Roman"/>
                <w:sz w:val="20"/>
                <w:szCs w:val="20"/>
              </w:rPr>
              <w:t>68,0</w:t>
            </w:r>
          </w:p>
        </w:tc>
        <w:tc>
          <w:tcPr>
            <w:tcW w:w="1277" w:type="dxa"/>
            <w:tcBorders>
              <w:left w:val="nil"/>
              <w:bottom w:val="single" w:sz="4" w:space="0" w:color="auto"/>
              <w:right w:val="nil"/>
            </w:tcBorders>
          </w:tcPr>
          <w:p w:rsidR="00C040D3" w:rsidRPr="00104387" w:rsidRDefault="00C040D3"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48,0-84,0</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52,0-79,0</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47,0-83,0</w:t>
            </w:r>
          </w:p>
        </w:tc>
        <w:tc>
          <w:tcPr>
            <w:tcW w:w="1446" w:type="dxa"/>
            <w:tcBorders>
              <w:left w:val="nil"/>
              <w:bottom w:val="single" w:sz="4" w:space="0" w:color="auto"/>
              <w:right w:val="nil"/>
            </w:tcBorders>
          </w:tcPr>
          <w:p w:rsidR="00C040D3" w:rsidRPr="00104387" w:rsidRDefault="00C040D3" w:rsidP="00492DAC">
            <w:pPr>
              <w:rPr>
                <w:rFonts w:ascii="Times New Roman" w:hAnsi="Times New Roman" w:cs="Times New Roman"/>
                <w:sz w:val="20"/>
              </w:rPr>
            </w:pPr>
          </w:p>
          <w:p w:rsidR="00B94FE2" w:rsidRPr="00104387" w:rsidRDefault="00492DAC" w:rsidP="00492DAC">
            <w:pPr>
              <w:rPr>
                <w:rFonts w:ascii="Times New Roman" w:hAnsi="Times New Roman" w:cs="Times New Roman"/>
                <w:sz w:val="20"/>
              </w:rPr>
            </w:pPr>
            <w:r w:rsidRPr="00104387">
              <w:rPr>
                <w:rFonts w:ascii="Times New Roman" w:hAnsi="Times New Roman" w:cs="Times New Roman"/>
                <w:sz w:val="20"/>
              </w:rPr>
              <w:t>KW-H=2,129</w:t>
            </w:r>
          </w:p>
        </w:tc>
        <w:tc>
          <w:tcPr>
            <w:tcW w:w="1137" w:type="dxa"/>
            <w:tcBorders>
              <w:left w:val="nil"/>
              <w:bottom w:val="single" w:sz="4" w:space="0" w:color="auto"/>
              <w:right w:val="single" w:sz="4" w:space="0" w:color="auto"/>
            </w:tcBorders>
          </w:tcPr>
          <w:p w:rsidR="00C040D3" w:rsidRPr="00104387" w:rsidRDefault="00C040D3" w:rsidP="00492DAC">
            <w:pPr>
              <w:jc w:val="center"/>
              <w:rPr>
                <w:rFonts w:ascii="Times New Roman" w:hAnsi="Times New Roman" w:cs="Times New Roman"/>
                <w:sz w:val="20"/>
              </w:rPr>
            </w:pPr>
          </w:p>
          <w:p w:rsidR="00B94FE2" w:rsidRPr="00104387" w:rsidRDefault="00492DAC" w:rsidP="00492DAC">
            <w:pPr>
              <w:jc w:val="center"/>
              <w:rPr>
                <w:rFonts w:ascii="Times New Roman" w:hAnsi="Times New Roman" w:cs="Times New Roman"/>
                <w:sz w:val="20"/>
              </w:rPr>
            </w:pPr>
            <w:r w:rsidRPr="00104387">
              <w:rPr>
                <w:rFonts w:ascii="Times New Roman" w:hAnsi="Times New Roman" w:cs="Times New Roman"/>
                <w:sz w:val="20"/>
              </w:rPr>
              <w:t>0,345</w:t>
            </w:r>
          </w:p>
        </w:tc>
      </w:tr>
      <w:tr w:rsidR="00B94FE2" w:rsidRPr="00104387" w:rsidTr="0091524D">
        <w:tc>
          <w:tcPr>
            <w:tcW w:w="2002" w:type="dxa"/>
            <w:tcBorders>
              <w:left w:val="single" w:sz="4" w:space="0" w:color="auto"/>
              <w:bottom w:val="single" w:sz="4" w:space="0" w:color="auto"/>
              <w:right w:val="nil"/>
            </w:tcBorders>
          </w:tcPr>
          <w:p w:rsidR="00B94FE2" w:rsidRPr="00104387" w:rsidRDefault="00AC37E2" w:rsidP="00AC37E2">
            <w:pPr>
              <w:spacing w:line="276" w:lineRule="auto"/>
              <w:rPr>
                <w:rFonts w:ascii="Times New Roman" w:hAnsi="Times New Roman" w:cs="Times New Roman"/>
                <w:b/>
                <w:sz w:val="20"/>
              </w:rPr>
            </w:pPr>
            <w:r w:rsidRPr="00104387">
              <w:rPr>
                <w:rFonts w:ascii="Times New Roman" w:hAnsi="Times New Roman" w:cs="Times New Roman"/>
                <w:b/>
                <w:sz w:val="20"/>
              </w:rPr>
              <w:t>Kürtaj olma</w:t>
            </w:r>
            <w:r w:rsidR="007E67DA">
              <w:rPr>
                <w:rFonts w:ascii="Times New Roman" w:hAnsi="Times New Roman" w:cs="Times New Roman"/>
                <w:b/>
                <w:sz w:val="20"/>
              </w:rPr>
              <w:t xml:space="preserve"> durumu</w:t>
            </w:r>
          </w:p>
          <w:p w:rsidR="00AC37E2" w:rsidRPr="00104387" w:rsidRDefault="00AC37E2" w:rsidP="00AC37E2">
            <w:pPr>
              <w:rPr>
                <w:rFonts w:ascii="Times New Roman" w:hAnsi="Times New Roman" w:cs="Times New Roman"/>
                <w:sz w:val="20"/>
              </w:rPr>
            </w:pPr>
            <w:r w:rsidRPr="00104387">
              <w:rPr>
                <w:rFonts w:ascii="Times New Roman" w:hAnsi="Times New Roman" w:cs="Times New Roman"/>
                <w:sz w:val="20"/>
              </w:rPr>
              <w:t xml:space="preserve">  Hayır</w:t>
            </w:r>
          </w:p>
          <w:p w:rsidR="00AC37E2" w:rsidRPr="00104387" w:rsidRDefault="00AC37E2" w:rsidP="00AC37E2">
            <w:pPr>
              <w:rPr>
                <w:rFonts w:ascii="Times New Roman" w:hAnsi="Times New Roman" w:cs="Times New Roman"/>
                <w:sz w:val="24"/>
              </w:rPr>
            </w:pPr>
            <w:r w:rsidRPr="00104387">
              <w:rPr>
                <w:rFonts w:ascii="Times New Roman" w:hAnsi="Times New Roman" w:cs="Times New Roman"/>
                <w:sz w:val="20"/>
              </w:rPr>
              <w:t xml:space="preserve">  Evet</w:t>
            </w:r>
          </w:p>
        </w:tc>
        <w:tc>
          <w:tcPr>
            <w:tcW w:w="872" w:type="dxa"/>
            <w:tcBorders>
              <w:left w:val="nil"/>
              <w:bottom w:val="single" w:sz="4" w:space="0" w:color="auto"/>
              <w:right w:val="nil"/>
            </w:tcBorders>
          </w:tcPr>
          <w:p w:rsidR="00AC37E2" w:rsidRPr="00104387" w:rsidRDefault="00AC37E2" w:rsidP="00AC37E2">
            <w:pPr>
              <w:rPr>
                <w:rFonts w:ascii="Times New Roman" w:hAnsi="Times New Roman" w:cs="Times New Roman"/>
                <w:sz w:val="20"/>
                <w:szCs w:val="20"/>
              </w:rPr>
            </w:pPr>
          </w:p>
          <w:p w:rsidR="007E67DA" w:rsidRDefault="007E67DA"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372</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25</w:t>
            </w:r>
          </w:p>
        </w:tc>
        <w:tc>
          <w:tcPr>
            <w:tcW w:w="1382" w:type="dxa"/>
            <w:tcBorders>
              <w:left w:val="nil"/>
              <w:bottom w:val="single" w:sz="4" w:space="0" w:color="auto"/>
              <w:right w:val="nil"/>
            </w:tcBorders>
          </w:tcPr>
          <w:p w:rsidR="00AC37E2" w:rsidRPr="00104387" w:rsidRDefault="00AC37E2" w:rsidP="00AC37E2">
            <w:pPr>
              <w:jc w:val="right"/>
              <w:rPr>
                <w:rFonts w:ascii="Times New Roman" w:hAnsi="Times New Roman" w:cs="Times New Roman"/>
                <w:sz w:val="20"/>
                <w:szCs w:val="20"/>
              </w:rPr>
            </w:pPr>
          </w:p>
          <w:p w:rsidR="007E67DA" w:rsidRDefault="007E67DA" w:rsidP="00AC37E2">
            <w:pPr>
              <w:jc w:val="right"/>
              <w:rPr>
                <w:rFonts w:ascii="Times New Roman" w:hAnsi="Times New Roman" w:cs="Times New Roman"/>
                <w:sz w:val="20"/>
                <w:szCs w:val="20"/>
              </w:rPr>
            </w:pPr>
          </w:p>
          <w:p w:rsidR="00AC37E2" w:rsidRPr="00104387" w:rsidRDefault="00AC37E2" w:rsidP="00AC37E2">
            <w:pPr>
              <w:jc w:val="right"/>
              <w:rPr>
                <w:rFonts w:ascii="Times New Roman" w:hAnsi="Times New Roman" w:cs="Times New Roman"/>
                <w:sz w:val="20"/>
                <w:szCs w:val="20"/>
              </w:rPr>
            </w:pPr>
            <w:r w:rsidRPr="00104387">
              <w:rPr>
                <w:rFonts w:ascii="Times New Roman" w:hAnsi="Times New Roman" w:cs="Times New Roman"/>
                <w:sz w:val="20"/>
                <w:szCs w:val="20"/>
              </w:rPr>
              <w:t>70,7±9,5</w:t>
            </w:r>
          </w:p>
          <w:p w:rsidR="00B94FE2" w:rsidRPr="00104387" w:rsidRDefault="00AC37E2" w:rsidP="00AC37E2">
            <w:pPr>
              <w:jc w:val="right"/>
              <w:rPr>
                <w:rFonts w:ascii="Times New Roman" w:hAnsi="Times New Roman" w:cs="Times New Roman"/>
                <w:sz w:val="20"/>
                <w:szCs w:val="20"/>
              </w:rPr>
            </w:pPr>
            <w:r w:rsidRPr="00104387">
              <w:rPr>
                <w:rFonts w:ascii="Times New Roman" w:hAnsi="Times New Roman" w:cs="Times New Roman"/>
                <w:sz w:val="20"/>
                <w:szCs w:val="20"/>
              </w:rPr>
              <w:t>69,5±7,9</w:t>
            </w:r>
          </w:p>
        </w:tc>
        <w:tc>
          <w:tcPr>
            <w:tcW w:w="1172" w:type="dxa"/>
            <w:tcBorders>
              <w:left w:val="nil"/>
              <w:bottom w:val="single" w:sz="4" w:space="0" w:color="auto"/>
              <w:right w:val="nil"/>
            </w:tcBorders>
          </w:tcPr>
          <w:p w:rsidR="00AC37E2" w:rsidRPr="00104387" w:rsidRDefault="00AC37E2" w:rsidP="00AC37E2">
            <w:pPr>
              <w:jc w:val="right"/>
              <w:rPr>
                <w:rFonts w:ascii="Times New Roman" w:hAnsi="Times New Roman" w:cs="Times New Roman"/>
                <w:sz w:val="20"/>
                <w:szCs w:val="20"/>
              </w:rPr>
            </w:pPr>
          </w:p>
          <w:p w:rsidR="007E67DA" w:rsidRDefault="007E67DA" w:rsidP="00AC37E2">
            <w:pPr>
              <w:jc w:val="right"/>
              <w:rPr>
                <w:rFonts w:ascii="Times New Roman" w:hAnsi="Times New Roman" w:cs="Times New Roman"/>
                <w:sz w:val="20"/>
                <w:szCs w:val="20"/>
              </w:rPr>
            </w:pPr>
          </w:p>
          <w:p w:rsidR="00AC37E2" w:rsidRPr="00104387" w:rsidRDefault="00AC37E2" w:rsidP="00AC37E2">
            <w:pPr>
              <w:jc w:val="right"/>
              <w:rPr>
                <w:rFonts w:ascii="Times New Roman" w:hAnsi="Times New Roman" w:cs="Times New Roman"/>
                <w:sz w:val="20"/>
                <w:szCs w:val="20"/>
              </w:rPr>
            </w:pPr>
            <w:r w:rsidRPr="00104387">
              <w:rPr>
                <w:rFonts w:ascii="Times New Roman" w:hAnsi="Times New Roman" w:cs="Times New Roman"/>
                <w:sz w:val="20"/>
                <w:szCs w:val="20"/>
              </w:rPr>
              <w:t>73,0</w:t>
            </w:r>
          </w:p>
          <w:p w:rsidR="00B94FE2" w:rsidRPr="00104387" w:rsidRDefault="00AC37E2" w:rsidP="00AC37E2">
            <w:pPr>
              <w:jc w:val="right"/>
              <w:rPr>
                <w:rFonts w:ascii="Times New Roman" w:hAnsi="Times New Roman" w:cs="Times New Roman"/>
                <w:sz w:val="20"/>
                <w:szCs w:val="20"/>
              </w:rPr>
            </w:pPr>
            <w:r w:rsidRPr="00104387">
              <w:rPr>
                <w:rFonts w:ascii="Times New Roman" w:hAnsi="Times New Roman" w:cs="Times New Roman"/>
                <w:sz w:val="20"/>
                <w:szCs w:val="20"/>
              </w:rPr>
              <w:t>70,0</w:t>
            </w:r>
          </w:p>
        </w:tc>
        <w:tc>
          <w:tcPr>
            <w:tcW w:w="1277" w:type="dxa"/>
            <w:tcBorders>
              <w:left w:val="nil"/>
              <w:bottom w:val="single" w:sz="4" w:space="0" w:color="auto"/>
              <w:right w:val="nil"/>
            </w:tcBorders>
          </w:tcPr>
          <w:p w:rsidR="00AC37E2" w:rsidRPr="00104387" w:rsidRDefault="00AC37E2" w:rsidP="00A876E2">
            <w:pPr>
              <w:jc w:val="right"/>
              <w:rPr>
                <w:rFonts w:ascii="Times New Roman" w:hAnsi="Times New Roman" w:cs="Times New Roman"/>
                <w:sz w:val="20"/>
                <w:szCs w:val="20"/>
              </w:rPr>
            </w:pPr>
          </w:p>
          <w:p w:rsidR="007E67DA" w:rsidRDefault="007E67DA"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39,0-84,0</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49,0-81,0</w:t>
            </w:r>
          </w:p>
        </w:tc>
        <w:tc>
          <w:tcPr>
            <w:tcW w:w="1446" w:type="dxa"/>
            <w:tcBorders>
              <w:left w:val="nil"/>
              <w:bottom w:val="single" w:sz="4" w:space="0" w:color="auto"/>
              <w:right w:val="nil"/>
            </w:tcBorders>
          </w:tcPr>
          <w:p w:rsidR="00AC37E2" w:rsidRPr="00104387" w:rsidRDefault="00AC37E2" w:rsidP="00492DAC">
            <w:pPr>
              <w:rPr>
                <w:rFonts w:ascii="Times New Roman" w:hAnsi="Times New Roman" w:cs="Times New Roman"/>
                <w:sz w:val="20"/>
              </w:rPr>
            </w:pPr>
          </w:p>
          <w:p w:rsidR="007E67DA" w:rsidRDefault="007E67DA" w:rsidP="00492DAC">
            <w:pPr>
              <w:rPr>
                <w:rFonts w:ascii="Times New Roman" w:hAnsi="Times New Roman" w:cs="Times New Roman"/>
                <w:sz w:val="20"/>
              </w:rPr>
            </w:pPr>
          </w:p>
          <w:p w:rsidR="00B94FE2" w:rsidRPr="00104387" w:rsidRDefault="00492DAC" w:rsidP="00492DAC">
            <w:pPr>
              <w:rPr>
                <w:rFonts w:ascii="Times New Roman" w:hAnsi="Times New Roman" w:cs="Times New Roman"/>
                <w:sz w:val="20"/>
              </w:rPr>
            </w:pPr>
            <w:r w:rsidRPr="00104387">
              <w:rPr>
                <w:rFonts w:ascii="Times New Roman" w:hAnsi="Times New Roman" w:cs="Times New Roman"/>
                <w:sz w:val="20"/>
              </w:rPr>
              <w:t>U=3967,0</w:t>
            </w:r>
          </w:p>
        </w:tc>
        <w:tc>
          <w:tcPr>
            <w:tcW w:w="1137" w:type="dxa"/>
            <w:tcBorders>
              <w:left w:val="nil"/>
              <w:bottom w:val="single" w:sz="4" w:space="0" w:color="auto"/>
              <w:right w:val="single" w:sz="4" w:space="0" w:color="auto"/>
            </w:tcBorders>
          </w:tcPr>
          <w:p w:rsidR="00AC37E2" w:rsidRPr="00104387" w:rsidRDefault="00AC37E2" w:rsidP="00492DAC">
            <w:pPr>
              <w:jc w:val="center"/>
              <w:rPr>
                <w:rFonts w:ascii="Times New Roman" w:hAnsi="Times New Roman" w:cs="Times New Roman"/>
                <w:sz w:val="20"/>
              </w:rPr>
            </w:pPr>
          </w:p>
          <w:p w:rsidR="007E67DA" w:rsidRDefault="007E67DA" w:rsidP="00492DAC">
            <w:pPr>
              <w:jc w:val="center"/>
              <w:rPr>
                <w:rFonts w:ascii="Times New Roman" w:hAnsi="Times New Roman" w:cs="Times New Roman"/>
                <w:sz w:val="20"/>
              </w:rPr>
            </w:pPr>
          </w:p>
          <w:p w:rsidR="00B94FE2" w:rsidRPr="00104387" w:rsidRDefault="00492DAC" w:rsidP="00492DAC">
            <w:pPr>
              <w:jc w:val="center"/>
              <w:rPr>
                <w:rFonts w:ascii="Times New Roman" w:hAnsi="Times New Roman" w:cs="Times New Roman"/>
                <w:sz w:val="20"/>
              </w:rPr>
            </w:pPr>
            <w:r w:rsidRPr="00104387">
              <w:rPr>
                <w:rFonts w:ascii="Times New Roman" w:hAnsi="Times New Roman" w:cs="Times New Roman"/>
                <w:sz w:val="20"/>
              </w:rPr>
              <w:t>0,218</w:t>
            </w:r>
          </w:p>
        </w:tc>
      </w:tr>
      <w:tr w:rsidR="00B94FE2" w:rsidRPr="00104387" w:rsidTr="0091524D">
        <w:tc>
          <w:tcPr>
            <w:tcW w:w="2002" w:type="dxa"/>
            <w:tcBorders>
              <w:left w:val="single" w:sz="4" w:space="0" w:color="auto"/>
              <w:bottom w:val="single" w:sz="4" w:space="0" w:color="auto"/>
              <w:right w:val="nil"/>
            </w:tcBorders>
          </w:tcPr>
          <w:p w:rsidR="00AC37E2" w:rsidRPr="00104387" w:rsidRDefault="007E67DA" w:rsidP="00AC37E2">
            <w:pPr>
              <w:spacing w:line="276" w:lineRule="auto"/>
              <w:rPr>
                <w:rFonts w:ascii="Times New Roman" w:hAnsi="Times New Roman" w:cs="Times New Roman"/>
                <w:b/>
                <w:sz w:val="20"/>
              </w:rPr>
            </w:pPr>
            <w:r>
              <w:rPr>
                <w:rFonts w:ascii="Times New Roman" w:hAnsi="Times New Roman" w:cs="Times New Roman"/>
                <w:b/>
                <w:sz w:val="20"/>
              </w:rPr>
              <w:t>Kürtaj sayıları</w:t>
            </w:r>
          </w:p>
          <w:p w:rsidR="00AC37E2" w:rsidRPr="00104387" w:rsidRDefault="00AC37E2" w:rsidP="00AC37E2">
            <w:pPr>
              <w:rPr>
                <w:rFonts w:ascii="Times New Roman" w:hAnsi="Times New Roman" w:cs="Times New Roman"/>
                <w:b/>
                <w:sz w:val="20"/>
              </w:rPr>
            </w:pPr>
            <w:r w:rsidRPr="00104387">
              <w:rPr>
                <w:rFonts w:ascii="Times New Roman" w:hAnsi="Times New Roman" w:cs="Times New Roman"/>
                <w:b/>
                <w:sz w:val="20"/>
              </w:rPr>
              <w:t xml:space="preserve">  </w:t>
            </w:r>
            <w:r w:rsidRPr="00104387">
              <w:rPr>
                <w:rFonts w:ascii="Times New Roman" w:hAnsi="Times New Roman" w:cs="Times New Roman"/>
                <w:sz w:val="20"/>
              </w:rPr>
              <w:t>Bir kürtaj</w:t>
            </w:r>
          </w:p>
          <w:p w:rsidR="00AC37E2" w:rsidRPr="00104387" w:rsidRDefault="00AC37E2" w:rsidP="00AC37E2">
            <w:pPr>
              <w:rPr>
                <w:rFonts w:ascii="Times New Roman" w:hAnsi="Times New Roman" w:cs="Times New Roman"/>
                <w:sz w:val="20"/>
              </w:rPr>
            </w:pPr>
            <w:r w:rsidRPr="00104387">
              <w:rPr>
                <w:rFonts w:ascii="Times New Roman" w:hAnsi="Times New Roman" w:cs="Times New Roman"/>
                <w:sz w:val="20"/>
              </w:rPr>
              <w:t xml:space="preserve">  İki kürtaj</w:t>
            </w:r>
          </w:p>
          <w:p w:rsidR="00B94FE2" w:rsidRPr="00104387" w:rsidRDefault="00AC37E2" w:rsidP="00AC37E2">
            <w:pPr>
              <w:rPr>
                <w:rFonts w:ascii="Times New Roman" w:hAnsi="Times New Roman" w:cs="Times New Roman"/>
                <w:b/>
                <w:sz w:val="24"/>
              </w:rPr>
            </w:pPr>
            <w:r w:rsidRPr="00104387">
              <w:rPr>
                <w:rFonts w:ascii="Times New Roman" w:hAnsi="Times New Roman" w:cs="Times New Roman"/>
                <w:sz w:val="20"/>
              </w:rPr>
              <w:t xml:space="preserve">  Üç ve üzeri kürtaj</w:t>
            </w:r>
          </w:p>
        </w:tc>
        <w:tc>
          <w:tcPr>
            <w:tcW w:w="872" w:type="dxa"/>
            <w:tcBorders>
              <w:left w:val="nil"/>
              <w:bottom w:val="single" w:sz="4" w:space="0" w:color="auto"/>
              <w:right w:val="nil"/>
            </w:tcBorders>
          </w:tcPr>
          <w:p w:rsidR="00AC37E2" w:rsidRPr="00104387" w:rsidRDefault="00AC37E2"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20</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1</w:t>
            </w:r>
          </w:p>
        </w:tc>
        <w:tc>
          <w:tcPr>
            <w:tcW w:w="1382" w:type="dxa"/>
            <w:tcBorders>
              <w:left w:val="nil"/>
              <w:bottom w:val="single" w:sz="4" w:space="0" w:color="auto"/>
              <w:right w:val="nil"/>
            </w:tcBorders>
          </w:tcPr>
          <w:p w:rsidR="00AC37E2" w:rsidRPr="00104387" w:rsidRDefault="00AC37E2" w:rsidP="00AC37E2">
            <w:pPr>
              <w:jc w:val="right"/>
              <w:rPr>
                <w:rFonts w:ascii="Times New Roman" w:hAnsi="Times New Roman" w:cs="Times New Roman"/>
                <w:sz w:val="20"/>
                <w:szCs w:val="20"/>
              </w:rPr>
            </w:pPr>
          </w:p>
          <w:p w:rsidR="00AC37E2" w:rsidRPr="00104387" w:rsidRDefault="00AC37E2" w:rsidP="00AC37E2">
            <w:pPr>
              <w:jc w:val="right"/>
              <w:rPr>
                <w:rFonts w:ascii="Times New Roman" w:hAnsi="Times New Roman" w:cs="Times New Roman"/>
                <w:sz w:val="20"/>
                <w:szCs w:val="20"/>
              </w:rPr>
            </w:pPr>
            <w:r w:rsidRPr="00104387">
              <w:rPr>
                <w:rFonts w:ascii="Times New Roman" w:hAnsi="Times New Roman" w:cs="Times New Roman"/>
                <w:sz w:val="20"/>
                <w:szCs w:val="20"/>
              </w:rPr>
              <w:t>69,6±7,8</w:t>
            </w:r>
          </w:p>
          <w:p w:rsidR="00AC37E2" w:rsidRPr="00104387" w:rsidRDefault="00AC37E2" w:rsidP="00AC37E2">
            <w:pPr>
              <w:jc w:val="right"/>
              <w:rPr>
                <w:rFonts w:ascii="Times New Roman" w:hAnsi="Times New Roman" w:cs="Times New Roman"/>
                <w:sz w:val="20"/>
                <w:szCs w:val="20"/>
              </w:rPr>
            </w:pPr>
            <w:r w:rsidRPr="00104387">
              <w:rPr>
                <w:rFonts w:ascii="Times New Roman" w:hAnsi="Times New Roman" w:cs="Times New Roman"/>
                <w:sz w:val="20"/>
                <w:szCs w:val="20"/>
              </w:rPr>
              <w:t>70,0±10,7</w:t>
            </w:r>
          </w:p>
          <w:p w:rsidR="00B94FE2" w:rsidRPr="00104387" w:rsidRDefault="00AC37E2" w:rsidP="00AC37E2">
            <w:pPr>
              <w:jc w:val="right"/>
              <w:rPr>
                <w:rFonts w:ascii="Times New Roman" w:hAnsi="Times New Roman" w:cs="Times New Roman"/>
                <w:sz w:val="20"/>
                <w:szCs w:val="20"/>
              </w:rPr>
            </w:pPr>
            <w:r w:rsidRPr="00104387">
              <w:rPr>
                <w:rFonts w:ascii="Times New Roman" w:hAnsi="Times New Roman" w:cs="Times New Roman"/>
                <w:sz w:val="20"/>
                <w:szCs w:val="20"/>
              </w:rPr>
              <w:t>66,0±</w:t>
            </w:r>
            <w:r w:rsidRPr="00104387">
              <w:rPr>
                <w:rFonts w:ascii="Times New Roman" w:hAnsi="Times New Roman" w:cs="Times New Roman"/>
                <w:sz w:val="20"/>
                <w:szCs w:val="20"/>
              </w:rPr>
              <w:tab/>
            </w:r>
          </w:p>
        </w:tc>
        <w:tc>
          <w:tcPr>
            <w:tcW w:w="1172" w:type="dxa"/>
            <w:tcBorders>
              <w:left w:val="nil"/>
              <w:bottom w:val="single" w:sz="4" w:space="0" w:color="auto"/>
              <w:right w:val="nil"/>
            </w:tcBorders>
          </w:tcPr>
          <w:p w:rsidR="00AC37E2" w:rsidRPr="00104387" w:rsidRDefault="00AC37E2" w:rsidP="00AC37E2">
            <w:pPr>
              <w:jc w:val="right"/>
              <w:rPr>
                <w:rFonts w:ascii="Times New Roman" w:hAnsi="Times New Roman" w:cs="Times New Roman"/>
                <w:sz w:val="20"/>
                <w:szCs w:val="20"/>
              </w:rPr>
            </w:pPr>
          </w:p>
          <w:p w:rsidR="00AC37E2" w:rsidRPr="00104387" w:rsidRDefault="00AC37E2" w:rsidP="00AC37E2">
            <w:pPr>
              <w:jc w:val="right"/>
              <w:rPr>
                <w:rFonts w:ascii="Times New Roman" w:hAnsi="Times New Roman" w:cs="Times New Roman"/>
                <w:sz w:val="20"/>
                <w:szCs w:val="20"/>
              </w:rPr>
            </w:pPr>
            <w:r w:rsidRPr="00104387">
              <w:rPr>
                <w:rFonts w:ascii="Times New Roman" w:hAnsi="Times New Roman" w:cs="Times New Roman"/>
                <w:sz w:val="20"/>
                <w:szCs w:val="20"/>
              </w:rPr>
              <w:t>70,5</w:t>
            </w:r>
          </w:p>
          <w:p w:rsidR="00AC37E2" w:rsidRPr="00104387" w:rsidRDefault="00AC37E2" w:rsidP="00AC37E2">
            <w:pPr>
              <w:jc w:val="right"/>
              <w:rPr>
                <w:rFonts w:ascii="Times New Roman" w:hAnsi="Times New Roman" w:cs="Times New Roman"/>
                <w:sz w:val="20"/>
                <w:szCs w:val="20"/>
              </w:rPr>
            </w:pPr>
            <w:r w:rsidRPr="00104387">
              <w:rPr>
                <w:rFonts w:ascii="Times New Roman" w:hAnsi="Times New Roman" w:cs="Times New Roman"/>
                <w:sz w:val="20"/>
                <w:szCs w:val="20"/>
              </w:rPr>
              <w:t>71,5</w:t>
            </w:r>
          </w:p>
          <w:p w:rsidR="00B94FE2" w:rsidRPr="00104387" w:rsidRDefault="00AC37E2" w:rsidP="00AC37E2">
            <w:pPr>
              <w:jc w:val="right"/>
              <w:rPr>
                <w:rFonts w:ascii="Times New Roman" w:hAnsi="Times New Roman" w:cs="Times New Roman"/>
                <w:sz w:val="20"/>
                <w:szCs w:val="20"/>
              </w:rPr>
            </w:pPr>
            <w:r w:rsidRPr="00104387">
              <w:rPr>
                <w:rFonts w:ascii="Times New Roman" w:hAnsi="Times New Roman" w:cs="Times New Roman"/>
                <w:sz w:val="20"/>
                <w:szCs w:val="20"/>
              </w:rPr>
              <w:t>66,0</w:t>
            </w:r>
          </w:p>
        </w:tc>
        <w:tc>
          <w:tcPr>
            <w:tcW w:w="1277" w:type="dxa"/>
            <w:tcBorders>
              <w:left w:val="nil"/>
              <w:bottom w:val="single" w:sz="4" w:space="0" w:color="auto"/>
              <w:right w:val="nil"/>
            </w:tcBorders>
          </w:tcPr>
          <w:p w:rsidR="00AC37E2" w:rsidRPr="00104387" w:rsidRDefault="00AC37E2"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49,0-80,0</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56,0-81,0</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66,0-66,0</w:t>
            </w:r>
          </w:p>
        </w:tc>
        <w:tc>
          <w:tcPr>
            <w:tcW w:w="1446" w:type="dxa"/>
            <w:tcBorders>
              <w:left w:val="nil"/>
              <w:bottom w:val="single" w:sz="4" w:space="0" w:color="auto"/>
              <w:right w:val="nil"/>
            </w:tcBorders>
          </w:tcPr>
          <w:p w:rsidR="00AC37E2" w:rsidRPr="00104387" w:rsidRDefault="00AC37E2" w:rsidP="00492DAC">
            <w:pPr>
              <w:rPr>
                <w:rFonts w:ascii="Times New Roman" w:hAnsi="Times New Roman" w:cs="Times New Roman"/>
                <w:sz w:val="20"/>
              </w:rPr>
            </w:pPr>
          </w:p>
          <w:p w:rsidR="00B94FE2" w:rsidRPr="00104387" w:rsidRDefault="00492DAC" w:rsidP="00492DAC">
            <w:pPr>
              <w:rPr>
                <w:rFonts w:ascii="Times New Roman" w:hAnsi="Times New Roman" w:cs="Times New Roman"/>
                <w:sz w:val="20"/>
              </w:rPr>
            </w:pPr>
            <w:r w:rsidRPr="00104387">
              <w:rPr>
                <w:rFonts w:ascii="Times New Roman" w:hAnsi="Times New Roman" w:cs="Times New Roman"/>
                <w:sz w:val="20"/>
              </w:rPr>
              <w:t>KW-H=0,993</w:t>
            </w:r>
          </w:p>
        </w:tc>
        <w:tc>
          <w:tcPr>
            <w:tcW w:w="1137" w:type="dxa"/>
            <w:tcBorders>
              <w:left w:val="nil"/>
              <w:bottom w:val="single" w:sz="4" w:space="0" w:color="auto"/>
              <w:right w:val="single" w:sz="4" w:space="0" w:color="auto"/>
            </w:tcBorders>
          </w:tcPr>
          <w:p w:rsidR="00AC37E2" w:rsidRPr="00104387" w:rsidRDefault="00AC37E2" w:rsidP="00492DAC">
            <w:pPr>
              <w:jc w:val="center"/>
              <w:rPr>
                <w:rFonts w:ascii="Times New Roman" w:hAnsi="Times New Roman" w:cs="Times New Roman"/>
                <w:sz w:val="20"/>
              </w:rPr>
            </w:pPr>
          </w:p>
          <w:p w:rsidR="00B94FE2" w:rsidRPr="00104387" w:rsidRDefault="00492DAC" w:rsidP="00492DAC">
            <w:pPr>
              <w:jc w:val="center"/>
              <w:rPr>
                <w:rFonts w:ascii="Times New Roman" w:hAnsi="Times New Roman" w:cs="Times New Roman"/>
                <w:sz w:val="20"/>
              </w:rPr>
            </w:pPr>
            <w:r w:rsidRPr="00104387">
              <w:rPr>
                <w:rFonts w:ascii="Times New Roman" w:hAnsi="Times New Roman" w:cs="Times New Roman"/>
                <w:sz w:val="20"/>
              </w:rPr>
              <w:t>0,609</w:t>
            </w:r>
          </w:p>
        </w:tc>
      </w:tr>
      <w:tr w:rsidR="00B94FE2" w:rsidRPr="00104387" w:rsidTr="0091524D">
        <w:tc>
          <w:tcPr>
            <w:tcW w:w="2002" w:type="dxa"/>
            <w:tcBorders>
              <w:left w:val="single" w:sz="4" w:space="0" w:color="auto"/>
              <w:bottom w:val="single" w:sz="4" w:space="0" w:color="auto"/>
              <w:right w:val="nil"/>
            </w:tcBorders>
          </w:tcPr>
          <w:p w:rsidR="00B94FE2" w:rsidRPr="00104387" w:rsidRDefault="00AC52B0" w:rsidP="0088138E">
            <w:pPr>
              <w:spacing w:line="276" w:lineRule="auto"/>
              <w:rPr>
                <w:rFonts w:ascii="Times New Roman" w:hAnsi="Times New Roman" w:cs="Times New Roman"/>
                <w:b/>
                <w:sz w:val="20"/>
              </w:rPr>
            </w:pPr>
            <w:r w:rsidRPr="00104387">
              <w:rPr>
                <w:rFonts w:ascii="Times New Roman" w:hAnsi="Times New Roman" w:cs="Times New Roman"/>
                <w:b/>
                <w:sz w:val="20"/>
              </w:rPr>
              <w:t xml:space="preserve">Ölü doğum yapma </w:t>
            </w:r>
            <w:r w:rsidR="007E67DA">
              <w:rPr>
                <w:rFonts w:ascii="Times New Roman" w:hAnsi="Times New Roman" w:cs="Times New Roman"/>
                <w:b/>
                <w:sz w:val="20"/>
              </w:rPr>
              <w:t>durumu</w:t>
            </w:r>
          </w:p>
          <w:p w:rsidR="00206DC2" w:rsidRPr="00104387" w:rsidRDefault="00206DC2" w:rsidP="00206DC2">
            <w:pPr>
              <w:rPr>
                <w:rFonts w:ascii="Times New Roman" w:hAnsi="Times New Roman" w:cs="Times New Roman"/>
                <w:sz w:val="20"/>
              </w:rPr>
            </w:pPr>
            <w:r w:rsidRPr="00104387">
              <w:rPr>
                <w:rFonts w:ascii="Times New Roman" w:hAnsi="Times New Roman" w:cs="Times New Roman"/>
                <w:sz w:val="20"/>
              </w:rPr>
              <w:t xml:space="preserve">  Hayır</w:t>
            </w:r>
          </w:p>
          <w:p w:rsidR="00206DC2" w:rsidRPr="00104387" w:rsidRDefault="00206DC2" w:rsidP="00206DC2">
            <w:pPr>
              <w:rPr>
                <w:rFonts w:ascii="Times New Roman" w:hAnsi="Times New Roman" w:cs="Times New Roman"/>
                <w:b/>
                <w:sz w:val="24"/>
              </w:rPr>
            </w:pPr>
            <w:r w:rsidRPr="00104387">
              <w:rPr>
                <w:rFonts w:ascii="Times New Roman" w:hAnsi="Times New Roman" w:cs="Times New Roman"/>
                <w:sz w:val="20"/>
              </w:rPr>
              <w:t xml:space="preserve">  Evet</w:t>
            </w:r>
          </w:p>
        </w:tc>
        <w:tc>
          <w:tcPr>
            <w:tcW w:w="872" w:type="dxa"/>
            <w:tcBorders>
              <w:left w:val="nil"/>
              <w:bottom w:val="single" w:sz="4" w:space="0" w:color="auto"/>
              <w:right w:val="nil"/>
            </w:tcBorders>
          </w:tcPr>
          <w:p w:rsidR="00206DC2" w:rsidRPr="00104387" w:rsidRDefault="00206DC2" w:rsidP="00AC52B0">
            <w:pPr>
              <w:rPr>
                <w:rFonts w:ascii="Times New Roman" w:hAnsi="Times New Roman" w:cs="Times New Roman"/>
                <w:sz w:val="20"/>
                <w:szCs w:val="20"/>
              </w:rPr>
            </w:pPr>
          </w:p>
          <w:p w:rsidR="007E67DA" w:rsidRDefault="007E67DA"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384</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13</w:t>
            </w:r>
          </w:p>
        </w:tc>
        <w:tc>
          <w:tcPr>
            <w:tcW w:w="1382" w:type="dxa"/>
            <w:tcBorders>
              <w:left w:val="nil"/>
              <w:bottom w:val="single" w:sz="4" w:space="0" w:color="auto"/>
              <w:right w:val="nil"/>
            </w:tcBorders>
          </w:tcPr>
          <w:p w:rsidR="00206DC2" w:rsidRPr="00104387" w:rsidRDefault="00206DC2" w:rsidP="00AC52B0">
            <w:pPr>
              <w:rPr>
                <w:rFonts w:ascii="Times New Roman" w:hAnsi="Times New Roman" w:cs="Times New Roman"/>
                <w:sz w:val="20"/>
                <w:szCs w:val="20"/>
              </w:rPr>
            </w:pPr>
          </w:p>
          <w:p w:rsidR="007E67DA" w:rsidRDefault="007E67DA" w:rsidP="00206DC2">
            <w:pPr>
              <w:jc w:val="right"/>
              <w:rPr>
                <w:rFonts w:ascii="Times New Roman" w:hAnsi="Times New Roman" w:cs="Times New Roman"/>
                <w:sz w:val="20"/>
                <w:szCs w:val="20"/>
              </w:rPr>
            </w:pPr>
          </w:p>
          <w:p w:rsidR="00206DC2" w:rsidRPr="00104387" w:rsidRDefault="00206DC2" w:rsidP="00206DC2">
            <w:pPr>
              <w:jc w:val="right"/>
              <w:rPr>
                <w:rFonts w:ascii="Times New Roman" w:hAnsi="Times New Roman" w:cs="Times New Roman"/>
                <w:sz w:val="20"/>
                <w:szCs w:val="20"/>
              </w:rPr>
            </w:pPr>
            <w:r w:rsidRPr="00104387">
              <w:rPr>
                <w:rFonts w:ascii="Times New Roman" w:hAnsi="Times New Roman" w:cs="Times New Roman"/>
                <w:sz w:val="20"/>
                <w:szCs w:val="20"/>
              </w:rPr>
              <w:t>70,8±9,3</w:t>
            </w:r>
          </w:p>
          <w:p w:rsidR="00B94FE2" w:rsidRPr="00104387" w:rsidRDefault="00206DC2" w:rsidP="00206DC2">
            <w:pPr>
              <w:jc w:val="right"/>
              <w:rPr>
                <w:rFonts w:ascii="Times New Roman" w:hAnsi="Times New Roman" w:cs="Times New Roman"/>
                <w:b/>
                <w:sz w:val="20"/>
                <w:szCs w:val="20"/>
              </w:rPr>
            </w:pPr>
            <w:r w:rsidRPr="00104387">
              <w:rPr>
                <w:rFonts w:ascii="Times New Roman" w:hAnsi="Times New Roman" w:cs="Times New Roman"/>
                <w:sz w:val="20"/>
                <w:szCs w:val="20"/>
              </w:rPr>
              <w:t>66,1±12,8</w:t>
            </w:r>
          </w:p>
        </w:tc>
        <w:tc>
          <w:tcPr>
            <w:tcW w:w="1172" w:type="dxa"/>
            <w:tcBorders>
              <w:left w:val="nil"/>
              <w:bottom w:val="single" w:sz="4" w:space="0" w:color="auto"/>
              <w:right w:val="nil"/>
            </w:tcBorders>
          </w:tcPr>
          <w:p w:rsidR="00206DC2" w:rsidRPr="00104387" w:rsidRDefault="00206DC2" w:rsidP="00AC52B0">
            <w:pPr>
              <w:rPr>
                <w:rFonts w:ascii="Times New Roman" w:hAnsi="Times New Roman" w:cs="Times New Roman"/>
                <w:sz w:val="20"/>
                <w:szCs w:val="20"/>
              </w:rPr>
            </w:pPr>
          </w:p>
          <w:p w:rsidR="007E67DA" w:rsidRDefault="007E67DA" w:rsidP="00206DC2">
            <w:pPr>
              <w:jc w:val="right"/>
              <w:rPr>
                <w:rFonts w:ascii="Times New Roman" w:hAnsi="Times New Roman" w:cs="Times New Roman"/>
                <w:sz w:val="20"/>
                <w:szCs w:val="20"/>
              </w:rPr>
            </w:pPr>
          </w:p>
          <w:p w:rsidR="00206DC2" w:rsidRPr="00104387" w:rsidRDefault="00206DC2" w:rsidP="00206DC2">
            <w:pPr>
              <w:jc w:val="right"/>
              <w:rPr>
                <w:rFonts w:ascii="Times New Roman" w:hAnsi="Times New Roman" w:cs="Times New Roman"/>
                <w:sz w:val="20"/>
                <w:szCs w:val="20"/>
              </w:rPr>
            </w:pPr>
            <w:r w:rsidRPr="00104387">
              <w:rPr>
                <w:rFonts w:ascii="Times New Roman" w:hAnsi="Times New Roman" w:cs="Times New Roman"/>
                <w:sz w:val="20"/>
                <w:szCs w:val="20"/>
              </w:rPr>
              <w:t>73,0</w:t>
            </w:r>
          </w:p>
          <w:p w:rsidR="00B94FE2" w:rsidRPr="00104387" w:rsidRDefault="00206DC2" w:rsidP="00206DC2">
            <w:pPr>
              <w:jc w:val="right"/>
              <w:rPr>
                <w:rFonts w:ascii="Times New Roman" w:hAnsi="Times New Roman" w:cs="Times New Roman"/>
                <w:sz w:val="20"/>
                <w:szCs w:val="20"/>
              </w:rPr>
            </w:pPr>
            <w:r w:rsidRPr="00104387">
              <w:rPr>
                <w:rFonts w:ascii="Times New Roman" w:hAnsi="Times New Roman" w:cs="Times New Roman"/>
                <w:sz w:val="20"/>
                <w:szCs w:val="20"/>
              </w:rPr>
              <w:t>72,0</w:t>
            </w:r>
          </w:p>
        </w:tc>
        <w:tc>
          <w:tcPr>
            <w:tcW w:w="1277" w:type="dxa"/>
            <w:tcBorders>
              <w:left w:val="nil"/>
              <w:bottom w:val="single" w:sz="4" w:space="0" w:color="auto"/>
              <w:right w:val="nil"/>
            </w:tcBorders>
          </w:tcPr>
          <w:p w:rsidR="00206DC2" w:rsidRPr="00104387" w:rsidRDefault="00206DC2" w:rsidP="00AC52B0">
            <w:pPr>
              <w:rPr>
                <w:rFonts w:ascii="Times New Roman" w:hAnsi="Times New Roman" w:cs="Times New Roman"/>
                <w:sz w:val="20"/>
                <w:szCs w:val="20"/>
              </w:rPr>
            </w:pPr>
          </w:p>
          <w:p w:rsidR="007E67DA" w:rsidRDefault="007E67DA"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39,0-84,0</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44,0-80,0</w:t>
            </w:r>
          </w:p>
        </w:tc>
        <w:tc>
          <w:tcPr>
            <w:tcW w:w="1446" w:type="dxa"/>
            <w:tcBorders>
              <w:left w:val="nil"/>
              <w:bottom w:val="single" w:sz="4" w:space="0" w:color="auto"/>
              <w:right w:val="nil"/>
            </w:tcBorders>
          </w:tcPr>
          <w:p w:rsidR="00206DC2" w:rsidRPr="00104387" w:rsidRDefault="00206DC2" w:rsidP="00492DAC">
            <w:pPr>
              <w:rPr>
                <w:rFonts w:ascii="Times New Roman" w:hAnsi="Times New Roman" w:cs="Times New Roman"/>
                <w:sz w:val="20"/>
              </w:rPr>
            </w:pPr>
          </w:p>
          <w:p w:rsidR="007E67DA" w:rsidRDefault="007E67DA" w:rsidP="00492DAC">
            <w:pPr>
              <w:rPr>
                <w:rFonts w:ascii="Times New Roman" w:hAnsi="Times New Roman" w:cs="Times New Roman"/>
                <w:sz w:val="20"/>
              </w:rPr>
            </w:pPr>
          </w:p>
          <w:p w:rsidR="00B94FE2" w:rsidRPr="00104387" w:rsidRDefault="00492DAC" w:rsidP="00492DAC">
            <w:pPr>
              <w:rPr>
                <w:rFonts w:ascii="Times New Roman" w:hAnsi="Times New Roman" w:cs="Times New Roman"/>
                <w:sz w:val="20"/>
              </w:rPr>
            </w:pPr>
            <w:r w:rsidRPr="00104387">
              <w:rPr>
                <w:rFonts w:ascii="Times New Roman" w:hAnsi="Times New Roman" w:cs="Times New Roman"/>
                <w:sz w:val="20"/>
              </w:rPr>
              <w:t>U=1987,0</w:t>
            </w:r>
          </w:p>
        </w:tc>
        <w:tc>
          <w:tcPr>
            <w:tcW w:w="1137" w:type="dxa"/>
            <w:tcBorders>
              <w:left w:val="nil"/>
              <w:bottom w:val="single" w:sz="4" w:space="0" w:color="auto"/>
              <w:right w:val="single" w:sz="4" w:space="0" w:color="auto"/>
            </w:tcBorders>
          </w:tcPr>
          <w:p w:rsidR="00206DC2" w:rsidRPr="00104387" w:rsidRDefault="00206DC2" w:rsidP="00AC52B0">
            <w:pPr>
              <w:rPr>
                <w:rFonts w:ascii="Times New Roman" w:hAnsi="Times New Roman" w:cs="Times New Roman"/>
                <w:sz w:val="20"/>
              </w:rPr>
            </w:pPr>
          </w:p>
          <w:p w:rsidR="007E67DA" w:rsidRDefault="007E67DA" w:rsidP="00492DAC">
            <w:pPr>
              <w:jc w:val="center"/>
              <w:rPr>
                <w:rFonts w:ascii="Times New Roman" w:hAnsi="Times New Roman" w:cs="Times New Roman"/>
                <w:sz w:val="20"/>
              </w:rPr>
            </w:pPr>
          </w:p>
          <w:p w:rsidR="00B94FE2" w:rsidRPr="00104387" w:rsidRDefault="00492DAC" w:rsidP="00492DAC">
            <w:pPr>
              <w:jc w:val="center"/>
              <w:rPr>
                <w:rFonts w:ascii="Times New Roman" w:hAnsi="Times New Roman" w:cs="Times New Roman"/>
                <w:sz w:val="20"/>
              </w:rPr>
            </w:pPr>
            <w:r w:rsidRPr="00104387">
              <w:rPr>
                <w:rFonts w:ascii="Times New Roman" w:hAnsi="Times New Roman" w:cs="Times New Roman"/>
                <w:sz w:val="20"/>
              </w:rPr>
              <w:t>0,211</w:t>
            </w:r>
          </w:p>
        </w:tc>
      </w:tr>
      <w:tr w:rsidR="00B94FE2" w:rsidRPr="00104387" w:rsidTr="0091524D">
        <w:tc>
          <w:tcPr>
            <w:tcW w:w="2002" w:type="dxa"/>
            <w:tcBorders>
              <w:left w:val="single" w:sz="4" w:space="0" w:color="auto"/>
              <w:bottom w:val="single" w:sz="4" w:space="0" w:color="auto"/>
              <w:right w:val="nil"/>
            </w:tcBorders>
          </w:tcPr>
          <w:p w:rsidR="00FE4300" w:rsidRPr="00104387" w:rsidRDefault="007E67DA" w:rsidP="00FE4300">
            <w:pPr>
              <w:spacing w:line="276" w:lineRule="auto"/>
              <w:rPr>
                <w:rFonts w:ascii="Times New Roman" w:hAnsi="Times New Roman" w:cs="Times New Roman"/>
                <w:b/>
                <w:sz w:val="20"/>
              </w:rPr>
            </w:pPr>
            <w:r>
              <w:rPr>
                <w:rFonts w:ascii="Times New Roman" w:hAnsi="Times New Roman" w:cs="Times New Roman"/>
                <w:b/>
                <w:sz w:val="20"/>
              </w:rPr>
              <w:t>Yaşayan çocuk sayıları</w:t>
            </w:r>
          </w:p>
          <w:p w:rsidR="00FE4300" w:rsidRPr="00104387" w:rsidRDefault="00FE4300" w:rsidP="00FE4300">
            <w:pPr>
              <w:rPr>
                <w:rFonts w:ascii="Times New Roman" w:hAnsi="Times New Roman" w:cs="Times New Roman"/>
                <w:b/>
                <w:sz w:val="20"/>
                <w:vertAlign w:val="superscript"/>
              </w:rPr>
            </w:pPr>
            <w:r w:rsidRPr="00104387">
              <w:rPr>
                <w:rFonts w:ascii="Times New Roman" w:hAnsi="Times New Roman" w:cs="Times New Roman"/>
                <w:b/>
                <w:sz w:val="20"/>
              </w:rPr>
              <w:t xml:space="preserve">  </w:t>
            </w:r>
            <w:r w:rsidRPr="00104387">
              <w:rPr>
                <w:rFonts w:ascii="Times New Roman" w:hAnsi="Times New Roman" w:cs="Times New Roman"/>
                <w:sz w:val="20"/>
              </w:rPr>
              <w:t xml:space="preserve">Yok </w:t>
            </w:r>
            <w:r w:rsidRPr="00104387">
              <w:rPr>
                <w:rFonts w:ascii="Times New Roman" w:hAnsi="Times New Roman" w:cs="Times New Roman"/>
                <w:sz w:val="20"/>
                <w:vertAlign w:val="superscript"/>
              </w:rPr>
              <w:t>a</w:t>
            </w:r>
          </w:p>
          <w:p w:rsidR="00FE4300" w:rsidRPr="00104387" w:rsidRDefault="00FE4300" w:rsidP="00FE4300">
            <w:pPr>
              <w:rPr>
                <w:rFonts w:ascii="Times New Roman" w:hAnsi="Times New Roman" w:cs="Times New Roman"/>
                <w:sz w:val="20"/>
                <w:vertAlign w:val="superscript"/>
              </w:rPr>
            </w:pPr>
            <w:r w:rsidRPr="00104387">
              <w:rPr>
                <w:rFonts w:ascii="Times New Roman" w:hAnsi="Times New Roman" w:cs="Times New Roman"/>
                <w:sz w:val="20"/>
              </w:rPr>
              <w:t xml:space="preserve">  Bir çocuk </w:t>
            </w:r>
            <w:r w:rsidRPr="00104387">
              <w:rPr>
                <w:rFonts w:ascii="Times New Roman" w:hAnsi="Times New Roman" w:cs="Times New Roman"/>
                <w:sz w:val="20"/>
                <w:vertAlign w:val="superscript"/>
              </w:rPr>
              <w:t>b</w:t>
            </w:r>
          </w:p>
          <w:p w:rsidR="00FE4300" w:rsidRPr="00104387" w:rsidRDefault="00FE4300" w:rsidP="00FE4300">
            <w:pPr>
              <w:rPr>
                <w:rFonts w:ascii="Times New Roman" w:hAnsi="Times New Roman" w:cs="Times New Roman"/>
                <w:sz w:val="20"/>
                <w:vertAlign w:val="superscript"/>
              </w:rPr>
            </w:pPr>
            <w:r w:rsidRPr="00104387">
              <w:rPr>
                <w:rFonts w:ascii="Times New Roman" w:hAnsi="Times New Roman" w:cs="Times New Roman"/>
                <w:sz w:val="20"/>
              </w:rPr>
              <w:t xml:space="preserve">  İki çocuk </w:t>
            </w:r>
            <w:r w:rsidRPr="00104387">
              <w:rPr>
                <w:rFonts w:ascii="Times New Roman" w:hAnsi="Times New Roman" w:cs="Times New Roman"/>
                <w:sz w:val="20"/>
                <w:vertAlign w:val="superscript"/>
              </w:rPr>
              <w:t>c</w:t>
            </w:r>
          </w:p>
          <w:p w:rsidR="00FE4300" w:rsidRPr="00104387" w:rsidRDefault="00FE4300" w:rsidP="00FE4300">
            <w:pPr>
              <w:rPr>
                <w:rFonts w:ascii="Times New Roman" w:hAnsi="Times New Roman" w:cs="Times New Roman"/>
                <w:sz w:val="24"/>
                <w:vertAlign w:val="superscript"/>
              </w:rPr>
            </w:pPr>
            <w:r w:rsidRPr="00104387">
              <w:rPr>
                <w:rFonts w:ascii="Times New Roman" w:hAnsi="Times New Roman" w:cs="Times New Roman"/>
                <w:sz w:val="20"/>
              </w:rPr>
              <w:t xml:space="preserve">  Üç ve üzeri </w:t>
            </w:r>
            <w:r w:rsidR="00B75D80">
              <w:rPr>
                <w:rFonts w:ascii="Times New Roman" w:hAnsi="Times New Roman" w:cs="Times New Roman"/>
                <w:sz w:val="20"/>
              </w:rPr>
              <w:t>çocuk</w:t>
            </w:r>
            <w:r w:rsidRPr="00104387">
              <w:rPr>
                <w:rFonts w:ascii="Times New Roman" w:hAnsi="Times New Roman" w:cs="Times New Roman"/>
                <w:sz w:val="20"/>
                <w:vertAlign w:val="superscript"/>
              </w:rPr>
              <w:t>c</w:t>
            </w:r>
          </w:p>
        </w:tc>
        <w:tc>
          <w:tcPr>
            <w:tcW w:w="872" w:type="dxa"/>
            <w:tcBorders>
              <w:left w:val="nil"/>
              <w:bottom w:val="single" w:sz="4" w:space="0" w:color="auto"/>
              <w:right w:val="nil"/>
            </w:tcBorders>
          </w:tcPr>
          <w:p w:rsidR="00FE4300" w:rsidRPr="00104387" w:rsidRDefault="00FE4300" w:rsidP="00A876E2">
            <w:pPr>
              <w:jc w:val="right"/>
              <w:rPr>
                <w:rFonts w:ascii="Times New Roman" w:hAnsi="Times New Roman" w:cs="Times New Roman"/>
                <w:sz w:val="20"/>
                <w:szCs w:val="20"/>
              </w:rPr>
            </w:pPr>
          </w:p>
          <w:p w:rsidR="007E67DA" w:rsidRDefault="007E67DA"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192</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116</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58</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31</w:t>
            </w:r>
          </w:p>
        </w:tc>
        <w:tc>
          <w:tcPr>
            <w:tcW w:w="1382" w:type="dxa"/>
            <w:tcBorders>
              <w:left w:val="nil"/>
              <w:bottom w:val="single" w:sz="4" w:space="0" w:color="auto"/>
              <w:right w:val="nil"/>
            </w:tcBorders>
          </w:tcPr>
          <w:p w:rsidR="00206DC2" w:rsidRPr="00104387" w:rsidRDefault="00206DC2" w:rsidP="00206DC2">
            <w:pPr>
              <w:jc w:val="right"/>
              <w:rPr>
                <w:rFonts w:ascii="Times New Roman" w:hAnsi="Times New Roman" w:cs="Times New Roman"/>
                <w:sz w:val="20"/>
                <w:szCs w:val="20"/>
              </w:rPr>
            </w:pPr>
          </w:p>
          <w:p w:rsidR="007E67DA" w:rsidRDefault="007E67DA" w:rsidP="00206DC2">
            <w:pPr>
              <w:jc w:val="right"/>
              <w:rPr>
                <w:rFonts w:ascii="Times New Roman" w:hAnsi="Times New Roman" w:cs="Times New Roman"/>
                <w:sz w:val="20"/>
                <w:szCs w:val="20"/>
              </w:rPr>
            </w:pPr>
          </w:p>
          <w:p w:rsidR="00206DC2" w:rsidRPr="00104387" w:rsidRDefault="00206DC2" w:rsidP="00206DC2">
            <w:pPr>
              <w:jc w:val="right"/>
              <w:rPr>
                <w:rFonts w:ascii="Times New Roman" w:hAnsi="Times New Roman" w:cs="Times New Roman"/>
                <w:sz w:val="20"/>
                <w:szCs w:val="20"/>
              </w:rPr>
            </w:pPr>
            <w:r w:rsidRPr="00104387">
              <w:rPr>
                <w:rFonts w:ascii="Times New Roman" w:hAnsi="Times New Roman" w:cs="Times New Roman"/>
                <w:sz w:val="20"/>
                <w:szCs w:val="20"/>
              </w:rPr>
              <w:t>73,5±8,6</w:t>
            </w:r>
          </w:p>
          <w:p w:rsidR="00206DC2" w:rsidRPr="00104387" w:rsidRDefault="00206DC2" w:rsidP="00206DC2">
            <w:pPr>
              <w:jc w:val="right"/>
              <w:rPr>
                <w:rFonts w:ascii="Times New Roman" w:hAnsi="Times New Roman" w:cs="Times New Roman"/>
                <w:sz w:val="20"/>
                <w:szCs w:val="20"/>
              </w:rPr>
            </w:pPr>
            <w:r w:rsidRPr="00104387">
              <w:rPr>
                <w:rFonts w:ascii="Times New Roman" w:hAnsi="Times New Roman" w:cs="Times New Roman"/>
                <w:sz w:val="20"/>
                <w:szCs w:val="20"/>
              </w:rPr>
              <w:t>70,8±8,7</w:t>
            </w:r>
          </w:p>
          <w:p w:rsidR="00206DC2" w:rsidRPr="00104387" w:rsidRDefault="00206DC2" w:rsidP="00206DC2">
            <w:pPr>
              <w:jc w:val="right"/>
              <w:rPr>
                <w:rFonts w:ascii="Times New Roman" w:hAnsi="Times New Roman" w:cs="Times New Roman"/>
                <w:sz w:val="20"/>
                <w:szCs w:val="20"/>
              </w:rPr>
            </w:pPr>
            <w:r w:rsidRPr="00104387">
              <w:rPr>
                <w:rFonts w:ascii="Times New Roman" w:hAnsi="Times New Roman" w:cs="Times New Roman"/>
                <w:sz w:val="20"/>
                <w:szCs w:val="20"/>
              </w:rPr>
              <w:t>65,6±9,0</w:t>
            </w:r>
          </w:p>
          <w:p w:rsidR="00B94FE2" w:rsidRPr="00104387" w:rsidRDefault="00206DC2" w:rsidP="00206DC2">
            <w:pPr>
              <w:jc w:val="right"/>
              <w:rPr>
                <w:rFonts w:ascii="Times New Roman" w:hAnsi="Times New Roman" w:cs="Times New Roman"/>
                <w:sz w:val="20"/>
                <w:szCs w:val="20"/>
              </w:rPr>
            </w:pPr>
            <w:r w:rsidRPr="00104387">
              <w:rPr>
                <w:rFonts w:ascii="Times New Roman" w:hAnsi="Times New Roman" w:cs="Times New Roman"/>
                <w:sz w:val="20"/>
                <w:szCs w:val="20"/>
              </w:rPr>
              <w:t>61,4±8,9</w:t>
            </w:r>
          </w:p>
        </w:tc>
        <w:tc>
          <w:tcPr>
            <w:tcW w:w="1172" w:type="dxa"/>
            <w:tcBorders>
              <w:left w:val="nil"/>
              <w:bottom w:val="single" w:sz="4" w:space="0" w:color="auto"/>
              <w:right w:val="nil"/>
            </w:tcBorders>
          </w:tcPr>
          <w:p w:rsidR="00FE4300" w:rsidRPr="00104387" w:rsidRDefault="00FE4300" w:rsidP="00FE4300">
            <w:pPr>
              <w:jc w:val="right"/>
              <w:rPr>
                <w:rFonts w:ascii="Times New Roman" w:hAnsi="Times New Roman" w:cs="Times New Roman"/>
                <w:sz w:val="20"/>
                <w:szCs w:val="20"/>
              </w:rPr>
            </w:pPr>
          </w:p>
          <w:p w:rsidR="007E67DA" w:rsidRDefault="007E67DA" w:rsidP="00FE4300">
            <w:pPr>
              <w:jc w:val="right"/>
              <w:rPr>
                <w:rFonts w:ascii="Times New Roman" w:hAnsi="Times New Roman" w:cs="Times New Roman"/>
                <w:sz w:val="20"/>
                <w:szCs w:val="20"/>
              </w:rPr>
            </w:pPr>
          </w:p>
          <w:p w:rsidR="00FE4300" w:rsidRPr="00104387" w:rsidRDefault="00FE4300" w:rsidP="00FE4300">
            <w:pPr>
              <w:jc w:val="right"/>
              <w:rPr>
                <w:rFonts w:ascii="Times New Roman" w:hAnsi="Times New Roman" w:cs="Times New Roman"/>
                <w:sz w:val="20"/>
                <w:szCs w:val="20"/>
              </w:rPr>
            </w:pPr>
            <w:r w:rsidRPr="00104387">
              <w:rPr>
                <w:rFonts w:ascii="Times New Roman" w:hAnsi="Times New Roman" w:cs="Times New Roman"/>
                <w:sz w:val="20"/>
                <w:szCs w:val="20"/>
              </w:rPr>
              <w:t>76,0</w:t>
            </w:r>
          </w:p>
          <w:p w:rsidR="00FE4300" w:rsidRPr="00104387" w:rsidRDefault="00FE4300" w:rsidP="00FE4300">
            <w:pPr>
              <w:jc w:val="right"/>
              <w:rPr>
                <w:rFonts w:ascii="Times New Roman" w:hAnsi="Times New Roman" w:cs="Times New Roman"/>
                <w:sz w:val="20"/>
                <w:szCs w:val="20"/>
              </w:rPr>
            </w:pPr>
            <w:r w:rsidRPr="00104387">
              <w:rPr>
                <w:rFonts w:ascii="Times New Roman" w:hAnsi="Times New Roman" w:cs="Times New Roman"/>
                <w:sz w:val="20"/>
                <w:szCs w:val="20"/>
              </w:rPr>
              <w:t>73,0</w:t>
            </w:r>
          </w:p>
          <w:p w:rsidR="00FE4300" w:rsidRPr="00104387" w:rsidRDefault="00FE4300" w:rsidP="00FE4300">
            <w:pPr>
              <w:jc w:val="right"/>
              <w:rPr>
                <w:rFonts w:ascii="Times New Roman" w:hAnsi="Times New Roman" w:cs="Times New Roman"/>
                <w:sz w:val="20"/>
                <w:szCs w:val="20"/>
              </w:rPr>
            </w:pPr>
            <w:r w:rsidRPr="00104387">
              <w:rPr>
                <w:rFonts w:ascii="Times New Roman" w:hAnsi="Times New Roman" w:cs="Times New Roman"/>
                <w:sz w:val="20"/>
                <w:szCs w:val="20"/>
              </w:rPr>
              <w:t>67,0</w:t>
            </w:r>
          </w:p>
          <w:p w:rsidR="00B94FE2" w:rsidRPr="00104387" w:rsidRDefault="00FE4300" w:rsidP="00FE4300">
            <w:pPr>
              <w:jc w:val="right"/>
              <w:rPr>
                <w:rFonts w:ascii="Times New Roman" w:hAnsi="Times New Roman" w:cs="Times New Roman"/>
                <w:b/>
                <w:sz w:val="20"/>
                <w:szCs w:val="20"/>
              </w:rPr>
            </w:pPr>
            <w:r w:rsidRPr="00104387">
              <w:rPr>
                <w:rFonts w:ascii="Times New Roman" w:hAnsi="Times New Roman" w:cs="Times New Roman"/>
                <w:sz w:val="20"/>
                <w:szCs w:val="20"/>
              </w:rPr>
              <w:t>61,0</w:t>
            </w:r>
          </w:p>
        </w:tc>
        <w:tc>
          <w:tcPr>
            <w:tcW w:w="1277" w:type="dxa"/>
            <w:tcBorders>
              <w:left w:val="nil"/>
              <w:bottom w:val="single" w:sz="4" w:space="0" w:color="auto"/>
              <w:right w:val="nil"/>
            </w:tcBorders>
          </w:tcPr>
          <w:p w:rsidR="00FE4300" w:rsidRPr="00104387" w:rsidRDefault="00FE4300" w:rsidP="00A876E2">
            <w:pPr>
              <w:jc w:val="right"/>
              <w:rPr>
                <w:rFonts w:ascii="Times New Roman" w:hAnsi="Times New Roman" w:cs="Times New Roman"/>
                <w:sz w:val="20"/>
                <w:szCs w:val="20"/>
              </w:rPr>
            </w:pPr>
          </w:p>
          <w:p w:rsidR="007E67DA" w:rsidRDefault="007E67DA"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39,0-84,0</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48,0-84,0</w:t>
            </w: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49,0-83,0</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47,0-78,0</w:t>
            </w:r>
          </w:p>
        </w:tc>
        <w:tc>
          <w:tcPr>
            <w:tcW w:w="1446" w:type="dxa"/>
            <w:tcBorders>
              <w:left w:val="nil"/>
              <w:bottom w:val="single" w:sz="4" w:space="0" w:color="auto"/>
              <w:right w:val="nil"/>
            </w:tcBorders>
          </w:tcPr>
          <w:p w:rsidR="00FE4300" w:rsidRPr="00104387" w:rsidRDefault="00FE4300" w:rsidP="00492DAC">
            <w:pPr>
              <w:rPr>
                <w:rFonts w:ascii="Times New Roman" w:hAnsi="Times New Roman" w:cs="Times New Roman"/>
                <w:sz w:val="20"/>
              </w:rPr>
            </w:pPr>
          </w:p>
          <w:p w:rsidR="007E67DA" w:rsidRDefault="007E67DA" w:rsidP="00492DAC">
            <w:pPr>
              <w:rPr>
                <w:rFonts w:ascii="Times New Roman" w:hAnsi="Times New Roman" w:cs="Times New Roman"/>
                <w:sz w:val="20"/>
              </w:rPr>
            </w:pPr>
          </w:p>
          <w:p w:rsidR="00B94FE2" w:rsidRPr="00104387" w:rsidRDefault="00492DAC" w:rsidP="00492DAC">
            <w:pPr>
              <w:rPr>
                <w:rFonts w:ascii="Times New Roman" w:hAnsi="Times New Roman" w:cs="Times New Roman"/>
                <w:sz w:val="20"/>
              </w:rPr>
            </w:pPr>
            <w:r w:rsidRPr="00104387">
              <w:rPr>
                <w:rFonts w:ascii="Times New Roman" w:hAnsi="Times New Roman" w:cs="Times New Roman"/>
                <w:sz w:val="20"/>
              </w:rPr>
              <w:t>KW-H=63,418</w:t>
            </w:r>
          </w:p>
        </w:tc>
        <w:tc>
          <w:tcPr>
            <w:tcW w:w="1137" w:type="dxa"/>
            <w:tcBorders>
              <w:left w:val="nil"/>
              <w:bottom w:val="single" w:sz="4" w:space="0" w:color="auto"/>
              <w:right w:val="single" w:sz="4" w:space="0" w:color="auto"/>
            </w:tcBorders>
          </w:tcPr>
          <w:p w:rsidR="00FE4300" w:rsidRPr="00104387" w:rsidRDefault="00FE4300" w:rsidP="00492DAC">
            <w:pPr>
              <w:jc w:val="center"/>
              <w:rPr>
                <w:rFonts w:ascii="Times New Roman" w:hAnsi="Times New Roman" w:cs="Times New Roman"/>
                <w:b/>
                <w:sz w:val="20"/>
              </w:rPr>
            </w:pPr>
          </w:p>
          <w:p w:rsidR="007E67DA" w:rsidRDefault="007E67DA" w:rsidP="00492DAC">
            <w:pPr>
              <w:jc w:val="center"/>
              <w:rPr>
                <w:rFonts w:ascii="Times New Roman" w:hAnsi="Times New Roman" w:cs="Times New Roman"/>
                <w:b/>
                <w:sz w:val="20"/>
              </w:rPr>
            </w:pPr>
          </w:p>
          <w:p w:rsidR="00B94FE2" w:rsidRPr="00104387" w:rsidRDefault="00A876E2" w:rsidP="00492DAC">
            <w:pPr>
              <w:jc w:val="center"/>
              <w:rPr>
                <w:rFonts w:ascii="Times New Roman" w:hAnsi="Times New Roman" w:cs="Times New Roman"/>
                <w:b/>
                <w:sz w:val="20"/>
              </w:rPr>
            </w:pPr>
            <w:r w:rsidRPr="00104387">
              <w:rPr>
                <w:rFonts w:ascii="Times New Roman" w:hAnsi="Times New Roman" w:cs="Times New Roman"/>
                <w:b/>
                <w:sz w:val="20"/>
              </w:rPr>
              <w:t>0,000</w:t>
            </w:r>
          </w:p>
        </w:tc>
      </w:tr>
      <w:tr w:rsidR="00B94FE2" w:rsidRPr="00104387" w:rsidTr="0091524D">
        <w:tc>
          <w:tcPr>
            <w:tcW w:w="2002" w:type="dxa"/>
            <w:tcBorders>
              <w:left w:val="single" w:sz="4" w:space="0" w:color="auto"/>
              <w:right w:val="nil"/>
            </w:tcBorders>
          </w:tcPr>
          <w:p w:rsidR="00B94FE2" w:rsidRPr="00104387" w:rsidRDefault="00492DAC" w:rsidP="0088138E">
            <w:pPr>
              <w:spacing w:line="276" w:lineRule="auto"/>
              <w:rPr>
                <w:rFonts w:ascii="Times New Roman" w:hAnsi="Times New Roman" w:cs="Times New Roman"/>
                <w:b/>
                <w:sz w:val="20"/>
              </w:rPr>
            </w:pPr>
            <w:r w:rsidRPr="00104387">
              <w:rPr>
                <w:rFonts w:ascii="Times New Roman" w:hAnsi="Times New Roman" w:cs="Times New Roman"/>
                <w:b/>
                <w:sz w:val="20"/>
              </w:rPr>
              <w:t>Gebeliğin planlı olma durumu</w:t>
            </w:r>
          </w:p>
          <w:p w:rsidR="00FE4300" w:rsidRPr="00104387" w:rsidRDefault="00FE4300" w:rsidP="00FE4300">
            <w:pPr>
              <w:rPr>
                <w:rFonts w:ascii="Times New Roman" w:hAnsi="Times New Roman" w:cs="Times New Roman"/>
                <w:sz w:val="20"/>
              </w:rPr>
            </w:pPr>
            <w:r w:rsidRPr="00104387">
              <w:rPr>
                <w:rFonts w:ascii="Times New Roman" w:hAnsi="Times New Roman" w:cs="Times New Roman"/>
                <w:sz w:val="20"/>
              </w:rPr>
              <w:t xml:space="preserve">  Hayır</w:t>
            </w:r>
          </w:p>
          <w:p w:rsidR="00FE4300" w:rsidRPr="00104387" w:rsidRDefault="00FE4300" w:rsidP="00FE4300">
            <w:pPr>
              <w:rPr>
                <w:rFonts w:ascii="Times New Roman" w:hAnsi="Times New Roman" w:cs="Times New Roman"/>
                <w:sz w:val="24"/>
              </w:rPr>
            </w:pPr>
            <w:r w:rsidRPr="00104387">
              <w:rPr>
                <w:rFonts w:ascii="Times New Roman" w:hAnsi="Times New Roman" w:cs="Times New Roman"/>
                <w:sz w:val="20"/>
              </w:rPr>
              <w:t xml:space="preserve">  Evet</w:t>
            </w:r>
          </w:p>
        </w:tc>
        <w:tc>
          <w:tcPr>
            <w:tcW w:w="872" w:type="dxa"/>
            <w:tcBorders>
              <w:left w:val="nil"/>
              <w:right w:val="nil"/>
            </w:tcBorders>
          </w:tcPr>
          <w:p w:rsidR="00FE4300" w:rsidRPr="00104387" w:rsidRDefault="00FE4300" w:rsidP="00A876E2">
            <w:pPr>
              <w:jc w:val="right"/>
              <w:rPr>
                <w:rFonts w:ascii="Times New Roman" w:hAnsi="Times New Roman" w:cs="Times New Roman"/>
                <w:sz w:val="20"/>
                <w:szCs w:val="20"/>
              </w:rPr>
            </w:pPr>
          </w:p>
          <w:p w:rsidR="00FE4300" w:rsidRPr="00104387" w:rsidRDefault="00FE4300"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133</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264</w:t>
            </w:r>
          </w:p>
        </w:tc>
        <w:tc>
          <w:tcPr>
            <w:tcW w:w="1382" w:type="dxa"/>
            <w:tcBorders>
              <w:left w:val="nil"/>
              <w:right w:val="nil"/>
            </w:tcBorders>
          </w:tcPr>
          <w:p w:rsidR="00206DC2" w:rsidRPr="00104387" w:rsidRDefault="00206DC2" w:rsidP="00206DC2">
            <w:pPr>
              <w:jc w:val="right"/>
              <w:rPr>
                <w:rFonts w:ascii="Times New Roman" w:hAnsi="Times New Roman" w:cs="Times New Roman"/>
                <w:sz w:val="20"/>
                <w:szCs w:val="20"/>
              </w:rPr>
            </w:pPr>
          </w:p>
          <w:p w:rsidR="00206DC2" w:rsidRPr="00104387" w:rsidRDefault="00206DC2" w:rsidP="00206DC2">
            <w:pPr>
              <w:jc w:val="right"/>
              <w:rPr>
                <w:rFonts w:ascii="Times New Roman" w:hAnsi="Times New Roman" w:cs="Times New Roman"/>
                <w:sz w:val="20"/>
                <w:szCs w:val="20"/>
              </w:rPr>
            </w:pPr>
          </w:p>
          <w:p w:rsidR="00206DC2" w:rsidRPr="00104387" w:rsidRDefault="00206DC2" w:rsidP="00206DC2">
            <w:pPr>
              <w:jc w:val="right"/>
              <w:rPr>
                <w:rFonts w:ascii="Times New Roman" w:hAnsi="Times New Roman" w:cs="Times New Roman"/>
                <w:sz w:val="20"/>
                <w:szCs w:val="20"/>
              </w:rPr>
            </w:pPr>
            <w:r w:rsidRPr="00104387">
              <w:rPr>
                <w:rFonts w:ascii="Times New Roman" w:hAnsi="Times New Roman" w:cs="Times New Roman"/>
                <w:sz w:val="20"/>
                <w:szCs w:val="20"/>
              </w:rPr>
              <w:t>67,1±10,0</w:t>
            </w:r>
          </w:p>
          <w:p w:rsidR="00B94FE2" w:rsidRPr="00104387" w:rsidRDefault="00206DC2" w:rsidP="00206DC2">
            <w:pPr>
              <w:jc w:val="right"/>
              <w:rPr>
                <w:rFonts w:ascii="Times New Roman" w:hAnsi="Times New Roman" w:cs="Times New Roman"/>
                <w:sz w:val="20"/>
                <w:szCs w:val="20"/>
              </w:rPr>
            </w:pPr>
            <w:r w:rsidRPr="00104387">
              <w:rPr>
                <w:rFonts w:ascii="Times New Roman" w:hAnsi="Times New Roman" w:cs="Times New Roman"/>
                <w:sz w:val="20"/>
                <w:szCs w:val="20"/>
              </w:rPr>
              <w:t>72,4±8,7</w:t>
            </w:r>
          </w:p>
        </w:tc>
        <w:tc>
          <w:tcPr>
            <w:tcW w:w="1172" w:type="dxa"/>
            <w:tcBorders>
              <w:left w:val="nil"/>
              <w:right w:val="nil"/>
            </w:tcBorders>
          </w:tcPr>
          <w:p w:rsidR="00206DC2" w:rsidRPr="00104387" w:rsidRDefault="00206DC2" w:rsidP="00206DC2">
            <w:pPr>
              <w:jc w:val="right"/>
              <w:rPr>
                <w:rFonts w:ascii="Times New Roman" w:hAnsi="Times New Roman" w:cs="Times New Roman"/>
                <w:sz w:val="20"/>
                <w:szCs w:val="20"/>
              </w:rPr>
            </w:pPr>
          </w:p>
          <w:p w:rsidR="00206DC2" w:rsidRPr="00104387" w:rsidRDefault="00206DC2" w:rsidP="00206DC2">
            <w:pPr>
              <w:jc w:val="right"/>
              <w:rPr>
                <w:rFonts w:ascii="Times New Roman" w:hAnsi="Times New Roman" w:cs="Times New Roman"/>
                <w:sz w:val="20"/>
                <w:szCs w:val="20"/>
              </w:rPr>
            </w:pPr>
          </w:p>
          <w:p w:rsidR="00206DC2" w:rsidRPr="00104387" w:rsidRDefault="00206DC2" w:rsidP="00206DC2">
            <w:pPr>
              <w:jc w:val="right"/>
              <w:rPr>
                <w:rFonts w:ascii="Times New Roman" w:hAnsi="Times New Roman" w:cs="Times New Roman"/>
                <w:sz w:val="20"/>
                <w:szCs w:val="20"/>
              </w:rPr>
            </w:pPr>
            <w:r w:rsidRPr="00104387">
              <w:rPr>
                <w:rFonts w:ascii="Times New Roman" w:hAnsi="Times New Roman" w:cs="Times New Roman"/>
                <w:sz w:val="20"/>
                <w:szCs w:val="20"/>
              </w:rPr>
              <w:t>68,0</w:t>
            </w:r>
          </w:p>
          <w:p w:rsidR="00B94FE2" w:rsidRPr="00104387" w:rsidRDefault="00206DC2" w:rsidP="00206DC2">
            <w:pPr>
              <w:jc w:val="right"/>
              <w:rPr>
                <w:rFonts w:ascii="Times New Roman" w:hAnsi="Times New Roman" w:cs="Times New Roman"/>
                <w:b/>
                <w:sz w:val="20"/>
                <w:szCs w:val="20"/>
              </w:rPr>
            </w:pPr>
            <w:r w:rsidRPr="00104387">
              <w:rPr>
                <w:rFonts w:ascii="Times New Roman" w:hAnsi="Times New Roman" w:cs="Times New Roman"/>
                <w:sz w:val="20"/>
                <w:szCs w:val="20"/>
              </w:rPr>
              <w:t>75,0</w:t>
            </w:r>
          </w:p>
        </w:tc>
        <w:tc>
          <w:tcPr>
            <w:tcW w:w="1277" w:type="dxa"/>
            <w:tcBorders>
              <w:left w:val="nil"/>
              <w:right w:val="nil"/>
            </w:tcBorders>
          </w:tcPr>
          <w:p w:rsidR="00FE4300" w:rsidRPr="00104387" w:rsidRDefault="00FE4300" w:rsidP="00A876E2">
            <w:pPr>
              <w:jc w:val="right"/>
              <w:rPr>
                <w:rFonts w:ascii="Times New Roman" w:hAnsi="Times New Roman" w:cs="Times New Roman"/>
                <w:sz w:val="20"/>
                <w:szCs w:val="20"/>
              </w:rPr>
            </w:pPr>
          </w:p>
          <w:p w:rsidR="00FE4300" w:rsidRPr="00104387" w:rsidRDefault="00FE4300" w:rsidP="00A876E2">
            <w:pPr>
              <w:jc w:val="right"/>
              <w:rPr>
                <w:rFonts w:ascii="Times New Roman" w:hAnsi="Times New Roman" w:cs="Times New Roman"/>
                <w:sz w:val="20"/>
                <w:szCs w:val="20"/>
              </w:rPr>
            </w:pPr>
          </w:p>
          <w:p w:rsidR="00A876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39,0-83,0</w:t>
            </w:r>
          </w:p>
          <w:p w:rsidR="00B94FE2" w:rsidRPr="00104387" w:rsidRDefault="00A876E2" w:rsidP="00A876E2">
            <w:pPr>
              <w:jc w:val="right"/>
              <w:rPr>
                <w:rFonts w:ascii="Times New Roman" w:hAnsi="Times New Roman" w:cs="Times New Roman"/>
                <w:sz w:val="20"/>
                <w:szCs w:val="20"/>
              </w:rPr>
            </w:pPr>
            <w:r w:rsidRPr="00104387">
              <w:rPr>
                <w:rFonts w:ascii="Times New Roman" w:hAnsi="Times New Roman" w:cs="Times New Roman"/>
                <w:sz w:val="20"/>
                <w:szCs w:val="20"/>
              </w:rPr>
              <w:t>47,0-84,0</w:t>
            </w:r>
          </w:p>
        </w:tc>
        <w:tc>
          <w:tcPr>
            <w:tcW w:w="1446" w:type="dxa"/>
            <w:tcBorders>
              <w:left w:val="nil"/>
              <w:right w:val="nil"/>
            </w:tcBorders>
          </w:tcPr>
          <w:p w:rsidR="00FE4300" w:rsidRPr="00104387" w:rsidRDefault="00FE4300" w:rsidP="00492DAC">
            <w:pPr>
              <w:rPr>
                <w:rFonts w:ascii="Times New Roman" w:hAnsi="Times New Roman" w:cs="Times New Roman"/>
                <w:sz w:val="20"/>
              </w:rPr>
            </w:pPr>
          </w:p>
          <w:p w:rsidR="00FE4300" w:rsidRPr="00104387" w:rsidRDefault="00FE4300" w:rsidP="00492DAC">
            <w:pPr>
              <w:rPr>
                <w:rFonts w:ascii="Times New Roman" w:hAnsi="Times New Roman" w:cs="Times New Roman"/>
                <w:sz w:val="20"/>
              </w:rPr>
            </w:pPr>
          </w:p>
          <w:p w:rsidR="00B94FE2" w:rsidRPr="00104387" w:rsidRDefault="00492DAC" w:rsidP="00492DAC">
            <w:pPr>
              <w:rPr>
                <w:rFonts w:ascii="Times New Roman" w:hAnsi="Times New Roman" w:cs="Times New Roman"/>
                <w:sz w:val="20"/>
              </w:rPr>
            </w:pPr>
            <w:r w:rsidRPr="00104387">
              <w:rPr>
                <w:rFonts w:ascii="Times New Roman" w:hAnsi="Times New Roman" w:cs="Times New Roman"/>
                <w:sz w:val="20"/>
              </w:rPr>
              <w:t>U=12018,5</w:t>
            </w:r>
          </w:p>
        </w:tc>
        <w:tc>
          <w:tcPr>
            <w:tcW w:w="1137" w:type="dxa"/>
            <w:tcBorders>
              <w:left w:val="nil"/>
              <w:right w:val="single" w:sz="4" w:space="0" w:color="auto"/>
            </w:tcBorders>
          </w:tcPr>
          <w:p w:rsidR="00FE4300" w:rsidRPr="00104387" w:rsidRDefault="00FE4300" w:rsidP="00492DAC">
            <w:pPr>
              <w:jc w:val="center"/>
              <w:rPr>
                <w:rFonts w:ascii="Times New Roman" w:hAnsi="Times New Roman" w:cs="Times New Roman"/>
                <w:b/>
                <w:sz w:val="20"/>
              </w:rPr>
            </w:pPr>
          </w:p>
          <w:p w:rsidR="00FE4300" w:rsidRPr="00104387" w:rsidRDefault="00FE4300" w:rsidP="00492DAC">
            <w:pPr>
              <w:jc w:val="center"/>
              <w:rPr>
                <w:rFonts w:ascii="Times New Roman" w:hAnsi="Times New Roman" w:cs="Times New Roman"/>
                <w:b/>
                <w:sz w:val="20"/>
              </w:rPr>
            </w:pPr>
          </w:p>
          <w:p w:rsidR="00B94FE2" w:rsidRPr="00104387" w:rsidRDefault="00A876E2" w:rsidP="00492DAC">
            <w:pPr>
              <w:jc w:val="center"/>
              <w:rPr>
                <w:rFonts w:ascii="Times New Roman" w:hAnsi="Times New Roman" w:cs="Times New Roman"/>
                <w:b/>
                <w:sz w:val="20"/>
              </w:rPr>
            </w:pPr>
            <w:r w:rsidRPr="00104387">
              <w:rPr>
                <w:rFonts w:ascii="Times New Roman" w:hAnsi="Times New Roman" w:cs="Times New Roman"/>
                <w:b/>
                <w:sz w:val="20"/>
              </w:rPr>
              <w:t>0,000</w:t>
            </w:r>
          </w:p>
        </w:tc>
      </w:tr>
    </w:tbl>
    <w:p w:rsidR="00087C57" w:rsidRPr="00087C57" w:rsidRDefault="00087C57" w:rsidP="00087C57">
      <w:pPr>
        <w:pStyle w:val="ResimYazs"/>
        <w:keepNext/>
        <w:rPr>
          <w:rFonts w:ascii="Times New Roman" w:hAnsi="Times New Roman" w:cs="Times New Roman"/>
          <w:b w:val="0"/>
          <w:color w:val="auto"/>
          <w:sz w:val="24"/>
        </w:rPr>
      </w:pPr>
      <w:bookmarkStart w:id="67" w:name="_Toc138373195"/>
      <w:r w:rsidRPr="00087C57">
        <w:rPr>
          <w:rFonts w:ascii="Times New Roman" w:hAnsi="Times New Roman" w:cs="Times New Roman"/>
          <w:color w:val="auto"/>
          <w:sz w:val="24"/>
        </w:rPr>
        <w:lastRenderedPageBreak/>
        <w:t>Tablo</w:t>
      </w:r>
      <w:r w:rsidR="0049590E">
        <w:rPr>
          <w:rFonts w:ascii="Times New Roman" w:hAnsi="Times New Roman" w:cs="Times New Roman"/>
          <w:color w:val="auto"/>
          <w:sz w:val="24"/>
        </w:rPr>
        <w:t xml:space="preserve"> 11</w:t>
      </w:r>
      <w:r w:rsidRPr="00087C57">
        <w:rPr>
          <w:rFonts w:ascii="Times New Roman" w:hAnsi="Times New Roman" w:cs="Times New Roman"/>
          <w:color w:val="auto"/>
          <w:sz w:val="24"/>
        </w:rPr>
        <w:t>.</w:t>
      </w:r>
      <w:r w:rsidRPr="00087C57">
        <w:rPr>
          <w:rFonts w:ascii="Times New Roman" w:hAnsi="Times New Roman" w:cs="Times New Roman"/>
          <w:b w:val="0"/>
          <w:color w:val="auto"/>
          <w:sz w:val="24"/>
        </w:rPr>
        <w:t xml:space="preserve"> Gebelerin obstetrik özelliklerine göre PBE </w:t>
      </w:r>
      <w:r w:rsidR="00221B63">
        <w:rPr>
          <w:rFonts w:ascii="Times New Roman" w:hAnsi="Times New Roman" w:cs="Times New Roman"/>
          <w:b w:val="0"/>
          <w:color w:val="auto"/>
          <w:sz w:val="24"/>
        </w:rPr>
        <w:t xml:space="preserve">toplam </w:t>
      </w:r>
      <w:r w:rsidRPr="00087C57">
        <w:rPr>
          <w:rFonts w:ascii="Times New Roman" w:hAnsi="Times New Roman" w:cs="Times New Roman"/>
          <w:b w:val="0"/>
          <w:color w:val="auto"/>
          <w:sz w:val="24"/>
        </w:rPr>
        <w:t>puanlarının karşılaştırılması (devam)</w:t>
      </w:r>
      <w:bookmarkEnd w:id="67"/>
    </w:p>
    <w:tbl>
      <w:tblPr>
        <w:tblStyle w:val="TabloKlavuzu"/>
        <w:tblW w:w="0" w:type="auto"/>
        <w:tblLook w:val="04A0" w:firstRow="1" w:lastRow="0" w:firstColumn="1" w:lastColumn="0" w:noHBand="0" w:noVBand="1"/>
      </w:tblPr>
      <w:tblGrid>
        <w:gridCol w:w="2093"/>
        <w:gridCol w:w="812"/>
        <w:gridCol w:w="1172"/>
        <w:gridCol w:w="1380"/>
        <w:gridCol w:w="1264"/>
        <w:gridCol w:w="1467"/>
        <w:gridCol w:w="1100"/>
      </w:tblGrid>
      <w:tr w:rsidR="00B75D80" w:rsidTr="0091524D">
        <w:tc>
          <w:tcPr>
            <w:tcW w:w="2093" w:type="dxa"/>
            <w:tcBorders>
              <w:left w:val="single" w:sz="4" w:space="0" w:color="auto"/>
              <w:right w:val="nil"/>
            </w:tcBorders>
          </w:tcPr>
          <w:p w:rsidR="00B75D80" w:rsidRPr="00104387" w:rsidRDefault="00B75D80" w:rsidP="006F0677">
            <w:pPr>
              <w:spacing w:line="360" w:lineRule="auto"/>
              <w:rPr>
                <w:rFonts w:ascii="Times New Roman" w:hAnsi="Times New Roman" w:cs="Times New Roman"/>
                <w:b/>
                <w:sz w:val="20"/>
              </w:rPr>
            </w:pPr>
            <w:r w:rsidRPr="00104387">
              <w:rPr>
                <w:rFonts w:ascii="Times New Roman" w:hAnsi="Times New Roman" w:cs="Times New Roman"/>
                <w:b/>
                <w:sz w:val="20"/>
              </w:rPr>
              <w:t>Değişkenler</w:t>
            </w:r>
          </w:p>
        </w:tc>
        <w:tc>
          <w:tcPr>
            <w:tcW w:w="812" w:type="dxa"/>
            <w:tcBorders>
              <w:left w:val="nil"/>
              <w:right w:val="nil"/>
            </w:tcBorders>
          </w:tcPr>
          <w:p w:rsidR="00B75D80" w:rsidRPr="00104387" w:rsidRDefault="00B75D80" w:rsidP="006F0677">
            <w:pPr>
              <w:spacing w:line="360" w:lineRule="auto"/>
              <w:jc w:val="right"/>
              <w:rPr>
                <w:rFonts w:ascii="Times New Roman" w:hAnsi="Times New Roman" w:cs="Times New Roman"/>
                <w:b/>
                <w:sz w:val="20"/>
              </w:rPr>
            </w:pPr>
            <w:proofErr w:type="gramStart"/>
            <w:r w:rsidRPr="00104387">
              <w:rPr>
                <w:rFonts w:ascii="Times New Roman" w:hAnsi="Times New Roman" w:cs="Times New Roman"/>
                <w:b/>
                <w:sz w:val="20"/>
              </w:rPr>
              <w:t>n</w:t>
            </w:r>
            <w:proofErr w:type="gramEnd"/>
          </w:p>
        </w:tc>
        <w:tc>
          <w:tcPr>
            <w:tcW w:w="1172" w:type="dxa"/>
            <w:tcBorders>
              <w:left w:val="nil"/>
              <w:right w:val="nil"/>
            </w:tcBorders>
          </w:tcPr>
          <w:p w:rsidR="00B75D80" w:rsidRPr="00104387" w:rsidRDefault="00B75D80" w:rsidP="006F0677">
            <w:pPr>
              <w:spacing w:line="360" w:lineRule="auto"/>
              <w:jc w:val="right"/>
              <w:rPr>
                <w:rFonts w:ascii="Times New Roman" w:hAnsi="Times New Roman" w:cs="Times New Roman"/>
                <w:b/>
                <w:sz w:val="20"/>
              </w:rPr>
            </w:pPr>
            <w:r w:rsidRPr="00104387">
              <w:rPr>
                <w:rFonts w:ascii="Times New Roman" w:hAnsi="Times New Roman" w:cs="Times New Roman"/>
                <w:b/>
                <w:sz w:val="20"/>
              </w:rPr>
              <w:t>X̄±SS</w:t>
            </w:r>
          </w:p>
        </w:tc>
        <w:tc>
          <w:tcPr>
            <w:tcW w:w="1380" w:type="dxa"/>
            <w:tcBorders>
              <w:left w:val="nil"/>
              <w:right w:val="nil"/>
            </w:tcBorders>
          </w:tcPr>
          <w:p w:rsidR="00B75D80" w:rsidRPr="00104387" w:rsidRDefault="00B75D80" w:rsidP="006F0677">
            <w:pPr>
              <w:spacing w:line="360" w:lineRule="auto"/>
              <w:jc w:val="right"/>
              <w:rPr>
                <w:rFonts w:ascii="Times New Roman" w:hAnsi="Times New Roman" w:cs="Times New Roman"/>
                <w:b/>
                <w:sz w:val="20"/>
              </w:rPr>
            </w:pPr>
            <w:r w:rsidRPr="00104387">
              <w:rPr>
                <w:rFonts w:ascii="Times New Roman" w:hAnsi="Times New Roman" w:cs="Times New Roman"/>
                <w:b/>
                <w:sz w:val="20"/>
              </w:rPr>
              <w:t>Ortanca</w:t>
            </w:r>
          </w:p>
        </w:tc>
        <w:tc>
          <w:tcPr>
            <w:tcW w:w="1264" w:type="dxa"/>
            <w:tcBorders>
              <w:left w:val="nil"/>
              <w:right w:val="nil"/>
            </w:tcBorders>
          </w:tcPr>
          <w:p w:rsidR="00B75D80" w:rsidRPr="00104387" w:rsidRDefault="00B75D80" w:rsidP="006F0677">
            <w:pPr>
              <w:spacing w:line="360" w:lineRule="auto"/>
              <w:jc w:val="right"/>
              <w:rPr>
                <w:rFonts w:ascii="Times New Roman" w:hAnsi="Times New Roman" w:cs="Times New Roman"/>
                <w:b/>
                <w:sz w:val="20"/>
              </w:rPr>
            </w:pPr>
            <w:r w:rsidRPr="00104387">
              <w:rPr>
                <w:rFonts w:ascii="Times New Roman" w:hAnsi="Times New Roman" w:cs="Times New Roman"/>
                <w:b/>
                <w:sz w:val="20"/>
              </w:rPr>
              <w:t>Min-Max</w:t>
            </w:r>
          </w:p>
        </w:tc>
        <w:tc>
          <w:tcPr>
            <w:tcW w:w="1467" w:type="dxa"/>
            <w:tcBorders>
              <w:left w:val="nil"/>
              <w:right w:val="nil"/>
            </w:tcBorders>
          </w:tcPr>
          <w:p w:rsidR="00B75D80" w:rsidRPr="00104387" w:rsidRDefault="00B75D80" w:rsidP="006F0677">
            <w:pPr>
              <w:spacing w:line="360" w:lineRule="auto"/>
              <w:jc w:val="center"/>
              <w:rPr>
                <w:rFonts w:ascii="Times New Roman" w:hAnsi="Times New Roman" w:cs="Times New Roman"/>
                <w:b/>
                <w:sz w:val="20"/>
              </w:rPr>
            </w:pPr>
            <w:r w:rsidRPr="00104387">
              <w:rPr>
                <w:rFonts w:ascii="Times New Roman" w:hAnsi="Times New Roman" w:cs="Times New Roman"/>
                <w:b/>
                <w:sz w:val="20"/>
              </w:rPr>
              <w:t>Test</w:t>
            </w:r>
          </w:p>
        </w:tc>
        <w:tc>
          <w:tcPr>
            <w:tcW w:w="1100" w:type="dxa"/>
            <w:tcBorders>
              <w:left w:val="nil"/>
              <w:right w:val="single" w:sz="4" w:space="0" w:color="auto"/>
            </w:tcBorders>
          </w:tcPr>
          <w:p w:rsidR="00B75D80" w:rsidRPr="00104387" w:rsidRDefault="00B75D80" w:rsidP="006F0677">
            <w:pPr>
              <w:spacing w:line="360" w:lineRule="auto"/>
              <w:jc w:val="center"/>
              <w:rPr>
                <w:rFonts w:ascii="Times New Roman" w:hAnsi="Times New Roman" w:cs="Times New Roman"/>
                <w:b/>
                <w:sz w:val="20"/>
              </w:rPr>
            </w:pPr>
            <w:proofErr w:type="gramStart"/>
            <w:r w:rsidRPr="00104387">
              <w:rPr>
                <w:rFonts w:ascii="Times New Roman" w:hAnsi="Times New Roman" w:cs="Times New Roman"/>
                <w:b/>
                <w:sz w:val="20"/>
              </w:rPr>
              <w:t>p</w:t>
            </w:r>
            <w:proofErr w:type="gramEnd"/>
            <w:r w:rsidRPr="00104387">
              <w:rPr>
                <w:rFonts w:ascii="Times New Roman" w:hAnsi="Times New Roman" w:cs="Times New Roman"/>
                <w:b/>
                <w:sz w:val="20"/>
              </w:rPr>
              <w:t xml:space="preserve"> </w:t>
            </w:r>
          </w:p>
        </w:tc>
      </w:tr>
      <w:tr w:rsidR="00442497" w:rsidTr="0091524D">
        <w:tc>
          <w:tcPr>
            <w:tcW w:w="2093" w:type="dxa"/>
            <w:tcBorders>
              <w:left w:val="single" w:sz="4" w:space="0" w:color="auto"/>
              <w:right w:val="nil"/>
            </w:tcBorders>
          </w:tcPr>
          <w:p w:rsidR="00442497" w:rsidRPr="00104387" w:rsidRDefault="00442497" w:rsidP="00161F36">
            <w:pPr>
              <w:spacing w:line="276" w:lineRule="auto"/>
              <w:rPr>
                <w:rFonts w:ascii="Times New Roman" w:hAnsi="Times New Roman" w:cs="Times New Roman"/>
                <w:b/>
                <w:sz w:val="20"/>
              </w:rPr>
            </w:pPr>
            <w:r w:rsidRPr="00104387">
              <w:rPr>
                <w:rFonts w:ascii="Times New Roman" w:hAnsi="Times New Roman" w:cs="Times New Roman"/>
                <w:b/>
                <w:sz w:val="20"/>
              </w:rPr>
              <w:t xml:space="preserve">Doğuma hazırlık sınıflarına katılma </w:t>
            </w:r>
            <w:r>
              <w:rPr>
                <w:rFonts w:ascii="Times New Roman" w:hAnsi="Times New Roman" w:cs="Times New Roman"/>
                <w:b/>
                <w:sz w:val="20"/>
              </w:rPr>
              <w:t>durumu</w:t>
            </w:r>
          </w:p>
          <w:p w:rsidR="00442497" w:rsidRPr="00104387" w:rsidRDefault="00442497" w:rsidP="00161F36">
            <w:pPr>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442497" w:rsidRPr="00104387" w:rsidRDefault="00442497" w:rsidP="00161F36">
            <w:pPr>
              <w:rPr>
                <w:rFonts w:ascii="Times New Roman" w:hAnsi="Times New Roman" w:cs="Times New Roman"/>
                <w:b/>
                <w:sz w:val="24"/>
              </w:rPr>
            </w:pPr>
            <w:r w:rsidRPr="00104387">
              <w:rPr>
                <w:rFonts w:ascii="Times New Roman" w:hAnsi="Times New Roman" w:cs="Times New Roman"/>
                <w:sz w:val="20"/>
              </w:rPr>
              <w:t xml:space="preserve">  Evet</w:t>
            </w:r>
          </w:p>
        </w:tc>
        <w:tc>
          <w:tcPr>
            <w:tcW w:w="812"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rPr>
                <w:rFonts w:ascii="Times New Roman" w:hAnsi="Times New Roman" w:cs="Times New Roman"/>
                <w:sz w:val="20"/>
                <w:szCs w:val="20"/>
              </w:rPr>
            </w:pPr>
          </w:p>
          <w:p w:rsidR="0044249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355</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42</w:t>
            </w:r>
          </w:p>
        </w:tc>
        <w:tc>
          <w:tcPr>
            <w:tcW w:w="1172"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rPr>
                <w:rFonts w:ascii="Times New Roman" w:hAnsi="Times New Roman" w:cs="Times New Roman"/>
                <w:sz w:val="20"/>
                <w:szCs w:val="20"/>
              </w:rPr>
            </w:pPr>
          </w:p>
          <w:p w:rsidR="0044249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Pr>
                <w:rFonts w:ascii="Times New Roman" w:hAnsi="Times New Roman" w:cs="Times New Roman"/>
                <w:sz w:val="20"/>
                <w:szCs w:val="20"/>
              </w:rPr>
              <w:t>7</w:t>
            </w:r>
            <w:r w:rsidRPr="00104387">
              <w:rPr>
                <w:rFonts w:ascii="Times New Roman" w:hAnsi="Times New Roman" w:cs="Times New Roman"/>
                <w:sz w:val="20"/>
                <w:szCs w:val="20"/>
              </w:rPr>
              <w:t>0,3±9,4</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73,4±9,8</w:t>
            </w:r>
          </w:p>
        </w:tc>
        <w:tc>
          <w:tcPr>
            <w:tcW w:w="1380"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rPr>
                <w:rFonts w:ascii="Times New Roman" w:hAnsi="Times New Roman" w:cs="Times New Roman"/>
                <w:sz w:val="20"/>
                <w:szCs w:val="20"/>
              </w:rPr>
            </w:pPr>
          </w:p>
          <w:p w:rsidR="0044249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73,0</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76,5</w:t>
            </w:r>
          </w:p>
        </w:tc>
        <w:tc>
          <w:tcPr>
            <w:tcW w:w="1264"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rPr>
                <w:rFonts w:ascii="Times New Roman" w:hAnsi="Times New Roman" w:cs="Times New Roman"/>
                <w:sz w:val="20"/>
                <w:szCs w:val="20"/>
              </w:rPr>
            </w:pPr>
          </w:p>
          <w:p w:rsidR="0044249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39,0-84,0</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51,0-84,0</w:t>
            </w:r>
          </w:p>
        </w:tc>
        <w:tc>
          <w:tcPr>
            <w:tcW w:w="1467" w:type="dxa"/>
            <w:tcBorders>
              <w:left w:val="nil"/>
              <w:right w:val="nil"/>
            </w:tcBorders>
          </w:tcPr>
          <w:p w:rsidR="00442497" w:rsidRPr="00104387" w:rsidRDefault="00442497" w:rsidP="00161F36">
            <w:pPr>
              <w:rPr>
                <w:rFonts w:ascii="Times New Roman" w:hAnsi="Times New Roman" w:cs="Times New Roman"/>
                <w:sz w:val="20"/>
              </w:rPr>
            </w:pPr>
          </w:p>
          <w:p w:rsidR="00442497" w:rsidRPr="00104387" w:rsidRDefault="00442497" w:rsidP="00161F36">
            <w:pPr>
              <w:rPr>
                <w:rFonts w:ascii="Times New Roman" w:hAnsi="Times New Roman" w:cs="Times New Roman"/>
                <w:sz w:val="20"/>
              </w:rPr>
            </w:pPr>
          </w:p>
          <w:p w:rsidR="00442497" w:rsidRDefault="00442497" w:rsidP="00161F36">
            <w:pPr>
              <w:rPr>
                <w:rFonts w:ascii="Times New Roman" w:hAnsi="Times New Roman" w:cs="Times New Roman"/>
                <w:sz w:val="20"/>
              </w:rPr>
            </w:pPr>
          </w:p>
          <w:p w:rsidR="00442497" w:rsidRPr="00104387" w:rsidRDefault="00442497" w:rsidP="00161F36">
            <w:pPr>
              <w:rPr>
                <w:rFonts w:ascii="Times New Roman" w:hAnsi="Times New Roman" w:cs="Times New Roman"/>
                <w:sz w:val="20"/>
              </w:rPr>
            </w:pPr>
            <w:r w:rsidRPr="00104387">
              <w:rPr>
                <w:rFonts w:ascii="Times New Roman" w:hAnsi="Times New Roman" w:cs="Times New Roman"/>
                <w:sz w:val="20"/>
              </w:rPr>
              <w:t>U=5727,5</w:t>
            </w:r>
          </w:p>
        </w:tc>
        <w:tc>
          <w:tcPr>
            <w:tcW w:w="1100" w:type="dxa"/>
            <w:tcBorders>
              <w:left w:val="nil"/>
              <w:right w:val="single" w:sz="4" w:space="0" w:color="auto"/>
            </w:tcBorders>
          </w:tcPr>
          <w:p w:rsidR="00442497" w:rsidRPr="00104387" w:rsidRDefault="00442497" w:rsidP="00161F36">
            <w:pPr>
              <w:jc w:val="center"/>
              <w:rPr>
                <w:rFonts w:ascii="Times New Roman" w:hAnsi="Times New Roman" w:cs="Times New Roman"/>
                <w:b/>
                <w:sz w:val="20"/>
              </w:rPr>
            </w:pPr>
          </w:p>
          <w:p w:rsidR="00442497" w:rsidRPr="00104387" w:rsidRDefault="00442497" w:rsidP="00161F36">
            <w:pPr>
              <w:rPr>
                <w:rFonts w:ascii="Times New Roman" w:hAnsi="Times New Roman" w:cs="Times New Roman"/>
                <w:b/>
                <w:sz w:val="20"/>
              </w:rPr>
            </w:pPr>
          </w:p>
          <w:p w:rsidR="00442497" w:rsidRDefault="00442497" w:rsidP="00161F36">
            <w:pPr>
              <w:jc w:val="center"/>
              <w:rPr>
                <w:rFonts w:ascii="Times New Roman" w:hAnsi="Times New Roman" w:cs="Times New Roman"/>
                <w:b/>
                <w:sz w:val="20"/>
              </w:rPr>
            </w:pPr>
            <w:r>
              <w:rPr>
                <w:rFonts w:ascii="Times New Roman" w:hAnsi="Times New Roman" w:cs="Times New Roman"/>
                <w:b/>
                <w:sz w:val="20"/>
              </w:rPr>
              <w:t xml:space="preserve"> </w:t>
            </w:r>
          </w:p>
          <w:p w:rsidR="00442497" w:rsidRPr="00104387" w:rsidRDefault="00442497" w:rsidP="00161F36">
            <w:pPr>
              <w:jc w:val="center"/>
              <w:rPr>
                <w:rFonts w:ascii="Times New Roman" w:hAnsi="Times New Roman" w:cs="Times New Roman"/>
                <w:b/>
                <w:sz w:val="20"/>
              </w:rPr>
            </w:pPr>
            <w:r w:rsidRPr="00104387">
              <w:rPr>
                <w:rFonts w:ascii="Times New Roman" w:hAnsi="Times New Roman" w:cs="Times New Roman"/>
                <w:b/>
                <w:sz w:val="20"/>
              </w:rPr>
              <w:t>0,014</w:t>
            </w:r>
          </w:p>
        </w:tc>
      </w:tr>
      <w:tr w:rsidR="00442497" w:rsidTr="0091524D">
        <w:tc>
          <w:tcPr>
            <w:tcW w:w="2093" w:type="dxa"/>
            <w:tcBorders>
              <w:left w:val="single" w:sz="4" w:space="0" w:color="auto"/>
              <w:right w:val="nil"/>
            </w:tcBorders>
          </w:tcPr>
          <w:p w:rsidR="00442497" w:rsidRPr="00104387" w:rsidRDefault="00442497" w:rsidP="00161F36">
            <w:pPr>
              <w:spacing w:line="276" w:lineRule="auto"/>
              <w:rPr>
                <w:rFonts w:ascii="Times New Roman" w:hAnsi="Times New Roman" w:cs="Times New Roman"/>
                <w:b/>
                <w:sz w:val="20"/>
              </w:rPr>
            </w:pPr>
            <w:r w:rsidRPr="00104387">
              <w:rPr>
                <w:rFonts w:ascii="Times New Roman" w:hAnsi="Times New Roman" w:cs="Times New Roman"/>
                <w:b/>
                <w:sz w:val="20"/>
              </w:rPr>
              <w:t xml:space="preserve">Kontrol ve izlemlere gitme </w:t>
            </w:r>
            <w:r>
              <w:rPr>
                <w:rFonts w:ascii="Times New Roman" w:hAnsi="Times New Roman" w:cs="Times New Roman"/>
                <w:b/>
                <w:sz w:val="20"/>
              </w:rPr>
              <w:t>durumu</w:t>
            </w:r>
          </w:p>
          <w:p w:rsidR="00442497" w:rsidRPr="00104387" w:rsidRDefault="00442497" w:rsidP="00161F36">
            <w:pPr>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442497" w:rsidRPr="00104387" w:rsidRDefault="00442497" w:rsidP="00161F36">
            <w:pPr>
              <w:rPr>
                <w:rFonts w:ascii="Times New Roman" w:hAnsi="Times New Roman" w:cs="Times New Roman"/>
                <w:b/>
                <w:sz w:val="24"/>
              </w:rPr>
            </w:pPr>
            <w:r w:rsidRPr="00104387">
              <w:rPr>
                <w:rFonts w:ascii="Times New Roman" w:hAnsi="Times New Roman" w:cs="Times New Roman"/>
                <w:sz w:val="20"/>
              </w:rPr>
              <w:t xml:space="preserve">  Evet</w:t>
            </w:r>
          </w:p>
        </w:tc>
        <w:tc>
          <w:tcPr>
            <w:tcW w:w="812"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23</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374</w:t>
            </w:r>
          </w:p>
        </w:tc>
        <w:tc>
          <w:tcPr>
            <w:tcW w:w="1172"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65,8±11,2</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70,9±9,3</w:t>
            </w:r>
          </w:p>
        </w:tc>
        <w:tc>
          <w:tcPr>
            <w:tcW w:w="1380"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66,0</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73,0</w:t>
            </w:r>
          </w:p>
        </w:tc>
        <w:tc>
          <w:tcPr>
            <w:tcW w:w="1264"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48,0-82,0</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39,0-84,0</w:t>
            </w:r>
          </w:p>
        </w:tc>
        <w:tc>
          <w:tcPr>
            <w:tcW w:w="1467" w:type="dxa"/>
            <w:tcBorders>
              <w:left w:val="nil"/>
              <w:right w:val="nil"/>
            </w:tcBorders>
          </w:tcPr>
          <w:p w:rsidR="00442497" w:rsidRPr="00104387" w:rsidRDefault="00442497" w:rsidP="00161F36">
            <w:pPr>
              <w:rPr>
                <w:rFonts w:ascii="Times New Roman" w:hAnsi="Times New Roman" w:cs="Times New Roman"/>
                <w:sz w:val="20"/>
              </w:rPr>
            </w:pPr>
          </w:p>
          <w:p w:rsidR="00442497" w:rsidRPr="00104387" w:rsidRDefault="00442497" w:rsidP="00161F36">
            <w:pPr>
              <w:rPr>
                <w:rFonts w:ascii="Times New Roman" w:hAnsi="Times New Roman" w:cs="Times New Roman"/>
                <w:sz w:val="20"/>
              </w:rPr>
            </w:pPr>
          </w:p>
          <w:p w:rsidR="00442497" w:rsidRPr="00104387" w:rsidRDefault="00442497" w:rsidP="00161F36">
            <w:pPr>
              <w:rPr>
                <w:rFonts w:ascii="Times New Roman" w:hAnsi="Times New Roman" w:cs="Times New Roman"/>
                <w:sz w:val="20"/>
              </w:rPr>
            </w:pPr>
            <w:r w:rsidRPr="00104387">
              <w:rPr>
                <w:rFonts w:ascii="Times New Roman" w:hAnsi="Times New Roman" w:cs="Times New Roman"/>
                <w:sz w:val="20"/>
              </w:rPr>
              <w:t>U=3174,5</w:t>
            </w:r>
          </w:p>
        </w:tc>
        <w:tc>
          <w:tcPr>
            <w:tcW w:w="1100" w:type="dxa"/>
            <w:tcBorders>
              <w:left w:val="nil"/>
              <w:right w:val="single" w:sz="4" w:space="0" w:color="auto"/>
            </w:tcBorders>
          </w:tcPr>
          <w:p w:rsidR="00442497" w:rsidRPr="00104387" w:rsidRDefault="00442497" w:rsidP="00161F36">
            <w:pPr>
              <w:jc w:val="center"/>
              <w:rPr>
                <w:rFonts w:ascii="Times New Roman" w:hAnsi="Times New Roman" w:cs="Times New Roman"/>
                <w:b/>
                <w:sz w:val="20"/>
              </w:rPr>
            </w:pPr>
          </w:p>
          <w:p w:rsidR="00442497" w:rsidRPr="00104387" w:rsidRDefault="00442497" w:rsidP="00161F36">
            <w:pPr>
              <w:jc w:val="center"/>
              <w:rPr>
                <w:rFonts w:ascii="Times New Roman" w:hAnsi="Times New Roman" w:cs="Times New Roman"/>
                <w:b/>
                <w:sz w:val="20"/>
              </w:rPr>
            </w:pPr>
          </w:p>
          <w:p w:rsidR="00442497" w:rsidRPr="00104387" w:rsidRDefault="00442497" w:rsidP="00161F36">
            <w:pPr>
              <w:jc w:val="center"/>
              <w:rPr>
                <w:rFonts w:ascii="Times New Roman" w:hAnsi="Times New Roman" w:cs="Times New Roman"/>
                <w:b/>
                <w:sz w:val="20"/>
              </w:rPr>
            </w:pPr>
            <w:r w:rsidRPr="00104387">
              <w:rPr>
                <w:rFonts w:ascii="Times New Roman" w:hAnsi="Times New Roman" w:cs="Times New Roman"/>
                <w:b/>
                <w:sz w:val="20"/>
              </w:rPr>
              <w:t>0,035</w:t>
            </w:r>
          </w:p>
        </w:tc>
      </w:tr>
      <w:tr w:rsidR="00442497" w:rsidTr="0091524D">
        <w:tc>
          <w:tcPr>
            <w:tcW w:w="2093" w:type="dxa"/>
            <w:tcBorders>
              <w:left w:val="single" w:sz="4" w:space="0" w:color="auto"/>
              <w:right w:val="nil"/>
            </w:tcBorders>
          </w:tcPr>
          <w:p w:rsidR="00442497" w:rsidRPr="00104387" w:rsidRDefault="00442497" w:rsidP="00161F36">
            <w:pPr>
              <w:spacing w:line="276" w:lineRule="auto"/>
              <w:rPr>
                <w:rFonts w:ascii="Times New Roman" w:hAnsi="Times New Roman" w:cs="Times New Roman"/>
                <w:b/>
                <w:sz w:val="20"/>
              </w:rPr>
            </w:pPr>
            <w:r w:rsidRPr="00104387">
              <w:rPr>
                <w:rFonts w:ascii="Times New Roman" w:hAnsi="Times New Roman" w:cs="Times New Roman"/>
                <w:b/>
                <w:sz w:val="20"/>
              </w:rPr>
              <w:t xml:space="preserve">Doğum yöntemleri hakkında bilgi alma </w:t>
            </w:r>
          </w:p>
          <w:p w:rsidR="00442497" w:rsidRPr="00104387" w:rsidRDefault="00442497" w:rsidP="00161F36">
            <w:pPr>
              <w:rPr>
                <w:rFonts w:ascii="Times New Roman" w:hAnsi="Times New Roman" w:cs="Times New Roman"/>
                <w:sz w:val="20"/>
              </w:rPr>
            </w:pPr>
            <w:r w:rsidRPr="00104387">
              <w:rPr>
                <w:rFonts w:ascii="Times New Roman" w:hAnsi="Times New Roman" w:cs="Times New Roman"/>
                <w:sz w:val="20"/>
              </w:rPr>
              <w:t xml:space="preserve">  Hayır</w:t>
            </w:r>
          </w:p>
          <w:p w:rsidR="00442497" w:rsidRPr="00104387" w:rsidRDefault="00442497" w:rsidP="00161F36">
            <w:pPr>
              <w:rPr>
                <w:rFonts w:ascii="Times New Roman" w:hAnsi="Times New Roman" w:cs="Times New Roman"/>
                <w:b/>
                <w:sz w:val="24"/>
              </w:rPr>
            </w:pPr>
            <w:r w:rsidRPr="00104387">
              <w:rPr>
                <w:rFonts w:ascii="Times New Roman" w:hAnsi="Times New Roman" w:cs="Times New Roman"/>
                <w:sz w:val="20"/>
              </w:rPr>
              <w:t xml:space="preserve">  Evet</w:t>
            </w:r>
          </w:p>
        </w:tc>
        <w:tc>
          <w:tcPr>
            <w:tcW w:w="812"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108</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288</w:t>
            </w:r>
          </w:p>
        </w:tc>
        <w:tc>
          <w:tcPr>
            <w:tcW w:w="1172"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66,3±10,4</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72,2±8,5</w:t>
            </w:r>
          </w:p>
        </w:tc>
        <w:tc>
          <w:tcPr>
            <w:tcW w:w="1380"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67,5</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74,0</w:t>
            </w:r>
          </w:p>
        </w:tc>
        <w:tc>
          <w:tcPr>
            <w:tcW w:w="1264" w:type="dxa"/>
            <w:tcBorders>
              <w:left w:val="nil"/>
              <w:right w:val="nil"/>
            </w:tcBorders>
          </w:tcPr>
          <w:p w:rsidR="00442497" w:rsidRPr="00104387" w:rsidRDefault="00442497" w:rsidP="00161F36">
            <w:pPr>
              <w:jc w:val="right"/>
              <w:rPr>
                <w:rFonts w:ascii="Times New Roman" w:hAnsi="Times New Roman" w:cs="Times New Roman"/>
                <w:sz w:val="20"/>
                <w:szCs w:val="20"/>
              </w:rPr>
            </w:pPr>
          </w:p>
          <w:p w:rsidR="00442497" w:rsidRPr="00104387" w:rsidRDefault="00442497" w:rsidP="00161F36">
            <w:pPr>
              <w:rPr>
                <w:rFonts w:ascii="Times New Roman" w:hAnsi="Times New Roman" w:cs="Times New Roman"/>
                <w:sz w:val="20"/>
                <w:szCs w:val="20"/>
              </w:rPr>
            </w:pP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44,0-84,0</w:t>
            </w:r>
          </w:p>
          <w:p w:rsidR="00442497" w:rsidRPr="00104387" w:rsidRDefault="00442497" w:rsidP="00161F36">
            <w:pPr>
              <w:jc w:val="right"/>
              <w:rPr>
                <w:rFonts w:ascii="Times New Roman" w:hAnsi="Times New Roman" w:cs="Times New Roman"/>
                <w:sz w:val="20"/>
                <w:szCs w:val="20"/>
              </w:rPr>
            </w:pPr>
            <w:r w:rsidRPr="00104387">
              <w:rPr>
                <w:rFonts w:ascii="Times New Roman" w:hAnsi="Times New Roman" w:cs="Times New Roman"/>
                <w:sz w:val="20"/>
                <w:szCs w:val="20"/>
              </w:rPr>
              <w:t>39,0-84,0</w:t>
            </w:r>
          </w:p>
        </w:tc>
        <w:tc>
          <w:tcPr>
            <w:tcW w:w="1467" w:type="dxa"/>
            <w:tcBorders>
              <w:left w:val="nil"/>
              <w:right w:val="nil"/>
            </w:tcBorders>
          </w:tcPr>
          <w:p w:rsidR="00442497" w:rsidRPr="00104387" w:rsidRDefault="00442497" w:rsidP="00161F36">
            <w:pPr>
              <w:rPr>
                <w:rFonts w:ascii="Times New Roman" w:hAnsi="Times New Roman" w:cs="Times New Roman"/>
                <w:sz w:val="20"/>
              </w:rPr>
            </w:pPr>
          </w:p>
          <w:p w:rsidR="00442497" w:rsidRPr="00104387" w:rsidRDefault="00442497" w:rsidP="00161F36">
            <w:pPr>
              <w:rPr>
                <w:rFonts w:ascii="Times New Roman" w:hAnsi="Times New Roman" w:cs="Times New Roman"/>
                <w:sz w:val="20"/>
              </w:rPr>
            </w:pPr>
          </w:p>
          <w:p w:rsidR="00442497" w:rsidRPr="00104387" w:rsidRDefault="00442497" w:rsidP="00161F36">
            <w:pPr>
              <w:rPr>
                <w:rFonts w:ascii="Times New Roman" w:hAnsi="Times New Roman" w:cs="Times New Roman"/>
                <w:sz w:val="20"/>
              </w:rPr>
            </w:pPr>
            <w:r w:rsidRPr="00104387">
              <w:rPr>
                <w:rFonts w:ascii="Times New Roman" w:hAnsi="Times New Roman" w:cs="Times New Roman"/>
                <w:sz w:val="20"/>
              </w:rPr>
              <w:t>U=10338,5</w:t>
            </w:r>
          </w:p>
        </w:tc>
        <w:tc>
          <w:tcPr>
            <w:tcW w:w="1100" w:type="dxa"/>
            <w:tcBorders>
              <w:left w:val="nil"/>
              <w:right w:val="single" w:sz="4" w:space="0" w:color="auto"/>
            </w:tcBorders>
          </w:tcPr>
          <w:p w:rsidR="00442497" w:rsidRPr="00104387" w:rsidRDefault="00442497" w:rsidP="00161F36">
            <w:pPr>
              <w:jc w:val="center"/>
              <w:rPr>
                <w:rFonts w:ascii="Times New Roman" w:hAnsi="Times New Roman" w:cs="Times New Roman"/>
                <w:b/>
                <w:sz w:val="20"/>
              </w:rPr>
            </w:pPr>
          </w:p>
          <w:p w:rsidR="00442497" w:rsidRPr="00104387" w:rsidRDefault="00442497" w:rsidP="00161F36">
            <w:pPr>
              <w:rPr>
                <w:rFonts w:ascii="Times New Roman" w:hAnsi="Times New Roman" w:cs="Times New Roman"/>
                <w:b/>
                <w:sz w:val="20"/>
              </w:rPr>
            </w:pPr>
          </w:p>
          <w:p w:rsidR="00442497" w:rsidRPr="00104387" w:rsidRDefault="00442497" w:rsidP="00161F36">
            <w:pPr>
              <w:jc w:val="center"/>
              <w:rPr>
                <w:rFonts w:ascii="Times New Roman" w:hAnsi="Times New Roman" w:cs="Times New Roman"/>
                <w:b/>
                <w:sz w:val="20"/>
              </w:rPr>
            </w:pPr>
            <w:r w:rsidRPr="00104387">
              <w:rPr>
                <w:rFonts w:ascii="Times New Roman" w:hAnsi="Times New Roman" w:cs="Times New Roman"/>
                <w:b/>
                <w:sz w:val="20"/>
              </w:rPr>
              <w:t>0,000</w:t>
            </w:r>
          </w:p>
        </w:tc>
      </w:tr>
      <w:tr w:rsidR="00442497" w:rsidTr="0091524D">
        <w:tc>
          <w:tcPr>
            <w:tcW w:w="2093" w:type="dxa"/>
            <w:tcBorders>
              <w:left w:val="single" w:sz="4" w:space="0" w:color="auto"/>
              <w:right w:val="nil"/>
            </w:tcBorders>
          </w:tcPr>
          <w:p w:rsidR="00442497" w:rsidRPr="00104387" w:rsidRDefault="00442497" w:rsidP="00087C57">
            <w:pPr>
              <w:spacing w:line="276" w:lineRule="auto"/>
              <w:rPr>
                <w:rFonts w:ascii="Times New Roman" w:hAnsi="Times New Roman" w:cs="Times New Roman"/>
                <w:b/>
                <w:sz w:val="20"/>
              </w:rPr>
            </w:pPr>
            <w:r w:rsidRPr="00104387">
              <w:rPr>
                <w:rFonts w:ascii="Times New Roman" w:hAnsi="Times New Roman" w:cs="Times New Roman"/>
                <w:b/>
                <w:sz w:val="20"/>
              </w:rPr>
              <w:t>Doğum deneyimlerini konuşma ve dinleme</w:t>
            </w:r>
          </w:p>
          <w:p w:rsidR="00442497" w:rsidRPr="00104387" w:rsidRDefault="00442497" w:rsidP="00087C57">
            <w:pPr>
              <w:rPr>
                <w:rFonts w:ascii="Times New Roman" w:hAnsi="Times New Roman" w:cs="Times New Roman"/>
                <w:sz w:val="20"/>
              </w:rPr>
            </w:pPr>
            <w:r w:rsidRPr="00104387">
              <w:rPr>
                <w:rFonts w:ascii="Times New Roman" w:hAnsi="Times New Roman" w:cs="Times New Roman"/>
                <w:sz w:val="20"/>
              </w:rPr>
              <w:t xml:space="preserve">  Hayır</w:t>
            </w:r>
          </w:p>
          <w:p w:rsidR="00442497" w:rsidRPr="00104387" w:rsidRDefault="00442497" w:rsidP="00087C57">
            <w:pPr>
              <w:rPr>
                <w:rFonts w:ascii="Times New Roman" w:hAnsi="Times New Roman" w:cs="Times New Roman"/>
                <w:b/>
                <w:sz w:val="24"/>
              </w:rPr>
            </w:pPr>
            <w:r w:rsidRPr="00104387">
              <w:rPr>
                <w:rFonts w:ascii="Times New Roman" w:hAnsi="Times New Roman" w:cs="Times New Roman"/>
                <w:sz w:val="20"/>
              </w:rPr>
              <w:t xml:space="preserve">  Evet</w:t>
            </w:r>
          </w:p>
        </w:tc>
        <w:tc>
          <w:tcPr>
            <w:tcW w:w="812"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32</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364</w:t>
            </w:r>
          </w:p>
        </w:tc>
        <w:tc>
          <w:tcPr>
            <w:tcW w:w="1172"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66,7±10,0</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71,0±9,3</w:t>
            </w:r>
          </w:p>
        </w:tc>
        <w:tc>
          <w:tcPr>
            <w:tcW w:w="1380"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66,5</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73,0</w:t>
            </w:r>
          </w:p>
        </w:tc>
        <w:tc>
          <w:tcPr>
            <w:tcW w:w="1264"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48,0-84,0</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39,0-84,0</w:t>
            </w:r>
          </w:p>
        </w:tc>
        <w:tc>
          <w:tcPr>
            <w:tcW w:w="1467" w:type="dxa"/>
            <w:tcBorders>
              <w:left w:val="nil"/>
              <w:right w:val="nil"/>
            </w:tcBorders>
          </w:tcPr>
          <w:p w:rsidR="00442497" w:rsidRPr="00104387" w:rsidRDefault="00442497" w:rsidP="00087C57">
            <w:pPr>
              <w:rPr>
                <w:rFonts w:ascii="Times New Roman" w:hAnsi="Times New Roman" w:cs="Times New Roman"/>
                <w:sz w:val="20"/>
              </w:rPr>
            </w:pPr>
          </w:p>
          <w:p w:rsidR="00442497" w:rsidRPr="00104387" w:rsidRDefault="00442497" w:rsidP="00087C57">
            <w:pPr>
              <w:rPr>
                <w:rFonts w:ascii="Times New Roman" w:hAnsi="Times New Roman" w:cs="Times New Roman"/>
                <w:sz w:val="20"/>
              </w:rPr>
            </w:pPr>
          </w:p>
          <w:p w:rsidR="00442497" w:rsidRPr="00104387" w:rsidRDefault="00442497" w:rsidP="00087C57">
            <w:pPr>
              <w:rPr>
                <w:rFonts w:ascii="Times New Roman" w:hAnsi="Times New Roman" w:cs="Times New Roman"/>
                <w:sz w:val="20"/>
              </w:rPr>
            </w:pPr>
          </w:p>
          <w:p w:rsidR="00442497" w:rsidRPr="00104387" w:rsidRDefault="00442497" w:rsidP="00087C57">
            <w:pPr>
              <w:rPr>
                <w:rFonts w:ascii="Times New Roman" w:hAnsi="Times New Roman" w:cs="Times New Roman"/>
                <w:sz w:val="20"/>
              </w:rPr>
            </w:pPr>
            <w:r w:rsidRPr="00104387">
              <w:rPr>
                <w:rFonts w:ascii="Times New Roman" w:hAnsi="Times New Roman" w:cs="Times New Roman"/>
                <w:sz w:val="20"/>
              </w:rPr>
              <w:t>U=4337,0</w:t>
            </w:r>
          </w:p>
        </w:tc>
        <w:tc>
          <w:tcPr>
            <w:tcW w:w="1100" w:type="dxa"/>
            <w:tcBorders>
              <w:left w:val="nil"/>
              <w:right w:val="single" w:sz="4" w:space="0" w:color="auto"/>
            </w:tcBorders>
          </w:tcPr>
          <w:p w:rsidR="00442497" w:rsidRPr="00104387" w:rsidRDefault="00442497" w:rsidP="00087C57">
            <w:pPr>
              <w:jc w:val="center"/>
              <w:rPr>
                <w:rFonts w:ascii="Times New Roman" w:hAnsi="Times New Roman" w:cs="Times New Roman"/>
                <w:b/>
                <w:sz w:val="20"/>
              </w:rPr>
            </w:pPr>
          </w:p>
          <w:p w:rsidR="00442497" w:rsidRPr="00104387" w:rsidRDefault="00442497" w:rsidP="00087C57">
            <w:pPr>
              <w:jc w:val="center"/>
              <w:rPr>
                <w:rFonts w:ascii="Times New Roman" w:hAnsi="Times New Roman" w:cs="Times New Roman"/>
                <w:b/>
                <w:sz w:val="20"/>
              </w:rPr>
            </w:pPr>
          </w:p>
          <w:p w:rsidR="00442497" w:rsidRPr="00104387" w:rsidRDefault="00442497" w:rsidP="00087C57">
            <w:pPr>
              <w:rPr>
                <w:rFonts w:ascii="Times New Roman" w:hAnsi="Times New Roman" w:cs="Times New Roman"/>
                <w:b/>
                <w:sz w:val="20"/>
              </w:rPr>
            </w:pPr>
          </w:p>
          <w:p w:rsidR="00442497" w:rsidRPr="00104387" w:rsidRDefault="00442497" w:rsidP="00087C57">
            <w:pPr>
              <w:jc w:val="center"/>
              <w:rPr>
                <w:rFonts w:ascii="Times New Roman" w:hAnsi="Times New Roman" w:cs="Times New Roman"/>
                <w:b/>
                <w:sz w:val="20"/>
              </w:rPr>
            </w:pPr>
            <w:r w:rsidRPr="00104387">
              <w:rPr>
                <w:rFonts w:ascii="Times New Roman" w:hAnsi="Times New Roman" w:cs="Times New Roman"/>
                <w:b/>
                <w:sz w:val="20"/>
              </w:rPr>
              <w:t>0,017</w:t>
            </w:r>
          </w:p>
        </w:tc>
      </w:tr>
      <w:tr w:rsidR="00442497" w:rsidTr="0091524D">
        <w:tc>
          <w:tcPr>
            <w:tcW w:w="2093" w:type="dxa"/>
            <w:tcBorders>
              <w:left w:val="single" w:sz="4" w:space="0" w:color="auto"/>
              <w:right w:val="nil"/>
            </w:tcBorders>
          </w:tcPr>
          <w:p w:rsidR="00442497" w:rsidRPr="00104387" w:rsidRDefault="00442497" w:rsidP="00087C57">
            <w:pPr>
              <w:spacing w:line="276" w:lineRule="auto"/>
              <w:rPr>
                <w:rFonts w:ascii="Times New Roman" w:hAnsi="Times New Roman" w:cs="Times New Roman"/>
                <w:b/>
                <w:sz w:val="20"/>
              </w:rPr>
            </w:pPr>
            <w:r w:rsidRPr="00104387">
              <w:rPr>
                <w:rFonts w:ascii="Times New Roman" w:hAnsi="Times New Roman" w:cs="Times New Roman"/>
                <w:b/>
                <w:sz w:val="20"/>
              </w:rPr>
              <w:t>Doğum deneyimlerinden etkilenme</w:t>
            </w:r>
          </w:p>
          <w:p w:rsidR="00442497" w:rsidRPr="00104387" w:rsidRDefault="00442497" w:rsidP="00087C57">
            <w:pPr>
              <w:rPr>
                <w:rFonts w:ascii="Times New Roman" w:hAnsi="Times New Roman" w:cs="Times New Roman"/>
                <w:sz w:val="20"/>
              </w:rPr>
            </w:pPr>
            <w:r w:rsidRPr="00104387">
              <w:rPr>
                <w:rFonts w:ascii="Times New Roman" w:hAnsi="Times New Roman" w:cs="Times New Roman"/>
                <w:sz w:val="20"/>
              </w:rPr>
              <w:t xml:space="preserve">  Olumlu</w:t>
            </w:r>
          </w:p>
          <w:p w:rsidR="00442497" w:rsidRPr="00104387" w:rsidRDefault="00442497" w:rsidP="00087C57">
            <w:pPr>
              <w:rPr>
                <w:rFonts w:ascii="Times New Roman" w:hAnsi="Times New Roman" w:cs="Times New Roman"/>
                <w:b/>
                <w:sz w:val="24"/>
              </w:rPr>
            </w:pPr>
            <w:r w:rsidRPr="00104387">
              <w:rPr>
                <w:rFonts w:ascii="Times New Roman" w:hAnsi="Times New Roman" w:cs="Times New Roman"/>
                <w:sz w:val="20"/>
              </w:rPr>
              <w:t xml:space="preserve">  Olumsuz</w:t>
            </w:r>
          </w:p>
        </w:tc>
        <w:tc>
          <w:tcPr>
            <w:tcW w:w="812"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261</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110</w:t>
            </w:r>
          </w:p>
        </w:tc>
        <w:tc>
          <w:tcPr>
            <w:tcW w:w="1172"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72,2±9,1</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68,4±9,4</w:t>
            </w:r>
          </w:p>
        </w:tc>
        <w:tc>
          <w:tcPr>
            <w:tcW w:w="1380"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75,0</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70,0</w:t>
            </w:r>
          </w:p>
        </w:tc>
        <w:tc>
          <w:tcPr>
            <w:tcW w:w="1264"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47,0-84,0</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39,0-84,0</w:t>
            </w:r>
          </w:p>
        </w:tc>
        <w:tc>
          <w:tcPr>
            <w:tcW w:w="1467" w:type="dxa"/>
            <w:tcBorders>
              <w:left w:val="nil"/>
              <w:right w:val="nil"/>
            </w:tcBorders>
          </w:tcPr>
          <w:p w:rsidR="00442497" w:rsidRPr="00104387" w:rsidRDefault="00442497" w:rsidP="00087C57">
            <w:pPr>
              <w:rPr>
                <w:rFonts w:ascii="Times New Roman" w:hAnsi="Times New Roman" w:cs="Times New Roman"/>
                <w:sz w:val="20"/>
              </w:rPr>
            </w:pPr>
          </w:p>
          <w:p w:rsidR="00442497" w:rsidRPr="00104387" w:rsidRDefault="00442497" w:rsidP="00087C57">
            <w:pPr>
              <w:rPr>
                <w:rFonts w:ascii="Times New Roman" w:hAnsi="Times New Roman" w:cs="Times New Roman"/>
                <w:sz w:val="20"/>
              </w:rPr>
            </w:pPr>
          </w:p>
          <w:p w:rsidR="00442497" w:rsidRPr="00104387" w:rsidRDefault="00442497" w:rsidP="00087C57">
            <w:pPr>
              <w:rPr>
                <w:rFonts w:ascii="Times New Roman" w:hAnsi="Times New Roman" w:cs="Times New Roman"/>
                <w:sz w:val="20"/>
              </w:rPr>
            </w:pPr>
          </w:p>
          <w:p w:rsidR="00442497" w:rsidRPr="00104387" w:rsidRDefault="00442497" w:rsidP="00087C57">
            <w:pPr>
              <w:rPr>
                <w:rFonts w:ascii="Times New Roman" w:hAnsi="Times New Roman" w:cs="Times New Roman"/>
                <w:sz w:val="20"/>
              </w:rPr>
            </w:pPr>
            <w:r w:rsidRPr="00104387">
              <w:rPr>
                <w:rFonts w:ascii="Times New Roman" w:hAnsi="Times New Roman" w:cs="Times New Roman"/>
                <w:sz w:val="20"/>
              </w:rPr>
              <w:t>U=10652,0</w:t>
            </w:r>
          </w:p>
        </w:tc>
        <w:tc>
          <w:tcPr>
            <w:tcW w:w="1100" w:type="dxa"/>
            <w:tcBorders>
              <w:left w:val="nil"/>
              <w:right w:val="single" w:sz="4" w:space="0" w:color="auto"/>
            </w:tcBorders>
          </w:tcPr>
          <w:p w:rsidR="00442497" w:rsidRPr="00104387" w:rsidRDefault="00442497" w:rsidP="00087C57">
            <w:pPr>
              <w:jc w:val="center"/>
              <w:rPr>
                <w:rFonts w:ascii="Times New Roman" w:hAnsi="Times New Roman" w:cs="Times New Roman"/>
                <w:b/>
                <w:sz w:val="20"/>
              </w:rPr>
            </w:pPr>
          </w:p>
          <w:p w:rsidR="00442497" w:rsidRPr="00104387" w:rsidRDefault="00442497" w:rsidP="00087C57">
            <w:pPr>
              <w:jc w:val="center"/>
              <w:rPr>
                <w:rFonts w:ascii="Times New Roman" w:hAnsi="Times New Roman" w:cs="Times New Roman"/>
                <w:b/>
                <w:sz w:val="20"/>
              </w:rPr>
            </w:pPr>
          </w:p>
          <w:p w:rsidR="00442497" w:rsidRPr="00104387" w:rsidRDefault="00442497" w:rsidP="00087C57">
            <w:pPr>
              <w:jc w:val="center"/>
              <w:rPr>
                <w:rFonts w:ascii="Times New Roman" w:hAnsi="Times New Roman" w:cs="Times New Roman"/>
                <w:b/>
                <w:sz w:val="20"/>
              </w:rPr>
            </w:pPr>
          </w:p>
          <w:p w:rsidR="00442497" w:rsidRPr="00104387" w:rsidRDefault="00442497" w:rsidP="00087C57">
            <w:pPr>
              <w:jc w:val="center"/>
              <w:rPr>
                <w:rFonts w:ascii="Times New Roman" w:hAnsi="Times New Roman" w:cs="Times New Roman"/>
                <w:b/>
                <w:sz w:val="20"/>
              </w:rPr>
            </w:pPr>
            <w:r w:rsidRPr="00104387">
              <w:rPr>
                <w:rFonts w:ascii="Times New Roman" w:hAnsi="Times New Roman" w:cs="Times New Roman"/>
                <w:b/>
                <w:sz w:val="20"/>
              </w:rPr>
              <w:t>0,000</w:t>
            </w:r>
          </w:p>
        </w:tc>
      </w:tr>
      <w:tr w:rsidR="00442497" w:rsidTr="0091524D">
        <w:tc>
          <w:tcPr>
            <w:tcW w:w="2093" w:type="dxa"/>
            <w:tcBorders>
              <w:left w:val="single" w:sz="4" w:space="0" w:color="auto"/>
              <w:right w:val="nil"/>
            </w:tcBorders>
          </w:tcPr>
          <w:p w:rsidR="00442497" w:rsidRPr="00104387" w:rsidRDefault="00442497" w:rsidP="00087C57">
            <w:pPr>
              <w:spacing w:line="276" w:lineRule="auto"/>
              <w:rPr>
                <w:rFonts w:ascii="Times New Roman" w:hAnsi="Times New Roman" w:cs="Times New Roman"/>
                <w:b/>
                <w:sz w:val="20"/>
              </w:rPr>
            </w:pPr>
            <w:r w:rsidRPr="00104387">
              <w:rPr>
                <w:rFonts w:ascii="Times New Roman" w:hAnsi="Times New Roman" w:cs="Times New Roman"/>
                <w:b/>
                <w:sz w:val="20"/>
              </w:rPr>
              <w:t xml:space="preserve">Doğum ağrısı çekmekten korkma </w:t>
            </w:r>
          </w:p>
          <w:p w:rsidR="00442497" w:rsidRPr="00104387" w:rsidRDefault="00442497" w:rsidP="00087C57">
            <w:pPr>
              <w:rPr>
                <w:rFonts w:ascii="Times New Roman" w:hAnsi="Times New Roman" w:cs="Times New Roman"/>
                <w:sz w:val="20"/>
              </w:rPr>
            </w:pPr>
            <w:r w:rsidRPr="00104387">
              <w:rPr>
                <w:rFonts w:ascii="Times New Roman" w:hAnsi="Times New Roman" w:cs="Times New Roman"/>
                <w:b/>
                <w:sz w:val="20"/>
              </w:rPr>
              <w:t xml:space="preserve">  </w:t>
            </w:r>
            <w:r w:rsidRPr="00104387">
              <w:rPr>
                <w:rFonts w:ascii="Times New Roman" w:hAnsi="Times New Roman" w:cs="Times New Roman"/>
                <w:sz w:val="20"/>
              </w:rPr>
              <w:t>Hayır</w:t>
            </w:r>
          </w:p>
          <w:p w:rsidR="00442497" w:rsidRPr="00104387" w:rsidRDefault="00442497" w:rsidP="00087C57">
            <w:pPr>
              <w:rPr>
                <w:rFonts w:ascii="Times New Roman" w:hAnsi="Times New Roman" w:cs="Times New Roman"/>
                <w:b/>
                <w:sz w:val="20"/>
              </w:rPr>
            </w:pPr>
            <w:r w:rsidRPr="00104387">
              <w:rPr>
                <w:rFonts w:ascii="Times New Roman" w:hAnsi="Times New Roman" w:cs="Times New Roman"/>
                <w:sz w:val="20"/>
              </w:rPr>
              <w:t xml:space="preserve">  Evet</w:t>
            </w:r>
          </w:p>
        </w:tc>
        <w:tc>
          <w:tcPr>
            <w:tcW w:w="812"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140</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257</w:t>
            </w:r>
          </w:p>
        </w:tc>
        <w:tc>
          <w:tcPr>
            <w:tcW w:w="1172"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71,7±8,8</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70,0±9,7</w:t>
            </w:r>
          </w:p>
        </w:tc>
        <w:tc>
          <w:tcPr>
            <w:tcW w:w="1380"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74,0</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73,0</w:t>
            </w:r>
          </w:p>
        </w:tc>
        <w:tc>
          <w:tcPr>
            <w:tcW w:w="1264" w:type="dxa"/>
            <w:tcBorders>
              <w:left w:val="nil"/>
              <w:right w:val="nil"/>
            </w:tcBorders>
          </w:tcPr>
          <w:p w:rsidR="00442497" w:rsidRPr="00104387" w:rsidRDefault="00442497" w:rsidP="00087C57">
            <w:pPr>
              <w:jc w:val="right"/>
              <w:rPr>
                <w:rFonts w:ascii="Times New Roman" w:hAnsi="Times New Roman" w:cs="Times New Roman"/>
                <w:sz w:val="20"/>
                <w:szCs w:val="20"/>
              </w:rPr>
            </w:pPr>
          </w:p>
          <w:p w:rsidR="00442497" w:rsidRPr="00104387" w:rsidRDefault="00442497" w:rsidP="00087C57">
            <w:pPr>
              <w:rPr>
                <w:rFonts w:ascii="Times New Roman" w:hAnsi="Times New Roman" w:cs="Times New Roman"/>
                <w:sz w:val="20"/>
                <w:szCs w:val="20"/>
              </w:rPr>
            </w:pP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47,0-84,0</w:t>
            </w:r>
          </w:p>
          <w:p w:rsidR="00442497" w:rsidRPr="00104387" w:rsidRDefault="00442497" w:rsidP="00087C57">
            <w:pPr>
              <w:jc w:val="right"/>
              <w:rPr>
                <w:rFonts w:ascii="Times New Roman" w:hAnsi="Times New Roman" w:cs="Times New Roman"/>
                <w:sz w:val="20"/>
                <w:szCs w:val="20"/>
              </w:rPr>
            </w:pPr>
            <w:r w:rsidRPr="00104387">
              <w:rPr>
                <w:rFonts w:ascii="Times New Roman" w:hAnsi="Times New Roman" w:cs="Times New Roman"/>
                <w:sz w:val="20"/>
                <w:szCs w:val="20"/>
              </w:rPr>
              <w:t>39,0-84,0</w:t>
            </w:r>
          </w:p>
        </w:tc>
        <w:tc>
          <w:tcPr>
            <w:tcW w:w="1467" w:type="dxa"/>
            <w:tcBorders>
              <w:left w:val="nil"/>
              <w:right w:val="nil"/>
            </w:tcBorders>
          </w:tcPr>
          <w:p w:rsidR="00442497" w:rsidRPr="00104387" w:rsidRDefault="00442497" w:rsidP="00087C57">
            <w:pPr>
              <w:rPr>
                <w:rFonts w:ascii="Times New Roman" w:hAnsi="Times New Roman" w:cs="Times New Roman"/>
                <w:sz w:val="20"/>
              </w:rPr>
            </w:pPr>
          </w:p>
          <w:p w:rsidR="00442497" w:rsidRPr="00104387" w:rsidRDefault="00442497" w:rsidP="00087C57">
            <w:pPr>
              <w:rPr>
                <w:rFonts w:ascii="Times New Roman" w:hAnsi="Times New Roman" w:cs="Times New Roman"/>
                <w:sz w:val="20"/>
              </w:rPr>
            </w:pPr>
          </w:p>
          <w:p w:rsidR="00442497" w:rsidRPr="00104387" w:rsidRDefault="00442497" w:rsidP="00087C57">
            <w:pPr>
              <w:rPr>
                <w:rFonts w:ascii="Times New Roman" w:hAnsi="Times New Roman" w:cs="Times New Roman"/>
                <w:sz w:val="20"/>
              </w:rPr>
            </w:pPr>
            <w:r w:rsidRPr="00104387">
              <w:rPr>
                <w:rFonts w:ascii="Times New Roman" w:hAnsi="Times New Roman" w:cs="Times New Roman"/>
                <w:sz w:val="20"/>
              </w:rPr>
              <w:t>U=16332,5</w:t>
            </w:r>
          </w:p>
        </w:tc>
        <w:tc>
          <w:tcPr>
            <w:tcW w:w="1100" w:type="dxa"/>
            <w:tcBorders>
              <w:left w:val="nil"/>
              <w:right w:val="single" w:sz="4" w:space="0" w:color="auto"/>
            </w:tcBorders>
          </w:tcPr>
          <w:p w:rsidR="00442497" w:rsidRPr="00104387" w:rsidRDefault="00442497" w:rsidP="00087C57">
            <w:pPr>
              <w:jc w:val="center"/>
              <w:rPr>
                <w:rFonts w:ascii="Times New Roman" w:hAnsi="Times New Roman" w:cs="Times New Roman"/>
                <w:sz w:val="20"/>
              </w:rPr>
            </w:pPr>
          </w:p>
          <w:p w:rsidR="00442497" w:rsidRPr="00104387" w:rsidRDefault="00442497" w:rsidP="00087C57">
            <w:pPr>
              <w:rPr>
                <w:rFonts w:ascii="Times New Roman" w:hAnsi="Times New Roman" w:cs="Times New Roman"/>
                <w:sz w:val="20"/>
              </w:rPr>
            </w:pPr>
          </w:p>
          <w:p w:rsidR="00442497" w:rsidRPr="00104387" w:rsidRDefault="00442497" w:rsidP="00087C57">
            <w:pPr>
              <w:jc w:val="center"/>
              <w:rPr>
                <w:rFonts w:ascii="Times New Roman" w:hAnsi="Times New Roman" w:cs="Times New Roman"/>
                <w:sz w:val="20"/>
              </w:rPr>
            </w:pPr>
            <w:r w:rsidRPr="00104387">
              <w:rPr>
                <w:rFonts w:ascii="Times New Roman" w:hAnsi="Times New Roman" w:cs="Times New Roman"/>
                <w:sz w:val="20"/>
              </w:rPr>
              <w:t>0,129</w:t>
            </w:r>
          </w:p>
        </w:tc>
      </w:tr>
    </w:tbl>
    <w:p w:rsidR="00087C57" w:rsidRPr="00087C57" w:rsidRDefault="00087C57" w:rsidP="00087C57">
      <w:pPr>
        <w:jc w:val="both"/>
        <w:rPr>
          <w:rFonts w:ascii="Times New Roman" w:hAnsi="Times New Roman" w:cs="Times New Roman"/>
          <w:sz w:val="20"/>
        </w:rPr>
      </w:pPr>
      <w:r w:rsidRPr="00087C57">
        <w:rPr>
          <w:rFonts w:ascii="Times New Roman" w:hAnsi="Times New Roman" w:cs="Times New Roman"/>
          <w:sz w:val="20"/>
        </w:rPr>
        <w:t>KW-H</w:t>
      </w:r>
      <w:r w:rsidR="00B75D80">
        <w:rPr>
          <w:rFonts w:ascii="Times New Roman" w:hAnsi="Times New Roman" w:cs="Times New Roman"/>
          <w:sz w:val="20"/>
        </w:rPr>
        <w:t xml:space="preserve"> </w:t>
      </w:r>
      <w:r w:rsidRPr="00087C57">
        <w:rPr>
          <w:rFonts w:ascii="Times New Roman" w:hAnsi="Times New Roman" w:cs="Times New Roman"/>
          <w:sz w:val="20"/>
        </w:rPr>
        <w:t>= Kruskal-Wallis-H Testi</w:t>
      </w:r>
    </w:p>
    <w:p w:rsidR="00087C57" w:rsidRPr="00087C57" w:rsidRDefault="00087C57" w:rsidP="00087C57">
      <w:pPr>
        <w:jc w:val="both"/>
        <w:rPr>
          <w:rFonts w:ascii="Times New Roman" w:hAnsi="Times New Roman" w:cs="Times New Roman"/>
          <w:sz w:val="20"/>
        </w:rPr>
      </w:pPr>
      <w:r w:rsidRPr="00087C57">
        <w:rPr>
          <w:rFonts w:ascii="Times New Roman" w:hAnsi="Times New Roman" w:cs="Times New Roman"/>
          <w:sz w:val="20"/>
        </w:rPr>
        <w:t>U</w:t>
      </w:r>
      <w:r w:rsidR="00B75D80">
        <w:rPr>
          <w:rFonts w:ascii="Times New Roman" w:hAnsi="Times New Roman" w:cs="Times New Roman"/>
          <w:sz w:val="20"/>
        </w:rPr>
        <w:t xml:space="preserve"> </w:t>
      </w:r>
      <w:r w:rsidRPr="00087C57">
        <w:rPr>
          <w:rFonts w:ascii="Times New Roman" w:hAnsi="Times New Roman" w:cs="Times New Roman"/>
          <w:sz w:val="20"/>
        </w:rPr>
        <w:t>=</w:t>
      </w:r>
      <w:r w:rsidR="00B75D80">
        <w:rPr>
          <w:rFonts w:ascii="Times New Roman" w:hAnsi="Times New Roman" w:cs="Times New Roman"/>
          <w:sz w:val="20"/>
        </w:rPr>
        <w:t xml:space="preserve"> </w:t>
      </w:r>
      <w:r w:rsidRPr="00087C57">
        <w:rPr>
          <w:rFonts w:ascii="Times New Roman" w:hAnsi="Times New Roman" w:cs="Times New Roman"/>
          <w:sz w:val="20"/>
        </w:rPr>
        <w:t>Mann Whitney U testi</w:t>
      </w:r>
    </w:p>
    <w:p w:rsidR="00087C57" w:rsidRPr="00087C57" w:rsidRDefault="00087C57" w:rsidP="00FD3677">
      <w:pPr>
        <w:jc w:val="both"/>
        <w:rPr>
          <w:rFonts w:ascii="Times New Roman" w:hAnsi="Times New Roman" w:cs="Times New Roman"/>
          <w:sz w:val="20"/>
        </w:rPr>
      </w:pPr>
      <w:r w:rsidRPr="00087C57">
        <w:rPr>
          <w:rFonts w:ascii="Times New Roman" w:hAnsi="Times New Roman" w:cs="Times New Roman"/>
          <w:sz w:val="20"/>
        </w:rPr>
        <w:t>*Üç ve daha fazla sayıdaki grup karşılaştırmalarında satırda belirtilen harfler ikili karşılaştırmalar arasındaki istatsitiksel farklılığı göstermektedir. Aynı harflerin not edildiği satırlar arasında anlamlı fark yok, farklı harflerin not edildiği satırlar arasında anlamlı fark vardır.</w:t>
      </w:r>
    </w:p>
    <w:p w:rsidR="00C94819" w:rsidRDefault="00A43D04" w:rsidP="00492DAC">
      <w:pPr>
        <w:spacing w:line="360" w:lineRule="auto"/>
        <w:jc w:val="both"/>
        <w:rPr>
          <w:rFonts w:ascii="Times New Roman" w:hAnsi="Times New Roman" w:cs="Times New Roman"/>
          <w:sz w:val="24"/>
        </w:rPr>
      </w:pPr>
      <w:r w:rsidRPr="00104387">
        <w:rPr>
          <w:rFonts w:ascii="Times New Roman" w:hAnsi="Times New Roman" w:cs="Times New Roman"/>
          <w:sz w:val="24"/>
        </w:rPr>
        <w:t xml:space="preserve">           </w:t>
      </w:r>
      <w:r w:rsidR="007E7CE0">
        <w:rPr>
          <w:rFonts w:ascii="Times New Roman" w:hAnsi="Times New Roman" w:cs="Times New Roman"/>
          <w:sz w:val="24"/>
        </w:rPr>
        <w:t xml:space="preserve">   Tablo 11</w:t>
      </w:r>
      <w:r w:rsidR="002E0C88" w:rsidRPr="00104387">
        <w:rPr>
          <w:rFonts w:ascii="Times New Roman" w:hAnsi="Times New Roman" w:cs="Times New Roman"/>
          <w:sz w:val="24"/>
        </w:rPr>
        <w:t>’de</w:t>
      </w:r>
      <w:r w:rsidRPr="00104387">
        <w:rPr>
          <w:rFonts w:ascii="Times New Roman" w:hAnsi="Times New Roman" w:cs="Times New Roman"/>
          <w:sz w:val="24"/>
        </w:rPr>
        <w:t xml:space="preserve"> gebelerin obstetrik özelliklerine göre PBE toplam puanı karşılaştırılmıştır. </w:t>
      </w:r>
      <w:proofErr w:type="gramStart"/>
      <w:r w:rsidRPr="00104387">
        <w:rPr>
          <w:rFonts w:ascii="Times New Roman" w:hAnsi="Times New Roman" w:cs="Times New Roman"/>
          <w:sz w:val="24"/>
        </w:rPr>
        <w:t>Tablo</w:t>
      </w:r>
      <w:r w:rsidR="003A2B0B">
        <w:rPr>
          <w:rFonts w:ascii="Times New Roman" w:hAnsi="Times New Roman" w:cs="Times New Roman"/>
          <w:sz w:val="24"/>
        </w:rPr>
        <w:t xml:space="preserve"> 11 </w:t>
      </w:r>
      <w:r w:rsidRPr="00104387">
        <w:rPr>
          <w:rFonts w:ascii="Times New Roman" w:hAnsi="Times New Roman" w:cs="Times New Roman"/>
          <w:sz w:val="24"/>
        </w:rPr>
        <w:t>incelendiğinde t</w:t>
      </w:r>
      <w:r w:rsidR="002E0C88" w:rsidRPr="00104387">
        <w:rPr>
          <w:rFonts w:ascii="Times New Roman" w:hAnsi="Times New Roman" w:cs="Times New Roman"/>
          <w:sz w:val="24"/>
        </w:rPr>
        <w:t>oplam gebelik sayısı, düşük yapma</w:t>
      </w:r>
      <w:r w:rsidR="00C94819">
        <w:rPr>
          <w:rFonts w:ascii="Times New Roman" w:hAnsi="Times New Roman" w:cs="Times New Roman"/>
          <w:sz w:val="24"/>
        </w:rPr>
        <w:t xml:space="preserve"> durumu</w:t>
      </w:r>
      <w:r w:rsidRPr="00104387">
        <w:rPr>
          <w:rFonts w:ascii="Times New Roman" w:hAnsi="Times New Roman" w:cs="Times New Roman"/>
          <w:sz w:val="24"/>
        </w:rPr>
        <w:t>, yaşayan çocuk sayısı, gebeliğin planlı olma durumu, doğuma haz</w:t>
      </w:r>
      <w:r w:rsidR="002E0C88" w:rsidRPr="00104387">
        <w:rPr>
          <w:rFonts w:ascii="Times New Roman" w:hAnsi="Times New Roman" w:cs="Times New Roman"/>
          <w:sz w:val="24"/>
        </w:rPr>
        <w:t>ırlık sınıflarına katılma</w:t>
      </w:r>
      <w:r w:rsidR="00C94819">
        <w:rPr>
          <w:rFonts w:ascii="Times New Roman" w:hAnsi="Times New Roman" w:cs="Times New Roman"/>
          <w:sz w:val="24"/>
        </w:rPr>
        <w:t xml:space="preserve"> durumu</w:t>
      </w:r>
      <w:r w:rsidRPr="00104387">
        <w:rPr>
          <w:rFonts w:ascii="Times New Roman" w:hAnsi="Times New Roman" w:cs="Times New Roman"/>
          <w:sz w:val="24"/>
        </w:rPr>
        <w:t>, k</w:t>
      </w:r>
      <w:r w:rsidR="002E0C88" w:rsidRPr="00104387">
        <w:rPr>
          <w:rFonts w:ascii="Times New Roman" w:hAnsi="Times New Roman" w:cs="Times New Roman"/>
          <w:sz w:val="24"/>
        </w:rPr>
        <w:t>ontrol ve izlemlere gitme</w:t>
      </w:r>
      <w:r w:rsidR="00C94819">
        <w:rPr>
          <w:rFonts w:ascii="Times New Roman" w:hAnsi="Times New Roman" w:cs="Times New Roman"/>
          <w:sz w:val="24"/>
        </w:rPr>
        <w:t xml:space="preserve"> durumu</w:t>
      </w:r>
      <w:r w:rsidRPr="00104387">
        <w:rPr>
          <w:rFonts w:ascii="Times New Roman" w:hAnsi="Times New Roman" w:cs="Times New Roman"/>
          <w:sz w:val="24"/>
        </w:rPr>
        <w:t>, doğum yönte</w:t>
      </w:r>
      <w:r w:rsidR="002E0C88" w:rsidRPr="00104387">
        <w:rPr>
          <w:rFonts w:ascii="Times New Roman" w:hAnsi="Times New Roman" w:cs="Times New Roman"/>
          <w:sz w:val="24"/>
        </w:rPr>
        <w:t>mleri hakkında bilgi alma</w:t>
      </w:r>
      <w:r w:rsidRPr="00104387">
        <w:rPr>
          <w:rFonts w:ascii="Times New Roman" w:hAnsi="Times New Roman" w:cs="Times New Roman"/>
          <w:sz w:val="24"/>
        </w:rPr>
        <w:t xml:space="preserve">, doğum deneyimlerini konuşma </w:t>
      </w:r>
      <w:r w:rsidR="002E0C88" w:rsidRPr="00104387">
        <w:rPr>
          <w:rFonts w:ascii="Times New Roman" w:hAnsi="Times New Roman" w:cs="Times New Roman"/>
          <w:sz w:val="24"/>
        </w:rPr>
        <w:t xml:space="preserve">ve dinleme, </w:t>
      </w:r>
      <w:r w:rsidRPr="00104387">
        <w:rPr>
          <w:rFonts w:ascii="Times New Roman" w:hAnsi="Times New Roman" w:cs="Times New Roman"/>
          <w:sz w:val="24"/>
        </w:rPr>
        <w:t xml:space="preserve">doğum </w:t>
      </w:r>
      <w:r w:rsidR="002E0C88" w:rsidRPr="00104387">
        <w:rPr>
          <w:rFonts w:ascii="Times New Roman" w:hAnsi="Times New Roman" w:cs="Times New Roman"/>
          <w:sz w:val="24"/>
        </w:rPr>
        <w:t>deneyimlerinden etkilenme</w:t>
      </w:r>
      <w:r w:rsidRPr="00104387">
        <w:rPr>
          <w:rFonts w:ascii="Times New Roman" w:hAnsi="Times New Roman" w:cs="Times New Roman"/>
          <w:sz w:val="24"/>
        </w:rPr>
        <w:t xml:space="preserve"> ile PBE toplam puanı arasında istatistiksel olarak anlamlı düzeyde ilişki saptanmıştır</w:t>
      </w:r>
      <w:r w:rsidR="00C94819">
        <w:rPr>
          <w:rFonts w:ascii="Times New Roman" w:hAnsi="Times New Roman" w:cs="Times New Roman"/>
          <w:sz w:val="24"/>
        </w:rPr>
        <w:t xml:space="preserve"> (p&lt;0,05)</w:t>
      </w:r>
      <w:r w:rsidRPr="00104387">
        <w:rPr>
          <w:rFonts w:ascii="Times New Roman" w:hAnsi="Times New Roman" w:cs="Times New Roman"/>
          <w:sz w:val="24"/>
        </w:rPr>
        <w:t xml:space="preserve">. </w:t>
      </w:r>
      <w:r w:rsidR="00C94819">
        <w:rPr>
          <w:rFonts w:ascii="Times New Roman" w:hAnsi="Times New Roman" w:cs="Times New Roman"/>
          <w:sz w:val="24"/>
        </w:rPr>
        <w:t>G</w:t>
      </w:r>
      <w:r w:rsidR="005C5F55" w:rsidRPr="00104387">
        <w:rPr>
          <w:rFonts w:ascii="Times New Roman" w:hAnsi="Times New Roman" w:cs="Times New Roman"/>
          <w:sz w:val="24"/>
        </w:rPr>
        <w:t>ebelik sayısı ile PBE toplam puan</w:t>
      </w:r>
      <w:r w:rsidR="003A2B0B">
        <w:rPr>
          <w:rFonts w:ascii="Times New Roman" w:hAnsi="Times New Roman" w:cs="Times New Roman"/>
          <w:sz w:val="24"/>
        </w:rPr>
        <w:t>lar</w:t>
      </w:r>
      <w:r w:rsidR="005C5F55" w:rsidRPr="00104387">
        <w:rPr>
          <w:rFonts w:ascii="Times New Roman" w:hAnsi="Times New Roman" w:cs="Times New Roman"/>
          <w:sz w:val="24"/>
        </w:rPr>
        <w:t>ı</w:t>
      </w:r>
      <w:r w:rsidR="005C5F55" w:rsidRPr="00104387">
        <w:rPr>
          <w:rFonts w:ascii="Times New Roman" w:hAnsi="Times New Roman" w:cs="Times New Roman"/>
        </w:rPr>
        <w:t xml:space="preserve"> </w:t>
      </w:r>
      <w:r w:rsidR="00C94819">
        <w:rPr>
          <w:rFonts w:ascii="Times New Roman" w:hAnsi="Times New Roman" w:cs="Times New Roman"/>
          <w:sz w:val="24"/>
        </w:rPr>
        <w:t>karşılaştırıldığında gebelik sayısı</w:t>
      </w:r>
      <w:r w:rsidR="005C5F55" w:rsidRPr="00104387">
        <w:rPr>
          <w:rFonts w:ascii="Times New Roman" w:hAnsi="Times New Roman" w:cs="Times New Roman"/>
          <w:sz w:val="24"/>
        </w:rPr>
        <w:t xml:space="preserve"> bir olanlarda ortanca 76,0 (39,0-84,0) puan, </w:t>
      </w:r>
      <w:r w:rsidR="00C94819" w:rsidRPr="00C94819">
        <w:rPr>
          <w:rFonts w:ascii="Times New Roman" w:hAnsi="Times New Roman" w:cs="Times New Roman"/>
          <w:sz w:val="24"/>
        </w:rPr>
        <w:t>gebelik sayısı</w:t>
      </w:r>
      <w:r w:rsidR="00FE4300" w:rsidRPr="00104387">
        <w:rPr>
          <w:rFonts w:ascii="Times New Roman" w:hAnsi="Times New Roman" w:cs="Times New Roman"/>
          <w:sz w:val="24"/>
        </w:rPr>
        <w:t xml:space="preserve"> iki olanlarda 75,0 (44,0-84,0) puan, </w:t>
      </w:r>
      <w:r w:rsidR="00C94819" w:rsidRPr="00C94819">
        <w:rPr>
          <w:rFonts w:ascii="Times New Roman" w:hAnsi="Times New Roman" w:cs="Times New Roman"/>
          <w:sz w:val="24"/>
        </w:rPr>
        <w:t xml:space="preserve">gebelik sayısı </w:t>
      </w:r>
      <w:r w:rsidR="00FE4300" w:rsidRPr="00104387">
        <w:rPr>
          <w:rFonts w:ascii="Times New Roman" w:hAnsi="Times New Roman" w:cs="Times New Roman"/>
          <w:sz w:val="24"/>
        </w:rPr>
        <w:t xml:space="preserve">üç ve üzeri olanlarda 66,5 (47,0-83,0) puan bulunmuş ve </w:t>
      </w:r>
      <w:r w:rsidR="003A2B0B" w:rsidRPr="003A2B0B">
        <w:rPr>
          <w:rFonts w:ascii="Times New Roman" w:hAnsi="Times New Roman" w:cs="Times New Roman"/>
          <w:sz w:val="24"/>
        </w:rPr>
        <w:t xml:space="preserve">PBE toplam puanı </w:t>
      </w:r>
      <w:r w:rsidR="00C94819" w:rsidRPr="00C94819">
        <w:rPr>
          <w:rFonts w:ascii="Times New Roman" w:hAnsi="Times New Roman" w:cs="Times New Roman"/>
          <w:sz w:val="24"/>
        </w:rPr>
        <w:t xml:space="preserve">gebelik sayısı </w:t>
      </w:r>
      <w:r w:rsidR="00C94819">
        <w:rPr>
          <w:rFonts w:ascii="Times New Roman" w:hAnsi="Times New Roman" w:cs="Times New Roman"/>
          <w:sz w:val="24"/>
        </w:rPr>
        <w:t xml:space="preserve">bir olanlarda, </w:t>
      </w:r>
      <w:r w:rsidR="00C94819" w:rsidRPr="00C94819">
        <w:rPr>
          <w:rFonts w:ascii="Times New Roman" w:hAnsi="Times New Roman" w:cs="Times New Roman"/>
          <w:sz w:val="24"/>
        </w:rPr>
        <w:t xml:space="preserve">gebelik sayısı </w:t>
      </w:r>
      <w:r w:rsidR="00FE4300" w:rsidRPr="00104387">
        <w:rPr>
          <w:rFonts w:ascii="Times New Roman" w:hAnsi="Times New Roman" w:cs="Times New Roman"/>
          <w:sz w:val="24"/>
        </w:rPr>
        <w:t>üç ve üzeri olanlara göre</w:t>
      </w:r>
      <w:r w:rsidR="00C94819">
        <w:rPr>
          <w:rFonts w:ascii="Times New Roman" w:hAnsi="Times New Roman" w:cs="Times New Roman"/>
          <w:sz w:val="24"/>
        </w:rPr>
        <w:t xml:space="preserve"> </w:t>
      </w:r>
      <w:r w:rsidR="00FE4300" w:rsidRPr="00104387">
        <w:rPr>
          <w:rFonts w:ascii="Times New Roman" w:hAnsi="Times New Roman" w:cs="Times New Roman"/>
          <w:sz w:val="24"/>
        </w:rPr>
        <w:t>istatistiksel olarak anlamlı</w:t>
      </w:r>
      <w:r w:rsidR="00C94819">
        <w:rPr>
          <w:rFonts w:ascii="Times New Roman" w:hAnsi="Times New Roman" w:cs="Times New Roman"/>
          <w:sz w:val="24"/>
        </w:rPr>
        <w:t xml:space="preserve"> düzeyde yüksek saptanmıştır </w:t>
      </w:r>
      <w:r w:rsidR="00C94819">
        <w:rPr>
          <w:rFonts w:ascii="Times New Roman" w:hAnsi="Times New Roman" w:cs="Times New Roman"/>
          <w:sz w:val="24"/>
        </w:rPr>
        <w:lastRenderedPageBreak/>
        <w:t>(p&lt;0,001</w:t>
      </w:r>
      <w:r w:rsidR="003A2B0B">
        <w:rPr>
          <w:rFonts w:ascii="Times New Roman" w:hAnsi="Times New Roman" w:cs="Times New Roman"/>
          <w:sz w:val="24"/>
        </w:rPr>
        <w:t xml:space="preserve">). </w:t>
      </w:r>
      <w:proofErr w:type="gramEnd"/>
      <w:r w:rsidR="005C01E4" w:rsidRPr="00104387">
        <w:rPr>
          <w:rFonts w:ascii="Times New Roman" w:hAnsi="Times New Roman" w:cs="Times New Roman"/>
          <w:sz w:val="24"/>
        </w:rPr>
        <w:t>D</w:t>
      </w:r>
      <w:r w:rsidRPr="00104387">
        <w:rPr>
          <w:rFonts w:ascii="Times New Roman" w:hAnsi="Times New Roman" w:cs="Times New Roman"/>
          <w:sz w:val="24"/>
        </w:rPr>
        <w:t>üşük yapanlar ile yapmayanlar arasında PBE toplam puan</w:t>
      </w:r>
      <w:r w:rsidR="003A2B0B">
        <w:rPr>
          <w:rFonts w:ascii="Times New Roman" w:hAnsi="Times New Roman" w:cs="Times New Roman"/>
          <w:sz w:val="24"/>
        </w:rPr>
        <w:t>lar</w:t>
      </w:r>
      <w:r w:rsidRPr="00104387">
        <w:rPr>
          <w:rFonts w:ascii="Times New Roman" w:hAnsi="Times New Roman" w:cs="Times New Roman"/>
          <w:sz w:val="24"/>
        </w:rPr>
        <w:t>ı</w:t>
      </w:r>
      <w:r w:rsidR="005C01E4" w:rsidRPr="00104387">
        <w:rPr>
          <w:rFonts w:ascii="Times New Roman" w:hAnsi="Times New Roman" w:cs="Times New Roman"/>
          <w:sz w:val="24"/>
        </w:rPr>
        <w:t xml:space="preserve"> karşılaştırıldığında </w:t>
      </w:r>
      <w:r w:rsidRPr="00104387">
        <w:rPr>
          <w:rFonts w:ascii="Times New Roman" w:hAnsi="Times New Roman" w:cs="Times New Roman"/>
          <w:sz w:val="24"/>
        </w:rPr>
        <w:t xml:space="preserve">düşük yapanlarda ortanca 68,0 </w:t>
      </w:r>
      <w:r w:rsidR="005C01E4" w:rsidRPr="00104387">
        <w:rPr>
          <w:rFonts w:ascii="Times New Roman" w:hAnsi="Times New Roman" w:cs="Times New Roman"/>
          <w:sz w:val="24"/>
        </w:rPr>
        <w:t xml:space="preserve">(47,0-84,0) puan, </w:t>
      </w:r>
      <w:r w:rsidRPr="00104387">
        <w:rPr>
          <w:rFonts w:ascii="Times New Roman" w:hAnsi="Times New Roman" w:cs="Times New Roman"/>
          <w:sz w:val="24"/>
        </w:rPr>
        <w:t xml:space="preserve">düşük yapmayanlarda ortanca 74,0 </w:t>
      </w:r>
      <w:r w:rsidR="007D3D3C" w:rsidRPr="00104387">
        <w:rPr>
          <w:rFonts w:ascii="Times New Roman" w:hAnsi="Times New Roman" w:cs="Times New Roman"/>
          <w:sz w:val="24"/>
        </w:rPr>
        <w:t>(39,0-84,0) puan tespit edilmiş</w:t>
      </w:r>
      <w:r w:rsidR="005C01E4" w:rsidRPr="00104387">
        <w:rPr>
          <w:rFonts w:ascii="Times New Roman" w:hAnsi="Times New Roman" w:cs="Times New Roman"/>
          <w:sz w:val="24"/>
        </w:rPr>
        <w:t xml:space="preserve"> ve </w:t>
      </w:r>
      <w:r w:rsidR="003A2B0B" w:rsidRPr="003A2B0B">
        <w:rPr>
          <w:rFonts w:ascii="Times New Roman" w:hAnsi="Times New Roman" w:cs="Times New Roman"/>
          <w:sz w:val="24"/>
        </w:rPr>
        <w:t xml:space="preserve">PBE toplam puanı </w:t>
      </w:r>
      <w:r w:rsidR="003A2B0B">
        <w:rPr>
          <w:rFonts w:ascii="Times New Roman" w:hAnsi="Times New Roman" w:cs="Times New Roman"/>
          <w:sz w:val="24"/>
        </w:rPr>
        <w:t xml:space="preserve">düşük yapmayanlarda </w:t>
      </w:r>
      <w:r w:rsidRPr="00104387">
        <w:rPr>
          <w:rFonts w:ascii="Times New Roman" w:hAnsi="Times New Roman" w:cs="Times New Roman"/>
          <w:sz w:val="24"/>
        </w:rPr>
        <w:t>istatistiksel olarak anlamlı</w:t>
      </w:r>
      <w:r w:rsidR="00C94819">
        <w:rPr>
          <w:rFonts w:ascii="Times New Roman" w:hAnsi="Times New Roman" w:cs="Times New Roman"/>
          <w:sz w:val="24"/>
        </w:rPr>
        <w:t xml:space="preserve"> düzeyde yüksek saptanmıştır (p&lt;0,001</w:t>
      </w:r>
      <w:r w:rsidRPr="00104387">
        <w:rPr>
          <w:rFonts w:ascii="Times New Roman" w:hAnsi="Times New Roman" w:cs="Times New Roman"/>
          <w:sz w:val="24"/>
        </w:rPr>
        <w:t xml:space="preserve">). </w:t>
      </w:r>
      <w:proofErr w:type="gramStart"/>
      <w:r w:rsidR="00FE4300" w:rsidRPr="00104387">
        <w:rPr>
          <w:rFonts w:ascii="Times New Roman" w:hAnsi="Times New Roman" w:cs="Times New Roman"/>
          <w:sz w:val="24"/>
        </w:rPr>
        <w:t>Yaşayan çocuk sayısı ile PBE toplam puan</w:t>
      </w:r>
      <w:r w:rsidR="003A2B0B">
        <w:rPr>
          <w:rFonts w:ascii="Times New Roman" w:hAnsi="Times New Roman" w:cs="Times New Roman"/>
          <w:sz w:val="24"/>
        </w:rPr>
        <w:t>lar</w:t>
      </w:r>
      <w:r w:rsidR="00FE4300" w:rsidRPr="00104387">
        <w:rPr>
          <w:rFonts w:ascii="Times New Roman" w:hAnsi="Times New Roman" w:cs="Times New Roman"/>
          <w:sz w:val="24"/>
        </w:rPr>
        <w:t>ı karşılaştırıldığında yaşayan çocuğu olmayanlarda ortanca 76,0 (39,0-84,0) puan, bir yaşayan çocuğu olanlarda 73,0 (</w:t>
      </w:r>
      <w:r w:rsidR="00FA0613" w:rsidRPr="00104387">
        <w:rPr>
          <w:rFonts w:ascii="Times New Roman" w:hAnsi="Times New Roman" w:cs="Times New Roman"/>
          <w:sz w:val="24"/>
        </w:rPr>
        <w:t xml:space="preserve">48,0-84,0) puan, iki yaşayan çocuğu olanlarda 67,0 (49,0-83,0) puan, üç ve üzeri yaşayan çocuğu olanlarda 61,0 (47,0-78,0) puan bulunmuş ve </w:t>
      </w:r>
      <w:r w:rsidR="003A2B0B" w:rsidRPr="003A2B0B">
        <w:rPr>
          <w:rFonts w:ascii="Times New Roman" w:hAnsi="Times New Roman" w:cs="Times New Roman"/>
          <w:sz w:val="24"/>
        </w:rPr>
        <w:t xml:space="preserve">PBE toplam puanı </w:t>
      </w:r>
      <w:r w:rsidR="00FA0613" w:rsidRPr="00104387">
        <w:rPr>
          <w:rFonts w:ascii="Times New Roman" w:hAnsi="Times New Roman" w:cs="Times New Roman"/>
          <w:sz w:val="24"/>
        </w:rPr>
        <w:t>yaşayan çocuğu olmayanlarda üç ve üzeri yaşayan çocuğu olanlara göre</w:t>
      </w:r>
      <w:r w:rsidR="00FA0613" w:rsidRPr="00104387">
        <w:rPr>
          <w:rFonts w:ascii="Times New Roman" w:hAnsi="Times New Roman" w:cs="Times New Roman"/>
        </w:rPr>
        <w:t xml:space="preserve"> </w:t>
      </w:r>
      <w:r w:rsidR="00FA0613" w:rsidRPr="00104387">
        <w:rPr>
          <w:rFonts w:ascii="Times New Roman" w:hAnsi="Times New Roman" w:cs="Times New Roman"/>
          <w:sz w:val="24"/>
        </w:rPr>
        <w:t>istatistiksel olarak anlamlı</w:t>
      </w:r>
      <w:r w:rsidR="00C94819">
        <w:rPr>
          <w:rFonts w:ascii="Times New Roman" w:hAnsi="Times New Roman" w:cs="Times New Roman"/>
          <w:sz w:val="24"/>
        </w:rPr>
        <w:t xml:space="preserve"> düzeyde yüksek saptanmıştır (p&lt;0,001</w:t>
      </w:r>
      <w:r w:rsidR="00FA0613" w:rsidRPr="00104387">
        <w:rPr>
          <w:rFonts w:ascii="Times New Roman" w:hAnsi="Times New Roman" w:cs="Times New Roman"/>
          <w:sz w:val="24"/>
        </w:rPr>
        <w:t xml:space="preserve">). </w:t>
      </w:r>
      <w:proofErr w:type="gramEnd"/>
      <w:r w:rsidRPr="00104387">
        <w:rPr>
          <w:rFonts w:ascii="Times New Roman" w:hAnsi="Times New Roman" w:cs="Times New Roman"/>
          <w:sz w:val="24"/>
        </w:rPr>
        <w:t>Gebeliği planlı olanlar ile olmayanlar arasında PBE toplam puan</w:t>
      </w:r>
      <w:r w:rsidR="003A2B0B">
        <w:rPr>
          <w:rFonts w:ascii="Times New Roman" w:hAnsi="Times New Roman" w:cs="Times New Roman"/>
          <w:sz w:val="24"/>
        </w:rPr>
        <w:t>lar</w:t>
      </w:r>
      <w:r w:rsidRPr="00104387">
        <w:rPr>
          <w:rFonts w:ascii="Times New Roman" w:hAnsi="Times New Roman" w:cs="Times New Roman"/>
          <w:sz w:val="24"/>
        </w:rPr>
        <w:t xml:space="preserve">ı karşılaştırıldığında gebeliği planlı olanlarda ortanca 75,0 (47,0-84,0) puan, planlı olmayanlarda 68,0 (39,0-83,0) puan tespit edilmiş ve </w:t>
      </w:r>
      <w:r w:rsidR="003A2B0B" w:rsidRPr="003A2B0B">
        <w:rPr>
          <w:rFonts w:ascii="Times New Roman" w:hAnsi="Times New Roman" w:cs="Times New Roman"/>
          <w:sz w:val="24"/>
        </w:rPr>
        <w:t xml:space="preserve">PBE toplam puanı </w:t>
      </w:r>
      <w:r w:rsidRPr="00104387">
        <w:rPr>
          <w:rFonts w:ascii="Times New Roman" w:hAnsi="Times New Roman" w:cs="Times New Roman"/>
          <w:sz w:val="24"/>
        </w:rPr>
        <w:t>gebeliği planlı olanlarda istatistiksel olarak anlamlı</w:t>
      </w:r>
      <w:r w:rsidR="00C94819">
        <w:rPr>
          <w:rFonts w:ascii="Times New Roman" w:hAnsi="Times New Roman" w:cs="Times New Roman"/>
          <w:sz w:val="24"/>
        </w:rPr>
        <w:t xml:space="preserve"> düzeyde yüksek saptanmıştır (p&lt;0,001</w:t>
      </w:r>
      <w:r w:rsidRPr="00104387">
        <w:rPr>
          <w:rFonts w:ascii="Times New Roman" w:hAnsi="Times New Roman" w:cs="Times New Roman"/>
          <w:sz w:val="24"/>
        </w:rPr>
        <w:t>). Doğuma hazırlık sınıfına katı</w:t>
      </w:r>
      <w:r w:rsidR="00C94819">
        <w:rPr>
          <w:rFonts w:ascii="Times New Roman" w:hAnsi="Times New Roman" w:cs="Times New Roman"/>
          <w:sz w:val="24"/>
        </w:rPr>
        <w:t>lma durumuna</w:t>
      </w:r>
      <w:r w:rsidRPr="00104387">
        <w:rPr>
          <w:rFonts w:ascii="Times New Roman" w:hAnsi="Times New Roman" w:cs="Times New Roman"/>
          <w:sz w:val="24"/>
        </w:rPr>
        <w:t xml:space="preserve"> göre PBE toplam puan</w:t>
      </w:r>
      <w:r w:rsidR="003A2B0B">
        <w:rPr>
          <w:rFonts w:ascii="Times New Roman" w:hAnsi="Times New Roman" w:cs="Times New Roman"/>
          <w:sz w:val="24"/>
        </w:rPr>
        <w:t>lar</w:t>
      </w:r>
      <w:r w:rsidRPr="00104387">
        <w:rPr>
          <w:rFonts w:ascii="Times New Roman" w:hAnsi="Times New Roman" w:cs="Times New Roman"/>
          <w:sz w:val="24"/>
        </w:rPr>
        <w:t xml:space="preserve">ı karşılaştırıldığında doğuma hazırlık sınıfına katılanlarda ortanca 76,5 (51,0-84,0) puan, katılmayanlarda ortanca 73,0 (39,0-84,0) puan bulunmuş ve </w:t>
      </w:r>
      <w:r w:rsidR="003A2B0B" w:rsidRPr="003A2B0B">
        <w:rPr>
          <w:rFonts w:ascii="Times New Roman" w:hAnsi="Times New Roman" w:cs="Times New Roman"/>
          <w:sz w:val="24"/>
        </w:rPr>
        <w:t xml:space="preserve">PBE toplam puanı </w:t>
      </w:r>
      <w:r w:rsidRPr="00104387">
        <w:rPr>
          <w:rFonts w:ascii="Times New Roman" w:hAnsi="Times New Roman" w:cs="Times New Roman"/>
          <w:sz w:val="24"/>
        </w:rPr>
        <w:t>doğuma hazırlık sınıfına katılanlarda</w:t>
      </w:r>
      <w:r w:rsidR="003A2B0B">
        <w:rPr>
          <w:rFonts w:ascii="Times New Roman" w:hAnsi="Times New Roman" w:cs="Times New Roman"/>
          <w:sz w:val="24"/>
        </w:rPr>
        <w:t xml:space="preserve"> </w:t>
      </w:r>
      <w:r w:rsidRPr="00104387">
        <w:rPr>
          <w:rFonts w:ascii="Times New Roman" w:hAnsi="Times New Roman" w:cs="Times New Roman"/>
          <w:sz w:val="24"/>
        </w:rPr>
        <w:t xml:space="preserve">istatistiksel olarak anlamlı düzeyde yüksek saptanmıştır (p=0,014). </w:t>
      </w:r>
      <w:proofErr w:type="gramStart"/>
      <w:r w:rsidRPr="00104387">
        <w:rPr>
          <w:rFonts w:ascii="Times New Roman" w:hAnsi="Times New Roman" w:cs="Times New Roman"/>
          <w:sz w:val="24"/>
        </w:rPr>
        <w:t>Kontrol ve izlemlere gidenler ile gitmeyenler arasında PBE toplam puan</w:t>
      </w:r>
      <w:r w:rsidR="003A2B0B">
        <w:rPr>
          <w:rFonts w:ascii="Times New Roman" w:hAnsi="Times New Roman" w:cs="Times New Roman"/>
          <w:sz w:val="24"/>
        </w:rPr>
        <w:t>lar</w:t>
      </w:r>
      <w:r w:rsidRPr="00104387">
        <w:rPr>
          <w:rFonts w:ascii="Times New Roman" w:hAnsi="Times New Roman" w:cs="Times New Roman"/>
          <w:sz w:val="24"/>
        </w:rPr>
        <w:t>ı karşılaştırıldığında kontrol ve izlemlere gidenlerde ortanca 73,0 (39,0-84,0) puan, gitmeyenlerde ortanca 66,0 (4</w:t>
      </w:r>
      <w:r w:rsidR="003812E7" w:rsidRPr="00104387">
        <w:rPr>
          <w:rFonts w:ascii="Times New Roman" w:hAnsi="Times New Roman" w:cs="Times New Roman"/>
          <w:sz w:val="24"/>
        </w:rPr>
        <w:t>8,0-82,0) puan tespit edilmiş,</w:t>
      </w:r>
      <w:r w:rsidRPr="00104387">
        <w:rPr>
          <w:rFonts w:ascii="Times New Roman" w:hAnsi="Times New Roman" w:cs="Times New Roman"/>
          <w:sz w:val="24"/>
        </w:rPr>
        <w:t xml:space="preserve"> </w:t>
      </w:r>
      <w:r w:rsidR="003A2B0B" w:rsidRPr="003A2B0B">
        <w:rPr>
          <w:rFonts w:ascii="Times New Roman" w:hAnsi="Times New Roman" w:cs="Times New Roman"/>
          <w:sz w:val="24"/>
        </w:rPr>
        <w:t xml:space="preserve">PBE toplam puanı </w:t>
      </w:r>
      <w:r w:rsidRPr="00104387">
        <w:rPr>
          <w:rFonts w:ascii="Times New Roman" w:hAnsi="Times New Roman" w:cs="Times New Roman"/>
          <w:sz w:val="24"/>
        </w:rPr>
        <w:t xml:space="preserve">kontrol ve izlemlere gidenlerde istatistiksel olarak anlamlı düzeyde yüksek saptanmıştır (p=0,035). </w:t>
      </w:r>
      <w:r w:rsidRPr="003A2B0B">
        <w:rPr>
          <w:rFonts w:ascii="Times New Roman" w:hAnsi="Times New Roman" w:cs="Times New Roman"/>
          <w:sz w:val="24"/>
        </w:rPr>
        <w:t>Doğum yöntemleri</w:t>
      </w:r>
      <w:r w:rsidRPr="00104387">
        <w:rPr>
          <w:rFonts w:ascii="Times New Roman" w:hAnsi="Times New Roman" w:cs="Times New Roman"/>
          <w:sz w:val="24"/>
        </w:rPr>
        <w:t xml:space="preserve"> hakkında bilgi alma durumuna göre PBE toplam puan</w:t>
      </w:r>
      <w:r w:rsidR="003A2B0B">
        <w:rPr>
          <w:rFonts w:ascii="Times New Roman" w:hAnsi="Times New Roman" w:cs="Times New Roman"/>
          <w:sz w:val="24"/>
        </w:rPr>
        <w:t>lar</w:t>
      </w:r>
      <w:r w:rsidRPr="00104387">
        <w:rPr>
          <w:rFonts w:ascii="Times New Roman" w:hAnsi="Times New Roman" w:cs="Times New Roman"/>
          <w:sz w:val="24"/>
        </w:rPr>
        <w:t xml:space="preserve">ı karşılaştırıldığında doğum yöntemleri hakkında bilgi alanlarda ortanca 74,0 (39,0-84,0) puan, bilgi almayanlarda ortanca 67,5 (44,0-84,0) puan saptanmış ve </w:t>
      </w:r>
      <w:r w:rsidR="003A2B0B" w:rsidRPr="003A2B0B">
        <w:rPr>
          <w:rFonts w:ascii="Times New Roman" w:hAnsi="Times New Roman" w:cs="Times New Roman"/>
          <w:sz w:val="24"/>
        </w:rPr>
        <w:t xml:space="preserve">PBE toplam puanı </w:t>
      </w:r>
      <w:r w:rsidR="003A2B0B">
        <w:rPr>
          <w:rFonts w:ascii="Times New Roman" w:hAnsi="Times New Roman" w:cs="Times New Roman"/>
          <w:sz w:val="24"/>
        </w:rPr>
        <w:t xml:space="preserve">bilgi alanlarda </w:t>
      </w:r>
      <w:r w:rsidRPr="00104387">
        <w:rPr>
          <w:rFonts w:ascii="Times New Roman" w:hAnsi="Times New Roman" w:cs="Times New Roman"/>
          <w:sz w:val="24"/>
        </w:rPr>
        <w:t>istatistiksel olarak anlaml</w:t>
      </w:r>
      <w:r w:rsidR="00C94819">
        <w:rPr>
          <w:rFonts w:ascii="Times New Roman" w:hAnsi="Times New Roman" w:cs="Times New Roman"/>
          <w:sz w:val="24"/>
        </w:rPr>
        <w:t>ı düzeyde yüksek bulunmuştur (p&lt;0,001</w:t>
      </w:r>
      <w:r w:rsidRPr="00104387">
        <w:rPr>
          <w:rFonts w:ascii="Times New Roman" w:hAnsi="Times New Roman" w:cs="Times New Roman"/>
          <w:sz w:val="24"/>
        </w:rPr>
        <w:t xml:space="preserve">). Doğum deneyimlerini konuşma </w:t>
      </w:r>
      <w:r w:rsidR="005C01E4" w:rsidRPr="00104387">
        <w:rPr>
          <w:rFonts w:ascii="Times New Roman" w:hAnsi="Times New Roman" w:cs="Times New Roman"/>
          <w:sz w:val="24"/>
        </w:rPr>
        <w:t xml:space="preserve">ve dinlemeye </w:t>
      </w:r>
      <w:r w:rsidRPr="00104387">
        <w:rPr>
          <w:rFonts w:ascii="Times New Roman" w:hAnsi="Times New Roman" w:cs="Times New Roman"/>
          <w:sz w:val="24"/>
        </w:rPr>
        <w:t>göre PBE toplam puan</w:t>
      </w:r>
      <w:r w:rsidR="003A2B0B">
        <w:rPr>
          <w:rFonts w:ascii="Times New Roman" w:hAnsi="Times New Roman" w:cs="Times New Roman"/>
          <w:sz w:val="24"/>
        </w:rPr>
        <w:t>lar</w:t>
      </w:r>
      <w:r w:rsidRPr="00104387">
        <w:rPr>
          <w:rFonts w:ascii="Times New Roman" w:hAnsi="Times New Roman" w:cs="Times New Roman"/>
          <w:sz w:val="24"/>
        </w:rPr>
        <w:t>ı karşılaştırıl</w:t>
      </w:r>
      <w:r w:rsidR="005C01E4" w:rsidRPr="00104387">
        <w:rPr>
          <w:rFonts w:ascii="Times New Roman" w:hAnsi="Times New Roman" w:cs="Times New Roman"/>
          <w:sz w:val="24"/>
        </w:rPr>
        <w:t>dığında doğum deneyimlerini konuşan ve dinleyenlerde</w:t>
      </w:r>
      <w:r w:rsidRPr="00104387">
        <w:rPr>
          <w:rFonts w:ascii="Times New Roman" w:hAnsi="Times New Roman" w:cs="Times New Roman"/>
          <w:sz w:val="24"/>
        </w:rPr>
        <w:t xml:space="preserve"> ortanca 73,0 (39,0-84,0) puan, doğum deneyimleri</w:t>
      </w:r>
      <w:r w:rsidR="005C01E4" w:rsidRPr="00104387">
        <w:rPr>
          <w:rFonts w:ascii="Times New Roman" w:hAnsi="Times New Roman" w:cs="Times New Roman"/>
          <w:sz w:val="24"/>
        </w:rPr>
        <w:t>ni konuşmayan ve dinlemeyenlerde</w:t>
      </w:r>
      <w:r w:rsidRPr="00104387">
        <w:rPr>
          <w:rFonts w:ascii="Times New Roman" w:hAnsi="Times New Roman" w:cs="Times New Roman"/>
          <w:sz w:val="24"/>
        </w:rPr>
        <w:t xml:space="preserve"> 66,5 </w:t>
      </w:r>
      <w:r w:rsidR="003812E7" w:rsidRPr="00104387">
        <w:rPr>
          <w:rFonts w:ascii="Times New Roman" w:hAnsi="Times New Roman" w:cs="Times New Roman"/>
          <w:sz w:val="24"/>
        </w:rPr>
        <w:t>(48,0-84,0) puan bulunmuş,</w:t>
      </w:r>
      <w:r w:rsidRPr="00104387">
        <w:rPr>
          <w:rFonts w:ascii="Times New Roman" w:hAnsi="Times New Roman" w:cs="Times New Roman"/>
          <w:sz w:val="24"/>
        </w:rPr>
        <w:t xml:space="preserve"> </w:t>
      </w:r>
      <w:r w:rsidR="003A2B0B" w:rsidRPr="003A2B0B">
        <w:rPr>
          <w:rFonts w:ascii="Times New Roman" w:hAnsi="Times New Roman" w:cs="Times New Roman"/>
          <w:sz w:val="24"/>
        </w:rPr>
        <w:t xml:space="preserve">PBE toplam puanı </w:t>
      </w:r>
      <w:r w:rsidRPr="00104387">
        <w:rPr>
          <w:rFonts w:ascii="Times New Roman" w:hAnsi="Times New Roman" w:cs="Times New Roman"/>
          <w:sz w:val="24"/>
        </w:rPr>
        <w:t>doğum deneyi</w:t>
      </w:r>
      <w:r w:rsidR="005C01E4" w:rsidRPr="00104387">
        <w:rPr>
          <w:rFonts w:ascii="Times New Roman" w:hAnsi="Times New Roman" w:cs="Times New Roman"/>
          <w:sz w:val="24"/>
        </w:rPr>
        <w:t>mlerini konuşan ve dinleyenlerde</w:t>
      </w:r>
      <w:r w:rsidR="0065601B">
        <w:rPr>
          <w:rFonts w:ascii="Times New Roman" w:hAnsi="Times New Roman" w:cs="Times New Roman"/>
          <w:sz w:val="24"/>
        </w:rPr>
        <w:t xml:space="preserve"> </w:t>
      </w:r>
      <w:r w:rsidRPr="00104387">
        <w:rPr>
          <w:rFonts w:ascii="Times New Roman" w:hAnsi="Times New Roman" w:cs="Times New Roman"/>
          <w:sz w:val="24"/>
        </w:rPr>
        <w:t>istatistiksel olarak anlamlı düzeyde yüksek saptanmıştır (p=0,017). Doğum deneyimlerinden olumlu ve olumsuz etkilenenler arasında PBE toplam puan</w:t>
      </w:r>
      <w:r w:rsidR="003A2B0B">
        <w:rPr>
          <w:rFonts w:ascii="Times New Roman" w:hAnsi="Times New Roman" w:cs="Times New Roman"/>
          <w:sz w:val="24"/>
        </w:rPr>
        <w:t>ları</w:t>
      </w:r>
      <w:r w:rsidRPr="00104387">
        <w:rPr>
          <w:rFonts w:ascii="Times New Roman" w:hAnsi="Times New Roman" w:cs="Times New Roman"/>
          <w:sz w:val="24"/>
        </w:rPr>
        <w:t xml:space="preserve"> karşılaştırıldığında doğum deneyimlerinden olumlu etkilenenlerde ortanca 75,0 (47,0-84,0) puan, olumsuz etkilenenlerde ortanca 70,0 (39,0-84,0) puan tespit edilmiş ve </w:t>
      </w:r>
      <w:r w:rsidR="003A2B0B" w:rsidRPr="003A2B0B">
        <w:rPr>
          <w:rFonts w:ascii="Times New Roman" w:hAnsi="Times New Roman" w:cs="Times New Roman"/>
          <w:sz w:val="24"/>
        </w:rPr>
        <w:t xml:space="preserve">PBE toplam puanı </w:t>
      </w:r>
      <w:r w:rsidRPr="00104387">
        <w:rPr>
          <w:rFonts w:ascii="Times New Roman" w:hAnsi="Times New Roman" w:cs="Times New Roman"/>
          <w:sz w:val="24"/>
        </w:rPr>
        <w:t>olumlu etkilenenlerde</w:t>
      </w:r>
      <w:r w:rsidR="0065601B">
        <w:rPr>
          <w:rFonts w:ascii="Times New Roman" w:hAnsi="Times New Roman" w:cs="Times New Roman"/>
          <w:sz w:val="24"/>
        </w:rPr>
        <w:t xml:space="preserve"> </w:t>
      </w:r>
      <w:r w:rsidRPr="00104387">
        <w:rPr>
          <w:rFonts w:ascii="Times New Roman" w:hAnsi="Times New Roman" w:cs="Times New Roman"/>
          <w:sz w:val="24"/>
        </w:rPr>
        <w:t>istatistiksel olarak anlamlı düzeyd</w:t>
      </w:r>
      <w:r w:rsidR="00C94819">
        <w:rPr>
          <w:rFonts w:ascii="Times New Roman" w:hAnsi="Times New Roman" w:cs="Times New Roman"/>
          <w:sz w:val="24"/>
        </w:rPr>
        <w:t>e yüksek bulunmuştur (p&lt;0,001</w:t>
      </w:r>
      <w:r w:rsidR="00507146">
        <w:rPr>
          <w:rFonts w:ascii="Times New Roman" w:hAnsi="Times New Roman" w:cs="Times New Roman"/>
          <w:sz w:val="24"/>
        </w:rPr>
        <w:t>).</w:t>
      </w:r>
      <w:r w:rsidR="00221B63">
        <w:rPr>
          <w:rFonts w:ascii="Times New Roman" w:hAnsi="Times New Roman" w:cs="Times New Roman"/>
          <w:sz w:val="24"/>
        </w:rPr>
        <w:t xml:space="preserve"> </w:t>
      </w:r>
      <w:proofErr w:type="gramEnd"/>
      <w:r w:rsidR="00C94819" w:rsidRPr="003A2B0B">
        <w:rPr>
          <w:rFonts w:ascii="Times New Roman" w:hAnsi="Times New Roman" w:cs="Times New Roman"/>
          <w:sz w:val="24"/>
        </w:rPr>
        <w:t xml:space="preserve">Gebelik haftası, düşük sayısı, kürtaj olma durumu, kürtaj </w:t>
      </w:r>
      <w:r w:rsidR="00C94819" w:rsidRPr="003A2B0B">
        <w:rPr>
          <w:rFonts w:ascii="Times New Roman" w:hAnsi="Times New Roman" w:cs="Times New Roman"/>
          <w:sz w:val="24"/>
        </w:rPr>
        <w:lastRenderedPageBreak/>
        <w:t>sayısı, ölü doğum yapma durumu, doğum ağrısı çekmekten korkma ile PBE toplam puan</w:t>
      </w:r>
      <w:r w:rsidR="003A2B0B">
        <w:rPr>
          <w:rFonts w:ascii="Times New Roman" w:hAnsi="Times New Roman" w:cs="Times New Roman"/>
          <w:sz w:val="24"/>
        </w:rPr>
        <w:t>lar</w:t>
      </w:r>
      <w:r w:rsidR="00C94819" w:rsidRPr="003A2B0B">
        <w:rPr>
          <w:rFonts w:ascii="Times New Roman" w:hAnsi="Times New Roman" w:cs="Times New Roman"/>
          <w:sz w:val="24"/>
        </w:rPr>
        <w:t>ı aras</w:t>
      </w:r>
      <w:r w:rsidR="00221B63" w:rsidRPr="003A2B0B">
        <w:rPr>
          <w:rFonts w:ascii="Times New Roman" w:hAnsi="Times New Roman" w:cs="Times New Roman"/>
          <w:sz w:val="24"/>
        </w:rPr>
        <w:t>ında anlamlı bir fark saptanamıştır</w:t>
      </w:r>
      <w:r w:rsidR="00C94819" w:rsidRPr="003A2B0B">
        <w:rPr>
          <w:rFonts w:ascii="Times New Roman" w:hAnsi="Times New Roman" w:cs="Times New Roman"/>
          <w:sz w:val="24"/>
        </w:rPr>
        <w:t xml:space="preserve"> (p&gt;0,05).</w:t>
      </w:r>
    </w:p>
    <w:p w:rsidR="00507146" w:rsidRPr="00507146" w:rsidRDefault="00507146" w:rsidP="00492DAC">
      <w:pPr>
        <w:spacing w:line="360" w:lineRule="auto"/>
        <w:jc w:val="both"/>
        <w:rPr>
          <w:rFonts w:ascii="Times New Roman" w:hAnsi="Times New Roman" w:cs="Times New Roman"/>
          <w:sz w:val="24"/>
        </w:rPr>
      </w:pPr>
    </w:p>
    <w:p w:rsidR="00694880" w:rsidRPr="00104387" w:rsidRDefault="005C01E4" w:rsidP="0057714F">
      <w:pPr>
        <w:pStyle w:val="Balk2"/>
        <w:rPr>
          <w:rFonts w:cs="Times New Roman"/>
        </w:rPr>
      </w:pPr>
      <w:bookmarkStart w:id="68" w:name="_Toc139552222"/>
      <w:r w:rsidRPr="00104387">
        <w:rPr>
          <w:rFonts w:cs="Times New Roman"/>
        </w:rPr>
        <w:t>4.11</w:t>
      </w:r>
      <w:r w:rsidR="004B3A52" w:rsidRPr="00104387">
        <w:rPr>
          <w:rFonts w:cs="Times New Roman"/>
        </w:rPr>
        <w:t>.</w:t>
      </w:r>
      <w:r w:rsidR="008D406F" w:rsidRPr="00104387">
        <w:rPr>
          <w:rFonts w:cs="Times New Roman"/>
        </w:rPr>
        <w:t xml:space="preserve"> </w:t>
      </w:r>
      <w:r w:rsidR="004C6922" w:rsidRPr="00104387">
        <w:rPr>
          <w:rFonts w:cs="Times New Roman"/>
        </w:rPr>
        <w:t>G</w:t>
      </w:r>
      <w:r w:rsidR="00221B63">
        <w:rPr>
          <w:rFonts w:cs="Times New Roman"/>
        </w:rPr>
        <w:t xml:space="preserve">ebelerin W-DEQ-A Toplam Puanı </w:t>
      </w:r>
      <w:r w:rsidR="004C6922" w:rsidRPr="00104387">
        <w:rPr>
          <w:rFonts w:cs="Times New Roman"/>
        </w:rPr>
        <w:t>i</w:t>
      </w:r>
      <w:r w:rsidR="008D406F" w:rsidRPr="00104387">
        <w:rPr>
          <w:rFonts w:cs="Times New Roman"/>
        </w:rPr>
        <w:t xml:space="preserve">le </w:t>
      </w:r>
      <w:r w:rsidR="004C6922" w:rsidRPr="00104387">
        <w:rPr>
          <w:rFonts w:cs="Times New Roman"/>
        </w:rPr>
        <w:t>PBE</w:t>
      </w:r>
      <w:r w:rsidR="008D406F" w:rsidRPr="00104387">
        <w:rPr>
          <w:rFonts w:cs="Times New Roman"/>
        </w:rPr>
        <w:t xml:space="preserve"> Toplam Puanı Arasındaki </w:t>
      </w:r>
      <w:r w:rsidR="00BB52F5" w:rsidRPr="00104387">
        <w:rPr>
          <w:rFonts w:cs="Times New Roman"/>
        </w:rPr>
        <w:t>İlişki</w:t>
      </w:r>
      <w:bookmarkEnd w:id="68"/>
    </w:p>
    <w:p w:rsidR="00BB52F5" w:rsidRPr="00104387" w:rsidRDefault="00BB52F5" w:rsidP="00BB52F5">
      <w:pPr>
        <w:spacing w:line="240" w:lineRule="auto"/>
        <w:jc w:val="both"/>
        <w:rPr>
          <w:rFonts w:ascii="Times New Roman" w:hAnsi="Times New Roman" w:cs="Times New Roman"/>
          <w:sz w:val="24"/>
        </w:rPr>
      </w:pPr>
    </w:p>
    <w:p w:rsidR="004105AD" w:rsidRPr="004105AD" w:rsidRDefault="004105AD" w:rsidP="004105AD">
      <w:pPr>
        <w:pStyle w:val="ResimYazs"/>
        <w:keepNext/>
        <w:rPr>
          <w:rFonts w:ascii="Times New Roman" w:hAnsi="Times New Roman" w:cs="Times New Roman"/>
          <w:b w:val="0"/>
          <w:color w:val="auto"/>
          <w:sz w:val="24"/>
        </w:rPr>
      </w:pPr>
      <w:bookmarkStart w:id="69" w:name="_Toc138373196"/>
      <w:r w:rsidRPr="004105AD">
        <w:rPr>
          <w:rFonts w:ascii="Times New Roman" w:hAnsi="Times New Roman" w:cs="Times New Roman"/>
          <w:color w:val="auto"/>
          <w:sz w:val="24"/>
        </w:rPr>
        <w:t>Tablo</w:t>
      </w:r>
      <w:r w:rsidR="007E7CE0">
        <w:rPr>
          <w:rFonts w:ascii="Times New Roman" w:hAnsi="Times New Roman" w:cs="Times New Roman"/>
          <w:color w:val="auto"/>
          <w:sz w:val="24"/>
        </w:rPr>
        <w:t xml:space="preserve"> 12</w:t>
      </w:r>
      <w:r w:rsidRPr="004105AD">
        <w:rPr>
          <w:rFonts w:ascii="Times New Roman" w:hAnsi="Times New Roman" w:cs="Times New Roman"/>
          <w:color w:val="auto"/>
          <w:sz w:val="24"/>
        </w:rPr>
        <w:t>.</w:t>
      </w:r>
      <w:r w:rsidRPr="004105AD">
        <w:rPr>
          <w:rFonts w:ascii="Times New Roman" w:hAnsi="Times New Roman" w:cs="Times New Roman"/>
          <w:b w:val="0"/>
          <w:color w:val="auto"/>
          <w:sz w:val="24"/>
        </w:rPr>
        <w:t xml:space="preserve"> Gebelerin W-DEQ-A toplam puanı ile PBE toplam puanı arasındaki </w:t>
      </w:r>
      <w:proofErr w:type="gramStart"/>
      <w:r w:rsidRPr="004105AD">
        <w:rPr>
          <w:rFonts w:ascii="Times New Roman" w:hAnsi="Times New Roman" w:cs="Times New Roman"/>
          <w:b w:val="0"/>
          <w:color w:val="auto"/>
          <w:sz w:val="24"/>
        </w:rPr>
        <w:t>korelasyon</w:t>
      </w:r>
      <w:proofErr w:type="gramEnd"/>
      <w:r w:rsidRPr="004105AD">
        <w:rPr>
          <w:rFonts w:ascii="Times New Roman" w:hAnsi="Times New Roman" w:cs="Times New Roman"/>
          <w:b w:val="0"/>
          <w:color w:val="auto"/>
          <w:sz w:val="24"/>
        </w:rPr>
        <w:t xml:space="preserve"> analizinin değerlendirilmesi</w:t>
      </w:r>
      <w:bookmarkEnd w:id="69"/>
    </w:p>
    <w:tbl>
      <w:tblPr>
        <w:tblStyle w:val="TabloKlavuzu"/>
        <w:tblW w:w="0" w:type="auto"/>
        <w:tblLook w:val="04A0" w:firstRow="1" w:lastRow="0" w:firstColumn="1" w:lastColumn="0" w:noHBand="0" w:noVBand="1"/>
      </w:tblPr>
      <w:tblGrid>
        <w:gridCol w:w="3070"/>
        <w:gridCol w:w="3071"/>
        <w:gridCol w:w="3071"/>
      </w:tblGrid>
      <w:tr w:rsidR="00EA3C4E" w:rsidRPr="00104387" w:rsidTr="0091524D">
        <w:tc>
          <w:tcPr>
            <w:tcW w:w="3070" w:type="dxa"/>
            <w:tcBorders>
              <w:left w:val="single" w:sz="4" w:space="0" w:color="auto"/>
              <w:bottom w:val="single" w:sz="4" w:space="0" w:color="auto"/>
              <w:right w:val="nil"/>
            </w:tcBorders>
          </w:tcPr>
          <w:p w:rsidR="00EA3C4E" w:rsidRPr="00104387" w:rsidRDefault="00EA3C4E" w:rsidP="004C6922">
            <w:pPr>
              <w:spacing w:line="360" w:lineRule="auto"/>
              <w:jc w:val="center"/>
              <w:rPr>
                <w:rFonts w:ascii="Times New Roman" w:hAnsi="Times New Roman" w:cs="Times New Roman"/>
                <w:b/>
                <w:sz w:val="20"/>
                <w:szCs w:val="20"/>
              </w:rPr>
            </w:pPr>
            <w:r w:rsidRPr="00104387">
              <w:rPr>
                <w:rFonts w:ascii="Times New Roman" w:hAnsi="Times New Roman" w:cs="Times New Roman"/>
                <w:b/>
                <w:sz w:val="20"/>
                <w:szCs w:val="20"/>
              </w:rPr>
              <w:t>Ölçek</w:t>
            </w:r>
          </w:p>
        </w:tc>
        <w:tc>
          <w:tcPr>
            <w:tcW w:w="6142" w:type="dxa"/>
            <w:gridSpan w:val="2"/>
            <w:tcBorders>
              <w:left w:val="nil"/>
              <w:bottom w:val="single" w:sz="4" w:space="0" w:color="auto"/>
              <w:right w:val="single" w:sz="4" w:space="0" w:color="auto"/>
            </w:tcBorders>
          </w:tcPr>
          <w:p w:rsidR="00EA3C4E" w:rsidRPr="00104387" w:rsidRDefault="00EA3C4E" w:rsidP="005C01E4">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                                              </w:t>
            </w:r>
            <w:r w:rsidRPr="00104387">
              <w:rPr>
                <w:rFonts w:ascii="Times New Roman" w:hAnsi="Times New Roman" w:cs="Times New Roman"/>
                <w:b/>
                <w:sz w:val="20"/>
                <w:szCs w:val="20"/>
              </w:rPr>
              <w:t>W-DEQ-A toplam puan</w:t>
            </w:r>
          </w:p>
        </w:tc>
      </w:tr>
      <w:tr w:rsidR="008D406F" w:rsidRPr="00104387" w:rsidTr="0091524D">
        <w:tc>
          <w:tcPr>
            <w:tcW w:w="3070" w:type="dxa"/>
            <w:tcBorders>
              <w:left w:val="single" w:sz="4" w:space="0" w:color="auto"/>
              <w:bottom w:val="nil"/>
              <w:right w:val="nil"/>
            </w:tcBorders>
          </w:tcPr>
          <w:p w:rsidR="008D406F" w:rsidRPr="00104387" w:rsidRDefault="008D406F" w:rsidP="008D406F">
            <w:pPr>
              <w:jc w:val="center"/>
              <w:rPr>
                <w:rFonts w:ascii="Times New Roman" w:hAnsi="Times New Roman" w:cs="Times New Roman"/>
                <w:b/>
                <w:sz w:val="20"/>
                <w:szCs w:val="20"/>
              </w:rPr>
            </w:pPr>
          </w:p>
          <w:p w:rsidR="008D406F" w:rsidRPr="00104387" w:rsidRDefault="008D406F" w:rsidP="008D406F">
            <w:pPr>
              <w:jc w:val="center"/>
              <w:rPr>
                <w:rFonts w:ascii="Times New Roman" w:hAnsi="Times New Roman" w:cs="Times New Roman"/>
                <w:b/>
                <w:sz w:val="20"/>
                <w:szCs w:val="20"/>
              </w:rPr>
            </w:pPr>
            <w:r w:rsidRPr="00104387">
              <w:rPr>
                <w:rFonts w:ascii="Times New Roman" w:hAnsi="Times New Roman" w:cs="Times New Roman"/>
                <w:b/>
                <w:sz w:val="20"/>
                <w:szCs w:val="20"/>
              </w:rPr>
              <w:t>PBE toplam puan</w:t>
            </w:r>
          </w:p>
        </w:tc>
        <w:tc>
          <w:tcPr>
            <w:tcW w:w="3071" w:type="dxa"/>
            <w:tcBorders>
              <w:left w:val="nil"/>
              <w:bottom w:val="single" w:sz="4" w:space="0" w:color="auto"/>
              <w:right w:val="nil"/>
            </w:tcBorders>
          </w:tcPr>
          <w:p w:rsidR="008D406F" w:rsidRPr="00104387" w:rsidRDefault="008D406F" w:rsidP="00EA3C4E">
            <w:pPr>
              <w:spacing w:line="360" w:lineRule="auto"/>
              <w:jc w:val="center"/>
              <w:rPr>
                <w:rFonts w:ascii="Times New Roman" w:hAnsi="Times New Roman" w:cs="Times New Roman"/>
                <w:b/>
                <w:sz w:val="20"/>
                <w:szCs w:val="20"/>
              </w:rPr>
            </w:pPr>
            <w:proofErr w:type="gramStart"/>
            <w:r w:rsidRPr="00104387">
              <w:rPr>
                <w:rFonts w:ascii="Times New Roman" w:hAnsi="Times New Roman" w:cs="Times New Roman"/>
                <w:b/>
                <w:sz w:val="20"/>
                <w:szCs w:val="20"/>
              </w:rPr>
              <w:t>r</w:t>
            </w:r>
            <w:proofErr w:type="gramEnd"/>
          </w:p>
        </w:tc>
        <w:tc>
          <w:tcPr>
            <w:tcW w:w="3071" w:type="dxa"/>
            <w:tcBorders>
              <w:left w:val="nil"/>
              <w:bottom w:val="single" w:sz="4" w:space="0" w:color="auto"/>
              <w:right w:val="single" w:sz="4" w:space="0" w:color="auto"/>
            </w:tcBorders>
          </w:tcPr>
          <w:p w:rsidR="008D406F" w:rsidRPr="00104387" w:rsidRDefault="008D406F" w:rsidP="00EA3C4E">
            <w:pPr>
              <w:spacing w:line="360" w:lineRule="auto"/>
              <w:jc w:val="center"/>
              <w:rPr>
                <w:rFonts w:ascii="Times New Roman" w:hAnsi="Times New Roman" w:cs="Times New Roman"/>
                <w:sz w:val="20"/>
                <w:szCs w:val="20"/>
              </w:rPr>
            </w:pPr>
            <w:r w:rsidRPr="00104387">
              <w:rPr>
                <w:rFonts w:ascii="Times New Roman" w:hAnsi="Times New Roman" w:cs="Times New Roman"/>
                <w:sz w:val="20"/>
                <w:szCs w:val="20"/>
              </w:rPr>
              <w:t>-0,335</w:t>
            </w:r>
          </w:p>
        </w:tc>
      </w:tr>
      <w:tr w:rsidR="008D406F" w:rsidRPr="00104387" w:rsidTr="0091524D">
        <w:tc>
          <w:tcPr>
            <w:tcW w:w="3070" w:type="dxa"/>
            <w:tcBorders>
              <w:top w:val="nil"/>
              <w:left w:val="single" w:sz="4" w:space="0" w:color="auto"/>
              <w:right w:val="nil"/>
            </w:tcBorders>
          </w:tcPr>
          <w:p w:rsidR="008D406F" w:rsidRPr="00104387" w:rsidRDefault="008D406F" w:rsidP="00B94FE2">
            <w:pPr>
              <w:spacing w:line="360" w:lineRule="auto"/>
              <w:jc w:val="both"/>
              <w:rPr>
                <w:rFonts w:ascii="Times New Roman" w:hAnsi="Times New Roman" w:cs="Times New Roman"/>
                <w:b/>
                <w:sz w:val="20"/>
                <w:szCs w:val="20"/>
              </w:rPr>
            </w:pPr>
          </w:p>
        </w:tc>
        <w:tc>
          <w:tcPr>
            <w:tcW w:w="3071" w:type="dxa"/>
            <w:tcBorders>
              <w:left w:val="nil"/>
              <w:right w:val="nil"/>
            </w:tcBorders>
          </w:tcPr>
          <w:p w:rsidR="008D406F" w:rsidRPr="00104387" w:rsidRDefault="008D406F" w:rsidP="00EA3C4E">
            <w:pPr>
              <w:spacing w:line="360" w:lineRule="auto"/>
              <w:jc w:val="center"/>
              <w:rPr>
                <w:rFonts w:ascii="Times New Roman" w:hAnsi="Times New Roman" w:cs="Times New Roman"/>
                <w:b/>
                <w:sz w:val="20"/>
                <w:szCs w:val="20"/>
              </w:rPr>
            </w:pPr>
            <w:proofErr w:type="gramStart"/>
            <w:r w:rsidRPr="00104387">
              <w:rPr>
                <w:rFonts w:ascii="Times New Roman" w:hAnsi="Times New Roman" w:cs="Times New Roman"/>
                <w:b/>
                <w:sz w:val="20"/>
                <w:szCs w:val="20"/>
              </w:rPr>
              <w:t>p</w:t>
            </w:r>
            <w:proofErr w:type="gramEnd"/>
          </w:p>
        </w:tc>
        <w:tc>
          <w:tcPr>
            <w:tcW w:w="3071" w:type="dxa"/>
            <w:tcBorders>
              <w:left w:val="nil"/>
              <w:right w:val="single" w:sz="4" w:space="0" w:color="auto"/>
            </w:tcBorders>
          </w:tcPr>
          <w:p w:rsidR="008D406F" w:rsidRPr="00104387" w:rsidRDefault="008D406F" w:rsidP="00EA3C4E">
            <w:pPr>
              <w:spacing w:line="360" w:lineRule="auto"/>
              <w:jc w:val="center"/>
              <w:rPr>
                <w:rFonts w:ascii="Times New Roman" w:hAnsi="Times New Roman" w:cs="Times New Roman"/>
                <w:b/>
                <w:sz w:val="20"/>
                <w:szCs w:val="20"/>
              </w:rPr>
            </w:pPr>
            <w:r w:rsidRPr="00104387">
              <w:rPr>
                <w:rFonts w:ascii="Times New Roman" w:hAnsi="Times New Roman" w:cs="Times New Roman"/>
                <w:b/>
                <w:sz w:val="20"/>
                <w:szCs w:val="20"/>
              </w:rPr>
              <w:t>0,000</w:t>
            </w:r>
          </w:p>
        </w:tc>
      </w:tr>
    </w:tbl>
    <w:p w:rsidR="00BB52F5" w:rsidRPr="00104387" w:rsidRDefault="00BB52F5" w:rsidP="00BB52F5">
      <w:pPr>
        <w:spacing w:line="360" w:lineRule="auto"/>
        <w:ind w:firstLine="708"/>
        <w:jc w:val="both"/>
        <w:rPr>
          <w:rFonts w:ascii="Times New Roman" w:hAnsi="Times New Roman" w:cs="Times New Roman"/>
          <w:sz w:val="24"/>
        </w:rPr>
      </w:pPr>
    </w:p>
    <w:p w:rsidR="008D406F" w:rsidRPr="00104387" w:rsidRDefault="00CE07B7" w:rsidP="00BB52F5">
      <w:pPr>
        <w:spacing w:line="360" w:lineRule="auto"/>
        <w:ind w:firstLine="708"/>
        <w:jc w:val="both"/>
        <w:rPr>
          <w:rFonts w:ascii="Times New Roman" w:hAnsi="Times New Roman" w:cs="Times New Roman"/>
          <w:sz w:val="24"/>
        </w:rPr>
      </w:pPr>
      <w:r w:rsidRPr="0052470C">
        <w:rPr>
          <w:rFonts w:ascii="Times New Roman" w:hAnsi="Times New Roman" w:cs="Times New Roman"/>
          <w:sz w:val="24"/>
        </w:rPr>
        <w:t>Tablo 12’de</w:t>
      </w:r>
      <w:r w:rsidR="00BB52F5" w:rsidRPr="0052470C">
        <w:rPr>
          <w:rFonts w:ascii="Times New Roman" w:hAnsi="Times New Roman" w:cs="Times New Roman"/>
          <w:sz w:val="24"/>
        </w:rPr>
        <w:t xml:space="preserve"> W-DEQ</w:t>
      </w:r>
      <w:r w:rsidR="004105AD" w:rsidRPr="0052470C">
        <w:rPr>
          <w:rFonts w:ascii="Times New Roman" w:hAnsi="Times New Roman" w:cs="Times New Roman"/>
          <w:sz w:val="24"/>
        </w:rPr>
        <w:t>-A</w:t>
      </w:r>
      <w:r w:rsidR="00BB52F5" w:rsidRPr="0052470C">
        <w:rPr>
          <w:rFonts w:ascii="Times New Roman" w:hAnsi="Times New Roman" w:cs="Times New Roman"/>
          <w:sz w:val="24"/>
        </w:rPr>
        <w:t xml:space="preserve"> toplam puanı ile PBE toplam puanı arasındaki ilişki </w:t>
      </w:r>
      <w:r w:rsidR="00EF3608" w:rsidRPr="0052470C">
        <w:rPr>
          <w:rFonts w:ascii="Times New Roman" w:hAnsi="Times New Roman" w:cs="Times New Roman"/>
          <w:sz w:val="24"/>
        </w:rPr>
        <w:t xml:space="preserve">spearman </w:t>
      </w:r>
      <w:proofErr w:type="gramStart"/>
      <w:r w:rsidR="00BB52F5" w:rsidRPr="0052470C">
        <w:rPr>
          <w:rFonts w:ascii="Times New Roman" w:hAnsi="Times New Roman" w:cs="Times New Roman"/>
          <w:sz w:val="24"/>
        </w:rPr>
        <w:t>korelasyon</w:t>
      </w:r>
      <w:proofErr w:type="gramEnd"/>
      <w:r w:rsidR="00BB52F5" w:rsidRPr="0052470C">
        <w:rPr>
          <w:rFonts w:ascii="Times New Roman" w:hAnsi="Times New Roman" w:cs="Times New Roman"/>
          <w:sz w:val="24"/>
        </w:rPr>
        <w:t xml:space="preserve"> analizi ile değerlendiril</w:t>
      </w:r>
      <w:r w:rsidR="00084586" w:rsidRPr="0052470C">
        <w:rPr>
          <w:rFonts w:ascii="Times New Roman" w:hAnsi="Times New Roman" w:cs="Times New Roman"/>
          <w:sz w:val="24"/>
        </w:rPr>
        <w:t xml:space="preserve">miştir. Tablo </w:t>
      </w:r>
      <w:r w:rsidR="00221B63" w:rsidRPr="0052470C">
        <w:rPr>
          <w:rFonts w:ascii="Times New Roman" w:hAnsi="Times New Roman" w:cs="Times New Roman"/>
          <w:sz w:val="24"/>
        </w:rPr>
        <w:t xml:space="preserve">12 </w:t>
      </w:r>
      <w:r w:rsidR="00084586" w:rsidRPr="0052470C">
        <w:rPr>
          <w:rFonts w:ascii="Times New Roman" w:hAnsi="Times New Roman" w:cs="Times New Roman"/>
          <w:sz w:val="24"/>
        </w:rPr>
        <w:t>incelendiğinde W-DEQ-A</w:t>
      </w:r>
      <w:r w:rsidR="00BB52F5" w:rsidRPr="0052470C">
        <w:rPr>
          <w:rFonts w:ascii="Times New Roman" w:hAnsi="Times New Roman" w:cs="Times New Roman"/>
          <w:sz w:val="24"/>
        </w:rPr>
        <w:t xml:space="preserve"> toplam puanı ile </w:t>
      </w:r>
      <w:r w:rsidR="00084586" w:rsidRPr="0052470C">
        <w:rPr>
          <w:rFonts w:ascii="Times New Roman" w:hAnsi="Times New Roman" w:cs="Times New Roman"/>
          <w:sz w:val="24"/>
        </w:rPr>
        <w:t xml:space="preserve">PBE </w:t>
      </w:r>
      <w:r w:rsidR="00BB52F5" w:rsidRPr="0052470C">
        <w:rPr>
          <w:rFonts w:ascii="Times New Roman" w:hAnsi="Times New Roman" w:cs="Times New Roman"/>
          <w:sz w:val="24"/>
        </w:rPr>
        <w:t>toplam puanı arasında negatif yönde istatistiksel olarak anlamlı düzeyde il</w:t>
      </w:r>
      <w:r w:rsidR="00221B63" w:rsidRPr="0052470C">
        <w:rPr>
          <w:rFonts w:ascii="Times New Roman" w:hAnsi="Times New Roman" w:cs="Times New Roman"/>
          <w:sz w:val="24"/>
        </w:rPr>
        <w:t>işki saptanmıştır (p&lt;0,001</w:t>
      </w:r>
      <w:r w:rsidR="00084586" w:rsidRPr="0052470C">
        <w:rPr>
          <w:rFonts w:ascii="Times New Roman" w:hAnsi="Times New Roman" w:cs="Times New Roman"/>
          <w:sz w:val="24"/>
        </w:rPr>
        <w:t>). W-DEQ-A</w:t>
      </w:r>
      <w:r w:rsidR="00BB52F5" w:rsidRPr="0052470C">
        <w:rPr>
          <w:rFonts w:ascii="Times New Roman" w:hAnsi="Times New Roman" w:cs="Times New Roman"/>
          <w:sz w:val="24"/>
        </w:rPr>
        <w:t xml:space="preserve"> toplam puanı arttıkça </w:t>
      </w:r>
      <w:r w:rsidR="00084586" w:rsidRPr="0052470C">
        <w:rPr>
          <w:rFonts w:ascii="Times New Roman" w:hAnsi="Times New Roman" w:cs="Times New Roman"/>
          <w:sz w:val="24"/>
        </w:rPr>
        <w:t xml:space="preserve">PBE </w:t>
      </w:r>
      <w:r w:rsidR="00BB52F5" w:rsidRPr="0052470C">
        <w:rPr>
          <w:rFonts w:ascii="Times New Roman" w:hAnsi="Times New Roman" w:cs="Times New Roman"/>
          <w:sz w:val="24"/>
        </w:rPr>
        <w:t xml:space="preserve">toplam puanının azaldığı, </w:t>
      </w:r>
      <w:r w:rsidR="00084586" w:rsidRPr="0052470C">
        <w:rPr>
          <w:rFonts w:ascii="Times New Roman" w:hAnsi="Times New Roman" w:cs="Times New Roman"/>
          <w:sz w:val="24"/>
        </w:rPr>
        <w:t xml:space="preserve">W-DEQ-A </w:t>
      </w:r>
      <w:r w:rsidR="00221B63" w:rsidRPr="0052470C">
        <w:rPr>
          <w:rFonts w:ascii="Times New Roman" w:hAnsi="Times New Roman" w:cs="Times New Roman"/>
          <w:sz w:val="24"/>
        </w:rPr>
        <w:t xml:space="preserve">toplam </w:t>
      </w:r>
      <w:r w:rsidR="00BB52F5" w:rsidRPr="0052470C">
        <w:rPr>
          <w:rFonts w:ascii="Times New Roman" w:hAnsi="Times New Roman" w:cs="Times New Roman"/>
          <w:sz w:val="24"/>
        </w:rPr>
        <w:t xml:space="preserve">puanı azaldıkça </w:t>
      </w:r>
      <w:r w:rsidR="00084586" w:rsidRPr="0052470C">
        <w:rPr>
          <w:rFonts w:ascii="Times New Roman" w:hAnsi="Times New Roman" w:cs="Times New Roman"/>
          <w:sz w:val="24"/>
        </w:rPr>
        <w:t xml:space="preserve">PBE </w:t>
      </w:r>
      <w:r w:rsidR="00BB52F5" w:rsidRPr="0052470C">
        <w:rPr>
          <w:rFonts w:ascii="Times New Roman" w:hAnsi="Times New Roman" w:cs="Times New Roman"/>
          <w:sz w:val="24"/>
        </w:rPr>
        <w:t>toplam puanının arttığı tespit edilmiştir.</w:t>
      </w:r>
    </w:p>
    <w:p w:rsidR="00BB52F5" w:rsidRPr="00104387" w:rsidRDefault="00BB52F5" w:rsidP="00BB52F5">
      <w:pPr>
        <w:spacing w:line="360" w:lineRule="auto"/>
        <w:ind w:firstLine="708"/>
        <w:jc w:val="both"/>
        <w:rPr>
          <w:rFonts w:ascii="Times New Roman" w:hAnsi="Times New Roman" w:cs="Times New Roman"/>
          <w:sz w:val="24"/>
        </w:rPr>
      </w:pPr>
    </w:p>
    <w:p w:rsidR="008D406F" w:rsidRPr="004105AD" w:rsidRDefault="005C01E4" w:rsidP="004105AD">
      <w:pPr>
        <w:pStyle w:val="Balk2"/>
        <w:rPr>
          <w:rFonts w:cs="Times New Roman"/>
        </w:rPr>
      </w:pPr>
      <w:bookmarkStart w:id="70" w:name="_Toc139552223"/>
      <w:r w:rsidRPr="00104387">
        <w:rPr>
          <w:rFonts w:cs="Times New Roman"/>
        </w:rPr>
        <w:t>4.12</w:t>
      </w:r>
      <w:r w:rsidR="004105AD" w:rsidRPr="00104387">
        <w:rPr>
          <w:rFonts w:cs="Times New Roman"/>
        </w:rPr>
        <w:t xml:space="preserve">. </w:t>
      </w:r>
      <w:r w:rsidR="004105AD" w:rsidRPr="004105AD">
        <w:rPr>
          <w:rFonts w:cs="Times New Roman"/>
        </w:rPr>
        <w:t xml:space="preserve">Gebelerin PBE </w:t>
      </w:r>
      <w:r w:rsidR="001D6067">
        <w:rPr>
          <w:rFonts w:cs="Times New Roman"/>
        </w:rPr>
        <w:t xml:space="preserve">Toplam </w:t>
      </w:r>
      <w:r w:rsidR="004105AD" w:rsidRPr="004105AD">
        <w:rPr>
          <w:rFonts w:cs="Times New Roman"/>
        </w:rPr>
        <w:t>Puanının W-DEQ-A</w:t>
      </w:r>
      <w:r w:rsidR="00221B63">
        <w:rPr>
          <w:rFonts w:cs="Times New Roman"/>
        </w:rPr>
        <w:t xml:space="preserve"> Toplam</w:t>
      </w:r>
      <w:r w:rsidR="004105AD" w:rsidRPr="004105AD">
        <w:rPr>
          <w:rFonts w:cs="Times New Roman"/>
        </w:rPr>
        <w:t xml:space="preserve"> Puanını Yordayabilme Gücünün Lineer Regresyon Analizi</w:t>
      </w:r>
      <w:bookmarkEnd w:id="70"/>
    </w:p>
    <w:p w:rsidR="0061636C" w:rsidRPr="00104387" w:rsidRDefault="0061636C" w:rsidP="00A20945">
      <w:pPr>
        <w:spacing w:line="240" w:lineRule="auto"/>
        <w:jc w:val="both"/>
        <w:rPr>
          <w:rFonts w:ascii="Times New Roman" w:hAnsi="Times New Roman" w:cs="Times New Roman"/>
          <w:sz w:val="24"/>
        </w:rPr>
      </w:pPr>
    </w:p>
    <w:p w:rsidR="004105AD" w:rsidRPr="004105AD" w:rsidRDefault="004105AD" w:rsidP="004105AD">
      <w:pPr>
        <w:pStyle w:val="ResimYazs"/>
        <w:keepNext/>
        <w:rPr>
          <w:rFonts w:ascii="Times New Roman" w:hAnsi="Times New Roman" w:cs="Times New Roman"/>
          <w:b w:val="0"/>
          <w:color w:val="auto"/>
          <w:sz w:val="24"/>
        </w:rPr>
      </w:pPr>
      <w:bookmarkStart w:id="71" w:name="_Toc138373197"/>
      <w:r w:rsidRPr="004105AD">
        <w:rPr>
          <w:rFonts w:ascii="Times New Roman" w:hAnsi="Times New Roman" w:cs="Times New Roman"/>
          <w:color w:val="auto"/>
          <w:sz w:val="24"/>
        </w:rPr>
        <w:t>Tablo</w:t>
      </w:r>
      <w:r w:rsidR="007E7CE0">
        <w:rPr>
          <w:rFonts w:ascii="Times New Roman" w:hAnsi="Times New Roman" w:cs="Times New Roman"/>
          <w:color w:val="auto"/>
          <w:sz w:val="24"/>
        </w:rPr>
        <w:t xml:space="preserve"> 13</w:t>
      </w:r>
      <w:r w:rsidRPr="004105AD">
        <w:rPr>
          <w:rFonts w:ascii="Times New Roman" w:hAnsi="Times New Roman" w:cs="Times New Roman"/>
          <w:color w:val="auto"/>
          <w:sz w:val="24"/>
        </w:rPr>
        <w:t>.</w:t>
      </w:r>
      <w:r w:rsidRPr="004105AD">
        <w:rPr>
          <w:rFonts w:ascii="Times New Roman" w:hAnsi="Times New Roman" w:cs="Times New Roman"/>
          <w:b w:val="0"/>
          <w:color w:val="auto"/>
          <w:sz w:val="24"/>
        </w:rPr>
        <w:t xml:space="preserve"> Gebele</w:t>
      </w:r>
      <w:r w:rsidR="00221B63">
        <w:rPr>
          <w:rFonts w:ascii="Times New Roman" w:hAnsi="Times New Roman" w:cs="Times New Roman"/>
          <w:b w:val="0"/>
          <w:color w:val="auto"/>
          <w:sz w:val="24"/>
        </w:rPr>
        <w:t xml:space="preserve">rin PBE </w:t>
      </w:r>
      <w:r w:rsidR="001D6067">
        <w:rPr>
          <w:rFonts w:ascii="Times New Roman" w:hAnsi="Times New Roman" w:cs="Times New Roman"/>
          <w:b w:val="0"/>
          <w:color w:val="auto"/>
          <w:sz w:val="24"/>
        </w:rPr>
        <w:t xml:space="preserve">toplam </w:t>
      </w:r>
      <w:r w:rsidR="00221B63">
        <w:rPr>
          <w:rFonts w:ascii="Times New Roman" w:hAnsi="Times New Roman" w:cs="Times New Roman"/>
          <w:b w:val="0"/>
          <w:color w:val="auto"/>
          <w:sz w:val="24"/>
        </w:rPr>
        <w:t xml:space="preserve">puanının W-DEQ-A toplam </w:t>
      </w:r>
      <w:r w:rsidRPr="004105AD">
        <w:rPr>
          <w:rFonts w:ascii="Times New Roman" w:hAnsi="Times New Roman" w:cs="Times New Roman"/>
          <w:b w:val="0"/>
          <w:color w:val="auto"/>
          <w:sz w:val="24"/>
        </w:rPr>
        <w:t>puanını yordayabilme gücünün lineer regresyon analizi ile değerlendirilmesi</w:t>
      </w:r>
      <w:bookmarkEnd w:id="71"/>
    </w:p>
    <w:tbl>
      <w:tblPr>
        <w:tblStyle w:val="TabloKlavuzu"/>
        <w:tblW w:w="0" w:type="auto"/>
        <w:tblLook w:val="04A0" w:firstRow="1" w:lastRow="0" w:firstColumn="1" w:lastColumn="0" w:noHBand="0" w:noVBand="1"/>
      </w:tblPr>
      <w:tblGrid>
        <w:gridCol w:w="1842"/>
        <w:gridCol w:w="1842"/>
        <w:gridCol w:w="1842"/>
        <w:gridCol w:w="1843"/>
        <w:gridCol w:w="1843"/>
      </w:tblGrid>
      <w:tr w:rsidR="00A507EA" w:rsidRPr="00104387" w:rsidTr="0091524D">
        <w:tc>
          <w:tcPr>
            <w:tcW w:w="1842" w:type="dxa"/>
            <w:tcBorders>
              <w:left w:val="single" w:sz="4" w:space="0" w:color="auto"/>
              <w:bottom w:val="single" w:sz="4" w:space="0" w:color="auto"/>
              <w:right w:val="nil"/>
            </w:tcBorders>
          </w:tcPr>
          <w:p w:rsidR="00A507EA" w:rsidRPr="00104387" w:rsidRDefault="00A507EA" w:rsidP="007073BA">
            <w:pPr>
              <w:spacing w:line="360" w:lineRule="auto"/>
              <w:jc w:val="both"/>
              <w:rPr>
                <w:rFonts w:ascii="Times New Roman" w:hAnsi="Times New Roman" w:cs="Times New Roman"/>
                <w:b/>
                <w:sz w:val="24"/>
              </w:rPr>
            </w:pPr>
          </w:p>
        </w:tc>
        <w:tc>
          <w:tcPr>
            <w:tcW w:w="1842" w:type="dxa"/>
            <w:tcBorders>
              <w:left w:val="nil"/>
              <w:bottom w:val="single" w:sz="4" w:space="0" w:color="auto"/>
              <w:right w:val="nil"/>
            </w:tcBorders>
          </w:tcPr>
          <w:p w:rsidR="00A507EA" w:rsidRPr="00104387" w:rsidRDefault="00A507EA" w:rsidP="007073BA">
            <w:pPr>
              <w:spacing w:line="360" w:lineRule="auto"/>
              <w:jc w:val="both"/>
              <w:rPr>
                <w:rFonts w:ascii="Times New Roman" w:hAnsi="Times New Roman" w:cs="Times New Roman"/>
                <w:b/>
                <w:sz w:val="24"/>
              </w:rPr>
            </w:pPr>
          </w:p>
        </w:tc>
        <w:tc>
          <w:tcPr>
            <w:tcW w:w="1842" w:type="dxa"/>
            <w:tcBorders>
              <w:left w:val="nil"/>
              <w:bottom w:val="single" w:sz="4" w:space="0" w:color="auto"/>
              <w:right w:val="nil"/>
            </w:tcBorders>
          </w:tcPr>
          <w:p w:rsidR="00A507EA" w:rsidRPr="00104387" w:rsidRDefault="00A507EA" w:rsidP="0061636C">
            <w:pPr>
              <w:spacing w:line="360" w:lineRule="auto"/>
              <w:jc w:val="right"/>
              <w:rPr>
                <w:rFonts w:ascii="Times New Roman" w:hAnsi="Times New Roman" w:cs="Times New Roman"/>
                <w:b/>
                <w:sz w:val="24"/>
              </w:rPr>
            </w:pPr>
          </w:p>
        </w:tc>
        <w:tc>
          <w:tcPr>
            <w:tcW w:w="1843" w:type="dxa"/>
            <w:tcBorders>
              <w:left w:val="nil"/>
              <w:bottom w:val="single" w:sz="4" w:space="0" w:color="auto"/>
              <w:right w:val="nil"/>
            </w:tcBorders>
          </w:tcPr>
          <w:p w:rsidR="00A507EA" w:rsidRPr="00104387" w:rsidRDefault="007E7CE0" w:rsidP="0061636C">
            <w:pPr>
              <w:spacing w:line="360" w:lineRule="auto"/>
              <w:rPr>
                <w:rFonts w:ascii="Times New Roman" w:hAnsi="Times New Roman" w:cs="Times New Roman"/>
                <w:b/>
                <w:sz w:val="24"/>
              </w:rPr>
            </w:pPr>
            <w:r>
              <w:rPr>
                <w:rFonts w:ascii="Times New Roman" w:hAnsi="Times New Roman" w:cs="Times New Roman"/>
                <w:b/>
                <w:sz w:val="20"/>
              </w:rPr>
              <w:t>%</w:t>
            </w:r>
            <w:r w:rsidRPr="007E7CE0">
              <w:rPr>
                <w:rFonts w:ascii="Times New Roman" w:hAnsi="Times New Roman" w:cs="Times New Roman"/>
                <w:b/>
                <w:sz w:val="20"/>
              </w:rPr>
              <w:t>95,0</w:t>
            </w:r>
            <w:r>
              <w:rPr>
                <w:rFonts w:ascii="Times New Roman" w:hAnsi="Times New Roman" w:cs="Times New Roman"/>
                <w:b/>
                <w:sz w:val="20"/>
              </w:rPr>
              <w:t xml:space="preserve"> </w:t>
            </w:r>
            <w:r w:rsidR="0061636C" w:rsidRPr="00104387">
              <w:rPr>
                <w:rFonts w:ascii="Times New Roman" w:hAnsi="Times New Roman" w:cs="Times New Roman"/>
                <w:b/>
                <w:sz w:val="20"/>
              </w:rPr>
              <w:t>GA</w:t>
            </w:r>
            <w:r w:rsidR="0061636C" w:rsidRPr="00104387">
              <w:rPr>
                <w:rFonts w:ascii="Times New Roman" w:hAnsi="Times New Roman" w:cs="Times New Roman"/>
                <w:b/>
                <w:sz w:val="24"/>
              </w:rPr>
              <w:tab/>
            </w:r>
          </w:p>
        </w:tc>
        <w:tc>
          <w:tcPr>
            <w:tcW w:w="1843" w:type="dxa"/>
            <w:tcBorders>
              <w:left w:val="nil"/>
              <w:bottom w:val="single" w:sz="4" w:space="0" w:color="auto"/>
              <w:right w:val="single" w:sz="4" w:space="0" w:color="auto"/>
            </w:tcBorders>
          </w:tcPr>
          <w:p w:rsidR="00A507EA" w:rsidRPr="00104387" w:rsidRDefault="00A507EA" w:rsidP="007073BA">
            <w:pPr>
              <w:spacing w:line="360" w:lineRule="auto"/>
              <w:jc w:val="both"/>
              <w:rPr>
                <w:rFonts w:ascii="Times New Roman" w:hAnsi="Times New Roman" w:cs="Times New Roman"/>
                <w:b/>
                <w:sz w:val="24"/>
              </w:rPr>
            </w:pPr>
          </w:p>
        </w:tc>
      </w:tr>
      <w:tr w:rsidR="00A507EA" w:rsidRPr="00104387" w:rsidTr="0091524D">
        <w:tc>
          <w:tcPr>
            <w:tcW w:w="1842" w:type="dxa"/>
            <w:tcBorders>
              <w:left w:val="single" w:sz="4" w:space="0" w:color="auto"/>
              <w:bottom w:val="single" w:sz="4" w:space="0" w:color="auto"/>
              <w:right w:val="nil"/>
            </w:tcBorders>
          </w:tcPr>
          <w:p w:rsidR="00A507EA" w:rsidRPr="00104387" w:rsidRDefault="00A507EA" w:rsidP="007073BA">
            <w:pPr>
              <w:spacing w:line="360" w:lineRule="auto"/>
              <w:jc w:val="both"/>
              <w:rPr>
                <w:rFonts w:ascii="Times New Roman" w:hAnsi="Times New Roman" w:cs="Times New Roman"/>
                <w:b/>
                <w:sz w:val="24"/>
              </w:rPr>
            </w:pPr>
          </w:p>
        </w:tc>
        <w:tc>
          <w:tcPr>
            <w:tcW w:w="1842" w:type="dxa"/>
            <w:tcBorders>
              <w:left w:val="nil"/>
              <w:bottom w:val="single" w:sz="4" w:space="0" w:color="auto"/>
              <w:right w:val="nil"/>
            </w:tcBorders>
          </w:tcPr>
          <w:p w:rsidR="00A507EA" w:rsidRPr="00104387" w:rsidRDefault="00A507EA" w:rsidP="0061636C">
            <w:pPr>
              <w:spacing w:line="360" w:lineRule="auto"/>
              <w:jc w:val="center"/>
              <w:rPr>
                <w:rFonts w:ascii="Times New Roman" w:hAnsi="Times New Roman" w:cs="Times New Roman"/>
                <w:b/>
                <w:sz w:val="20"/>
              </w:rPr>
            </w:pPr>
            <w:r w:rsidRPr="00104387">
              <w:rPr>
                <w:rFonts w:ascii="Times New Roman" w:hAnsi="Times New Roman" w:cs="Times New Roman"/>
                <w:b/>
                <w:sz w:val="20"/>
              </w:rPr>
              <w:t>OR</w:t>
            </w:r>
          </w:p>
        </w:tc>
        <w:tc>
          <w:tcPr>
            <w:tcW w:w="1842" w:type="dxa"/>
            <w:tcBorders>
              <w:left w:val="nil"/>
              <w:bottom w:val="single" w:sz="4" w:space="0" w:color="auto"/>
              <w:right w:val="nil"/>
            </w:tcBorders>
          </w:tcPr>
          <w:p w:rsidR="00A507EA" w:rsidRPr="00104387" w:rsidRDefault="00A507EA" w:rsidP="0061636C">
            <w:pPr>
              <w:spacing w:line="360" w:lineRule="auto"/>
              <w:jc w:val="center"/>
              <w:rPr>
                <w:rFonts w:ascii="Times New Roman" w:hAnsi="Times New Roman" w:cs="Times New Roman"/>
                <w:b/>
                <w:sz w:val="20"/>
              </w:rPr>
            </w:pPr>
            <w:r w:rsidRPr="00104387">
              <w:rPr>
                <w:rFonts w:ascii="Times New Roman" w:hAnsi="Times New Roman" w:cs="Times New Roman"/>
                <w:b/>
                <w:sz w:val="20"/>
              </w:rPr>
              <w:t>Alt limit</w:t>
            </w:r>
          </w:p>
        </w:tc>
        <w:tc>
          <w:tcPr>
            <w:tcW w:w="1843" w:type="dxa"/>
            <w:tcBorders>
              <w:left w:val="nil"/>
              <w:bottom w:val="single" w:sz="4" w:space="0" w:color="auto"/>
              <w:right w:val="nil"/>
            </w:tcBorders>
          </w:tcPr>
          <w:p w:rsidR="00A507EA" w:rsidRPr="00104387" w:rsidRDefault="00A507EA" w:rsidP="0061636C">
            <w:pPr>
              <w:spacing w:line="360" w:lineRule="auto"/>
              <w:jc w:val="center"/>
              <w:rPr>
                <w:rFonts w:ascii="Times New Roman" w:hAnsi="Times New Roman" w:cs="Times New Roman"/>
                <w:b/>
                <w:sz w:val="20"/>
              </w:rPr>
            </w:pPr>
            <w:r w:rsidRPr="00104387">
              <w:rPr>
                <w:rFonts w:ascii="Times New Roman" w:hAnsi="Times New Roman" w:cs="Times New Roman"/>
                <w:b/>
                <w:sz w:val="20"/>
              </w:rPr>
              <w:t>Üst limit</w:t>
            </w:r>
          </w:p>
        </w:tc>
        <w:tc>
          <w:tcPr>
            <w:tcW w:w="1843" w:type="dxa"/>
            <w:tcBorders>
              <w:left w:val="nil"/>
              <w:bottom w:val="single" w:sz="4" w:space="0" w:color="auto"/>
              <w:right w:val="single" w:sz="4" w:space="0" w:color="auto"/>
            </w:tcBorders>
          </w:tcPr>
          <w:p w:rsidR="00A507EA" w:rsidRPr="00104387" w:rsidRDefault="00424775" w:rsidP="0061636C">
            <w:pPr>
              <w:spacing w:line="360" w:lineRule="auto"/>
              <w:jc w:val="center"/>
              <w:rPr>
                <w:rFonts w:ascii="Times New Roman" w:hAnsi="Times New Roman" w:cs="Times New Roman"/>
                <w:b/>
                <w:sz w:val="20"/>
              </w:rPr>
            </w:pPr>
            <w:proofErr w:type="gramStart"/>
            <w:r>
              <w:rPr>
                <w:rFonts w:ascii="Times New Roman" w:hAnsi="Times New Roman" w:cs="Times New Roman"/>
                <w:b/>
                <w:sz w:val="20"/>
              </w:rPr>
              <w:t>p</w:t>
            </w:r>
            <w:proofErr w:type="gramEnd"/>
          </w:p>
        </w:tc>
      </w:tr>
      <w:tr w:rsidR="00A507EA" w:rsidRPr="00104387" w:rsidTr="0091524D">
        <w:tc>
          <w:tcPr>
            <w:tcW w:w="1842" w:type="dxa"/>
            <w:tcBorders>
              <w:left w:val="single" w:sz="4" w:space="0" w:color="auto"/>
              <w:right w:val="nil"/>
            </w:tcBorders>
          </w:tcPr>
          <w:p w:rsidR="00A507EA" w:rsidRPr="00104387" w:rsidRDefault="00A507EA" w:rsidP="007073BA">
            <w:pPr>
              <w:spacing w:line="360" w:lineRule="auto"/>
              <w:jc w:val="both"/>
              <w:rPr>
                <w:rFonts w:ascii="Times New Roman" w:hAnsi="Times New Roman" w:cs="Times New Roman"/>
                <w:b/>
                <w:sz w:val="24"/>
              </w:rPr>
            </w:pPr>
            <w:r w:rsidRPr="00104387">
              <w:rPr>
                <w:rFonts w:ascii="Times New Roman" w:hAnsi="Times New Roman" w:cs="Times New Roman"/>
                <w:b/>
                <w:sz w:val="20"/>
              </w:rPr>
              <w:t>PBE toplam</w:t>
            </w:r>
          </w:p>
        </w:tc>
        <w:tc>
          <w:tcPr>
            <w:tcW w:w="1842" w:type="dxa"/>
            <w:tcBorders>
              <w:left w:val="nil"/>
              <w:right w:val="nil"/>
            </w:tcBorders>
          </w:tcPr>
          <w:p w:rsidR="00A507EA" w:rsidRPr="00104387" w:rsidRDefault="0061636C" w:rsidP="0061636C">
            <w:pPr>
              <w:spacing w:line="360" w:lineRule="auto"/>
              <w:jc w:val="center"/>
              <w:rPr>
                <w:rFonts w:ascii="Times New Roman" w:hAnsi="Times New Roman" w:cs="Times New Roman"/>
                <w:sz w:val="24"/>
              </w:rPr>
            </w:pPr>
            <w:r w:rsidRPr="00104387">
              <w:rPr>
                <w:rFonts w:ascii="Times New Roman" w:hAnsi="Times New Roman" w:cs="Times New Roman"/>
                <w:sz w:val="20"/>
              </w:rPr>
              <w:t>0,698</w:t>
            </w:r>
          </w:p>
        </w:tc>
        <w:tc>
          <w:tcPr>
            <w:tcW w:w="1842" w:type="dxa"/>
            <w:tcBorders>
              <w:left w:val="nil"/>
              <w:right w:val="nil"/>
            </w:tcBorders>
          </w:tcPr>
          <w:p w:rsidR="00A507EA" w:rsidRPr="00104387" w:rsidRDefault="0061636C" w:rsidP="0061636C">
            <w:pPr>
              <w:spacing w:line="360" w:lineRule="auto"/>
              <w:jc w:val="center"/>
              <w:rPr>
                <w:rFonts w:ascii="Times New Roman" w:hAnsi="Times New Roman" w:cs="Times New Roman"/>
                <w:sz w:val="24"/>
              </w:rPr>
            </w:pPr>
            <w:r w:rsidRPr="00104387">
              <w:rPr>
                <w:rFonts w:ascii="Times New Roman" w:hAnsi="Times New Roman" w:cs="Times New Roman"/>
                <w:sz w:val="20"/>
              </w:rPr>
              <w:t>0,434</w:t>
            </w:r>
          </w:p>
        </w:tc>
        <w:tc>
          <w:tcPr>
            <w:tcW w:w="1843" w:type="dxa"/>
            <w:tcBorders>
              <w:left w:val="nil"/>
              <w:right w:val="nil"/>
            </w:tcBorders>
          </w:tcPr>
          <w:p w:rsidR="00A507EA" w:rsidRPr="00104387" w:rsidRDefault="0061636C" w:rsidP="0061636C">
            <w:pPr>
              <w:spacing w:line="360" w:lineRule="auto"/>
              <w:jc w:val="center"/>
              <w:rPr>
                <w:rFonts w:ascii="Times New Roman" w:hAnsi="Times New Roman" w:cs="Times New Roman"/>
                <w:sz w:val="24"/>
              </w:rPr>
            </w:pPr>
            <w:r w:rsidRPr="00104387">
              <w:rPr>
                <w:rFonts w:ascii="Times New Roman" w:hAnsi="Times New Roman" w:cs="Times New Roman"/>
                <w:sz w:val="20"/>
              </w:rPr>
              <w:t>0,961</w:t>
            </w:r>
          </w:p>
        </w:tc>
        <w:tc>
          <w:tcPr>
            <w:tcW w:w="1843" w:type="dxa"/>
            <w:tcBorders>
              <w:left w:val="nil"/>
              <w:right w:val="single" w:sz="4" w:space="0" w:color="auto"/>
            </w:tcBorders>
          </w:tcPr>
          <w:p w:rsidR="00A507EA" w:rsidRPr="00104387" w:rsidRDefault="0061636C" w:rsidP="0061636C">
            <w:pPr>
              <w:spacing w:line="360" w:lineRule="auto"/>
              <w:jc w:val="center"/>
              <w:rPr>
                <w:rFonts w:ascii="Times New Roman" w:hAnsi="Times New Roman" w:cs="Times New Roman"/>
                <w:b/>
                <w:sz w:val="20"/>
              </w:rPr>
            </w:pPr>
            <w:r w:rsidRPr="00104387">
              <w:rPr>
                <w:rFonts w:ascii="Times New Roman" w:hAnsi="Times New Roman" w:cs="Times New Roman"/>
                <w:b/>
                <w:sz w:val="20"/>
              </w:rPr>
              <w:t>0,000</w:t>
            </w:r>
          </w:p>
        </w:tc>
      </w:tr>
    </w:tbl>
    <w:p w:rsidR="00694880" w:rsidRPr="00104387" w:rsidRDefault="00694880" w:rsidP="007073BA">
      <w:pPr>
        <w:spacing w:line="360" w:lineRule="auto"/>
        <w:jc w:val="both"/>
        <w:rPr>
          <w:rFonts w:ascii="Times New Roman" w:hAnsi="Times New Roman" w:cs="Times New Roman"/>
          <w:b/>
          <w:sz w:val="24"/>
        </w:rPr>
      </w:pPr>
    </w:p>
    <w:p w:rsidR="005652E7" w:rsidRDefault="007E7CE0" w:rsidP="007073BA">
      <w:pPr>
        <w:spacing w:line="360" w:lineRule="auto"/>
        <w:jc w:val="both"/>
        <w:rPr>
          <w:rFonts w:ascii="Times New Roman" w:hAnsi="Times New Roman" w:cs="Times New Roman"/>
          <w:sz w:val="24"/>
        </w:rPr>
      </w:pPr>
      <w:r>
        <w:rPr>
          <w:rFonts w:ascii="Times New Roman" w:hAnsi="Times New Roman" w:cs="Times New Roman"/>
          <w:sz w:val="24"/>
        </w:rPr>
        <w:tab/>
        <w:t>Tablo 13’t</w:t>
      </w:r>
      <w:r w:rsidR="00A20945" w:rsidRPr="00104387">
        <w:rPr>
          <w:rFonts w:ascii="Times New Roman" w:hAnsi="Times New Roman" w:cs="Times New Roman"/>
          <w:sz w:val="24"/>
        </w:rPr>
        <w:t>e P</w:t>
      </w:r>
      <w:r w:rsidR="003B1BFB">
        <w:rPr>
          <w:rFonts w:ascii="Times New Roman" w:hAnsi="Times New Roman" w:cs="Times New Roman"/>
          <w:sz w:val="24"/>
        </w:rPr>
        <w:t>BE</w:t>
      </w:r>
      <w:r w:rsidR="00221B63">
        <w:rPr>
          <w:rFonts w:ascii="Times New Roman" w:hAnsi="Times New Roman" w:cs="Times New Roman"/>
          <w:sz w:val="24"/>
        </w:rPr>
        <w:t xml:space="preserve"> toplam</w:t>
      </w:r>
      <w:r w:rsidR="00A20945" w:rsidRPr="00104387">
        <w:rPr>
          <w:rFonts w:ascii="Times New Roman" w:hAnsi="Times New Roman" w:cs="Times New Roman"/>
          <w:sz w:val="24"/>
        </w:rPr>
        <w:t xml:space="preserve"> puanının </w:t>
      </w:r>
      <w:r w:rsidR="003B1BFB">
        <w:rPr>
          <w:rFonts w:ascii="Times New Roman" w:hAnsi="Times New Roman" w:cs="Times New Roman"/>
          <w:sz w:val="24"/>
        </w:rPr>
        <w:t xml:space="preserve">W-DEQ-A </w:t>
      </w:r>
      <w:r w:rsidR="00221B63">
        <w:rPr>
          <w:rFonts w:ascii="Times New Roman" w:hAnsi="Times New Roman" w:cs="Times New Roman"/>
          <w:sz w:val="24"/>
        </w:rPr>
        <w:t>toplam</w:t>
      </w:r>
      <w:r w:rsidR="00A20945" w:rsidRPr="00104387">
        <w:rPr>
          <w:rFonts w:ascii="Times New Roman" w:hAnsi="Times New Roman" w:cs="Times New Roman"/>
          <w:sz w:val="24"/>
        </w:rPr>
        <w:t>puanını yordalayabilme gücü, lineer regresyon analizi ile değerlen</w:t>
      </w:r>
      <w:r w:rsidR="00EF3608">
        <w:rPr>
          <w:rFonts w:ascii="Times New Roman" w:hAnsi="Times New Roman" w:cs="Times New Roman"/>
          <w:sz w:val="24"/>
        </w:rPr>
        <w:t xml:space="preserve">dirilmiştir. </w:t>
      </w:r>
      <w:proofErr w:type="gramStart"/>
      <w:r w:rsidR="00EF3608">
        <w:rPr>
          <w:rFonts w:ascii="Times New Roman" w:hAnsi="Times New Roman" w:cs="Times New Roman"/>
          <w:sz w:val="24"/>
        </w:rPr>
        <w:t>E</w:t>
      </w:r>
      <w:r w:rsidR="00A20945" w:rsidRPr="00104387">
        <w:rPr>
          <w:rFonts w:ascii="Times New Roman" w:hAnsi="Times New Roman" w:cs="Times New Roman"/>
          <w:sz w:val="24"/>
        </w:rPr>
        <w:t>ğitim durumu, çalışma durumu, aile gelir durumu, eş destek olma durumu, doğuma haz</w:t>
      </w:r>
      <w:r w:rsidR="005C01E4" w:rsidRPr="00104387">
        <w:rPr>
          <w:rFonts w:ascii="Times New Roman" w:hAnsi="Times New Roman" w:cs="Times New Roman"/>
          <w:sz w:val="24"/>
        </w:rPr>
        <w:t>ırlık sınıflarına katılma</w:t>
      </w:r>
      <w:r w:rsidR="00A20945" w:rsidRPr="00104387">
        <w:rPr>
          <w:rFonts w:ascii="Times New Roman" w:hAnsi="Times New Roman" w:cs="Times New Roman"/>
          <w:sz w:val="24"/>
        </w:rPr>
        <w:t>, ko</w:t>
      </w:r>
      <w:r w:rsidR="005C01E4" w:rsidRPr="00104387">
        <w:rPr>
          <w:rFonts w:ascii="Times New Roman" w:hAnsi="Times New Roman" w:cs="Times New Roman"/>
          <w:sz w:val="24"/>
        </w:rPr>
        <w:t>ntrollere izlemlere gitme</w:t>
      </w:r>
      <w:r w:rsidR="00A20945" w:rsidRPr="00104387">
        <w:rPr>
          <w:rFonts w:ascii="Times New Roman" w:hAnsi="Times New Roman" w:cs="Times New Roman"/>
          <w:sz w:val="24"/>
        </w:rPr>
        <w:t>, doğum yö</w:t>
      </w:r>
      <w:r w:rsidR="005C01E4" w:rsidRPr="00104387">
        <w:rPr>
          <w:rFonts w:ascii="Times New Roman" w:hAnsi="Times New Roman" w:cs="Times New Roman"/>
          <w:sz w:val="24"/>
        </w:rPr>
        <w:t>ntemleri hakkında bilgi alma</w:t>
      </w:r>
      <w:r w:rsidR="00A20945" w:rsidRPr="00104387">
        <w:rPr>
          <w:rFonts w:ascii="Times New Roman" w:hAnsi="Times New Roman" w:cs="Times New Roman"/>
          <w:sz w:val="24"/>
        </w:rPr>
        <w:t xml:space="preserve">, doğum deneyimlerinden etkilenme değişkenlerinin karıştırıcı etkisi dışlandıktan sonra </w:t>
      </w:r>
      <w:r w:rsidR="00084586" w:rsidRPr="00104387">
        <w:rPr>
          <w:rFonts w:ascii="Times New Roman" w:hAnsi="Times New Roman" w:cs="Times New Roman"/>
          <w:sz w:val="24"/>
        </w:rPr>
        <w:t xml:space="preserve">W-DEQ-A </w:t>
      </w:r>
      <w:r w:rsidR="00221B63">
        <w:rPr>
          <w:rFonts w:ascii="Times New Roman" w:hAnsi="Times New Roman" w:cs="Times New Roman"/>
          <w:sz w:val="24"/>
        </w:rPr>
        <w:t xml:space="preserve">toplam </w:t>
      </w:r>
      <w:r w:rsidR="00A20945" w:rsidRPr="00104387">
        <w:rPr>
          <w:rFonts w:ascii="Times New Roman" w:hAnsi="Times New Roman" w:cs="Times New Roman"/>
          <w:sz w:val="24"/>
        </w:rPr>
        <w:t xml:space="preserve">puanı ile </w:t>
      </w:r>
      <w:r w:rsidR="00084586" w:rsidRPr="00104387">
        <w:rPr>
          <w:rFonts w:ascii="Times New Roman" w:hAnsi="Times New Roman" w:cs="Times New Roman"/>
          <w:sz w:val="24"/>
        </w:rPr>
        <w:t xml:space="preserve">PBE </w:t>
      </w:r>
      <w:r w:rsidR="00221B63">
        <w:rPr>
          <w:rFonts w:ascii="Times New Roman" w:hAnsi="Times New Roman" w:cs="Times New Roman"/>
          <w:sz w:val="24"/>
        </w:rPr>
        <w:t xml:space="preserve">toplam </w:t>
      </w:r>
      <w:r w:rsidR="00A20945" w:rsidRPr="00104387">
        <w:rPr>
          <w:rFonts w:ascii="Times New Roman" w:hAnsi="Times New Roman" w:cs="Times New Roman"/>
          <w:sz w:val="24"/>
        </w:rPr>
        <w:t xml:space="preserve">puanı arasında istatistiksel olarak anlamlı düzeyde ilişki </w:t>
      </w:r>
      <w:r w:rsidR="003B1BFB">
        <w:rPr>
          <w:rFonts w:ascii="Times New Roman" w:hAnsi="Times New Roman" w:cs="Times New Roman"/>
          <w:sz w:val="24"/>
        </w:rPr>
        <w:t>saptanmıştır</w:t>
      </w:r>
      <w:r w:rsidR="00A03311">
        <w:rPr>
          <w:rFonts w:ascii="Times New Roman" w:hAnsi="Times New Roman" w:cs="Times New Roman"/>
          <w:sz w:val="24"/>
        </w:rPr>
        <w:t xml:space="preserve"> (p&lt;0,001)</w:t>
      </w:r>
      <w:r w:rsidR="003B1BFB">
        <w:rPr>
          <w:rFonts w:ascii="Times New Roman" w:hAnsi="Times New Roman" w:cs="Times New Roman"/>
          <w:sz w:val="24"/>
        </w:rPr>
        <w:t xml:space="preserve">. </w:t>
      </w:r>
      <w:proofErr w:type="gramEnd"/>
      <w:r w:rsidR="00EF3608" w:rsidRPr="00EF3608">
        <w:rPr>
          <w:rFonts w:ascii="Times New Roman" w:hAnsi="Times New Roman" w:cs="Times New Roman"/>
          <w:sz w:val="24"/>
        </w:rPr>
        <w:t xml:space="preserve">Tablo </w:t>
      </w:r>
      <w:r w:rsidR="00221B63">
        <w:rPr>
          <w:rFonts w:ascii="Times New Roman" w:hAnsi="Times New Roman" w:cs="Times New Roman"/>
          <w:sz w:val="24"/>
        </w:rPr>
        <w:t xml:space="preserve">13 </w:t>
      </w:r>
      <w:r w:rsidR="00EF3608" w:rsidRPr="00EF3608">
        <w:rPr>
          <w:rFonts w:ascii="Times New Roman" w:hAnsi="Times New Roman" w:cs="Times New Roman"/>
          <w:sz w:val="24"/>
        </w:rPr>
        <w:lastRenderedPageBreak/>
        <w:t xml:space="preserve">incelendiğinde </w:t>
      </w:r>
      <w:r w:rsidR="003B1BFB">
        <w:rPr>
          <w:rFonts w:ascii="Times New Roman" w:hAnsi="Times New Roman" w:cs="Times New Roman"/>
          <w:sz w:val="24"/>
        </w:rPr>
        <w:t>PBE</w:t>
      </w:r>
      <w:r w:rsidR="00A20945" w:rsidRPr="00104387">
        <w:rPr>
          <w:rFonts w:ascii="Times New Roman" w:hAnsi="Times New Roman" w:cs="Times New Roman"/>
          <w:sz w:val="24"/>
        </w:rPr>
        <w:t xml:space="preserve"> </w:t>
      </w:r>
      <w:r w:rsidR="00221B63">
        <w:rPr>
          <w:rFonts w:ascii="Times New Roman" w:hAnsi="Times New Roman" w:cs="Times New Roman"/>
          <w:sz w:val="24"/>
        </w:rPr>
        <w:t xml:space="preserve">toplam </w:t>
      </w:r>
      <w:r w:rsidR="00A20945" w:rsidRPr="00104387">
        <w:rPr>
          <w:rFonts w:ascii="Times New Roman" w:hAnsi="Times New Roman" w:cs="Times New Roman"/>
          <w:sz w:val="24"/>
        </w:rPr>
        <w:t>pu</w:t>
      </w:r>
      <w:r w:rsidR="003B1BFB">
        <w:rPr>
          <w:rFonts w:ascii="Times New Roman" w:hAnsi="Times New Roman" w:cs="Times New Roman"/>
          <w:sz w:val="24"/>
        </w:rPr>
        <w:t>anındaki bir birimlik artışın W-DEQ-A</w:t>
      </w:r>
      <w:r w:rsidR="00A20945" w:rsidRPr="00104387">
        <w:rPr>
          <w:rFonts w:ascii="Times New Roman" w:hAnsi="Times New Roman" w:cs="Times New Roman"/>
          <w:sz w:val="24"/>
        </w:rPr>
        <w:t xml:space="preserve"> </w:t>
      </w:r>
      <w:r w:rsidR="00221B63">
        <w:rPr>
          <w:rFonts w:ascii="Times New Roman" w:hAnsi="Times New Roman" w:cs="Times New Roman"/>
          <w:sz w:val="24"/>
        </w:rPr>
        <w:t xml:space="preserve">toplam </w:t>
      </w:r>
      <w:r w:rsidR="00A20945" w:rsidRPr="00104387">
        <w:rPr>
          <w:rFonts w:ascii="Times New Roman" w:hAnsi="Times New Roman" w:cs="Times New Roman"/>
          <w:sz w:val="24"/>
        </w:rPr>
        <w:t>puanını 0,698 bi</w:t>
      </w:r>
      <w:r w:rsidR="004105AD">
        <w:rPr>
          <w:rFonts w:ascii="Times New Roman" w:hAnsi="Times New Roman" w:cs="Times New Roman"/>
          <w:sz w:val="24"/>
        </w:rPr>
        <w:t>rim azalttığı tespit edilmiştir</w:t>
      </w:r>
      <w:r w:rsidR="00507146">
        <w:rPr>
          <w:rFonts w:ascii="Times New Roman" w:hAnsi="Times New Roman" w:cs="Times New Roman"/>
          <w:sz w:val="24"/>
        </w:rPr>
        <w:t>.</w:t>
      </w:r>
      <w:r w:rsidR="00EF4771">
        <w:rPr>
          <w:rFonts w:ascii="Times New Roman" w:hAnsi="Times New Roman" w:cs="Times New Roman"/>
          <w:sz w:val="24"/>
        </w:rPr>
        <w:t xml:space="preserve"> </w:t>
      </w:r>
    </w:p>
    <w:p w:rsidR="00507146" w:rsidRDefault="00507146" w:rsidP="007073BA">
      <w:pPr>
        <w:spacing w:line="360" w:lineRule="auto"/>
        <w:jc w:val="both"/>
        <w:rPr>
          <w:rFonts w:ascii="Times New Roman" w:hAnsi="Times New Roman" w:cs="Times New Roman"/>
          <w:sz w:val="24"/>
        </w:rPr>
      </w:pPr>
    </w:p>
    <w:p w:rsidR="00507146" w:rsidRDefault="00507146" w:rsidP="007073BA">
      <w:pPr>
        <w:spacing w:line="360" w:lineRule="auto"/>
        <w:jc w:val="both"/>
        <w:rPr>
          <w:rFonts w:ascii="Times New Roman" w:hAnsi="Times New Roman" w:cs="Times New Roman"/>
          <w:sz w:val="24"/>
        </w:rPr>
      </w:pPr>
    </w:p>
    <w:p w:rsidR="00507146" w:rsidRDefault="00507146" w:rsidP="007073BA">
      <w:pPr>
        <w:spacing w:line="360" w:lineRule="auto"/>
        <w:jc w:val="both"/>
        <w:rPr>
          <w:rFonts w:ascii="Times New Roman" w:hAnsi="Times New Roman" w:cs="Times New Roman"/>
          <w:sz w:val="24"/>
        </w:rPr>
      </w:pPr>
    </w:p>
    <w:p w:rsidR="00507146" w:rsidRDefault="00507146" w:rsidP="007073BA">
      <w:pPr>
        <w:spacing w:line="360" w:lineRule="auto"/>
        <w:jc w:val="both"/>
        <w:rPr>
          <w:rFonts w:ascii="Times New Roman" w:hAnsi="Times New Roman" w:cs="Times New Roman"/>
          <w:sz w:val="24"/>
        </w:rPr>
      </w:pPr>
    </w:p>
    <w:p w:rsidR="00507146" w:rsidRDefault="00507146" w:rsidP="007073BA">
      <w:pPr>
        <w:spacing w:line="360" w:lineRule="auto"/>
        <w:jc w:val="both"/>
        <w:rPr>
          <w:rFonts w:ascii="Times New Roman" w:hAnsi="Times New Roman" w:cs="Times New Roman"/>
          <w:sz w:val="24"/>
        </w:rPr>
      </w:pPr>
    </w:p>
    <w:p w:rsidR="00507146" w:rsidRDefault="00507146"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2470C" w:rsidRDefault="0052470C" w:rsidP="007073BA">
      <w:pPr>
        <w:spacing w:line="360" w:lineRule="auto"/>
        <w:jc w:val="both"/>
        <w:rPr>
          <w:rFonts w:ascii="Times New Roman" w:hAnsi="Times New Roman" w:cs="Times New Roman"/>
          <w:sz w:val="24"/>
        </w:rPr>
      </w:pPr>
    </w:p>
    <w:p w:rsidR="00507146" w:rsidRPr="00104387" w:rsidRDefault="00507146" w:rsidP="007073BA">
      <w:pPr>
        <w:spacing w:line="360" w:lineRule="auto"/>
        <w:jc w:val="both"/>
        <w:rPr>
          <w:rFonts w:ascii="Times New Roman" w:hAnsi="Times New Roman" w:cs="Times New Roman"/>
          <w:sz w:val="24"/>
        </w:rPr>
      </w:pPr>
    </w:p>
    <w:p w:rsidR="007174B6" w:rsidRPr="00104387" w:rsidRDefault="0083175A" w:rsidP="009A70F9">
      <w:pPr>
        <w:pStyle w:val="Balk1"/>
      </w:pPr>
      <w:bookmarkStart w:id="72" w:name="_Toc139552224"/>
      <w:r w:rsidRPr="00104387">
        <w:lastRenderedPageBreak/>
        <w:t>5. TARTIŞMA</w:t>
      </w:r>
      <w:bookmarkEnd w:id="72"/>
    </w:p>
    <w:p w:rsidR="009B1C53" w:rsidRDefault="009B1C53" w:rsidP="009A7E5A">
      <w:pPr>
        <w:spacing w:line="360" w:lineRule="auto"/>
        <w:jc w:val="center"/>
        <w:rPr>
          <w:rFonts w:ascii="Times New Roman" w:hAnsi="Times New Roman" w:cs="Times New Roman"/>
          <w:b/>
          <w:sz w:val="28"/>
        </w:rPr>
      </w:pPr>
    </w:p>
    <w:p w:rsidR="009A7E5A" w:rsidRPr="00104387" w:rsidRDefault="009A7E5A" w:rsidP="009A7E5A">
      <w:pPr>
        <w:spacing w:line="360" w:lineRule="auto"/>
        <w:jc w:val="center"/>
        <w:rPr>
          <w:rFonts w:ascii="Times New Roman" w:hAnsi="Times New Roman" w:cs="Times New Roman"/>
          <w:b/>
          <w:sz w:val="28"/>
        </w:rPr>
      </w:pPr>
    </w:p>
    <w:p w:rsidR="001066ED" w:rsidRPr="00104387" w:rsidRDefault="009049D1"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ab/>
        <w:t>Bu çalışma gebelerde</w:t>
      </w:r>
      <w:r w:rsidR="00507146" w:rsidRPr="00507146">
        <w:rPr>
          <w:rFonts w:ascii="Times New Roman" w:hAnsi="Times New Roman" w:cs="Times New Roman"/>
          <w:sz w:val="24"/>
        </w:rPr>
        <w:t xml:space="preserve"> doğum korkusu ile prenatal bağlanma arasındaki ilişkiyi ve etkiley</w:t>
      </w:r>
      <w:r w:rsidR="00507146">
        <w:rPr>
          <w:rFonts w:ascii="Times New Roman" w:hAnsi="Times New Roman" w:cs="Times New Roman"/>
          <w:sz w:val="24"/>
        </w:rPr>
        <w:t xml:space="preserve">en faktörleri saptamak </w:t>
      </w:r>
      <w:r w:rsidRPr="00104387">
        <w:rPr>
          <w:rFonts w:ascii="Times New Roman" w:hAnsi="Times New Roman" w:cs="Times New Roman"/>
          <w:sz w:val="24"/>
        </w:rPr>
        <w:t>amacıyla analitik-kesitsel</w:t>
      </w:r>
      <w:r w:rsidRPr="00104387">
        <w:rPr>
          <w:rFonts w:ascii="Times New Roman" w:hAnsi="Times New Roman" w:cs="Times New Roman"/>
        </w:rPr>
        <w:t xml:space="preserve"> </w:t>
      </w:r>
      <w:r w:rsidRPr="00104387">
        <w:rPr>
          <w:rFonts w:ascii="Times New Roman" w:hAnsi="Times New Roman" w:cs="Times New Roman"/>
          <w:sz w:val="24"/>
        </w:rPr>
        <w:t>tipte yürütülmüştür.</w:t>
      </w:r>
      <w:r w:rsidR="00C74652" w:rsidRPr="00104387">
        <w:rPr>
          <w:rFonts w:ascii="Times New Roman" w:hAnsi="Times New Roman" w:cs="Times New Roman"/>
        </w:rPr>
        <w:t xml:space="preserve"> </w:t>
      </w:r>
      <w:r w:rsidR="00C74652" w:rsidRPr="00104387">
        <w:rPr>
          <w:rFonts w:ascii="Times New Roman" w:hAnsi="Times New Roman" w:cs="Times New Roman"/>
          <w:sz w:val="24"/>
        </w:rPr>
        <w:t xml:space="preserve">Araştırmanın sonucunda doğum korkusu ile prenatal bağlanma arasında negatif yönde istatistiksel olarak anlamlı düzeyde ilişkinin olduğu saptanmıştır. </w:t>
      </w:r>
      <w:r w:rsidR="00BB115A" w:rsidRPr="00104387">
        <w:rPr>
          <w:rFonts w:ascii="Times New Roman" w:hAnsi="Times New Roman" w:cs="Times New Roman"/>
          <w:sz w:val="24"/>
        </w:rPr>
        <w:t>Ayrıca hem doğum korkusu hem de prenatal bağlanmanın, birçok sosyodemog</w:t>
      </w:r>
      <w:r w:rsidR="0004589B" w:rsidRPr="00104387">
        <w:rPr>
          <w:rFonts w:ascii="Times New Roman" w:hAnsi="Times New Roman" w:cs="Times New Roman"/>
          <w:sz w:val="24"/>
        </w:rPr>
        <w:t>rafik ve obste</w:t>
      </w:r>
      <w:r w:rsidR="00BB115A" w:rsidRPr="00104387">
        <w:rPr>
          <w:rFonts w:ascii="Times New Roman" w:hAnsi="Times New Roman" w:cs="Times New Roman"/>
          <w:sz w:val="24"/>
        </w:rPr>
        <w:t xml:space="preserve">trik özelliklerden etkilendiği tespit edilmiştir. </w:t>
      </w:r>
      <w:r w:rsidR="00C74652" w:rsidRPr="00104387">
        <w:rPr>
          <w:rFonts w:ascii="Times New Roman" w:hAnsi="Times New Roman" w:cs="Times New Roman"/>
          <w:sz w:val="24"/>
          <w:szCs w:val="24"/>
        </w:rPr>
        <w:t>Araştırmada elde</w:t>
      </w:r>
      <w:r w:rsidR="00C74652" w:rsidRPr="00104387">
        <w:rPr>
          <w:rFonts w:ascii="Times New Roman" w:hAnsi="Times New Roman" w:cs="Times New Roman"/>
          <w:sz w:val="28"/>
        </w:rPr>
        <w:t xml:space="preserve"> </w:t>
      </w:r>
      <w:r w:rsidR="00C74652" w:rsidRPr="00104387">
        <w:rPr>
          <w:rFonts w:ascii="Times New Roman" w:hAnsi="Times New Roman" w:cs="Times New Roman"/>
          <w:sz w:val="24"/>
        </w:rPr>
        <w:t xml:space="preserve">edilen bulgular </w:t>
      </w:r>
      <w:proofErr w:type="gramStart"/>
      <w:r w:rsidR="00C74652" w:rsidRPr="00104387">
        <w:rPr>
          <w:rFonts w:ascii="Times New Roman" w:hAnsi="Times New Roman" w:cs="Times New Roman"/>
          <w:sz w:val="24"/>
        </w:rPr>
        <w:t>literatür</w:t>
      </w:r>
      <w:proofErr w:type="gramEnd"/>
      <w:r w:rsidR="00C74652" w:rsidRPr="00104387">
        <w:rPr>
          <w:rFonts w:ascii="Times New Roman" w:hAnsi="Times New Roman" w:cs="Times New Roman"/>
          <w:sz w:val="24"/>
        </w:rPr>
        <w:t xml:space="preserve"> bilgilerinin ışığında tartışılmıştır. </w:t>
      </w:r>
      <w:r w:rsidR="00C74652" w:rsidRPr="00104387">
        <w:rPr>
          <w:rFonts w:ascii="Times New Roman" w:hAnsi="Times New Roman" w:cs="Times New Roman"/>
          <w:sz w:val="24"/>
        </w:rPr>
        <w:cr/>
      </w:r>
    </w:p>
    <w:p w:rsidR="009A7E5A" w:rsidRPr="00104387" w:rsidRDefault="009B1C53"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ab/>
        <w:t xml:space="preserve">Bu bölümde, araştırma sonucunda elde edilen </w:t>
      </w:r>
      <w:r w:rsidR="00424775">
        <w:rPr>
          <w:rFonts w:ascii="Times New Roman" w:hAnsi="Times New Roman" w:cs="Times New Roman"/>
          <w:sz w:val="24"/>
        </w:rPr>
        <w:t xml:space="preserve">bulgular </w:t>
      </w:r>
      <w:r w:rsidR="00B00777">
        <w:rPr>
          <w:rFonts w:ascii="Times New Roman" w:hAnsi="Times New Roman" w:cs="Times New Roman"/>
          <w:sz w:val="24"/>
        </w:rPr>
        <w:t xml:space="preserve">dört </w:t>
      </w:r>
      <w:r w:rsidRPr="00104387">
        <w:rPr>
          <w:rFonts w:ascii="Times New Roman" w:hAnsi="Times New Roman" w:cs="Times New Roman"/>
          <w:sz w:val="24"/>
        </w:rPr>
        <w:t>başlık altında tartışılmıştır:</w:t>
      </w:r>
    </w:p>
    <w:p w:rsidR="009B1C53" w:rsidRPr="00104387" w:rsidRDefault="009B1C53" w:rsidP="009A7E5A">
      <w:pPr>
        <w:pStyle w:val="ListeParagraf"/>
        <w:numPr>
          <w:ilvl w:val="0"/>
          <w:numId w:val="7"/>
        </w:numPr>
        <w:spacing w:after="120" w:line="360" w:lineRule="auto"/>
        <w:ind w:left="0" w:firstLine="567"/>
        <w:jc w:val="both"/>
        <w:rPr>
          <w:rFonts w:ascii="Times New Roman" w:hAnsi="Times New Roman" w:cs="Times New Roman"/>
          <w:sz w:val="24"/>
        </w:rPr>
      </w:pPr>
      <w:r w:rsidRPr="00104387">
        <w:rPr>
          <w:rFonts w:ascii="Times New Roman" w:hAnsi="Times New Roman" w:cs="Times New Roman"/>
          <w:sz w:val="24"/>
        </w:rPr>
        <w:t xml:space="preserve">Gebelerin W-DEQ-A ve </w:t>
      </w:r>
      <w:r w:rsidRPr="007E7CE0">
        <w:rPr>
          <w:rFonts w:ascii="Times New Roman" w:hAnsi="Times New Roman" w:cs="Times New Roman"/>
          <w:sz w:val="24"/>
        </w:rPr>
        <w:t xml:space="preserve">PBE </w:t>
      </w:r>
      <w:r w:rsidR="008141B8" w:rsidRPr="007E7CE0">
        <w:rPr>
          <w:rFonts w:ascii="Times New Roman" w:hAnsi="Times New Roman" w:cs="Times New Roman"/>
          <w:sz w:val="24"/>
        </w:rPr>
        <w:t>toplam puan</w:t>
      </w:r>
      <w:r w:rsidRPr="007E7CE0">
        <w:rPr>
          <w:rFonts w:ascii="Times New Roman" w:hAnsi="Times New Roman" w:cs="Times New Roman"/>
          <w:sz w:val="24"/>
        </w:rPr>
        <w:t>ları</w:t>
      </w:r>
    </w:p>
    <w:p w:rsidR="009B1C53" w:rsidRPr="00104387" w:rsidRDefault="00EF4771" w:rsidP="00EF4771">
      <w:pPr>
        <w:pStyle w:val="ListeParagraf"/>
        <w:numPr>
          <w:ilvl w:val="0"/>
          <w:numId w:val="7"/>
        </w:numPr>
        <w:spacing w:after="120" w:line="360" w:lineRule="auto"/>
        <w:jc w:val="both"/>
        <w:rPr>
          <w:rFonts w:ascii="Times New Roman" w:hAnsi="Times New Roman" w:cs="Times New Roman"/>
          <w:sz w:val="24"/>
        </w:rPr>
      </w:pPr>
      <w:r>
        <w:rPr>
          <w:rFonts w:ascii="Times New Roman" w:hAnsi="Times New Roman" w:cs="Times New Roman"/>
          <w:sz w:val="24"/>
        </w:rPr>
        <w:t xml:space="preserve">Gebelerin </w:t>
      </w:r>
      <w:r w:rsidR="00221B63">
        <w:rPr>
          <w:rFonts w:ascii="Times New Roman" w:hAnsi="Times New Roman" w:cs="Times New Roman"/>
          <w:sz w:val="24"/>
        </w:rPr>
        <w:t>sosyodemografik</w:t>
      </w:r>
      <w:r>
        <w:rPr>
          <w:rFonts w:ascii="Times New Roman" w:hAnsi="Times New Roman" w:cs="Times New Roman"/>
          <w:sz w:val="24"/>
        </w:rPr>
        <w:t xml:space="preserve"> </w:t>
      </w:r>
      <w:r w:rsidR="009B1C53" w:rsidRPr="00104387">
        <w:rPr>
          <w:rFonts w:ascii="Times New Roman" w:hAnsi="Times New Roman" w:cs="Times New Roman"/>
          <w:sz w:val="24"/>
        </w:rPr>
        <w:t xml:space="preserve">ve obstetrik </w:t>
      </w:r>
      <w:r w:rsidR="00195FD1">
        <w:rPr>
          <w:rFonts w:ascii="Times New Roman" w:hAnsi="Times New Roman" w:cs="Times New Roman"/>
          <w:sz w:val="24"/>
        </w:rPr>
        <w:t xml:space="preserve">özelliklerine göre W-DEQ-A </w:t>
      </w:r>
      <w:r w:rsidR="00221B63">
        <w:rPr>
          <w:rFonts w:ascii="Times New Roman" w:hAnsi="Times New Roman" w:cs="Times New Roman"/>
          <w:sz w:val="24"/>
        </w:rPr>
        <w:t xml:space="preserve">toplam </w:t>
      </w:r>
      <w:r w:rsidR="00195FD1">
        <w:rPr>
          <w:rFonts w:ascii="Times New Roman" w:hAnsi="Times New Roman" w:cs="Times New Roman"/>
          <w:sz w:val="24"/>
        </w:rPr>
        <w:t xml:space="preserve">puanlarının </w:t>
      </w:r>
      <w:r w:rsidR="009B1C53" w:rsidRPr="00104387">
        <w:rPr>
          <w:rFonts w:ascii="Times New Roman" w:hAnsi="Times New Roman" w:cs="Times New Roman"/>
          <w:sz w:val="24"/>
        </w:rPr>
        <w:t>karşılaştırılması</w:t>
      </w:r>
    </w:p>
    <w:p w:rsidR="009B1C53" w:rsidRPr="00104387" w:rsidRDefault="009B1C53" w:rsidP="00EF4771">
      <w:pPr>
        <w:pStyle w:val="ListeParagraf"/>
        <w:numPr>
          <w:ilvl w:val="0"/>
          <w:numId w:val="7"/>
        </w:numPr>
        <w:spacing w:after="120" w:line="360" w:lineRule="auto"/>
        <w:rPr>
          <w:rFonts w:ascii="Times New Roman" w:hAnsi="Times New Roman" w:cs="Times New Roman"/>
          <w:sz w:val="24"/>
        </w:rPr>
      </w:pPr>
      <w:r w:rsidRPr="00104387">
        <w:rPr>
          <w:rFonts w:ascii="Times New Roman" w:hAnsi="Times New Roman" w:cs="Times New Roman"/>
          <w:sz w:val="24"/>
        </w:rPr>
        <w:t xml:space="preserve">Gebelerin </w:t>
      </w:r>
      <w:r w:rsidR="00221B63">
        <w:rPr>
          <w:rFonts w:ascii="Times New Roman" w:hAnsi="Times New Roman" w:cs="Times New Roman"/>
          <w:sz w:val="24"/>
        </w:rPr>
        <w:t xml:space="preserve">sosyodemografik </w:t>
      </w:r>
      <w:r w:rsidRPr="00104387">
        <w:rPr>
          <w:rFonts w:ascii="Times New Roman" w:hAnsi="Times New Roman" w:cs="Times New Roman"/>
          <w:sz w:val="24"/>
        </w:rPr>
        <w:t>ve obstetrik özel</w:t>
      </w:r>
      <w:r w:rsidR="00195FD1">
        <w:rPr>
          <w:rFonts w:ascii="Times New Roman" w:hAnsi="Times New Roman" w:cs="Times New Roman"/>
          <w:sz w:val="24"/>
        </w:rPr>
        <w:t xml:space="preserve">liklerine göre PBE </w:t>
      </w:r>
      <w:r w:rsidR="00221B63">
        <w:rPr>
          <w:rFonts w:ascii="Times New Roman" w:hAnsi="Times New Roman" w:cs="Times New Roman"/>
          <w:sz w:val="24"/>
        </w:rPr>
        <w:t xml:space="preserve">toplam </w:t>
      </w:r>
      <w:r w:rsidR="00195FD1">
        <w:rPr>
          <w:rFonts w:ascii="Times New Roman" w:hAnsi="Times New Roman" w:cs="Times New Roman"/>
          <w:sz w:val="24"/>
        </w:rPr>
        <w:t xml:space="preserve">puanlarının </w:t>
      </w:r>
      <w:r w:rsidRPr="00104387">
        <w:rPr>
          <w:rFonts w:ascii="Times New Roman" w:hAnsi="Times New Roman" w:cs="Times New Roman"/>
          <w:sz w:val="24"/>
        </w:rPr>
        <w:t>karşılaştırılması</w:t>
      </w:r>
    </w:p>
    <w:p w:rsidR="0057714F" w:rsidRPr="00B00777" w:rsidRDefault="00FE4D41" w:rsidP="00B00777">
      <w:pPr>
        <w:pStyle w:val="ListeParagraf"/>
        <w:numPr>
          <w:ilvl w:val="0"/>
          <w:numId w:val="7"/>
        </w:numPr>
        <w:spacing w:after="120" w:line="360" w:lineRule="auto"/>
        <w:ind w:left="0" w:firstLine="567"/>
        <w:rPr>
          <w:rFonts w:ascii="Times New Roman" w:hAnsi="Times New Roman" w:cs="Times New Roman"/>
          <w:sz w:val="24"/>
        </w:rPr>
      </w:pPr>
      <w:r w:rsidRPr="00104387">
        <w:rPr>
          <w:rFonts w:ascii="Times New Roman" w:hAnsi="Times New Roman" w:cs="Times New Roman"/>
          <w:sz w:val="24"/>
        </w:rPr>
        <w:t xml:space="preserve">Gebelerin W-DEQ-A </w:t>
      </w:r>
      <w:r w:rsidR="008141B8">
        <w:rPr>
          <w:rFonts w:ascii="Times New Roman" w:hAnsi="Times New Roman" w:cs="Times New Roman"/>
          <w:sz w:val="24"/>
        </w:rPr>
        <w:t>t</w:t>
      </w:r>
      <w:r w:rsidRPr="00104387">
        <w:rPr>
          <w:rFonts w:ascii="Times New Roman" w:hAnsi="Times New Roman" w:cs="Times New Roman"/>
          <w:sz w:val="24"/>
        </w:rPr>
        <w:t xml:space="preserve">oplam </w:t>
      </w:r>
      <w:r w:rsidR="008141B8">
        <w:rPr>
          <w:rFonts w:ascii="Times New Roman" w:hAnsi="Times New Roman" w:cs="Times New Roman"/>
          <w:sz w:val="24"/>
        </w:rPr>
        <w:t>p</w:t>
      </w:r>
      <w:r w:rsidRPr="00104387">
        <w:rPr>
          <w:rFonts w:ascii="Times New Roman" w:hAnsi="Times New Roman" w:cs="Times New Roman"/>
          <w:sz w:val="24"/>
        </w:rPr>
        <w:t xml:space="preserve">uanı ile PBE </w:t>
      </w:r>
      <w:r w:rsidR="008141B8">
        <w:rPr>
          <w:rFonts w:ascii="Times New Roman" w:hAnsi="Times New Roman" w:cs="Times New Roman"/>
          <w:sz w:val="24"/>
        </w:rPr>
        <w:t>t</w:t>
      </w:r>
      <w:r w:rsidRPr="00104387">
        <w:rPr>
          <w:rFonts w:ascii="Times New Roman" w:hAnsi="Times New Roman" w:cs="Times New Roman"/>
          <w:sz w:val="24"/>
        </w:rPr>
        <w:t xml:space="preserve">oplam </w:t>
      </w:r>
      <w:r w:rsidR="008141B8">
        <w:rPr>
          <w:rFonts w:ascii="Times New Roman" w:hAnsi="Times New Roman" w:cs="Times New Roman"/>
          <w:sz w:val="24"/>
        </w:rPr>
        <w:t>p</w:t>
      </w:r>
      <w:r w:rsidRPr="00104387">
        <w:rPr>
          <w:rFonts w:ascii="Times New Roman" w:hAnsi="Times New Roman" w:cs="Times New Roman"/>
          <w:sz w:val="24"/>
        </w:rPr>
        <w:t xml:space="preserve">uanı </w:t>
      </w:r>
      <w:r w:rsidR="008141B8">
        <w:rPr>
          <w:rFonts w:ascii="Times New Roman" w:hAnsi="Times New Roman" w:cs="Times New Roman"/>
          <w:sz w:val="24"/>
        </w:rPr>
        <w:t>a</w:t>
      </w:r>
      <w:r w:rsidRPr="00104387">
        <w:rPr>
          <w:rFonts w:ascii="Times New Roman" w:hAnsi="Times New Roman" w:cs="Times New Roman"/>
          <w:sz w:val="24"/>
        </w:rPr>
        <w:t xml:space="preserve">rasındaki </w:t>
      </w:r>
      <w:r w:rsidR="008141B8">
        <w:rPr>
          <w:rFonts w:ascii="Times New Roman" w:hAnsi="Times New Roman" w:cs="Times New Roman"/>
          <w:sz w:val="24"/>
        </w:rPr>
        <w:t>i</w:t>
      </w:r>
      <w:r w:rsidRPr="00104387">
        <w:rPr>
          <w:rFonts w:ascii="Times New Roman" w:hAnsi="Times New Roman" w:cs="Times New Roman"/>
          <w:sz w:val="24"/>
        </w:rPr>
        <w:t>lişki</w:t>
      </w:r>
    </w:p>
    <w:p w:rsidR="009B1C53" w:rsidRPr="00104387" w:rsidRDefault="009B1C53" w:rsidP="009A7E5A">
      <w:pPr>
        <w:spacing w:after="120" w:line="360" w:lineRule="auto"/>
        <w:jc w:val="both"/>
        <w:rPr>
          <w:rFonts w:ascii="Times New Roman" w:hAnsi="Times New Roman" w:cs="Times New Roman"/>
          <w:sz w:val="24"/>
        </w:rPr>
      </w:pPr>
    </w:p>
    <w:p w:rsidR="00CC42C7" w:rsidRPr="00104387" w:rsidRDefault="009616DF" w:rsidP="009A7E5A">
      <w:pPr>
        <w:pStyle w:val="Balk2"/>
        <w:spacing w:before="0" w:after="120" w:line="360" w:lineRule="auto"/>
        <w:rPr>
          <w:rFonts w:cs="Times New Roman"/>
        </w:rPr>
      </w:pPr>
      <w:bookmarkStart w:id="73" w:name="_Toc139552225"/>
      <w:r w:rsidRPr="00104387">
        <w:rPr>
          <w:rFonts w:cs="Times New Roman"/>
        </w:rPr>
        <w:t xml:space="preserve">5.1. </w:t>
      </w:r>
      <w:r w:rsidR="001066ED" w:rsidRPr="00104387">
        <w:rPr>
          <w:rFonts w:cs="Times New Roman"/>
        </w:rPr>
        <w:t xml:space="preserve">Gebelerin W-DEQ-A ve PBE </w:t>
      </w:r>
      <w:r w:rsidR="00C60819">
        <w:rPr>
          <w:rFonts w:cs="Times New Roman"/>
        </w:rPr>
        <w:t>Toplam Puanları</w:t>
      </w:r>
      <w:bookmarkEnd w:id="73"/>
    </w:p>
    <w:p w:rsidR="00CC42C7" w:rsidRPr="00104387" w:rsidRDefault="00CC42C7" w:rsidP="009A7E5A">
      <w:pPr>
        <w:spacing w:after="120" w:line="360" w:lineRule="auto"/>
        <w:jc w:val="both"/>
        <w:rPr>
          <w:rFonts w:ascii="Times New Roman" w:hAnsi="Times New Roman" w:cs="Times New Roman"/>
          <w:sz w:val="24"/>
        </w:rPr>
      </w:pPr>
    </w:p>
    <w:p w:rsidR="00B43501" w:rsidRPr="00104387" w:rsidRDefault="00B43501" w:rsidP="00242620">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rPr>
        <w:t>Araştırmada yer alan gebelerin W-DEQ-A’dan ald</w:t>
      </w:r>
      <w:r w:rsidR="00A10FCF" w:rsidRPr="00104387">
        <w:rPr>
          <w:rFonts w:ascii="Times New Roman" w:hAnsi="Times New Roman" w:cs="Times New Roman"/>
          <w:sz w:val="24"/>
        </w:rPr>
        <w:t>ığı puanlar 0-151 arasında</w:t>
      </w:r>
      <w:r w:rsidR="009B1DAB" w:rsidRPr="00104387">
        <w:rPr>
          <w:rFonts w:ascii="Times New Roman" w:hAnsi="Times New Roman" w:cs="Times New Roman"/>
          <w:sz w:val="24"/>
        </w:rPr>
        <w:t>,</w:t>
      </w:r>
      <w:r w:rsidRPr="00104387">
        <w:rPr>
          <w:rFonts w:ascii="Times New Roman" w:hAnsi="Times New Roman" w:cs="Times New Roman"/>
          <w:sz w:val="24"/>
        </w:rPr>
        <w:t xml:space="preserve"> ortalama 58,4±26,2 olarak </w:t>
      </w:r>
      <w:r w:rsidR="00895CF8" w:rsidRPr="00104387">
        <w:rPr>
          <w:rFonts w:ascii="Times New Roman" w:hAnsi="Times New Roman" w:cs="Times New Roman"/>
          <w:sz w:val="24"/>
        </w:rPr>
        <w:t>orta</w:t>
      </w:r>
      <w:r w:rsidR="00A10FCF" w:rsidRPr="00104387">
        <w:rPr>
          <w:rFonts w:ascii="Times New Roman" w:hAnsi="Times New Roman" w:cs="Times New Roman"/>
          <w:sz w:val="24"/>
        </w:rPr>
        <w:t xml:space="preserve"> düzeyde</w:t>
      </w:r>
      <w:r w:rsidRPr="00104387">
        <w:rPr>
          <w:rFonts w:ascii="Times New Roman" w:hAnsi="Times New Roman" w:cs="Times New Roman"/>
          <w:sz w:val="24"/>
        </w:rPr>
        <w:t xml:space="preserve"> bulunmuştur. </w:t>
      </w:r>
      <w:r w:rsidR="002428E6" w:rsidRPr="00104387">
        <w:rPr>
          <w:rFonts w:ascii="Times New Roman" w:hAnsi="Times New Roman" w:cs="Times New Roman"/>
          <w:sz w:val="24"/>
        </w:rPr>
        <w:t>Literatürde yer alan</w:t>
      </w:r>
      <w:r w:rsidR="00F55A9E" w:rsidRPr="00104387">
        <w:rPr>
          <w:rFonts w:ascii="Times New Roman" w:hAnsi="Times New Roman" w:cs="Times New Roman"/>
          <w:sz w:val="24"/>
        </w:rPr>
        <w:t xml:space="preserve"> </w:t>
      </w:r>
      <w:r w:rsidR="00F55A9E" w:rsidRPr="00104387">
        <w:rPr>
          <w:rFonts w:ascii="Times New Roman" w:hAnsi="Times New Roman" w:cs="Times New Roman"/>
          <w:sz w:val="24"/>
          <w:szCs w:val="24"/>
        </w:rPr>
        <w:t>çalışmalarda</w:t>
      </w:r>
      <w:r w:rsidR="002428E6" w:rsidRPr="00104387">
        <w:rPr>
          <w:rFonts w:ascii="Times New Roman" w:hAnsi="Times New Roman" w:cs="Times New Roman"/>
          <w:sz w:val="24"/>
          <w:szCs w:val="24"/>
        </w:rPr>
        <w:t xml:space="preserve">n elde edilen bulgular da araştırma bulgumuzla benzerlik göstermektedir. </w:t>
      </w:r>
      <w:proofErr w:type="gramStart"/>
      <w:r w:rsidR="00B0338D" w:rsidRPr="00104387">
        <w:rPr>
          <w:rFonts w:ascii="Times New Roman" w:hAnsi="Times New Roman" w:cs="Times New Roman"/>
          <w:sz w:val="24"/>
          <w:szCs w:val="24"/>
        </w:rPr>
        <w:t xml:space="preserve">Toohill ve diğerlerinin (2014) Avusturalya’da yaptıkları çalışmada </w:t>
      </w:r>
      <w:r w:rsidR="00221B63" w:rsidRPr="0052470C">
        <w:rPr>
          <w:rFonts w:ascii="Times New Roman" w:hAnsi="Times New Roman" w:cs="Times New Roman"/>
          <w:sz w:val="24"/>
          <w:szCs w:val="24"/>
        </w:rPr>
        <w:t>W-DEQ-A</w:t>
      </w:r>
      <w:r w:rsidR="00CE07B7" w:rsidRPr="0052470C">
        <w:rPr>
          <w:rFonts w:ascii="Times New Roman" w:hAnsi="Times New Roman" w:cs="Times New Roman"/>
          <w:sz w:val="24"/>
          <w:szCs w:val="24"/>
        </w:rPr>
        <w:t xml:space="preserve"> puan ortalaması</w:t>
      </w:r>
      <w:r w:rsidR="00CE07B7">
        <w:rPr>
          <w:rFonts w:ascii="Times New Roman" w:hAnsi="Times New Roman" w:cs="Times New Roman"/>
          <w:sz w:val="24"/>
          <w:szCs w:val="24"/>
        </w:rPr>
        <w:t xml:space="preserve"> </w:t>
      </w:r>
      <w:r w:rsidR="00B0338D" w:rsidRPr="00104387">
        <w:rPr>
          <w:rFonts w:ascii="Times New Roman" w:hAnsi="Times New Roman" w:cs="Times New Roman"/>
          <w:sz w:val="24"/>
          <w:szCs w:val="24"/>
        </w:rPr>
        <w:t xml:space="preserve">49,50±22,00 puan, Andaroon ve diğerlerinin (2017) </w:t>
      </w:r>
      <w:r w:rsidR="006F1D99" w:rsidRPr="00104387">
        <w:rPr>
          <w:rFonts w:ascii="Times New Roman" w:hAnsi="Times New Roman" w:cs="Times New Roman"/>
          <w:sz w:val="24"/>
          <w:szCs w:val="24"/>
        </w:rPr>
        <w:t xml:space="preserve">İran’da yaptıkları çalışmada </w:t>
      </w:r>
      <w:r w:rsidR="008141B8">
        <w:rPr>
          <w:rFonts w:ascii="Times New Roman" w:hAnsi="Times New Roman" w:cs="Times New Roman"/>
          <w:sz w:val="24"/>
          <w:szCs w:val="24"/>
        </w:rPr>
        <w:t>65,66±</w:t>
      </w:r>
      <w:r w:rsidR="00B0338D" w:rsidRPr="00104387">
        <w:rPr>
          <w:rFonts w:ascii="Times New Roman" w:hAnsi="Times New Roman" w:cs="Times New Roman"/>
          <w:sz w:val="24"/>
          <w:szCs w:val="24"/>
        </w:rPr>
        <w:t xml:space="preserve">15,01 puan, </w:t>
      </w:r>
      <w:r w:rsidR="00687CA1" w:rsidRPr="00687CA1">
        <w:rPr>
          <w:rFonts w:ascii="Times New Roman" w:hAnsi="Times New Roman" w:cs="Times New Roman"/>
          <w:sz w:val="24"/>
          <w:szCs w:val="24"/>
        </w:rPr>
        <w:t xml:space="preserve">Ilska ve diğerlerinin (2021) </w:t>
      </w:r>
      <w:r w:rsidR="00687CA1">
        <w:rPr>
          <w:rFonts w:ascii="Times New Roman" w:hAnsi="Times New Roman" w:cs="Times New Roman"/>
          <w:sz w:val="24"/>
          <w:szCs w:val="24"/>
        </w:rPr>
        <w:t xml:space="preserve">Polonya’da </w:t>
      </w:r>
      <w:r w:rsidR="00687CA1" w:rsidRPr="00687CA1">
        <w:rPr>
          <w:rFonts w:ascii="Times New Roman" w:hAnsi="Times New Roman" w:cs="Times New Roman"/>
          <w:sz w:val="24"/>
          <w:szCs w:val="24"/>
        </w:rPr>
        <w:t>yaptıkları çalışmada 62,41±26,15</w:t>
      </w:r>
      <w:r w:rsidR="00424775">
        <w:rPr>
          <w:rFonts w:ascii="Times New Roman" w:hAnsi="Times New Roman" w:cs="Times New Roman"/>
          <w:sz w:val="24"/>
          <w:szCs w:val="24"/>
        </w:rPr>
        <w:t xml:space="preserve"> </w:t>
      </w:r>
      <w:r w:rsidR="00687CA1">
        <w:rPr>
          <w:rFonts w:ascii="Times New Roman" w:hAnsi="Times New Roman" w:cs="Times New Roman"/>
          <w:sz w:val="24"/>
          <w:szCs w:val="24"/>
        </w:rPr>
        <w:t>puan, Türkiye’de yapılan çalışmalarda ise Akın ve diğerleri</w:t>
      </w:r>
      <w:r w:rsidR="002428E6" w:rsidRPr="00104387">
        <w:rPr>
          <w:rFonts w:ascii="Times New Roman" w:hAnsi="Times New Roman" w:cs="Times New Roman"/>
          <w:sz w:val="24"/>
          <w:szCs w:val="24"/>
        </w:rPr>
        <w:t xml:space="preserve"> (2018)</w:t>
      </w:r>
      <w:r w:rsidR="002428E6" w:rsidRPr="00104387">
        <w:rPr>
          <w:rFonts w:ascii="Times New Roman" w:hAnsi="Times New Roman" w:cs="Times New Roman"/>
          <w:color w:val="FF0000"/>
          <w:sz w:val="24"/>
          <w:szCs w:val="24"/>
        </w:rPr>
        <w:t xml:space="preserve"> </w:t>
      </w:r>
      <w:r w:rsidR="00687CA1">
        <w:rPr>
          <w:rFonts w:ascii="Times New Roman" w:hAnsi="Times New Roman" w:cs="Times New Roman"/>
          <w:sz w:val="24"/>
          <w:szCs w:val="24"/>
        </w:rPr>
        <w:t xml:space="preserve">61,13±26,0 puan, </w:t>
      </w:r>
      <w:r w:rsidR="00687CA1" w:rsidRPr="00465F30">
        <w:rPr>
          <w:rFonts w:ascii="Times New Roman" w:hAnsi="Times New Roman" w:cs="Times New Roman"/>
          <w:sz w:val="24"/>
          <w:szCs w:val="24"/>
        </w:rPr>
        <w:t>Bilge ve diğerleri (2022) 52,48±15,70 puan, Kanbur ve Koç (2023) 55,35+21,94 p</w:t>
      </w:r>
      <w:r w:rsidR="00687CA1">
        <w:rPr>
          <w:rFonts w:ascii="Times New Roman" w:hAnsi="Times New Roman" w:cs="Times New Roman"/>
          <w:sz w:val="24"/>
          <w:szCs w:val="24"/>
        </w:rPr>
        <w:t xml:space="preserve">uan </w:t>
      </w:r>
      <w:r w:rsidR="00FB58E5" w:rsidRPr="00104387">
        <w:rPr>
          <w:rFonts w:ascii="Times New Roman" w:hAnsi="Times New Roman" w:cs="Times New Roman"/>
          <w:sz w:val="24"/>
          <w:szCs w:val="24"/>
        </w:rPr>
        <w:t>olarak ve orta düzeyde olduğunu tespit etmişlerdir (</w:t>
      </w:r>
      <w:r w:rsidR="005652E7" w:rsidRPr="00104387">
        <w:rPr>
          <w:rFonts w:ascii="Times New Roman" w:hAnsi="Times New Roman" w:cs="Times New Roman"/>
          <w:sz w:val="24"/>
          <w:szCs w:val="24"/>
        </w:rPr>
        <w:t>Akın ve diğerleri, 2018; Andaroon ve diğerleri, 2017;</w:t>
      </w:r>
      <w:r w:rsidR="00687CA1" w:rsidRPr="00687CA1">
        <w:t xml:space="preserve"> </w:t>
      </w:r>
      <w:r w:rsidR="00687CA1" w:rsidRPr="00687CA1">
        <w:rPr>
          <w:rFonts w:ascii="Times New Roman" w:hAnsi="Times New Roman" w:cs="Times New Roman"/>
          <w:sz w:val="24"/>
          <w:szCs w:val="24"/>
        </w:rPr>
        <w:t>Bilge ve diğerleri</w:t>
      </w:r>
      <w:r w:rsidR="00687CA1">
        <w:rPr>
          <w:rFonts w:ascii="Times New Roman" w:hAnsi="Times New Roman" w:cs="Times New Roman"/>
          <w:sz w:val="24"/>
          <w:szCs w:val="24"/>
        </w:rPr>
        <w:t xml:space="preserve">, 2022; </w:t>
      </w:r>
      <w:r w:rsidR="005652E7" w:rsidRPr="00104387">
        <w:rPr>
          <w:rFonts w:ascii="Times New Roman" w:hAnsi="Times New Roman" w:cs="Times New Roman"/>
          <w:sz w:val="24"/>
          <w:szCs w:val="24"/>
        </w:rPr>
        <w:t xml:space="preserve">Ilska ve diğerleri, 2021; </w:t>
      </w:r>
      <w:r w:rsidR="00687CA1">
        <w:rPr>
          <w:rFonts w:ascii="Times New Roman" w:hAnsi="Times New Roman" w:cs="Times New Roman"/>
          <w:sz w:val="24"/>
          <w:szCs w:val="24"/>
        </w:rPr>
        <w:t xml:space="preserve">Kanbur ve Koç, 2023; </w:t>
      </w:r>
      <w:r w:rsidR="005652E7" w:rsidRPr="00104387">
        <w:rPr>
          <w:rFonts w:ascii="Times New Roman" w:hAnsi="Times New Roman" w:cs="Times New Roman"/>
          <w:sz w:val="24"/>
          <w:szCs w:val="24"/>
        </w:rPr>
        <w:t>Toohill ve diğerleri, 2014</w:t>
      </w:r>
      <w:r w:rsidR="00FB58E5" w:rsidRPr="00104387">
        <w:rPr>
          <w:rFonts w:ascii="Times New Roman" w:hAnsi="Times New Roman" w:cs="Times New Roman"/>
          <w:sz w:val="24"/>
          <w:szCs w:val="24"/>
        </w:rPr>
        <w:t>)</w:t>
      </w:r>
      <w:r w:rsidR="006A3DC1" w:rsidRPr="00104387">
        <w:rPr>
          <w:rFonts w:ascii="Times New Roman" w:hAnsi="Times New Roman" w:cs="Times New Roman"/>
          <w:sz w:val="24"/>
          <w:szCs w:val="24"/>
        </w:rPr>
        <w:t xml:space="preserve">. </w:t>
      </w:r>
      <w:r w:rsidR="002428E6" w:rsidRPr="00104387">
        <w:rPr>
          <w:rFonts w:ascii="Times New Roman" w:hAnsi="Times New Roman" w:cs="Times New Roman"/>
          <w:sz w:val="24"/>
          <w:szCs w:val="24"/>
        </w:rPr>
        <w:t xml:space="preserve">Çalışmamızdan farklı </w:t>
      </w:r>
      <w:r w:rsidR="002428E6" w:rsidRPr="00104387">
        <w:rPr>
          <w:rFonts w:ascii="Times New Roman" w:hAnsi="Times New Roman" w:cs="Times New Roman"/>
          <w:sz w:val="24"/>
          <w:szCs w:val="24"/>
        </w:rPr>
        <w:lastRenderedPageBreak/>
        <w:t>olarak</w:t>
      </w:r>
      <w:r w:rsidR="002310A9" w:rsidRPr="00104387">
        <w:rPr>
          <w:rFonts w:ascii="Times New Roman" w:hAnsi="Times New Roman" w:cs="Times New Roman"/>
          <w:sz w:val="24"/>
          <w:szCs w:val="24"/>
        </w:rPr>
        <w:t xml:space="preserve"> yapılan </w:t>
      </w:r>
      <w:r w:rsidR="002428E6" w:rsidRPr="00104387">
        <w:rPr>
          <w:rFonts w:ascii="Times New Roman" w:hAnsi="Times New Roman" w:cs="Times New Roman"/>
          <w:sz w:val="24"/>
          <w:szCs w:val="24"/>
        </w:rPr>
        <w:t xml:space="preserve">diğer </w:t>
      </w:r>
      <w:r w:rsidR="002310A9" w:rsidRPr="00104387">
        <w:rPr>
          <w:rFonts w:ascii="Times New Roman" w:hAnsi="Times New Roman" w:cs="Times New Roman"/>
          <w:sz w:val="24"/>
          <w:szCs w:val="24"/>
        </w:rPr>
        <w:t>çalışmalarda ise W-DEQ-A</w:t>
      </w:r>
      <w:r w:rsidR="00316011" w:rsidRPr="00104387">
        <w:rPr>
          <w:rFonts w:ascii="Times New Roman" w:hAnsi="Times New Roman" w:cs="Times New Roman"/>
          <w:sz w:val="24"/>
          <w:szCs w:val="24"/>
        </w:rPr>
        <w:t xml:space="preserve"> puan ortalamalamasını</w:t>
      </w:r>
      <w:r w:rsidR="005652E7" w:rsidRPr="00104387">
        <w:rPr>
          <w:rFonts w:ascii="Times New Roman" w:hAnsi="Times New Roman" w:cs="Times New Roman"/>
          <w:sz w:val="24"/>
          <w:szCs w:val="24"/>
        </w:rPr>
        <w:t xml:space="preserve">; Arslantaş ve diğerleri (2020) 66,88±27,45 puan, Oğurlu (2020) 69,34±29,37 puan, </w:t>
      </w:r>
      <w:r w:rsidR="002310A9" w:rsidRPr="00104387">
        <w:rPr>
          <w:rFonts w:ascii="Times New Roman" w:hAnsi="Times New Roman" w:cs="Times New Roman"/>
          <w:sz w:val="24"/>
          <w:szCs w:val="24"/>
        </w:rPr>
        <w:t>Şahin ve diğerleri (2019)</w:t>
      </w:r>
      <w:r w:rsidR="005652E7" w:rsidRPr="00104387">
        <w:rPr>
          <w:rFonts w:ascii="Times New Roman" w:hAnsi="Times New Roman" w:cs="Times New Roman"/>
          <w:sz w:val="24"/>
          <w:szCs w:val="24"/>
        </w:rPr>
        <w:t xml:space="preserve"> 74,28±33,14 puan</w:t>
      </w:r>
      <w:r w:rsidR="002310A9" w:rsidRPr="00104387">
        <w:rPr>
          <w:rFonts w:ascii="Times New Roman" w:hAnsi="Times New Roman" w:cs="Times New Roman"/>
          <w:sz w:val="24"/>
          <w:szCs w:val="24"/>
        </w:rPr>
        <w:t xml:space="preserve"> olarak </w:t>
      </w:r>
      <w:r w:rsidR="002428E6" w:rsidRPr="00104387">
        <w:rPr>
          <w:rFonts w:ascii="Times New Roman" w:hAnsi="Times New Roman" w:cs="Times New Roman"/>
          <w:sz w:val="24"/>
          <w:szCs w:val="24"/>
        </w:rPr>
        <w:t>a</w:t>
      </w:r>
      <w:r w:rsidR="007A4A8B" w:rsidRPr="00104387">
        <w:rPr>
          <w:rFonts w:ascii="Times New Roman" w:hAnsi="Times New Roman" w:cs="Times New Roman"/>
          <w:sz w:val="24"/>
          <w:szCs w:val="24"/>
        </w:rPr>
        <w:t>ğır derece doğum korkusu</w:t>
      </w:r>
      <w:r w:rsidR="002428E6" w:rsidRPr="00104387">
        <w:rPr>
          <w:rFonts w:ascii="Times New Roman" w:hAnsi="Times New Roman" w:cs="Times New Roman"/>
          <w:sz w:val="24"/>
          <w:szCs w:val="24"/>
        </w:rPr>
        <w:t xml:space="preserve"> </w:t>
      </w:r>
      <w:r w:rsidR="002310A9" w:rsidRPr="00104387">
        <w:rPr>
          <w:rFonts w:ascii="Times New Roman" w:hAnsi="Times New Roman" w:cs="Times New Roman"/>
          <w:sz w:val="24"/>
          <w:szCs w:val="24"/>
        </w:rPr>
        <w:t>bulm</w:t>
      </w:r>
      <w:r w:rsidR="005652E7" w:rsidRPr="00104387">
        <w:rPr>
          <w:rFonts w:ascii="Times New Roman" w:hAnsi="Times New Roman" w:cs="Times New Roman"/>
          <w:sz w:val="24"/>
          <w:szCs w:val="24"/>
        </w:rPr>
        <w:t>uştur (Arslantaş ve diğerleri, 2020; Oğurlu, 2020; Şahin ve diğerleri, 2019</w:t>
      </w:r>
      <w:r w:rsidR="002310A9" w:rsidRPr="00104387">
        <w:rPr>
          <w:rFonts w:ascii="Times New Roman" w:hAnsi="Times New Roman" w:cs="Times New Roman"/>
          <w:sz w:val="24"/>
          <w:szCs w:val="24"/>
        </w:rPr>
        <w:t>).</w:t>
      </w:r>
      <w:r w:rsidR="00316011" w:rsidRPr="00104387">
        <w:rPr>
          <w:rFonts w:ascii="Times New Roman" w:hAnsi="Times New Roman" w:cs="Times New Roman"/>
          <w:sz w:val="24"/>
          <w:szCs w:val="24"/>
        </w:rPr>
        <w:t xml:space="preserve"> </w:t>
      </w:r>
      <w:proofErr w:type="gramEnd"/>
      <w:r w:rsidR="00242620">
        <w:rPr>
          <w:rFonts w:ascii="Times New Roman" w:hAnsi="Times New Roman" w:cs="Times New Roman"/>
          <w:sz w:val="24"/>
          <w:szCs w:val="24"/>
        </w:rPr>
        <w:t xml:space="preserve">Araştırma bulgularının elde edilmesinde gebelerin </w:t>
      </w:r>
      <w:r w:rsidR="007A4A8B" w:rsidRPr="00104387">
        <w:rPr>
          <w:rFonts w:ascii="Times New Roman" w:hAnsi="Times New Roman" w:cs="Times New Roman"/>
          <w:sz w:val="24"/>
          <w:szCs w:val="24"/>
        </w:rPr>
        <w:t>kont</w:t>
      </w:r>
      <w:r w:rsidR="00242620">
        <w:rPr>
          <w:rFonts w:ascii="Times New Roman" w:hAnsi="Times New Roman" w:cs="Times New Roman"/>
          <w:sz w:val="24"/>
          <w:szCs w:val="24"/>
        </w:rPr>
        <w:t>rol ve izlemlere gitme sayısındaki</w:t>
      </w:r>
      <w:r w:rsidR="007A4A8B" w:rsidRPr="00104387">
        <w:rPr>
          <w:rFonts w:ascii="Times New Roman" w:hAnsi="Times New Roman" w:cs="Times New Roman"/>
          <w:sz w:val="24"/>
          <w:szCs w:val="24"/>
        </w:rPr>
        <w:t xml:space="preserve"> yüksek</w:t>
      </w:r>
      <w:r w:rsidR="00242620">
        <w:rPr>
          <w:rFonts w:ascii="Times New Roman" w:hAnsi="Times New Roman" w:cs="Times New Roman"/>
          <w:sz w:val="24"/>
          <w:szCs w:val="24"/>
        </w:rPr>
        <w:t>liğin etkili olduğu düşünülmektedir. K</w:t>
      </w:r>
      <w:r w:rsidR="007A4A8B" w:rsidRPr="00104387">
        <w:rPr>
          <w:rFonts w:ascii="Times New Roman" w:hAnsi="Times New Roman" w:cs="Times New Roman"/>
          <w:sz w:val="24"/>
          <w:szCs w:val="24"/>
        </w:rPr>
        <w:t>ontol ve izleml</w:t>
      </w:r>
      <w:r w:rsidR="00242620">
        <w:rPr>
          <w:rFonts w:ascii="Times New Roman" w:hAnsi="Times New Roman" w:cs="Times New Roman"/>
          <w:sz w:val="24"/>
          <w:szCs w:val="24"/>
        </w:rPr>
        <w:t>ere gelen gebelere</w:t>
      </w:r>
      <w:r w:rsidR="007A4A8B" w:rsidRPr="00104387">
        <w:rPr>
          <w:rFonts w:ascii="Times New Roman" w:hAnsi="Times New Roman" w:cs="Times New Roman"/>
          <w:sz w:val="24"/>
          <w:szCs w:val="24"/>
        </w:rPr>
        <w:t xml:space="preserve"> Sağlık Bakanlığının doğum öncesi bakım önerileri doğrultusunda sağlık personelleri tarafından gebelik ve doğuma ilişkin bilgile</w:t>
      </w:r>
      <w:r w:rsidR="0019109E" w:rsidRPr="00104387">
        <w:rPr>
          <w:rFonts w:ascii="Times New Roman" w:hAnsi="Times New Roman" w:cs="Times New Roman"/>
          <w:sz w:val="24"/>
          <w:szCs w:val="24"/>
        </w:rPr>
        <w:t>rin verilmesi ile doğu</w:t>
      </w:r>
      <w:r w:rsidR="00A10FCF" w:rsidRPr="00104387">
        <w:rPr>
          <w:rFonts w:ascii="Times New Roman" w:hAnsi="Times New Roman" w:cs="Times New Roman"/>
          <w:sz w:val="24"/>
          <w:szCs w:val="24"/>
        </w:rPr>
        <w:t>m korkusu</w:t>
      </w:r>
      <w:r w:rsidR="00242620">
        <w:rPr>
          <w:rFonts w:ascii="Times New Roman" w:hAnsi="Times New Roman" w:cs="Times New Roman"/>
          <w:sz w:val="24"/>
          <w:szCs w:val="24"/>
        </w:rPr>
        <w:t>n</w:t>
      </w:r>
      <w:r w:rsidR="008141B8">
        <w:rPr>
          <w:rFonts w:ascii="Times New Roman" w:hAnsi="Times New Roman" w:cs="Times New Roman"/>
          <w:sz w:val="24"/>
          <w:szCs w:val="24"/>
        </w:rPr>
        <w:t>un azalabileceği ön</w:t>
      </w:r>
      <w:r w:rsidR="00A10FCF" w:rsidRPr="00104387">
        <w:rPr>
          <w:rFonts w:ascii="Times New Roman" w:hAnsi="Times New Roman" w:cs="Times New Roman"/>
          <w:sz w:val="24"/>
          <w:szCs w:val="24"/>
        </w:rPr>
        <w:t>görülebilmektedir</w:t>
      </w:r>
      <w:r w:rsidR="0019109E" w:rsidRPr="00104387">
        <w:rPr>
          <w:rFonts w:ascii="Times New Roman" w:hAnsi="Times New Roman" w:cs="Times New Roman"/>
          <w:sz w:val="24"/>
          <w:szCs w:val="24"/>
        </w:rPr>
        <w:t>.</w:t>
      </w:r>
    </w:p>
    <w:p w:rsidR="00DF22CB" w:rsidRDefault="00DF22CB" w:rsidP="006B0EA6">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Çalışmaya katılan gebelerin PBE’den </w:t>
      </w:r>
      <w:r w:rsidR="005652E7" w:rsidRPr="00104387">
        <w:rPr>
          <w:rFonts w:ascii="Times New Roman" w:hAnsi="Times New Roman" w:cs="Times New Roman"/>
          <w:sz w:val="24"/>
          <w:szCs w:val="24"/>
        </w:rPr>
        <w:t xml:space="preserve">aldığı puanlar 21-84 </w:t>
      </w:r>
      <w:proofErr w:type="gramStart"/>
      <w:r w:rsidR="005652E7" w:rsidRPr="00104387">
        <w:rPr>
          <w:rFonts w:ascii="Times New Roman" w:hAnsi="Times New Roman" w:cs="Times New Roman"/>
          <w:sz w:val="24"/>
          <w:szCs w:val="24"/>
        </w:rPr>
        <w:t>aralığında</w:t>
      </w:r>
      <w:proofErr w:type="gramEnd"/>
      <w:r w:rsidR="005652E7" w:rsidRPr="00104387">
        <w:rPr>
          <w:rFonts w:ascii="Times New Roman" w:hAnsi="Times New Roman" w:cs="Times New Roman"/>
          <w:sz w:val="24"/>
          <w:szCs w:val="24"/>
        </w:rPr>
        <w:t xml:space="preserve"> </w:t>
      </w:r>
      <w:r w:rsidRPr="00104387">
        <w:rPr>
          <w:rFonts w:ascii="Times New Roman" w:hAnsi="Times New Roman" w:cs="Times New Roman"/>
          <w:sz w:val="24"/>
          <w:szCs w:val="24"/>
        </w:rPr>
        <w:t>olup ortalama 70,6±9,4 olarak bulunmuş, gebelerin bağlanma seviyelerinin orta düzeyde olduğu tespit edilmiştir. Çalışmamızla benzer olarak PBE puan ortalamaları</w:t>
      </w:r>
      <w:r w:rsidR="0024242F">
        <w:rPr>
          <w:rFonts w:ascii="Times New Roman" w:hAnsi="Times New Roman" w:cs="Times New Roman"/>
          <w:sz w:val="24"/>
          <w:szCs w:val="24"/>
        </w:rPr>
        <w:t xml:space="preserve">nı belirleyen </w:t>
      </w:r>
      <w:r w:rsidR="0024242F" w:rsidRPr="0052470C">
        <w:rPr>
          <w:rFonts w:ascii="Times New Roman" w:hAnsi="Times New Roman" w:cs="Times New Roman"/>
          <w:sz w:val="24"/>
          <w:szCs w:val="24"/>
        </w:rPr>
        <w:t>çalışmalarda</w:t>
      </w:r>
      <w:r w:rsidRPr="0052470C">
        <w:rPr>
          <w:rFonts w:ascii="Times New Roman" w:hAnsi="Times New Roman" w:cs="Times New Roman"/>
          <w:sz w:val="24"/>
          <w:szCs w:val="24"/>
        </w:rPr>
        <w:t xml:space="preserve"> </w:t>
      </w:r>
      <w:r w:rsidR="00EF3608" w:rsidRPr="0052470C">
        <w:rPr>
          <w:rFonts w:ascii="Times New Roman" w:hAnsi="Times New Roman" w:cs="Times New Roman"/>
          <w:sz w:val="24"/>
          <w:szCs w:val="24"/>
        </w:rPr>
        <w:t xml:space="preserve">da sırasıyla 61.24, 65.12, 62.21, 61.52 şeklinde orta düzeyde bulunmuştur </w:t>
      </w:r>
      <w:r w:rsidRPr="0052470C">
        <w:rPr>
          <w:rFonts w:ascii="Times New Roman" w:hAnsi="Times New Roman" w:cs="Times New Roman"/>
          <w:sz w:val="24"/>
          <w:szCs w:val="24"/>
        </w:rPr>
        <w:t>(</w:t>
      </w:r>
      <w:r w:rsidR="00687CA1" w:rsidRPr="0052470C">
        <w:rPr>
          <w:rFonts w:ascii="Times New Roman" w:hAnsi="Times New Roman" w:cs="Times New Roman"/>
          <w:sz w:val="24"/>
          <w:szCs w:val="24"/>
        </w:rPr>
        <w:t>Alan Dikmen ve</w:t>
      </w:r>
      <w:r w:rsidR="00687CA1" w:rsidRPr="00687CA1">
        <w:rPr>
          <w:rFonts w:ascii="Times New Roman" w:hAnsi="Times New Roman" w:cs="Times New Roman"/>
          <w:sz w:val="24"/>
          <w:szCs w:val="24"/>
        </w:rPr>
        <w:t xml:space="preserve"> Çankaya, 2018</w:t>
      </w:r>
      <w:r w:rsidR="00687CA1">
        <w:rPr>
          <w:rFonts w:ascii="Times New Roman" w:hAnsi="Times New Roman" w:cs="Times New Roman"/>
          <w:sz w:val="24"/>
          <w:szCs w:val="24"/>
        </w:rPr>
        <w:t>; Buko ve Özkan, 2016</w:t>
      </w:r>
      <w:r w:rsidR="00BB7560">
        <w:t xml:space="preserve">; </w:t>
      </w:r>
      <w:r w:rsidR="00BB7560">
        <w:rPr>
          <w:rFonts w:ascii="Times New Roman" w:hAnsi="Times New Roman" w:cs="Times New Roman"/>
          <w:sz w:val="24"/>
          <w:szCs w:val="24"/>
        </w:rPr>
        <w:t>Coşkuner Potur ve diğerleri, 2020</w:t>
      </w:r>
      <w:r w:rsidR="00BB7560">
        <w:t xml:space="preserve">; </w:t>
      </w:r>
      <w:r w:rsidR="00BB7560">
        <w:rPr>
          <w:rFonts w:ascii="Times New Roman" w:hAnsi="Times New Roman" w:cs="Times New Roman"/>
          <w:sz w:val="24"/>
          <w:szCs w:val="24"/>
        </w:rPr>
        <w:t>Demir Yıldırım ve Hotun Şahin, 2020</w:t>
      </w:r>
      <w:r w:rsidRPr="00104387">
        <w:rPr>
          <w:rFonts w:ascii="Times New Roman" w:hAnsi="Times New Roman" w:cs="Times New Roman"/>
          <w:sz w:val="24"/>
          <w:szCs w:val="24"/>
        </w:rPr>
        <w:t xml:space="preserve">). Araştırma bulgumuzdan farklı olarak, PBE puan ortalamalarını </w:t>
      </w:r>
      <w:r w:rsidR="005652E7" w:rsidRPr="00104387">
        <w:rPr>
          <w:rFonts w:ascii="Times New Roman" w:hAnsi="Times New Roman" w:cs="Times New Roman"/>
          <w:sz w:val="24"/>
          <w:szCs w:val="24"/>
        </w:rPr>
        <w:t xml:space="preserve">Aksoy ve diğerleri (2016) 56,76±9,23 puan, Elkin (2015) 57,3±12,3 puan, </w:t>
      </w:r>
      <w:r w:rsidRPr="00104387">
        <w:rPr>
          <w:rFonts w:ascii="Times New Roman" w:hAnsi="Times New Roman" w:cs="Times New Roman"/>
          <w:sz w:val="24"/>
          <w:szCs w:val="24"/>
        </w:rPr>
        <w:t>Eswi ve Khalil (2012) 50,7±9,9 puan</w:t>
      </w:r>
      <w:r w:rsidR="005652E7" w:rsidRPr="00104387">
        <w:rPr>
          <w:rFonts w:ascii="Times New Roman" w:hAnsi="Times New Roman" w:cs="Times New Roman"/>
          <w:sz w:val="24"/>
          <w:szCs w:val="24"/>
        </w:rPr>
        <w:t xml:space="preserve"> </w:t>
      </w:r>
      <w:r w:rsidRPr="00104387">
        <w:rPr>
          <w:rFonts w:ascii="Times New Roman" w:hAnsi="Times New Roman" w:cs="Times New Roman"/>
          <w:sz w:val="24"/>
          <w:szCs w:val="24"/>
        </w:rPr>
        <w:t>ve düşük düzey olarak belirlemiştir (</w:t>
      </w:r>
      <w:r w:rsidR="005652E7" w:rsidRPr="00104387">
        <w:rPr>
          <w:rFonts w:ascii="Times New Roman" w:hAnsi="Times New Roman" w:cs="Times New Roman"/>
          <w:sz w:val="24"/>
          <w:szCs w:val="24"/>
        </w:rPr>
        <w:t>Aksoy ve diğerleri, 2016; Elkin, 2015; Eswi ve Khalil, 2012</w:t>
      </w:r>
      <w:r w:rsidRPr="00104387">
        <w:rPr>
          <w:rFonts w:ascii="Times New Roman" w:hAnsi="Times New Roman" w:cs="Times New Roman"/>
          <w:sz w:val="24"/>
          <w:szCs w:val="24"/>
        </w:rPr>
        <w:t xml:space="preserve">). </w:t>
      </w:r>
      <w:r w:rsidR="00BB7560" w:rsidRPr="0024242F">
        <w:rPr>
          <w:rFonts w:ascii="Times New Roman" w:hAnsi="Times New Roman" w:cs="Times New Roman"/>
          <w:sz w:val="24"/>
          <w:szCs w:val="24"/>
        </w:rPr>
        <w:t>Gebelik haftası ilerledikçe kadın, fetüsü hem kendinden bir parça hem de farklı, yeni bir birey gibi algılamakta, anne bebek bağlanması giderek artmaktadır (</w:t>
      </w:r>
      <w:r w:rsidR="006B0EA6" w:rsidRPr="0024242F">
        <w:rPr>
          <w:rFonts w:ascii="Times New Roman" w:hAnsi="Times New Roman" w:cs="Times New Roman"/>
          <w:sz w:val="24"/>
          <w:szCs w:val="24"/>
        </w:rPr>
        <w:t>Ağapınar Şahin, 2021</w:t>
      </w:r>
      <w:r w:rsidR="00BB7560" w:rsidRPr="0024242F">
        <w:rPr>
          <w:rFonts w:ascii="Times New Roman" w:hAnsi="Times New Roman" w:cs="Times New Roman"/>
          <w:sz w:val="24"/>
          <w:szCs w:val="24"/>
        </w:rPr>
        <w:t>).</w:t>
      </w:r>
      <w:r w:rsidR="006B0EA6" w:rsidRPr="0024242F">
        <w:rPr>
          <w:rFonts w:ascii="Times New Roman" w:hAnsi="Times New Roman" w:cs="Times New Roman"/>
          <w:sz w:val="24"/>
          <w:szCs w:val="24"/>
        </w:rPr>
        <w:t xml:space="preserve"> </w:t>
      </w:r>
      <w:r w:rsidRPr="00104387">
        <w:rPr>
          <w:rFonts w:ascii="Times New Roman" w:hAnsi="Times New Roman" w:cs="Times New Roman"/>
          <w:sz w:val="24"/>
          <w:szCs w:val="24"/>
        </w:rPr>
        <w:t>Bu bulgumuz araştırmaya katılan gebelerin gebelik haftası ortancası</w:t>
      </w:r>
      <w:r w:rsidR="0024242F">
        <w:rPr>
          <w:rFonts w:ascii="Times New Roman" w:hAnsi="Times New Roman" w:cs="Times New Roman"/>
          <w:sz w:val="24"/>
          <w:szCs w:val="24"/>
        </w:rPr>
        <w:t>nın 36 olması ve</w:t>
      </w:r>
      <w:r w:rsidRPr="00104387">
        <w:rPr>
          <w:rFonts w:ascii="Times New Roman" w:hAnsi="Times New Roman" w:cs="Times New Roman"/>
          <w:sz w:val="24"/>
          <w:szCs w:val="24"/>
        </w:rPr>
        <w:t xml:space="preserve"> gebelerin yarısından fazlasının 35-38. gebelik haftaları arasında olmasından kaynaklanmış olabilir.</w:t>
      </w:r>
    </w:p>
    <w:p w:rsidR="00B0338D" w:rsidRPr="00104387" w:rsidRDefault="007E4000" w:rsidP="0040610F">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Gebelerin doğum korku düzeyi dağılımı incelendiğinde ise</w:t>
      </w:r>
      <w:r w:rsidR="0052470C">
        <w:rPr>
          <w:rFonts w:ascii="Times New Roman" w:hAnsi="Times New Roman" w:cs="Times New Roman"/>
          <w:sz w:val="24"/>
        </w:rPr>
        <w:t xml:space="preserve"> gebelerin</w:t>
      </w:r>
      <w:r w:rsidRPr="00104387">
        <w:rPr>
          <w:rFonts w:ascii="Times New Roman" w:hAnsi="Times New Roman" w:cs="Times New Roman"/>
          <w:sz w:val="24"/>
        </w:rPr>
        <w:t xml:space="preserve"> %27,7’sinin düşük düzeyde doğum korkusu yaşadığı, %28,2’sinin orta derecede, %22,9’unun ağır derecede, %21,2’sinin ise klinik derecede doğum korkusu yaşadığı sonucuna ulaşılmıştır. Çalışmamızdan farklı olarak </w:t>
      </w:r>
      <w:r w:rsidR="0040610F">
        <w:rPr>
          <w:rFonts w:ascii="Times New Roman" w:hAnsi="Times New Roman" w:cs="Times New Roman"/>
          <w:sz w:val="24"/>
        </w:rPr>
        <w:t>Adams ve diğerlerinin (2012)</w:t>
      </w:r>
      <w:r w:rsidR="006B0EA6" w:rsidRPr="006B0EA6">
        <w:rPr>
          <w:rFonts w:ascii="Times New Roman" w:hAnsi="Times New Roman" w:cs="Times New Roman"/>
          <w:sz w:val="24"/>
        </w:rPr>
        <w:t xml:space="preserve"> Norveç’te yaptıkları bir çalışmada gebelerin %56,8’nin doğum korkusu yaşadığı, bu gebelerin %7,5’inin ise </w:t>
      </w:r>
      <w:r w:rsidR="00B0338D" w:rsidRPr="00104387">
        <w:rPr>
          <w:rFonts w:ascii="Times New Roman" w:hAnsi="Times New Roman" w:cs="Times New Roman"/>
          <w:sz w:val="24"/>
        </w:rPr>
        <w:t>şiddetli doğum korkusu yaşadıkları</w:t>
      </w:r>
      <w:r w:rsidR="006B0EA6">
        <w:rPr>
          <w:rFonts w:ascii="Times New Roman" w:hAnsi="Times New Roman" w:cs="Times New Roman"/>
          <w:sz w:val="24"/>
        </w:rPr>
        <w:t xml:space="preserve"> bildirilmiştir </w:t>
      </w:r>
      <w:r w:rsidR="007A310F" w:rsidRPr="00104387">
        <w:rPr>
          <w:rFonts w:ascii="Times New Roman" w:hAnsi="Times New Roman" w:cs="Times New Roman"/>
          <w:sz w:val="24"/>
        </w:rPr>
        <w:t>(Adams ve diğerleri</w:t>
      </w:r>
      <w:r w:rsidRPr="00104387">
        <w:rPr>
          <w:rFonts w:ascii="Times New Roman" w:hAnsi="Times New Roman" w:cs="Times New Roman"/>
          <w:sz w:val="24"/>
        </w:rPr>
        <w:t xml:space="preserve">, 2012). </w:t>
      </w:r>
      <w:r w:rsidR="002F1342" w:rsidRPr="00104387">
        <w:rPr>
          <w:rFonts w:ascii="Times New Roman" w:hAnsi="Times New Roman" w:cs="Times New Roman"/>
          <w:sz w:val="24"/>
        </w:rPr>
        <w:t>Kanbur ve Koç’un (2023) ülkemizde yaptıkları çalışmada</w:t>
      </w:r>
      <w:r w:rsidR="002F1342" w:rsidRPr="00104387">
        <w:rPr>
          <w:rFonts w:ascii="Times New Roman" w:hAnsi="Times New Roman" w:cs="Times New Roman"/>
        </w:rPr>
        <w:t xml:space="preserve"> </w:t>
      </w:r>
      <w:r w:rsidR="002F1342" w:rsidRPr="00104387">
        <w:rPr>
          <w:rFonts w:ascii="Times New Roman" w:hAnsi="Times New Roman" w:cs="Times New Roman"/>
          <w:sz w:val="24"/>
        </w:rPr>
        <w:t xml:space="preserve">gebelerin %21,6’sı düşük, %43,7’si orta, %26,5’i ağır ve %8,2’si klinik düzeyde doğum korkusu yaşadığı belirtilmiştir (Kanbur ve Koç, 2023). </w:t>
      </w:r>
      <w:r w:rsidR="00393985">
        <w:rPr>
          <w:rFonts w:ascii="Times New Roman" w:hAnsi="Times New Roman" w:cs="Times New Roman"/>
          <w:sz w:val="24"/>
        </w:rPr>
        <w:t>Hem dünya</w:t>
      </w:r>
      <w:r w:rsidRPr="00104387">
        <w:rPr>
          <w:rFonts w:ascii="Times New Roman" w:hAnsi="Times New Roman" w:cs="Times New Roman"/>
          <w:sz w:val="24"/>
        </w:rPr>
        <w:t xml:space="preserve">da hem de ülkemizde yapılan </w:t>
      </w:r>
      <w:r w:rsidR="00393985">
        <w:rPr>
          <w:rFonts w:ascii="Times New Roman" w:hAnsi="Times New Roman" w:cs="Times New Roman"/>
          <w:sz w:val="24"/>
        </w:rPr>
        <w:t xml:space="preserve">çalışma </w:t>
      </w:r>
      <w:r w:rsidRPr="00104387">
        <w:rPr>
          <w:rFonts w:ascii="Times New Roman" w:hAnsi="Times New Roman" w:cs="Times New Roman"/>
          <w:sz w:val="24"/>
        </w:rPr>
        <w:t>sonuçların</w:t>
      </w:r>
      <w:r w:rsidR="00393985">
        <w:rPr>
          <w:rFonts w:ascii="Times New Roman" w:hAnsi="Times New Roman" w:cs="Times New Roman"/>
          <w:sz w:val="24"/>
        </w:rPr>
        <w:t>daki farklılığın</w:t>
      </w:r>
      <w:r w:rsidRPr="00104387">
        <w:rPr>
          <w:rFonts w:ascii="Times New Roman" w:hAnsi="Times New Roman" w:cs="Times New Roman"/>
          <w:sz w:val="24"/>
        </w:rPr>
        <w:t>, araştırmaların farklı bölge</w:t>
      </w:r>
      <w:r w:rsidR="00414E0F" w:rsidRPr="00104387">
        <w:rPr>
          <w:rFonts w:ascii="Times New Roman" w:hAnsi="Times New Roman" w:cs="Times New Roman"/>
          <w:sz w:val="24"/>
        </w:rPr>
        <w:t xml:space="preserve"> ve ülke</w:t>
      </w:r>
      <w:r w:rsidRPr="00104387">
        <w:rPr>
          <w:rFonts w:ascii="Times New Roman" w:hAnsi="Times New Roman" w:cs="Times New Roman"/>
          <w:sz w:val="24"/>
        </w:rPr>
        <w:t>l</w:t>
      </w:r>
      <w:r w:rsidR="007438C0" w:rsidRPr="00104387">
        <w:rPr>
          <w:rFonts w:ascii="Times New Roman" w:hAnsi="Times New Roman" w:cs="Times New Roman"/>
          <w:sz w:val="24"/>
        </w:rPr>
        <w:t xml:space="preserve">erde yapılması, çalışmaya </w:t>
      </w:r>
      <w:r w:rsidR="008141B8" w:rsidRPr="00104387">
        <w:rPr>
          <w:rFonts w:ascii="Times New Roman" w:hAnsi="Times New Roman" w:cs="Times New Roman"/>
          <w:sz w:val="24"/>
        </w:rPr>
        <w:t>dâhil</w:t>
      </w:r>
      <w:r w:rsidR="007438C0" w:rsidRPr="00104387">
        <w:rPr>
          <w:rFonts w:ascii="Times New Roman" w:hAnsi="Times New Roman" w:cs="Times New Roman"/>
          <w:sz w:val="24"/>
        </w:rPr>
        <w:t xml:space="preserve"> </w:t>
      </w:r>
      <w:r w:rsidRPr="00104387">
        <w:rPr>
          <w:rFonts w:ascii="Times New Roman" w:hAnsi="Times New Roman" w:cs="Times New Roman"/>
          <w:sz w:val="24"/>
        </w:rPr>
        <w:t>edilen gebelerin kültürel özellikleri, çevresel özellikler ve gebelerin doğumu algılama biçimlerine bağlı olabileceği düşünülmektedir.</w:t>
      </w:r>
    </w:p>
    <w:p w:rsidR="00CC42C7" w:rsidRPr="00104387" w:rsidRDefault="00CC42C7" w:rsidP="009A7E5A">
      <w:pPr>
        <w:spacing w:after="120" w:line="360" w:lineRule="auto"/>
        <w:ind w:firstLine="708"/>
        <w:jc w:val="both"/>
        <w:rPr>
          <w:rFonts w:ascii="Times New Roman" w:hAnsi="Times New Roman" w:cs="Times New Roman"/>
          <w:sz w:val="24"/>
        </w:rPr>
      </w:pPr>
    </w:p>
    <w:p w:rsidR="005A4AD2" w:rsidRPr="00104387" w:rsidRDefault="009B1C53" w:rsidP="009A7E5A">
      <w:pPr>
        <w:pStyle w:val="Balk2"/>
        <w:spacing w:before="0" w:after="120" w:line="360" w:lineRule="auto"/>
        <w:rPr>
          <w:rFonts w:cs="Times New Roman"/>
        </w:rPr>
      </w:pPr>
      <w:bookmarkStart w:id="74" w:name="_Toc139552226"/>
      <w:r w:rsidRPr="00104387">
        <w:rPr>
          <w:rFonts w:cs="Times New Roman"/>
        </w:rPr>
        <w:lastRenderedPageBreak/>
        <w:t xml:space="preserve">5.2. </w:t>
      </w:r>
      <w:r w:rsidR="005A4AD2" w:rsidRPr="00104387">
        <w:rPr>
          <w:rFonts w:cs="Times New Roman"/>
        </w:rPr>
        <w:t>Gebelerin</w:t>
      </w:r>
      <w:r w:rsidR="00EF4771" w:rsidRPr="00104387">
        <w:rPr>
          <w:rFonts w:cs="Times New Roman"/>
        </w:rPr>
        <w:t xml:space="preserve"> </w:t>
      </w:r>
      <w:r w:rsidR="00A64E62">
        <w:rPr>
          <w:rFonts w:cs="Times New Roman"/>
        </w:rPr>
        <w:t xml:space="preserve">Sosyodemografik </w:t>
      </w:r>
      <w:r w:rsidR="005A4AD2" w:rsidRPr="00104387">
        <w:rPr>
          <w:rFonts w:cs="Times New Roman"/>
        </w:rPr>
        <w:t>ve Obstetrik Öz</w:t>
      </w:r>
      <w:r w:rsidR="00195FD1">
        <w:rPr>
          <w:rFonts w:cs="Times New Roman"/>
        </w:rPr>
        <w:t xml:space="preserve">elliklerine Göre W-DEQ-A </w:t>
      </w:r>
      <w:r w:rsidR="00221B63">
        <w:rPr>
          <w:rFonts w:cs="Times New Roman"/>
        </w:rPr>
        <w:t xml:space="preserve">Toplam </w:t>
      </w:r>
      <w:r w:rsidR="00195FD1">
        <w:rPr>
          <w:rFonts w:cs="Times New Roman"/>
        </w:rPr>
        <w:t>Puan</w:t>
      </w:r>
      <w:r w:rsidRPr="00104387">
        <w:rPr>
          <w:rFonts w:cs="Times New Roman"/>
        </w:rPr>
        <w:t>larının Karşılaştırılması</w:t>
      </w:r>
      <w:bookmarkEnd w:id="74"/>
    </w:p>
    <w:p w:rsidR="0057714F" w:rsidRPr="00104387" w:rsidRDefault="0057714F" w:rsidP="009A7E5A">
      <w:pPr>
        <w:spacing w:after="120" w:line="360" w:lineRule="auto"/>
        <w:rPr>
          <w:rFonts w:ascii="Times New Roman" w:hAnsi="Times New Roman" w:cs="Times New Roman"/>
        </w:rPr>
      </w:pPr>
    </w:p>
    <w:p w:rsidR="0083175A" w:rsidRPr="003E1E45" w:rsidRDefault="00DD43A9" w:rsidP="009A7E5A">
      <w:pPr>
        <w:spacing w:after="120" w:line="360" w:lineRule="auto"/>
        <w:ind w:firstLine="567"/>
        <w:jc w:val="both"/>
        <w:rPr>
          <w:rFonts w:ascii="Times New Roman" w:hAnsi="Times New Roman" w:cs="Times New Roman"/>
          <w:sz w:val="24"/>
          <w:szCs w:val="24"/>
        </w:rPr>
      </w:pPr>
      <w:r w:rsidRPr="003E1E45">
        <w:rPr>
          <w:rFonts w:ascii="Times New Roman" w:hAnsi="Times New Roman" w:cs="Times New Roman"/>
          <w:sz w:val="24"/>
          <w:szCs w:val="24"/>
        </w:rPr>
        <w:t xml:space="preserve">Çalışmada araştırma </w:t>
      </w:r>
      <w:r w:rsidRPr="00A64E62">
        <w:rPr>
          <w:rFonts w:ascii="Times New Roman" w:hAnsi="Times New Roman" w:cs="Times New Roman"/>
          <w:sz w:val="24"/>
          <w:szCs w:val="24"/>
        </w:rPr>
        <w:t xml:space="preserve">grubundaki gebelerin </w:t>
      </w:r>
      <w:r w:rsidR="00A64E62" w:rsidRPr="00A64E62">
        <w:rPr>
          <w:rFonts w:ascii="Times New Roman" w:hAnsi="Times New Roman" w:cs="Times New Roman"/>
          <w:sz w:val="24"/>
          <w:szCs w:val="24"/>
        </w:rPr>
        <w:t xml:space="preserve">sosyodemografik </w:t>
      </w:r>
      <w:r w:rsidR="003E1E45" w:rsidRPr="00A64E62">
        <w:rPr>
          <w:rFonts w:ascii="Times New Roman" w:hAnsi="Times New Roman" w:cs="Times New Roman"/>
          <w:sz w:val="24"/>
          <w:szCs w:val="24"/>
        </w:rPr>
        <w:t>özelliklerinden</w:t>
      </w:r>
      <w:r w:rsidR="003E1E45" w:rsidRPr="003E1E45">
        <w:rPr>
          <w:rFonts w:ascii="Times New Roman" w:hAnsi="Times New Roman" w:cs="Times New Roman"/>
          <w:sz w:val="24"/>
          <w:szCs w:val="24"/>
        </w:rPr>
        <w:t xml:space="preserve"> yaş ve eşin yaşına</w:t>
      </w:r>
      <w:r w:rsidRPr="003E1E45">
        <w:rPr>
          <w:rFonts w:ascii="Times New Roman" w:hAnsi="Times New Roman" w:cs="Times New Roman"/>
          <w:sz w:val="24"/>
          <w:szCs w:val="24"/>
        </w:rPr>
        <w:t xml:space="preserve"> göre W-DEQ-A</w:t>
      </w:r>
      <w:r w:rsidR="00161F36">
        <w:rPr>
          <w:rFonts w:ascii="Times New Roman" w:hAnsi="Times New Roman" w:cs="Times New Roman"/>
          <w:sz w:val="24"/>
          <w:szCs w:val="24"/>
        </w:rPr>
        <w:t xml:space="preserve"> toplam</w:t>
      </w:r>
      <w:r w:rsidRPr="003E1E45">
        <w:rPr>
          <w:rFonts w:ascii="Times New Roman" w:hAnsi="Times New Roman" w:cs="Times New Roman"/>
          <w:sz w:val="24"/>
          <w:szCs w:val="24"/>
        </w:rPr>
        <w:t xml:space="preserve"> puanları</w:t>
      </w:r>
      <w:r w:rsidR="00C252FC">
        <w:rPr>
          <w:rFonts w:ascii="Times New Roman" w:hAnsi="Times New Roman" w:cs="Times New Roman"/>
          <w:sz w:val="24"/>
          <w:szCs w:val="24"/>
        </w:rPr>
        <w:t xml:space="preserve"> incelendiğinde, grupların puanları </w:t>
      </w:r>
      <w:r w:rsidRPr="003E1E45">
        <w:rPr>
          <w:rFonts w:ascii="Times New Roman" w:hAnsi="Times New Roman" w:cs="Times New Roman"/>
          <w:sz w:val="24"/>
          <w:szCs w:val="24"/>
        </w:rPr>
        <w:t>arasında anlamlı düzeyde fark bulunmamıştır.</w:t>
      </w:r>
      <w:r w:rsidR="00000CAD" w:rsidRPr="003E1E45">
        <w:rPr>
          <w:rFonts w:ascii="Times New Roman" w:hAnsi="Times New Roman" w:cs="Times New Roman"/>
          <w:sz w:val="24"/>
          <w:szCs w:val="24"/>
        </w:rPr>
        <w:t xml:space="preserve"> </w:t>
      </w:r>
      <w:r w:rsidR="00FE2D48" w:rsidRPr="003E1E45">
        <w:rPr>
          <w:rFonts w:ascii="Times New Roman" w:hAnsi="Times New Roman" w:cs="Times New Roman"/>
          <w:sz w:val="24"/>
          <w:szCs w:val="24"/>
        </w:rPr>
        <w:t>Yapılan bazı çalışmalarda da benzer sonuçlara ulaşılmıştır (</w:t>
      </w:r>
      <w:r w:rsidR="007438C0" w:rsidRPr="003E1E45">
        <w:rPr>
          <w:rFonts w:ascii="Times New Roman" w:hAnsi="Times New Roman" w:cs="Times New Roman"/>
          <w:sz w:val="24"/>
          <w:szCs w:val="24"/>
        </w:rPr>
        <w:t>Arslantaş ve diğerleri, 2020; Beiranvand ve diğerleri, 2017; Subaşı ve Özcan, 2013</w:t>
      </w:r>
      <w:r w:rsidR="00401903" w:rsidRPr="003E1E45">
        <w:rPr>
          <w:rFonts w:ascii="Times New Roman" w:hAnsi="Times New Roman" w:cs="Times New Roman"/>
          <w:sz w:val="24"/>
          <w:szCs w:val="24"/>
        </w:rPr>
        <w:t>)</w:t>
      </w:r>
      <w:r w:rsidR="00FE2D48" w:rsidRPr="003E1E45">
        <w:rPr>
          <w:rFonts w:ascii="Times New Roman" w:hAnsi="Times New Roman" w:cs="Times New Roman"/>
          <w:sz w:val="24"/>
          <w:szCs w:val="24"/>
        </w:rPr>
        <w:t xml:space="preserve">. </w:t>
      </w:r>
      <w:r w:rsidR="007856B0" w:rsidRPr="003E1E45">
        <w:rPr>
          <w:rFonts w:ascii="Times New Roman" w:hAnsi="Times New Roman" w:cs="Times New Roman"/>
          <w:sz w:val="24"/>
          <w:szCs w:val="24"/>
        </w:rPr>
        <w:t xml:space="preserve">Bunun yanı sıra bazı </w:t>
      </w:r>
      <w:r w:rsidR="00C252FC">
        <w:rPr>
          <w:rFonts w:ascii="Times New Roman" w:hAnsi="Times New Roman" w:cs="Times New Roman"/>
          <w:sz w:val="24"/>
          <w:szCs w:val="24"/>
        </w:rPr>
        <w:t>araştırmalarda ise yaşın W-DEQ-</w:t>
      </w:r>
      <w:r w:rsidR="00A46E88">
        <w:rPr>
          <w:rFonts w:ascii="Times New Roman" w:hAnsi="Times New Roman" w:cs="Times New Roman"/>
          <w:sz w:val="24"/>
          <w:szCs w:val="24"/>
        </w:rPr>
        <w:t>A</w:t>
      </w:r>
      <w:r w:rsidR="00161F36">
        <w:rPr>
          <w:rFonts w:ascii="Times New Roman" w:hAnsi="Times New Roman" w:cs="Times New Roman"/>
          <w:sz w:val="24"/>
          <w:szCs w:val="24"/>
        </w:rPr>
        <w:t xml:space="preserve"> toplam</w:t>
      </w:r>
      <w:r w:rsidR="00C252FC">
        <w:rPr>
          <w:rFonts w:ascii="Times New Roman" w:hAnsi="Times New Roman" w:cs="Times New Roman"/>
          <w:sz w:val="24"/>
          <w:szCs w:val="24"/>
        </w:rPr>
        <w:t xml:space="preserve"> puanı </w:t>
      </w:r>
      <w:r w:rsidR="007856B0" w:rsidRPr="003E1E45">
        <w:rPr>
          <w:rFonts w:ascii="Times New Roman" w:hAnsi="Times New Roman" w:cs="Times New Roman"/>
          <w:sz w:val="24"/>
          <w:szCs w:val="24"/>
        </w:rPr>
        <w:t>üzerine anlamlı düzeyde fark olduğu bildirilmiştir (</w:t>
      </w:r>
      <w:r w:rsidR="007438C0" w:rsidRPr="003E1E45">
        <w:rPr>
          <w:rFonts w:ascii="Times New Roman" w:hAnsi="Times New Roman" w:cs="Times New Roman"/>
          <w:sz w:val="24"/>
          <w:szCs w:val="24"/>
        </w:rPr>
        <w:t xml:space="preserve">Bilge ve diğerleri, 2022; </w:t>
      </w:r>
      <w:r w:rsidR="0069507F" w:rsidRPr="003E1E45">
        <w:rPr>
          <w:rFonts w:ascii="Times New Roman" w:hAnsi="Times New Roman" w:cs="Times New Roman"/>
          <w:sz w:val="24"/>
          <w:szCs w:val="24"/>
        </w:rPr>
        <w:t>Büyükbayrak ve diğerleri, 2010; Gao ve diğerleri, 2015; Haines ve diğerleri, 2015</w:t>
      </w:r>
      <w:r w:rsidR="007856B0" w:rsidRPr="003E1E45">
        <w:rPr>
          <w:rFonts w:ascii="Times New Roman" w:hAnsi="Times New Roman" w:cs="Times New Roman"/>
          <w:sz w:val="24"/>
          <w:szCs w:val="24"/>
        </w:rPr>
        <w:t xml:space="preserve">). </w:t>
      </w:r>
      <w:r w:rsidR="00FE2D48" w:rsidRPr="003E1E45">
        <w:rPr>
          <w:rFonts w:ascii="Times New Roman" w:hAnsi="Times New Roman" w:cs="Times New Roman"/>
          <w:sz w:val="24"/>
          <w:szCs w:val="24"/>
        </w:rPr>
        <w:t>Literatüre bakıldığında gebelerin yaşının doğum korkusu üzerine etkisi ile ilgili olarak tutarlı bilgiler bulunmamaktadır.</w:t>
      </w:r>
      <w:r w:rsidR="00EF67AE" w:rsidRPr="003E1E45">
        <w:rPr>
          <w:rFonts w:ascii="Times New Roman" w:hAnsi="Times New Roman" w:cs="Times New Roman"/>
          <w:sz w:val="24"/>
          <w:szCs w:val="24"/>
        </w:rPr>
        <w:t xml:space="preserve"> </w:t>
      </w:r>
      <w:proofErr w:type="gramStart"/>
      <w:r w:rsidR="008E614B" w:rsidRPr="003E1E45">
        <w:rPr>
          <w:rFonts w:ascii="Times New Roman" w:hAnsi="Times New Roman" w:cs="Times New Roman"/>
          <w:sz w:val="24"/>
          <w:szCs w:val="24"/>
        </w:rPr>
        <w:t>B</w:t>
      </w:r>
      <w:r w:rsidR="00EF67AE" w:rsidRPr="003E1E45">
        <w:rPr>
          <w:rFonts w:ascii="Times New Roman" w:hAnsi="Times New Roman" w:cs="Times New Roman"/>
          <w:sz w:val="24"/>
          <w:szCs w:val="24"/>
        </w:rPr>
        <w:t xml:space="preserve">azı </w:t>
      </w:r>
      <w:r w:rsidR="008E614B" w:rsidRPr="003E1E45">
        <w:rPr>
          <w:rFonts w:ascii="Times New Roman" w:hAnsi="Times New Roman" w:cs="Times New Roman"/>
          <w:sz w:val="24"/>
          <w:szCs w:val="24"/>
        </w:rPr>
        <w:t xml:space="preserve">çalışmalarda </w:t>
      </w:r>
      <w:r w:rsidR="00E84FBD" w:rsidRPr="003E1E45">
        <w:rPr>
          <w:rFonts w:ascii="Times New Roman" w:hAnsi="Times New Roman" w:cs="Times New Roman"/>
          <w:sz w:val="24"/>
          <w:szCs w:val="24"/>
        </w:rPr>
        <w:t>genç yaştaki gebelerin daha önce doğum ile ilgili deneyimlerinin olmaması ve bilgi eksikliği nedeniyle daha fazla doğum korkusu yaşadıkları</w:t>
      </w:r>
      <w:r w:rsidR="007856B0" w:rsidRPr="003E1E45">
        <w:rPr>
          <w:rFonts w:ascii="Times New Roman" w:hAnsi="Times New Roman" w:cs="Times New Roman"/>
          <w:sz w:val="24"/>
          <w:szCs w:val="24"/>
        </w:rPr>
        <w:t xml:space="preserve"> </w:t>
      </w:r>
      <w:r w:rsidR="003800CE" w:rsidRPr="003E1E45">
        <w:rPr>
          <w:rFonts w:ascii="Times New Roman" w:hAnsi="Times New Roman" w:cs="Times New Roman"/>
          <w:sz w:val="24"/>
          <w:szCs w:val="24"/>
        </w:rPr>
        <w:t xml:space="preserve">belirtilirken </w:t>
      </w:r>
      <w:r w:rsidR="008E614B" w:rsidRPr="003E1E45">
        <w:rPr>
          <w:rFonts w:ascii="Times New Roman" w:hAnsi="Times New Roman" w:cs="Times New Roman"/>
          <w:sz w:val="24"/>
          <w:szCs w:val="24"/>
        </w:rPr>
        <w:t>(</w:t>
      </w:r>
      <w:r w:rsidR="007438C0" w:rsidRPr="003E1E45">
        <w:rPr>
          <w:rFonts w:ascii="Times New Roman" w:hAnsi="Times New Roman" w:cs="Times New Roman"/>
          <w:sz w:val="24"/>
          <w:szCs w:val="24"/>
        </w:rPr>
        <w:t xml:space="preserve">Bilge ve diğerleri, 2022; </w:t>
      </w:r>
      <w:r w:rsidR="003800CE" w:rsidRPr="003E1E45">
        <w:rPr>
          <w:rFonts w:ascii="Times New Roman" w:hAnsi="Times New Roman" w:cs="Times New Roman"/>
          <w:sz w:val="24"/>
          <w:szCs w:val="24"/>
        </w:rPr>
        <w:t xml:space="preserve">Gao ve diğerleri, </w:t>
      </w:r>
      <w:r w:rsidR="007438C0" w:rsidRPr="003E1E45">
        <w:rPr>
          <w:rFonts w:ascii="Times New Roman" w:hAnsi="Times New Roman" w:cs="Times New Roman"/>
          <w:sz w:val="24"/>
          <w:szCs w:val="24"/>
        </w:rPr>
        <w:t>2015; Haines ve diğerleri, 2015</w:t>
      </w:r>
      <w:r w:rsidR="008E614B" w:rsidRPr="003E1E45">
        <w:rPr>
          <w:rFonts w:ascii="Times New Roman" w:hAnsi="Times New Roman" w:cs="Times New Roman"/>
          <w:sz w:val="24"/>
          <w:szCs w:val="24"/>
        </w:rPr>
        <w:t>)</w:t>
      </w:r>
      <w:r w:rsidR="00E84FBD" w:rsidRPr="003E1E45">
        <w:rPr>
          <w:rFonts w:ascii="Times New Roman" w:hAnsi="Times New Roman" w:cs="Times New Roman"/>
          <w:sz w:val="24"/>
          <w:szCs w:val="24"/>
        </w:rPr>
        <w:t>, bazılarında ise ileri yaş gebelerde artan yaş ile ortaya çıkan kronik rahatsızlıklar, anneliğin getirdiği sorumluluklar ve yaşanılan ambivalan duygulara bağlı daha fazla doğum korkusu yaşadıkları</w:t>
      </w:r>
      <w:r w:rsidR="003800CE" w:rsidRPr="003E1E45">
        <w:rPr>
          <w:rFonts w:ascii="Times New Roman" w:hAnsi="Times New Roman" w:cs="Times New Roman"/>
          <w:sz w:val="24"/>
          <w:szCs w:val="24"/>
        </w:rPr>
        <w:t xml:space="preserve"> belirtilmek</w:t>
      </w:r>
      <w:r w:rsidR="00E84FBD" w:rsidRPr="003E1E45">
        <w:rPr>
          <w:rFonts w:ascii="Times New Roman" w:hAnsi="Times New Roman" w:cs="Times New Roman"/>
          <w:sz w:val="24"/>
          <w:szCs w:val="24"/>
        </w:rPr>
        <w:t>t</w:t>
      </w:r>
      <w:r w:rsidR="007438C0" w:rsidRPr="003E1E45">
        <w:rPr>
          <w:rFonts w:ascii="Times New Roman" w:hAnsi="Times New Roman" w:cs="Times New Roman"/>
          <w:sz w:val="24"/>
          <w:szCs w:val="24"/>
        </w:rPr>
        <w:t>edir (Büyükbayrak ve diğerleri, 2010; Şahin ve diğerleri, 2009</w:t>
      </w:r>
      <w:r w:rsidR="00E84FBD" w:rsidRPr="003E1E45">
        <w:rPr>
          <w:rFonts w:ascii="Times New Roman" w:hAnsi="Times New Roman" w:cs="Times New Roman"/>
          <w:sz w:val="24"/>
          <w:szCs w:val="24"/>
        </w:rPr>
        <w:t>).</w:t>
      </w:r>
      <w:r w:rsidR="00EF67AE" w:rsidRPr="003E1E45">
        <w:rPr>
          <w:rFonts w:ascii="Times New Roman" w:hAnsi="Times New Roman" w:cs="Times New Roman"/>
          <w:sz w:val="24"/>
          <w:szCs w:val="24"/>
        </w:rPr>
        <w:t xml:space="preserve"> </w:t>
      </w:r>
      <w:proofErr w:type="gramEnd"/>
    </w:p>
    <w:p w:rsidR="00F516AD" w:rsidRPr="00104387" w:rsidRDefault="007829BD"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Çalışmamızda gebelerin eğitim durumu, </w:t>
      </w:r>
      <w:r w:rsidR="00AE2A92" w:rsidRPr="00104387">
        <w:rPr>
          <w:rFonts w:ascii="Times New Roman" w:hAnsi="Times New Roman" w:cs="Times New Roman"/>
          <w:sz w:val="24"/>
          <w:szCs w:val="24"/>
        </w:rPr>
        <w:t xml:space="preserve">eş eğitim durumu ve gebelerin </w:t>
      </w:r>
      <w:r w:rsidRPr="00104387">
        <w:rPr>
          <w:rFonts w:ascii="Times New Roman" w:hAnsi="Times New Roman" w:cs="Times New Roman"/>
          <w:sz w:val="24"/>
          <w:szCs w:val="24"/>
        </w:rPr>
        <w:t>çalı</w:t>
      </w:r>
      <w:r w:rsidR="00AE2A92" w:rsidRPr="00104387">
        <w:rPr>
          <w:rFonts w:ascii="Times New Roman" w:hAnsi="Times New Roman" w:cs="Times New Roman"/>
          <w:sz w:val="24"/>
          <w:szCs w:val="24"/>
        </w:rPr>
        <w:t>şma durumu</w:t>
      </w:r>
      <w:r w:rsidRPr="00104387">
        <w:rPr>
          <w:rFonts w:ascii="Times New Roman" w:hAnsi="Times New Roman" w:cs="Times New Roman"/>
          <w:sz w:val="24"/>
          <w:szCs w:val="24"/>
        </w:rPr>
        <w:t xml:space="preserve">na </w:t>
      </w:r>
      <w:r w:rsidR="00AE2A92" w:rsidRPr="00104387">
        <w:rPr>
          <w:rFonts w:ascii="Times New Roman" w:hAnsi="Times New Roman" w:cs="Times New Roman"/>
          <w:sz w:val="24"/>
          <w:szCs w:val="24"/>
        </w:rPr>
        <w:t>göre W-DEQ-</w:t>
      </w:r>
      <w:r w:rsidRPr="00104387">
        <w:rPr>
          <w:rFonts w:ascii="Times New Roman" w:hAnsi="Times New Roman" w:cs="Times New Roman"/>
          <w:sz w:val="24"/>
          <w:szCs w:val="24"/>
        </w:rPr>
        <w:t xml:space="preserve">A </w:t>
      </w:r>
      <w:r w:rsidR="00161F36">
        <w:rPr>
          <w:rFonts w:ascii="Times New Roman" w:hAnsi="Times New Roman" w:cs="Times New Roman"/>
          <w:sz w:val="24"/>
          <w:szCs w:val="24"/>
        </w:rPr>
        <w:t xml:space="preserve">toplam </w:t>
      </w:r>
      <w:r w:rsidRPr="00104387">
        <w:rPr>
          <w:rFonts w:ascii="Times New Roman" w:hAnsi="Times New Roman" w:cs="Times New Roman"/>
          <w:sz w:val="24"/>
          <w:szCs w:val="24"/>
        </w:rPr>
        <w:t>puanları</w:t>
      </w:r>
      <w:r w:rsidR="00C252FC">
        <w:rPr>
          <w:rFonts w:ascii="Times New Roman" w:hAnsi="Times New Roman" w:cs="Times New Roman"/>
          <w:sz w:val="24"/>
          <w:szCs w:val="24"/>
        </w:rPr>
        <w:t xml:space="preserve"> incelendiğinde, grupların puanları </w:t>
      </w:r>
      <w:r w:rsidRPr="00104387">
        <w:rPr>
          <w:rFonts w:ascii="Times New Roman" w:hAnsi="Times New Roman" w:cs="Times New Roman"/>
          <w:sz w:val="24"/>
          <w:szCs w:val="24"/>
        </w:rPr>
        <w:t xml:space="preserve">arasında anlamlı </w:t>
      </w:r>
      <w:r w:rsidR="00AE2A92" w:rsidRPr="00104387">
        <w:rPr>
          <w:rFonts w:ascii="Times New Roman" w:hAnsi="Times New Roman" w:cs="Times New Roman"/>
          <w:sz w:val="24"/>
          <w:szCs w:val="24"/>
        </w:rPr>
        <w:t>düzeyde fark bulunmuştur</w:t>
      </w:r>
      <w:r w:rsidR="00A46E88">
        <w:rPr>
          <w:rFonts w:ascii="Times New Roman" w:hAnsi="Times New Roman" w:cs="Times New Roman"/>
          <w:sz w:val="24"/>
          <w:szCs w:val="24"/>
        </w:rPr>
        <w:t>. E</w:t>
      </w:r>
      <w:r w:rsidRPr="00104387">
        <w:rPr>
          <w:rFonts w:ascii="Times New Roman" w:hAnsi="Times New Roman" w:cs="Times New Roman"/>
          <w:sz w:val="24"/>
          <w:szCs w:val="24"/>
        </w:rPr>
        <w:t>ş</w:t>
      </w:r>
      <w:r w:rsidR="00AE2A92" w:rsidRPr="00104387">
        <w:rPr>
          <w:rFonts w:ascii="Times New Roman" w:hAnsi="Times New Roman" w:cs="Times New Roman"/>
          <w:sz w:val="24"/>
          <w:szCs w:val="24"/>
        </w:rPr>
        <w:t xml:space="preserve"> çalışma</w:t>
      </w:r>
      <w:r w:rsidRPr="00104387">
        <w:rPr>
          <w:rFonts w:ascii="Times New Roman" w:hAnsi="Times New Roman" w:cs="Times New Roman"/>
          <w:sz w:val="24"/>
          <w:szCs w:val="24"/>
        </w:rPr>
        <w:t xml:space="preserve"> durumuna g</w:t>
      </w:r>
      <w:r w:rsidR="00AE2A92" w:rsidRPr="00104387">
        <w:rPr>
          <w:rFonts w:ascii="Times New Roman" w:hAnsi="Times New Roman" w:cs="Times New Roman"/>
          <w:sz w:val="24"/>
          <w:szCs w:val="24"/>
        </w:rPr>
        <w:t>öre gebelerin W-DEQ-</w:t>
      </w:r>
      <w:r w:rsidRPr="00104387">
        <w:rPr>
          <w:rFonts w:ascii="Times New Roman" w:hAnsi="Times New Roman" w:cs="Times New Roman"/>
          <w:sz w:val="24"/>
          <w:szCs w:val="24"/>
        </w:rPr>
        <w:t xml:space="preserve">A </w:t>
      </w:r>
      <w:r w:rsidR="00161F36">
        <w:rPr>
          <w:rFonts w:ascii="Times New Roman" w:hAnsi="Times New Roman" w:cs="Times New Roman"/>
          <w:sz w:val="24"/>
          <w:szCs w:val="24"/>
        </w:rPr>
        <w:t xml:space="preserve">toplam </w:t>
      </w:r>
      <w:r w:rsidRPr="00104387">
        <w:rPr>
          <w:rFonts w:ascii="Times New Roman" w:hAnsi="Times New Roman" w:cs="Times New Roman"/>
          <w:sz w:val="24"/>
          <w:szCs w:val="24"/>
        </w:rPr>
        <w:t>puanları in</w:t>
      </w:r>
      <w:r w:rsidR="00C252FC">
        <w:rPr>
          <w:rFonts w:ascii="Times New Roman" w:hAnsi="Times New Roman" w:cs="Times New Roman"/>
          <w:sz w:val="24"/>
          <w:szCs w:val="24"/>
        </w:rPr>
        <w:t xml:space="preserve">celendiğinde ise grupların puanları </w:t>
      </w:r>
      <w:r w:rsidRPr="00104387">
        <w:rPr>
          <w:rFonts w:ascii="Times New Roman" w:hAnsi="Times New Roman" w:cs="Times New Roman"/>
          <w:sz w:val="24"/>
          <w:szCs w:val="24"/>
        </w:rPr>
        <w:t>arasında</w:t>
      </w:r>
      <w:r w:rsidR="00AE2A92" w:rsidRPr="00104387">
        <w:rPr>
          <w:rFonts w:ascii="Times New Roman" w:hAnsi="Times New Roman" w:cs="Times New Roman"/>
          <w:sz w:val="24"/>
          <w:szCs w:val="24"/>
        </w:rPr>
        <w:t xml:space="preserve"> anlamlı düzeyde fark</w:t>
      </w:r>
      <w:r w:rsidRPr="00104387">
        <w:rPr>
          <w:rFonts w:ascii="Times New Roman" w:hAnsi="Times New Roman" w:cs="Times New Roman"/>
          <w:sz w:val="24"/>
          <w:szCs w:val="24"/>
        </w:rPr>
        <w:t xml:space="preserve"> </w:t>
      </w:r>
      <w:r w:rsidR="00AE2A92" w:rsidRPr="00104387">
        <w:rPr>
          <w:rFonts w:ascii="Times New Roman" w:hAnsi="Times New Roman" w:cs="Times New Roman"/>
          <w:sz w:val="24"/>
          <w:szCs w:val="24"/>
        </w:rPr>
        <w:t xml:space="preserve">bulunmamıştır. </w:t>
      </w:r>
      <w:r w:rsidR="009D6702" w:rsidRPr="00104387">
        <w:rPr>
          <w:rFonts w:ascii="Times New Roman" w:hAnsi="Times New Roman" w:cs="Times New Roman"/>
          <w:sz w:val="24"/>
          <w:szCs w:val="24"/>
        </w:rPr>
        <w:t xml:space="preserve">Çalışmamızla benzer bulgu veren araştırmalarda </w:t>
      </w:r>
      <w:r w:rsidR="00EC587C" w:rsidRPr="00104387">
        <w:rPr>
          <w:rFonts w:ascii="Times New Roman" w:hAnsi="Times New Roman" w:cs="Times New Roman"/>
          <w:sz w:val="24"/>
          <w:szCs w:val="24"/>
        </w:rPr>
        <w:t xml:space="preserve">eğitim durumu ilköğretim olan gebelerin lise ve üniversite mezunu olan gebelere, çalışan gebelerin </w:t>
      </w:r>
      <w:r w:rsidR="0095700A" w:rsidRPr="00104387">
        <w:rPr>
          <w:rFonts w:ascii="Times New Roman" w:hAnsi="Times New Roman" w:cs="Times New Roman"/>
          <w:sz w:val="24"/>
          <w:szCs w:val="24"/>
        </w:rPr>
        <w:t>çalış</w:t>
      </w:r>
      <w:r w:rsidR="00EC587C" w:rsidRPr="00104387">
        <w:rPr>
          <w:rFonts w:ascii="Times New Roman" w:hAnsi="Times New Roman" w:cs="Times New Roman"/>
          <w:sz w:val="24"/>
          <w:szCs w:val="24"/>
        </w:rPr>
        <w:t xml:space="preserve">mayanlara göre </w:t>
      </w:r>
      <w:r w:rsidR="007F0185" w:rsidRPr="00104387">
        <w:rPr>
          <w:rFonts w:ascii="Times New Roman" w:hAnsi="Times New Roman" w:cs="Times New Roman"/>
          <w:sz w:val="24"/>
          <w:szCs w:val="24"/>
        </w:rPr>
        <w:t>doğum korkusunun düşük olduğu belirti</w:t>
      </w:r>
      <w:r w:rsidR="009D6702" w:rsidRPr="00104387">
        <w:rPr>
          <w:rFonts w:ascii="Times New Roman" w:hAnsi="Times New Roman" w:cs="Times New Roman"/>
          <w:sz w:val="24"/>
          <w:szCs w:val="24"/>
        </w:rPr>
        <w:t>lmiştir</w:t>
      </w:r>
      <w:r w:rsidR="007F0185" w:rsidRPr="00104387">
        <w:rPr>
          <w:rFonts w:ascii="Times New Roman" w:hAnsi="Times New Roman" w:cs="Times New Roman"/>
          <w:sz w:val="24"/>
          <w:szCs w:val="24"/>
        </w:rPr>
        <w:t xml:space="preserve"> (</w:t>
      </w:r>
      <w:r w:rsidR="002B440B" w:rsidRPr="00104387">
        <w:rPr>
          <w:rFonts w:ascii="Times New Roman" w:hAnsi="Times New Roman" w:cs="Times New Roman"/>
          <w:sz w:val="24"/>
          <w:szCs w:val="24"/>
        </w:rPr>
        <w:t xml:space="preserve">Gao ve diğerleri, 2015; </w:t>
      </w:r>
      <w:r w:rsidR="007438C0" w:rsidRPr="00104387">
        <w:rPr>
          <w:rFonts w:ascii="Times New Roman" w:hAnsi="Times New Roman" w:cs="Times New Roman"/>
          <w:sz w:val="24"/>
          <w:szCs w:val="24"/>
        </w:rPr>
        <w:t>Gürol ve diğerleri, 2020; Sade ve diğerleri, 2020; Şen ve diğerleri, 2015</w:t>
      </w:r>
      <w:r w:rsidR="007F0185" w:rsidRPr="00C67879">
        <w:rPr>
          <w:rFonts w:ascii="Times New Roman" w:hAnsi="Times New Roman" w:cs="Times New Roman"/>
          <w:sz w:val="24"/>
          <w:szCs w:val="24"/>
        </w:rPr>
        <w:t>).</w:t>
      </w:r>
      <w:r w:rsidR="00C67879" w:rsidRPr="00C67879">
        <w:t xml:space="preserve"> </w:t>
      </w:r>
      <w:r w:rsidR="00C67879" w:rsidRPr="00C67879">
        <w:rPr>
          <w:rFonts w:ascii="Times New Roman" w:hAnsi="Times New Roman" w:cs="Times New Roman"/>
          <w:sz w:val="24"/>
          <w:szCs w:val="24"/>
        </w:rPr>
        <w:t>TNSA (Türkiye Nüfus ve Sağlık Araştırması) 2018</w:t>
      </w:r>
      <w:r w:rsidR="002B440B" w:rsidRPr="00C67879">
        <w:rPr>
          <w:rFonts w:ascii="Times New Roman" w:hAnsi="Times New Roman" w:cs="Times New Roman"/>
          <w:sz w:val="24"/>
          <w:szCs w:val="24"/>
        </w:rPr>
        <w:t xml:space="preserve"> </w:t>
      </w:r>
      <w:r w:rsidR="00C67879">
        <w:rPr>
          <w:rFonts w:ascii="Times New Roman" w:hAnsi="Times New Roman" w:cs="Times New Roman"/>
          <w:sz w:val="24"/>
          <w:szCs w:val="24"/>
        </w:rPr>
        <w:t xml:space="preserve">verilerine göre </w:t>
      </w:r>
      <w:r w:rsidR="00C67879" w:rsidRPr="00C67879">
        <w:rPr>
          <w:rFonts w:ascii="Times New Roman" w:hAnsi="Times New Roman" w:cs="Times New Roman"/>
          <w:sz w:val="24"/>
          <w:szCs w:val="24"/>
        </w:rPr>
        <w:t xml:space="preserve">eğitim düzeyi yüksek olan ve çalışan kadınların </w:t>
      </w:r>
      <w:r w:rsidR="00C67879">
        <w:rPr>
          <w:rFonts w:ascii="Times New Roman" w:hAnsi="Times New Roman" w:cs="Times New Roman"/>
          <w:sz w:val="24"/>
          <w:szCs w:val="24"/>
        </w:rPr>
        <w:t xml:space="preserve">daha çok </w:t>
      </w:r>
      <w:r w:rsidR="00C67879" w:rsidRPr="00C67879">
        <w:rPr>
          <w:rFonts w:ascii="Times New Roman" w:hAnsi="Times New Roman" w:cs="Times New Roman"/>
          <w:sz w:val="24"/>
          <w:szCs w:val="24"/>
        </w:rPr>
        <w:t xml:space="preserve">doğum öncesi bakım hizmeti aldığı </w:t>
      </w:r>
      <w:r w:rsidR="00C67879">
        <w:rPr>
          <w:rFonts w:ascii="Times New Roman" w:hAnsi="Times New Roman" w:cs="Times New Roman"/>
          <w:sz w:val="24"/>
          <w:szCs w:val="24"/>
        </w:rPr>
        <w:t xml:space="preserve">belirtilmektedir. Bu </w:t>
      </w:r>
      <w:r w:rsidR="0093097C" w:rsidRPr="00C67879">
        <w:rPr>
          <w:rFonts w:ascii="Times New Roman" w:hAnsi="Times New Roman" w:cs="Times New Roman"/>
          <w:sz w:val="24"/>
          <w:szCs w:val="24"/>
        </w:rPr>
        <w:t>farklılığın gebelerin doğum korkusunu yenme konusunda nereden destek alacağını bilmesi</w:t>
      </w:r>
      <w:r w:rsidR="0093097C" w:rsidRPr="00104387">
        <w:rPr>
          <w:rFonts w:ascii="Times New Roman" w:hAnsi="Times New Roman" w:cs="Times New Roman"/>
          <w:sz w:val="24"/>
        </w:rPr>
        <w:t xml:space="preserve">, doğum ağrısıyla baş etme yöntemlerini öğrenmiş olmalarından </w:t>
      </w:r>
      <w:r w:rsidR="0095700A" w:rsidRPr="00104387">
        <w:rPr>
          <w:rFonts w:ascii="Times New Roman" w:hAnsi="Times New Roman" w:cs="Times New Roman"/>
          <w:sz w:val="24"/>
        </w:rPr>
        <w:t xml:space="preserve">ve çalışan gebelerin </w:t>
      </w:r>
      <w:r w:rsidR="0093097C" w:rsidRPr="00104387">
        <w:rPr>
          <w:rFonts w:ascii="Times New Roman" w:hAnsi="Times New Roman" w:cs="Times New Roman"/>
          <w:sz w:val="24"/>
        </w:rPr>
        <w:t xml:space="preserve">ekonomik </w:t>
      </w:r>
      <w:r w:rsidR="0095700A" w:rsidRPr="00104387">
        <w:rPr>
          <w:rFonts w:ascii="Times New Roman" w:hAnsi="Times New Roman" w:cs="Times New Roman"/>
          <w:sz w:val="24"/>
        </w:rPr>
        <w:t xml:space="preserve">özgürlüklerinin olması </w:t>
      </w:r>
      <w:r w:rsidR="0093097C" w:rsidRPr="00104387">
        <w:rPr>
          <w:rFonts w:ascii="Times New Roman" w:hAnsi="Times New Roman" w:cs="Times New Roman"/>
          <w:sz w:val="24"/>
        </w:rPr>
        <w:t>ned</w:t>
      </w:r>
      <w:r w:rsidR="0095700A" w:rsidRPr="00104387">
        <w:rPr>
          <w:rFonts w:ascii="Times New Roman" w:hAnsi="Times New Roman" w:cs="Times New Roman"/>
          <w:sz w:val="24"/>
        </w:rPr>
        <w:t>eniyle sağlık hizmetlerine erişebilmesinden kaynaklandığı düşünülmektedir</w:t>
      </w:r>
      <w:r w:rsidR="0093097C" w:rsidRPr="00104387">
        <w:rPr>
          <w:rFonts w:ascii="Times New Roman" w:hAnsi="Times New Roman" w:cs="Times New Roman"/>
          <w:sz w:val="24"/>
        </w:rPr>
        <w:t>.</w:t>
      </w:r>
      <w:r w:rsidR="0093097C" w:rsidRPr="00104387">
        <w:rPr>
          <w:rFonts w:ascii="Times New Roman" w:hAnsi="Times New Roman" w:cs="Times New Roman"/>
          <w:sz w:val="28"/>
          <w:szCs w:val="24"/>
        </w:rPr>
        <w:t xml:space="preserve"> </w:t>
      </w:r>
      <w:r w:rsidR="002B440B" w:rsidRPr="00104387">
        <w:rPr>
          <w:rFonts w:ascii="Times New Roman" w:hAnsi="Times New Roman" w:cs="Times New Roman"/>
          <w:sz w:val="24"/>
          <w:szCs w:val="24"/>
        </w:rPr>
        <w:t xml:space="preserve">Literatürde yer alan bazı çalışmalar </w:t>
      </w:r>
      <w:r w:rsidR="00393985">
        <w:rPr>
          <w:rFonts w:ascii="Times New Roman" w:hAnsi="Times New Roman" w:cs="Times New Roman"/>
          <w:sz w:val="24"/>
          <w:szCs w:val="24"/>
        </w:rPr>
        <w:t xml:space="preserve">gebelerin </w:t>
      </w:r>
      <w:r w:rsidR="002B440B" w:rsidRPr="00104387">
        <w:rPr>
          <w:rFonts w:ascii="Times New Roman" w:hAnsi="Times New Roman" w:cs="Times New Roman"/>
          <w:sz w:val="24"/>
          <w:szCs w:val="24"/>
        </w:rPr>
        <w:t>eğitim düzeyinin doğum</w:t>
      </w:r>
      <w:r w:rsidR="0095700A" w:rsidRPr="00104387">
        <w:rPr>
          <w:rFonts w:ascii="Times New Roman" w:hAnsi="Times New Roman" w:cs="Times New Roman"/>
          <w:sz w:val="24"/>
          <w:szCs w:val="24"/>
        </w:rPr>
        <w:t xml:space="preserve"> </w:t>
      </w:r>
      <w:r w:rsidR="002B440B" w:rsidRPr="00104387">
        <w:rPr>
          <w:rFonts w:ascii="Times New Roman" w:hAnsi="Times New Roman" w:cs="Times New Roman"/>
          <w:sz w:val="24"/>
          <w:szCs w:val="24"/>
        </w:rPr>
        <w:t xml:space="preserve">korkusunu etkilemediğini </w:t>
      </w:r>
      <w:r w:rsidR="0095700A" w:rsidRPr="00104387">
        <w:rPr>
          <w:rFonts w:ascii="Times New Roman" w:hAnsi="Times New Roman" w:cs="Times New Roman"/>
          <w:sz w:val="24"/>
          <w:szCs w:val="24"/>
        </w:rPr>
        <w:t xml:space="preserve">de </w:t>
      </w:r>
      <w:r w:rsidR="002B440B" w:rsidRPr="00104387">
        <w:rPr>
          <w:rFonts w:ascii="Times New Roman" w:hAnsi="Times New Roman" w:cs="Times New Roman"/>
          <w:sz w:val="24"/>
          <w:szCs w:val="24"/>
        </w:rPr>
        <w:t>bildirmektedir (Nieminen ve diğerleri, 2009;</w:t>
      </w:r>
      <w:r w:rsidR="0093097C" w:rsidRPr="00104387">
        <w:rPr>
          <w:rFonts w:ascii="Times New Roman" w:hAnsi="Times New Roman" w:cs="Times New Roman"/>
          <w:sz w:val="24"/>
          <w:szCs w:val="24"/>
        </w:rPr>
        <w:t xml:space="preserve"> Şahin ve diğerleri, 2009; </w:t>
      </w:r>
      <w:r w:rsidR="002B440B" w:rsidRPr="00104387">
        <w:rPr>
          <w:rFonts w:ascii="Times New Roman" w:hAnsi="Times New Roman" w:cs="Times New Roman"/>
          <w:sz w:val="24"/>
          <w:szCs w:val="24"/>
        </w:rPr>
        <w:t>Ternström ve diğerleri, 2015).</w:t>
      </w:r>
    </w:p>
    <w:p w:rsidR="005F0630" w:rsidRPr="00104387" w:rsidRDefault="00F516AD"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lastRenderedPageBreak/>
        <w:t xml:space="preserve">Aile gelir durumuna göre gebelerin W-DEQ-A </w:t>
      </w:r>
      <w:r w:rsidR="00161F36">
        <w:rPr>
          <w:rFonts w:ascii="Times New Roman" w:hAnsi="Times New Roman" w:cs="Times New Roman"/>
          <w:sz w:val="24"/>
        </w:rPr>
        <w:t xml:space="preserve">toplam </w:t>
      </w:r>
      <w:r w:rsidRPr="00104387">
        <w:rPr>
          <w:rFonts w:ascii="Times New Roman" w:hAnsi="Times New Roman" w:cs="Times New Roman"/>
          <w:sz w:val="24"/>
        </w:rPr>
        <w:t>puanları incelendiğinde,</w:t>
      </w:r>
      <w:r w:rsidRPr="00104387">
        <w:rPr>
          <w:rFonts w:ascii="Times New Roman" w:hAnsi="Times New Roman" w:cs="Times New Roman"/>
          <w:sz w:val="24"/>
          <w:szCs w:val="24"/>
        </w:rPr>
        <w:t xml:space="preserve"> geliri giderden az olan </w:t>
      </w:r>
      <w:r w:rsidR="00C67879">
        <w:rPr>
          <w:rFonts w:ascii="Times New Roman" w:hAnsi="Times New Roman" w:cs="Times New Roman"/>
          <w:sz w:val="24"/>
          <w:szCs w:val="24"/>
        </w:rPr>
        <w:t>gebelerin W-DEQ-A</w:t>
      </w:r>
      <w:r w:rsidR="00161F36">
        <w:rPr>
          <w:rFonts w:ascii="Times New Roman" w:hAnsi="Times New Roman" w:cs="Times New Roman"/>
          <w:sz w:val="24"/>
          <w:szCs w:val="24"/>
        </w:rPr>
        <w:t xml:space="preserve"> toplam</w:t>
      </w:r>
      <w:r w:rsidR="00C67879">
        <w:rPr>
          <w:rFonts w:ascii="Times New Roman" w:hAnsi="Times New Roman" w:cs="Times New Roman"/>
          <w:sz w:val="24"/>
          <w:szCs w:val="24"/>
        </w:rPr>
        <w:t xml:space="preserve"> puan</w:t>
      </w:r>
      <w:r w:rsidRPr="00104387">
        <w:rPr>
          <w:rFonts w:ascii="Times New Roman" w:hAnsi="Times New Roman" w:cs="Times New Roman"/>
          <w:sz w:val="24"/>
          <w:szCs w:val="24"/>
        </w:rPr>
        <w:t xml:space="preserve">ının </w:t>
      </w:r>
      <w:r w:rsidR="00C67879">
        <w:rPr>
          <w:rFonts w:ascii="Times New Roman" w:hAnsi="Times New Roman" w:cs="Times New Roman"/>
          <w:sz w:val="24"/>
          <w:szCs w:val="24"/>
        </w:rPr>
        <w:t>(71,0</w:t>
      </w:r>
      <w:r w:rsidRPr="00104387">
        <w:rPr>
          <w:rFonts w:ascii="Times New Roman" w:hAnsi="Times New Roman" w:cs="Times New Roman"/>
          <w:sz w:val="24"/>
          <w:szCs w:val="24"/>
        </w:rPr>
        <w:t>), ge</w:t>
      </w:r>
      <w:r w:rsidR="00C67879">
        <w:rPr>
          <w:rFonts w:ascii="Times New Roman" w:hAnsi="Times New Roman" w:cs="Times New Roman"/>
          <w:sz w:val="24"/>
          <w:szCs w:val="24"/>
        </w:rPr>
        <w:t>liri gidere denk olan (61,0</w:t>
      </w:r>
      <w:r w:rsidRPr="00104387">
        <w:rPr>
          <w:rFonts w:ascii="Times New Roman" w:hAnsi="Times New Roman" w:cs="Times New Roman"/>
          <w:sz w:val="24"/>
          <w:szCs w:val="24"/>
        </w:rPr>
        <w:t xml:space="preserve">) ve geliri giderden fazla </w:t>
      </w:r>
      <w:r w:rsidR="00C67879">
        <w:rPr>
          <w:rFonts w:ascii="Times New Roman" w:hAnsi="Times New Roman" w:cs="Times New Roman"/>
          <w:sz w:val="24"/>
        </w:rPr>
        <w:t>olanlara (</w:t>
      </w:r>
      <w:proofErr w:type="gramStart"/>
      <w:r w:rsidR="00C67879">
        <w:rPr>
          <w:rFonts w:ascii="Times New Roman" w:hAnsi="Times New Roman" w:cs="Times New Roman"/>
          <w:sz w:val="24"/>
        </w:rPr>
        <w:t>44.0</w:t>
      </w:r>
      <w:proofErr w:type="gramEnd"/>
      <w:r w:rsidRPr="00104387">
        <w:rPr>
          <w:rFonts w:ascii="Times New Roman" w:hAnsi="Times New Roman" w:cs="Times New Roman"/>
          <w:sz w:val="24"/>
        </w:rPr>
        <w:t xml:space="preserve">) göre anlamlı düzeyde yüksek olduğu, ayrıca geliri gidere denk olan gebelerin W-DEQ-A </w:t>
      </w:r>
      <w:r w:rsidR="00161F36">
        <w:rPr>
          <w:rFonts w:ascii="Times New Roman" w:hAnsi="Times New Roman" w:cs="Times New Roman"/>
          <w:sz w:val="24"/>
        </w:rPr>
        <w:t xml:space="preserve">toplam </w:t>
      </w:r>
      <w:r w:rsidRPr="00104387">
        <w:rPr>
          <w:rFonts w:ascii="Times New Roman" w:hAnsi="Times New Roman" w:cs="Times New Roman"/>
          <w:sz w:val="24"/>
        </w:rPr>
        <w:t>puan ortalamasının da geliri giderden fazla olanlara göre anlamlı düzeyde yüksek olduğu bulunmuştur.</w:t>
      </w:r>
      <w:r w:rsidR="00026186" w:rsidRPr="00104387">
        <w:rPr>
          <w:rFonts w:ascii="Times New Roman" w:hAnsi="Times New Roman" w:cs="Times New Roman"/>
          <w:sz w:val="24"/>
        </w:rPr>
        <w:t xml:space="preserve"> </w:t>
      </w:r>
      <w:r w:rsidRPr="00104387">
        <w:rPr>
          <w:rFonts w:ascii="Times New Roman" w:hAnsi="Times New Roman" w:cs="Times New Roman"/>
          <w:sz w:val="24"/>
        </w:rPr>
        <w:t>Literatür incelendi</w:t>
      </w:r>
      <w:r w:rsidR="00026186" w:rsidRPr="00104387">
        <w:rPr>
          <w:rFonts w:ascii="Times New Roman" w:hAnsi="Times New Roman" w:cs="Times New Roman"/>
          <w:sz w:val="24"/>
        </w:rPr>
        <w:t>ğinde yapılan çalışmaların gelir düzeyi düşük olan gebelerin doğum korkusunun daha fazla olduğunu</w:t>
      </w:r>
      <w:r w:rsidR="002C2D72" w:rsidRPr="00104387">
        <w:rPr>
          <w:rFonts w:ascii="Times New Roman" w:hAnsi="Times New Roman" w:cs="Times New Roman"/>
          <w:sz w:val="24"/>
        </w:rPr>
        <w:t xml:space="preserve"> tespit ettiği ve </w:t>
      </w:r>
      <w:r w:rsidR="00026186" w:rsidRPr="00104387">
        <w:rPr>
          <w:rFonts w:ascii="Times New Roman" w:hAnsi="Times New Roman" w:cs="Times New Roman"/>
          <w:sz w:val="24"/>
        </w:rPr>
        <w:t>araştırma bulgularımızı desteklediği görülmektedir (</w:t>
      </w:r>
      <w:r w:rsidR="007438C0" w:rsidRPr="00104387">
        <w:rPr>
          <w:rFonts w:ascii="Times New Roman" w:hAnsi="Times New Roman" w:cs="Times New Roman"/>
          <w:sz w:val="24"/>
        </w:rPr>
        <w:t xml:space="preserve">Güleç ve diğerleri, 2014; </w:t>
      </w:r>
      <w:r w:rsidR="00026186" w:rsidRPr="00104387">
        <w:rPr>
          <w:rFonts w:ascii="Times New Roman" w:hAnsi="Times New Roman" w:cs="Times New Roman"/>
          <w:sz w:val="24"/>
        </w:rPr>
        <w:t>Saisto ve Halmesmaki, 20</w:t>
      </w:r>
      <w:r w:rsidR="007438C0" w:rsidRPr="00104387">
        <w:rPr>
          <w:rFonts w:ascii="Times New Roman" w:hAnsi="Times New Roman" w:cs="Times New Roman"/>
          <w:sz w:val="24"/>
        </w:rPr>
        <w:t>03</w:t>
      </w:r>
      <w:r w:rsidR="002C2D72" w:rsidRPr="00104387">
        <w:rPr>
          <w:rFonts w:ascii="Times New Roman" w:hAnsi="Times New Roman" w:cs="Times New Roman"/>
          <w:sz w:val="24"/>
        </w:rPr>
        <w:t xml:space="preserve">). </w:t>
      </w:r>
      <w:r w:rsidR="002C2D72" w:rsidRPr="00C67879">
        <w:rPr>
          <w:rFonts w:ascii="Times New Roman" w:hAnsi="Times New Roman" w:cs="Times New Roman"/>
          <w:sz w:val="24"/>
        </w:rPr>
        <w:t>Bu sonucun</w:t>
      </w:r>
      <w:r w:rsidR="00026186" w:rsidRPr="00C67879">
        <w:rPr>
          <w:rFonts w:ascii="Times New Roman" w:hAnsi="Times New Roman" w:cs="Times New Roman"/>
          <w:sz w:val="24"/>
        </w:rPr>
        <w:t xml:space="preserve"> gelir düzeyi yüksek olan gebelerin </w:t>
      </w:r>
      <w:r w:rsidR="002C2D72" w:rsidRPr="00C67879">
        <w:rPr>
          <w:rFonts w:ascii="Times New Roman" w:hAnsi="Times New Roman" w:cs="Times New Roman"/>
          <w:sz w:val="24"/>
        </w:rPr>
        <w:t>bebeklerin</w:t>
      </w:r>
      <w:r w:rsidR="00BA6510" w:rsidRPr="00C67879">
        <w:rPr>
          <w:rFonts w:ascii="Times New Roman" w:hAnsi="Times New Roman" w:cs="Times New Roman"/>
          <w:sz w:val="24"/>
        </w:rPr>
        <w:t>in</w:t>
      </w:r>
      <w:r w:rsidR="00026186" w:rsidRPr="00C67879">
        <w:rPr>
          <w:rFonts w:ascii="Times New Roman" w:hAnsi="Times New Roman" w:cs="Times New Roman"/>
          <w:sz w:val="24"/>
        </w:rPr>
        <w:t xml:space="preserve"> gelecekleri için maddi ve man</w:t>
      </w:r>
      <w:r w:rsidR="002C2D72" w:rsidRPr="00C67879">
        <w:rPr>
          <w:rFonts w:ascii="Times New Roman" w:hAnsi="Times New Roman" w:cs="Times New Roman"/>
          <w:sz w:val="24"/>
        </w:rPr>
        <w:t xml:space="preserve">evi olarak daha az kaygı duymaları, </w:t>
      </w:r>
      <w:r w:rsidR="00026186" w:rsidRPr="00C67879">
        <w:rPr>
          <w:rFonts w:ascii="Times New Roman" w:hAnsi="Times New Roman" w:cs="Times New Roman"/>
          <w:sz w:val="24"/>
        </w:rPr>
        <w:t>geb</w:t>
      </w:r>
      <w:r w:rsidR="002C2D72" w:rsidRPr="00C67879">
        <w:rPr>
          <w:rFonts w:ascii="Times New Roman" w:hAnsi="Times New Roman" w:cs="Times New Roman"/>
          <w:sz w:val="24"/>
        </w:rPr>
        <w:t>elik, doğum ve doğum sonu</w:t>
      </w:r>
      <w:r w:rsidR="00026186" w:rsidRPr="00C67879">
        <w:rPr>
          <w:rFonts w:ascii="Times New Roman" w:hAnsi="Times New Roman" w:cs="Times New Roman"/>
          <w:sz w:val="24"/>
        </w:rPr>
        <w:t xml:space="preserve"> </w:t>
      </w:r>
      <w:r w:rsidR="002C2D72" w:rsidRPr="00C67879">
        <w:rPr>
          <w:rFonts w:ascii="Times New Roman" w:hAnsi="Times New Roman" w:cs="Times New Roman"/>
          <w:sz w:val="24"/>
        </w:rPr>
        <w:t>dönemde sağlık hizmetlerinden</w:t>
      </w:r>
      <w:r w:rsidR="00026186" w:rsidRPr="00C67879">
        <w:rPr>
          <w:rFonts w:ascii="Times New Roman" w:hAnsi="Times New Roman" w:cs="Times New Roman"/>
          <w:sz w:val="24"/>
        </w:rPr>
        <w:t xml:space="preserve"> </w:t>
      </w:r>
      <w:r w:rsidR="002C2D72" w:rsidRPr="00C67879">
        <w:rPr>
          <w:rFonts w:ascii="Times New Roman" w:hAnsi="Times New Roman" w:cs="Times New Roman"/>
          <w:sz w:val="24"/>
        </w:rPr>
        <w:t>daha fazla oranda faydalanabilmeleri sebebiyle doğum korkusunu daha az yaşa</w:t>
      </w:r>
      <w:r w:rsidR="002C020D" w:rsidRPr="00C67879">
        <w:rPr>
          <w:rFonts w:ascii="Times New Roman" w:hAnsi="Times New Roman" w:cs="Times New Roman"/>
          <w:sz w:val="24"/>
        </w:rPr>
        <w:t xml:space="preserve">ma ihtimalinden </w:t>
      </w:r>
      <w:r w:rsidR="006A3EC2" w:rsidRPr="00C67879">
        <w:rPr>
          <w:rFonts w:ascii="Times New Roman" w:hAnsi="Times New Roman" w:cs="Times New Roman"/>
          <w:sz w:val="24"/>
        </w:rPr>
        <w:t>kaynaklan</w:t>
      </w:r>
      <w:r w:rsidR="00613200">
        <w:rPr>
          <w:rFonts w:ascii="Times New Roman" w:hAnsi="Times New Roman" w:cs="Times New Roman"/>
          <w:sz w:val="24"/>
        </w:rPr>
        <w:t>dığı ön</w:t>
      </w:r>
      <w:r w:rsidR="002C020D" w:rsidRPr="00C67879">
        <w:rPr>
          <w:rFonts w:ascii="Times New Roman" w:hAnsi="Times New Roman" w:cs="Times New Roman"/>
          <w:sz w:val="24"/>
        </w:rPr>
        <w:t>görülmektedir.</w:t>
      </w:r>
    </w:p>
    <w:p w:rsidR="00F123D0" w:rsidRPr="00104387" w:rsidRDefault="00583A73"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Çalışmamızda gebe kadınların en uzun süre yaşanan yer, evlilik süresi ve aile tipinin doğum korkusu düzeyini etkilemediği görülmüştür.</w:t>
      </w:r>
      <w:r w:rsidR="008D24A3" w:rsidRPr="00104387">
        <w:rPr>
          <w:rFonts w:ascii="Times New Roman" w:hAnsi="Times New Roman" w:cs="Times New Roman"/>
          <w:sz w:val="24"/>
        </w:rPr>
        <w:t xml:space="preserve"> Bulgularımızın tersine Gürol ve diğerlerinin (2020) yaptıkları çalışmada ilde yaşayan gebelerin ilçe ve köyde yaşayan gebelere göre daha az doğum korkusu yaşadığı belirtilmiştir</w:t>
      </w:r>
      <w:r w:rsidR="007438C0" w:rsidRPr="00104387">
        <w:rPr>
          <w:rFonts w:ascii="Times New Roman" w:hAnsi="Times New Roman" w:cs="Times New Roman"/>
          <w:sz w:val="24"/>
        </w:rPr>
        <w:t xml:space="preserve"> (Gürol ve diğerleri, 2020)</w:t>
      </w:r>
      <w:r w:rsidR="008D24A3" w:rsidRPr="00104387">
        <w:rPr>
          <w:rFonts w:ascii="Times New Roman" w:hAnsi="Times New Roman" w:cs="Times New Roman"/>
          <w:sz w:val="24"/>
        </w:rPr>
        <w:t>. Literatürde aile tipi ile ilgili bulunan sonuçlara baktığımızda bazı çalışmalarda geniş aile de yaşayan gebelerin çekirdek ailede yaşayan gebelere göre daha fazla doğum korkusu yaşadıkları (Keklikçi, 2018; Oğurlu, 2020); bazı çalışmalarda ise çekirdek ailede yaşayan gebelerin daha fazla doğum korkusu ya</w:t>
      </w:r>
      <w:r w:rsidR="007438C0" w:rsidRPr="00104387">
        <w:rPr>
          <w:rFonts w:ascii="Times New Roman" w:hAnsi="Times New Roman" w:cs="Times New Roman"/>
          <w:sz w:val="24"/>
        </w:rPr>
        <w:t>şadığı tespit edilmiştir (Okumuş</w:t>
      </w:r>
      <w:r w:rsidR="008D24A3" w:rsidRPr="00104387">
        <w:rPr>
          <w:rFonts w:ascii="Times New Roman" w:hAnsi="Times New Roman" w:cs="Times New Roman"/>
          <w:sz w:val="24"/>
        </w:rPr>
        <w:t xml:space="preserve"> ve </w:t>
      </w:r>
      <w:r w:rsidR="007438C0" w:rsidRPr="00104387">
        <w:rPr>
          <w:rFonts w:ascii="Times New Roman" w:hAnsi="Times New Roman" w:cs="Times New Roman"/>
          <w:sz w:val="24"/>
        </w:rPr>
        <w:t>Ş</w:t>
      </w:r>
      <w:r w:rsidR="008D24A3" w:rsidRPr="00104387">
        <w:rPr>
          <w:rFonts w:ascii="Times New Roman" w:hAnsi="Times New Roman" w:cs="Times New Roman"/>
          <w:sz w:val="24"/>
        </w:rPr>
        <w:t xml:space="preserve">ahin, 2017). </w:t>
      </w:r>
      <w:r w:rsidR="00702071" w:rsidRPr="00104387">
        <w:rPr>
          <w:rFonts w:ascii="Times New Roman" w:hAnsi="Times New Roman" w:cs="Times New Roman"/>
          <w:sz w:val="24"/>
        </w:rPr>
        <w:t xml:space="preserve">Bu farklılığın, </w:t>
      </w:r>
      <w:r w:rsidR="008D24A3" w:rsidRPr="00104387">
        <w:rPr>
          <w:rFonts w:ascii="Times New Roman" w:hAnsi="Times New Roman" w:cs="Times New Roman"/>
          <w:sz w:val="24"/>
        </w:rPr>
        <w:t xml:space="preserve">araştırmaya </w:t>
      </w:r>
      <w:proofErr w:type="gramStart"/>
      <w:r w:rsidR="008D24A3" w:rsidRPr="00104387">
        <w:rPr>
          <w:rFonts w:ascii="Times New Roman" w:hAnsi="Times New Roman" w:cs="Times New Roman"/>
          <w:sz w:val="24"/>
        </w:rPr>
        <w:t>dahil</w:t>
      </w:r>
      <w:proofErr w:type="gramEnd"/>
      <w:r w:rsidR="008D24A3" w:rsidRPr="00104387">
        <w:rPr>
          <w:rFonts w:ascii="Times New Roman" w:hAnsi="Times New Roman" w:cs="Times New Roman"/>
          <w:sz w:val="24"/>
        </w:rPr>
        <w:t xml:space="preserve"> edilen </w:t>
      </w:r>
      <w:r w:rsidR="00702071" w:rsidRPr="00104387">
        <w:rPr>
          <w:rFonts w:ascii="Times New Roman" w:hAnsi="Times New Roman" w:cs="Times New Roman"/>
          <w:sz w:val="24"/>
        </w:rPr>
        <w:t xml:space="preserve">gebelerin bireysel, kültürel ve </w:t>
      </w:r>
      <w:r w:rsidR="008D24A3" w:rsidRPr="00104387">
        <w:rPr>
          <w:rFonts w:ascii="Times New Roman" w:hAnsi="Times New Roman" w:cs="Times New Roman"/>
          <w:sz w:val="24"/>
        </w:rPr>
        <w:t>sosyal özelliklerinden kaynaklandığı düşünülmektedir.</w:t>
      </w:r>
    </w:p>
    <w:p w:rsidR="00965417" w:rsidRPr="00104387" w:rsidRDefault="00965417"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 xml:space="preserve">Eşin destek olma durumuna göre gebelerin </w:t>
      </w:r>
      <w:r w:rsidR="00E12ACE" w:rsidRPr="00104387">
        <w:rPr>
          <w:rFonts w:ascii="Times New Roman" w:hAnsi="Times New Roman" w:cs="Times New Roman"/>
          <w:sz w:val="24"/>
        </w:rPr>
        <w:t>W-DEQ-</w:t>
      </w:r>
      <w:r w:rsidRPr="00104387">
        <w:rPr>
          <w:rFonts w:ascii="Times New Roman" w:hAnsi="Times New Roman" w:cs="Times New Roman"/>
          <w:sz w:val="24"/>
        </w:rPr>
        <w:t xml:space="preserve">A </w:t>
      </w:r>
      <w:r w:rsidR="00161F36">
        <w:rPr>
          <w:rFonts w:ascii="Times New Roman" w:hAnsi="Times New Roman" w:cs="Times New Roman"/>
          <w:sz w:val="24"/>
        </w:rPr>
        <w:t xml:space="preserve">toplam </w:t>
      </w:r>
      <w:r w:rsidRPr="00104387">
        <w:rPr>
          <w:rFonts w:ascii="Times New Roman" w:hAnsi="Times New Roman" w:cs="Times New Roman"/>
          <w:sz w:val="24"/>
        </w:rPr>
        <w:t>puanları incelendiğinde,</w:t>
      </w:r>
      <w:r w:rsidR="00E12ACE" w:rsidRPr="00104387">
        <w:rPr>
          <w:rFonts w:ascii="Times New Roman" w:hAnsi="Times New Roman" w:cs="Times New Roman"/>
          <w:sz w:val="24"/>
        </w:rPr>
        <w:t xml:space="preserve"> eşi destek </w:t>
      </w:r>
      <w:r w:rsidR="00C67879">
        <w:rPr>
          <w:rFonts w:ascii="Times New Roman" w:hAnsi="Times New Roman" w:cs="Times New Roman"/>
          <w:sz w:val="24"/>
        </w:rPr>
        <w:t>olmayan gebelerin puanının (76,5</w:t>
      </w:r>
      <w:r w:rsidR="00E12ACE" w:rsidRPr="00104387">
        <w:rPr>
          <w:rFonts w:ascii="Times New Roman" w:hAnsi="Times New Roman" w:cs="Times New Roman"/>
          <w:sz w:val="24"/>
        </w:rPr>
        <w:t>)</w:t>
      </w:r>
      <w:r w:rsidR="00C67879">
        <w:rPr>
          <w:rFonts w:ascii="Times New Roman" w:hAnsi="Times New Roman" w:cs="Times New Roman"/>
          <w:sz w:val="24"/>
        </w:rPr>
        <w:t>, eşi destek olanlara (52,0</w:t>
      </w:r>
      <w:r w:rsidR="00E12ACE" w:rsidRPr="00104387">
        <w:rPr>
          <w:rFonts w:ascii="Times New Roman" w:hAnsi="Times New Roman" w:cs="Times New Roman"/>
          <w:sz w:val="24"/>
        </w:rPr>
        <w:t>) göre yüksek olduğu, gruplar arasındaki farkın çok ileri düzeyde anlamlı olduğu belirlenmiştir. Arslantaş ve diğerlerinin (2020), son trimesterdeki gebeler ile yaptıkları çalışmada eşlerinden p</w:t>
      </w:r>
      <w:r w:rsidR="007218FF" w:rsidRPr="00104387">
        <w:rPr>
          <w:rFonts w:ascii="Times New Roman" w:hAnsi="Times New Roman" w:cs="Times New Roman"/>
          <w:sz w:val="24"/>
        </w:rPr>
        <w:t>sikolojik olarak destek almayan gebelerin</w:t>
      </w:r>
      <w:r w:rsidR="00E12ACE" w:rsidRPr="00104387">
        <w:rPr>
          <w:rFonts w:ascii="Times New Roman" w:hAnsi="Times New Roman" w:cs="Times New Roman"/>
          <w:sz w:val="24"/>
        </w:rPr>
        <w:t xml:space="preserve"> </w:t>
      </w:r>
      <w:r w:rsidR="007218FF" w:rsidRPr="00104387">
        <w:rPr>
          <w:rFonts w:ascii="Times New Roman" w:hAnsi="Times New Roman" w:cs="Times New Roman"/>
          <w:sz w:val="24"/>
        </w:rPr>
        <w:t>daha fazla doğum korkusu yaşadığını tespit etmişlerdir</w:t>
      </w:r>
      <w:r w:rsidR="007438C0" w:rsidRPr="00104387">
        <w:rPr>
          <w:rFonts w:ascii="Times New Roman" w:hAnsi="Times New Roman" w:cs="Times New Roman"/>
          <w:sz w:val="24"/>
        </w:rPr>
        <w:t xml:space="preserve"> (Arslantaş ve diğerleri, 2020)</w:t>
      </w:r>
      <w:r w:rsidR="00E12ACE" w:rsidRPr="00104387">
        <w:rPr>
          <w:rFonts w:ascii="Times New Roman" w:hAnsi="Times New Roman" w:cs="Times New Roman"/>
          <w:sz w:val="24"/>
        </w:rPr>
        <w:t>.</w:t>
      </w:r>
      <w:r w:rsidR="00393985">
        <w:rPr>
          <w:rFonts w:ascii="Times New Roman" w:hAnsi="Times New Roman" w:cs="Times New Roman"/>
          <w:sz w:val="24"/>
        </w:rPr>
        <w:t xml:space="preserve"> Y</w:t>
      </w:r>
      <w:r w:rsidR="007218FF" w:rsidRPr="00104387">
        <w:rPr>
          <w:rFonts w:ascii="Times New Roman" w:hAnsi="Times New Roman" w:cs="Times New Roman"/>
          <w:sz w:val="24"/>
        </w:rPr>
        <w:t>apılan birçok çalışmada</w:t>
      </w:r>
      <w:r w:rsidR="00393985">
        <w:rPr>
          <w:rFonts w:ascii="Times New Roman" w:hAnsi="Times New Roman" w:cs="Times New Roman"/>
          <w:sz w:val="24"/>
        </w:rPr>
        <w:t xml:space="preserve"> da</w:t>
      </w:r>
      <w:r w:rsidR="007218FF" w:rsidRPr="00104387">
        <w:rPr>
          <w:rFonts w:ascii="Times New Roman" w:hAnsi="Times New Roman" w:cs="Times New Roman"/>
          <w:sz w:val="24"/>
        </w:rPr>
        <w:t xml:space="preserve"> gebelikte eşi destek olmayan kadınların daha fazla doğum korkusu yaşadıkları</w:t>
      </w:r>
      <w:r w:rsidR="007438C0" w:rsidRPr="00104387">
        <w:rPr>
          <w:rFonts w:ascii="Times New Roman" w:hAnsi="Times New Roman" w:cs="Times New Roman"/>
          <w:sz w:val="24"/>
        </w:rPr>
        <w:t xml:space="preserve"> belirtilmiştir (Arslan ve diğerleri, 2019; Çıtak Bilgin ve diğerleri, 2021; Keklikçi, 2018</w:t>
      </w:r>
      <w:r w:rsidR="004733F2" w:rsidRPr="00104387">
        <w:rPr>
          <w:rFonts w:ascii="Times New Roman" w:hAnsi="Times New Roman" w:cs="Times New Roman"/>
          <w:sz w:val="24"/>
        </w:rPr>
        <w:t>). Bu çalışmalar</w:t>
      </w:r>
      <w:r w:rsidR="007218FF" w:rsidRPr="00104387">
        <w:rPr>
          <w:rFonts w:ascii="Times New Roman" w:hAnsi="Times New Roman" w:cs="Times New Roman"/>
          <w:sz w:val="24"/>
        </w:rPr>
        <w:t xml:space="preserve"> çalışmamızın sonuçları ile paralellik göstermektedir.</w:t>
      </w:r>
      <w:r w:rsidR="004733F2" w:rsidRPr="00104387">
        <w:rPr>
          <w:rFonts w:ascii="Times New Roman" w:hAnsi="Times New Roman" w:cs="Times New Roman"/>
          <w:sz w:val="24"/>
        </w:rPr>
        <w:t xml:space="preserve"> </w:t>
      </w:r>
      <w:r w:rsidR="00607DA3">
        <w:rPr>
          <w:rFonts w:ascii="Times New Roman" w:hAnsi="Times New Roman" w:cs="Times New Roman"/>
          <w:sz w:val="24"/>
        </w:rPr>
        <w:t>Gebelik ve doğum sürecinde eşinden sosyal ve psikolojik destek gören gebelerin güven duygusu artmakta, kendilerini daha rahat ve huzurlu hissederek doğum korkusu azalmaktadır (</w:t>
      </w:r>
      <w:r w:rsidR="00607DA3" w:rsidRPr="00607DA3">
        <w:rPr>
          <w:rFonts w:ascii="Times New Roman" w:hAnsi="Times New Roman" w:cs="Times New Roman"/>
          <w:sz w:val="24"/>
        </w:rPr>
        <w:t>Çıtak Bilgin ve diğerleri, 2021</w:t>
      </w:r>
      <w:r w:rsidR="00607DA3">
        <w:rPr>
          <w:rFonts w:ascii="Times New Roman" w:hAnsi="Times New Roman" w:cs="Times New Roman"/>
          <w:sz w:val="24"/>
        </w:rPr>
        <w:t>).</w:t>
      </w:r>
    </w:p>
    <w:p w:rsidR="007218FF" w:rsidRPr="00B27CE7" w:rsidRDefault="007218FF" w:rsidP="00CF6A0B">
      <w:pPr>
        <w:spacing w:after="120" w:line="360" w:lineRule="auto"/>
        <w:ind w:firstLine="567"/>
        <w:jc w:val="both"/>
        <w:rPr>
          <w:rFonts w:ascii="Times New Roman" w:hAnsi="Times New Roman" w:cs="Times New Roman"/>
          <w:sz w:val="24"/>
        </w:rPr>
      </w:pPr>
      <w:r w:rsidRPr="00B27CE7">
        <w:rPr>
          <w:rFonts w:ascii="Times New Roman" w:hAnsi="Times New Roman" w:cs="Times New Roman"/>
          <w:sz w:val="24"/>
        </w:rPr>
        <w:t xml:space="preserve">Çalışmada gebelerin eş dışında destek olma durumuna göre W-DEQ-A </w:t>
      </w:r>
      <w:r w:rsidR="00161F36">
        <w:rPr>
          <w:rFonts w:ascii="Times New Roman" w:hAnsi="Times New Roman" w:cs="Times New Roman"/>
          <w:sz w:val="24"/>
        </w:rPr>
        <w:t xml:space="preserve">toplam </w:t>
      </w:r>
      <w:r w:rsidRPr="00B27CE7">
        <w:rPr>
          <w:rFonts w:ascii="Times New Roman" w:hAnsi="Times New Roman" w:cs="Times New Roman"/>
          <w:sz w:val="24"/>
        </w:rPr>
        <w:t>puanları</w:t>
      </w:r>
      <w:r w:rsidR="00C67879" w:rsidRPr="00B27CE7">
        <w:rPr>
          <w:rFonts w:ascii="Times New Roman" w:hAnsi="Times New Roman" w:cs="Times New Roman"/>
          <w:sz w:val="24"/>
        </w:rPr>
        <w:t xml:space="preserve"> incelendiğinde, grupların puanları </w:t>
      </w:r>
      <w:r w:rsidRPr="00B27CE7">
        <w:rPr>
          <w:rFonts w:ascii="Times New Roman" w:hAnsi="Times New Roman" w:cs="Times New Roman"/>
          <w:sz w:val="24"/>
        </w:rPr>
        <w:t>arasında anlamlı d</w:t>
      </w:r>
      <w:r w:rsidR="00ED0CF1" w:rsidRPr="00B27CE7">
        <w:rPr>
          <w:rFonts w:ascii="Times New Roman" w:hAnsi="Times New Roman" w:cs="Times New Roman"/>
          <w:sz w:val="24"/>
        </w:rPr>
        <w:t>üzeyde fark olmadığı saptanmıştır</w:t>
      </w:r>
      <w:r w:rsidRPr="00B27CE7">
        <w:rPr>
          <w:rFonts w:ascii="Times New Roman" w:hAnsi="Times New Roman" w:cs="Times New Roman"/>
          <w:sz w:val="24"/>
        </w:rPr>
        <w:t xml:space="preserve">. </w:t>
      </w:r>
      <w:r w:rsidR="00CF6A0B">
        <w:rPr>
          <w:rFonts w:ascii="Times New Roman" w:hAnsi="Times New Roman" w:cs="Times New Roman"/>
          <w:sz w:val="24"/>
        </w:rPr>
        <w:lastRenderedPageBreak/>
        <w:t>Gebelerin sağlıklı bir gebelik ve doğum süreci geçirebilmesi için sosyal desteğe ihtiyacı vardır. Bu destek eşlerinin dışında</w:t>
      </w:r>
      <w:r w:rsidR="00CF6A0B" w:rsidRPr="00CF6A0B">
        <w:rPr>
          <w:rFonts w:ascii="Times New Roman" w:hAnsi="Times New Roman" w:cs="Times New Roman"/>
          <w:sz w:val="24"/>
        </w:rPr>
        <w:t xml:space="preserve"> </w:t>
      </w:r>
      <w:r w:rsidR="00CF6A0B">
        <w:rPr>
          <w:rFonts w:ascii="Times New Roman" w:hAnsi="Times New Roman" w:cs="Times New Roman"/>
          <w:sz w:val="24"/>
        </w:rPr>
        <w:t xml:space="preserve">gebenin </w:t>
      </w:r>
      <w:r w:rsidR="00CF6A0B" w:rsidRPr="00CF6A0B">
        <w:rPr>
          <w:rFonts w:ascii="Times New Roman" w:hAnsi="Times New Roman" w:cs="Times New Roman"/>
          <w:sz w:val="24"/>
        </w:rPr>
        <w:t xml:space="preserve">ailesi, </w:t>
      </w:r>
      <w:r w:rsidR="00CF6A0B">
        <w:rPr>
          <w:rFonts w:ascii="Times New Roman" w:hAnsi="Times New Roman" w:cs="Times New Roman"/>
          <w:sz w:val="24"/>
        </w:rPr>
        <w:t>arkadaşları ve sağlık personeli tarafından sağlanmaktadır (Timur ve Hotun, 2010).</w:t>
      </w:r>
      <w:r w:rsidR="00607DA3">
        <w:rPr>
          <w:rFonts w:ascii="Times New Roman" w:hAnsi="Times New Roman" w:cs="Times New Roman"/>
          <w:sz w:val="24"/>
        </w:rPr>
        <w:t xml:space="preserve"> Literatürde s</w:t>
      </w:r>
      <w:r w:rsidR="00607DA3" w:rsidRPr="00607DA3">
        <w:rPr>
          <w:rFonts w:ascii="Times New Roman" w:hAnsi="Times New Roman" w:cs="Times New Roman"/>
          <w:sz w:val="24"/>
        </w:rPr>
        <w:t>osyal desteğin doğum korkusunu azalttığı</w:t>
      </w:r>
      <w:r w:rsidR="00607DA3">
        <w:rPr>
          <w:rFonts w:ascii="Times New Roman" w:hAnsi="Times New Roman" w:cs="Times New Roman"/>
          <w:sz w:val="24"/>
        </w:rPr>
        <w:t>nı belirten çalışmalar bulunmaktadır (Gao ve diğerleri</w:t>
      </w:r>
      <w:r w:rsidR="00607DA3" w:rsidRPr="00607DA3">
        <w:rPr>
          <w:rFonts w:ascii="Times New Roman" w:hAnsi="Times New Roman" w:cs="Times New Roman"/>
          <w:sz w:val="24"/>
        </w:rPr>
        <w:t xml:space="preserve">, 2015; </w:t>
      </w:r>
      <w:r w:rsidR="00607DA3">
        <w:rPr>
          <w:rFonts w:ascii="Times New Roman" w:hAnsi="Times New Roman" w:cs="Times New Roman"/>
          <w:sz w:val="24"/>
        </w:rPr>
        <w:t>Gözüyeşil ve diğerleri</w:t>
      </w:r>
      <w:r w:rsidR="00607DA3" w:rsidRPr="00607DA3">
        <w:rPr>
          <w:rFonts w:ascii="Times New Roman" w:hAnsi="Times New Roman" w:cs="Times New Roman"/>
          <w:sz w:val="24"/>
        </w:rPr>
        <w:t xml:space="preserve">, 2008; </w:t>
      </w:r>
      <w:r w:rsidR="00607DA3">
        <w:rPr>
          <w:rFonts w:ascii="Times New Roman" w:hAnsi="Times New Roman" w:cs="Times New Roman"/>
          <w:sz w:val="24"/>
        </w:rPr>
        <w:t xml:space="preserve">Güleç ve diğerleri, 2014; </w:t>
      </w:r>
      <w:r w:rsidR="00607DA3" w:rsidRPr="00607DA3">
        <w:rPr>
          <w:rFonts w:ascii="Times New Roman" w:hAnsi="Times New Roman" w:cs="Times New Roman"/>
          <w:sz w:val="24"/>
        </w:rPr>
        <w:t>Köksal ve Taşçı, 2013</w:t>
      </w:r>
      <w:r w:rsidR="00607DA3">
        <w:rPr>
          <w:rFonts w:ascii="Times New Roman" w:hAnsi="Times New Roman" w:cs="Times New Roman"/>
          <w:sz w:val="24"/>
        </w:rPr>
        <w:t>; Lukasse ve diğerleri, 2011)</w:t>
      </w:r>
      <w:r w:rsidR="00CF6A0B">
        <w:rPr>
          <w:rFonts w:ascii="Times New Roman" w:hAnsi="Times New Roman" w:cs="Times New Roman"/>
          <w:sz w:val="24"/>
        </w:rPr>
        <w:t>. Çalışmamızda</w:t>
      </w:r>
      <w:r w:rsidR="00CF6A0B" w:rsidRPr="00CF6A0B">
        <w:t xml:space="preserve"> </w:t>
      </w:r>
      <w:r w:rsidR="00CF6A0B" w:rsidRPr="00CF6A0B">
        <w:rPr>
          <w:rFonts w:ascii="Times New Roman" w:hAnsi="Times New Roman" w:cs="Times New Roman"/>
          <w:sz w:val="24"/>
        </w:rPr>
        <w:t xml:space="preserve">gebelerin eş dışında destek </w:t>
      </w:r>
      <w:r w:rsidR="00CF6A0B" w:rsidRPr="00161F36">
        <w:rPr>
          <w:rFonts w:ascii="Times New Roman" w:hAnsi="Times New Roman" w:cs="Times New Roman"/>
          <w:sz w:val="24"/>
        </w:rPr>
        <w:t xml:space="preserve">olma </w:t>
      </w:r>
      <w:r w:rsidR="004A35D0" w:rsidRPr="00161F36">
        <w:rPr>
          <w:rFonts w:ascii="Times New Roman" w:hAnsi="Times New Roman" w:cs="Times New Roman"/>
          <w:sz w:val="24"/>
        </w:rPr>
        <w:t>durumu</w:t>
      </w:r>
      <w:r w:rsidR="00CF6A0B" w:rsidRPr="00161F36">
        <w:rPr>
          <w:rFonts w:ascii="Times New Roman" w:hAnsi="Times New Roman" w:cs="Times New Roman"/>
          <w:sz w:val="24"/>
        </w:rPr>
        <w:t xml:space="preserve"> ile W-</w:t>
      </w:r>
      <w:r w:rsidR="00CF6A0B">
        <w:rPr>
          <w:rFonts w:ascii="Times New Roman" w:hAnsi="Times New Roman" w:cs="Times New Roman"/>
          <w:sz w:val="24"/>
        </w:rPr>
        <w:t xml:space="preserve">DEQ-A </w:t>
      </w:r>
      <w:r w:rsidR="00161F36">
        <w:rPr>
          <w:rFonts w:ascii="Times New Roman" w:hAnsi="Times New Roman" w:cs="Times New Roman"/>
          <w:sz w:val="24"/>
        </w:rPr>
        <w:t xml:space="preserve">toplam </w:t>
      </w:r>
      <w:r w:rsidR="00CF6A0B">
        <w:rPr>
          <w:rFonts w:ascii="Times New Roman" w:hAnsi="Times New Roman" w:cs="Times New Roman"/>
          <w:sz w:val="24"/>
        </w:rPr>
        <w:t>puanları arasında anlamlı bir fakın olmamasının a</w:t>
      </w:r>
      <w:r w:rsidR="00CF6A0B" w:rsidRPr="00CF6A0B">
        <w:rPr>
          <w:rFonts w:ascii="Times New Roman" w:hAnsi="Times New Roman" w:cs="Times New Roman"/>
          <w:sz w:val="24"/>
        </w:rPr>
        <w:t>raştırmaya katılan gebelerin, gebelik ve doğum sırasında en çok destek olmasını istedikleri kişinin eşleri olduğu düşünülmektedir.</w:t>
      </w:r>
    </w:p>
    <w:p w:rsidR="00F96EDA" w:rsidRPr="00104387" w:rsidRDefault="00221B63" w:rsidP="009A7E5A">
      <w:pPr>
        <w:spacing w:after="120" w:line="360" w:lineRule="auto"/>
        <w:ind w:firstLine="567"/>
        <w:jc w:val="both"/>
        <w:rPr>
          <w:rFonts w:ascii="Times New Roman" w:hAnsi="Times New Roman" w:cs="Times New Roman"/>
          <w:color w:val="FF0000"/>
          <w:sz w:val="24"/>
        </w:rPr>
      </w:pPr>
      <w:r w:rsidRPr="00161F36">
        <w:rPr>
          <w:rFonts w:ascii="Times New Roman" w:hAnsi="Times New Roman" w:cs="Times New Roman"/>
          <w:sz w:val="24"/>
        </w:rPr>
        <w:t xml:space="preserve">Çalışmadan elde edilen bulgu doğrultusunda </w:t>
      </w:r>
      <w:r w:rsidRPr="00161F36">
        <w:rPr>
          <w:rFonts w:ascii="Times New Roman" w:hAnsi="Times New Roman" w:cs="Times New Roman"/>
          <w:sz w:val="24"/>
          <w:szCs w:val="24"/>
        </w:rPr>
        <w:t>gebelik haftasına göre W-DEQ-A</w:t>
      </w:r>
      <w:r w:rsidR="00554824" w:rsidRPr="00161F36">
        <w:rPr>
          <w:rFonts w:ascii="Times New Roman" w:hAnsi="Times New Roman" w:cs="Times New Roman"/>
          <w:sz w:val="24"/>
          <w:szCs w:val="24"/>
        </w:rPr>
        <w:t xml:space="preserve"> </w:t>
      </w:r>
      <w:r w:rsidRPr="00161F36">
        <w:rPr>
          <w:rFonts w:ascii="Times New Roman" w:hAnsi="Times New Roman" w:cs="Times New Roman"/>
          <w:sz w:val="24"/>
          <w:szCs w:val="24"/>
        </w:rPr>
        <w:t xml:space="preserve">toplam puanları </w:t>
      </w:r>
      <w:r w:rsidR="00F96EDA" w:rsidRPr="00161F36">
        <w:rPr>
          <w:rFonts w:ascii="Times New Roman" w:hAnsi="Times New Roman" w:cs="Times New Roman"/>
          <w:sz w:val="24"/>
        </w:rPr>
        <w:t>arasında anlamlı düzeyde fark olmadığı tespit edilmiştir. Çı</w:t>
      </w:r>
      <w:r w:rsidR="00393985" w:rsidRPr="00161F36">
        <w:rPr>
          <w:rFonts w:ascii="Times New Roman" w:hAnsi="Times New Roman" w:cs="Times New Roman"/>
          <w:sz w:val="24"/>
        </w:rPr>
        <w:t>tak Bilgin ve diğerleri</w:t>
      </w:r>
      <w:r w:rsidR="00393985" w:rsidRPr="00A67EF1">
        <w:rPr>
          <w:rFonts w:ascii="Times New Roman" w:hAnsi="Times New Roman" w:cs="Times New Roman"/>
          <w:sz w:val="24"/>
        </w:rPr>
        <w:t xml:space="preserve"> (2021) ile </w:t>
      </w:r>
      <w:r w:rsidR="00F96EDA" w:rsidRPr="00A67EF1">
        <w:rPr>
          <w:rFonts w:ascii="Times New Roman" w:hAnsi="Times New Roman" w:cs="Times New Roman"/>
          <w:sz w:val="24"/>
        </w:rPr>
        <w:t>Erbil</w:t>
      </w:r>
      <w:r w:rsidR="00393985" w:rsidRPr="00A67EF1">
        <w:rPr>
          <w:rFonts w:ascii="Times New Roman" w:hAnsi="Times New Roman" w:cs="Times New Roman"/>
          <w:sz w:val="24"/>
        </w:rPr>
        <w:t xml:space="preserve"> (2022) tarafından yapılan çalışmalar</w:t>
      </w:r>
      <w:r w:rsidR="00F96EDA" w:rsidRPr="00A67EF1">
        <w:rPr>
          <w:rFonts w:ascii="Times New Roman" w:hAnsi="Times New Roman" w:cs="Times New Roman"/>
          <w:sz w:val="24"/>
        </w:rPr>
        <w:t>, doğum korkusu ile gebelik haftası arasında bir il</w:t>
      </w:r>
      <w:r w:rsidR="006D754A" w:rsidRPr="00A67EF1">
        <w:rPr>
          <w:rFonts w:ascii="Times New Roman" w:hAnsi="Times New Roman" w:cs="Times New Roman"/>
          <w:sz w:val="24"/>
        </w:rPr>
        <w:t>işki olmadığını belirterek</w:t>
      </w:r>
      <w:r w:rsidR="00F96EDA" w:rsidRPr="00A67EF1">
        <w:rPr>
          <w:rFonts w:ascii="Times New Roman" w:hAnsi="Times New Roman" w:cs="Times New Roman"/>
          <w:sz w:val="24"/>
        </w:rPr>
        <w:t xml:space="preserve"> çalışmamızın sonucunu destekler niteliktedir</w:t>
      </w:r>
      <w:r w:rsidR="007438C0" w:rsidRPr="00A67EF1">
        <w:rPr>
          <w:rFonts w:ascii="Times New Roman" w:hAnsi="Times New Roman" w:cs="Times New Roman"/>
          <w:sz w:val="24"/>
        </w:rPr>
        <w:t xml:space="preserve"> (Çıtak Bilgin ve diğerleri, 2021; Erbil, 2022)</w:t>
      </w:r>
      <w:r w:rsidR="00393985" w:rsidRPr="00A67EF1">
        <w:rPr>
          <w:rFonts w:ascii="Times New Roman" w:hAnsi="Times New Roman" w:cs="Times New Roman"/>
          <w:sz w:val="24"/>
        </w:rPr>
        <w:t xml:space="preserve">. Ancak </w:t>
      </w:r>
      <w:proofErr w:type="gramStart"/>
      <w:r w:rsidR="00092272" w:rsidRPr="00A67EF1">
        <w:rPr>
          <w:rFonts w:ascii="Times New Roman" w:hAnsi="Times New Roman" w:cs="Times New Roman"/>
          <w:sz w:val="24"/>
        </w:rPr>
        <w:t>literatürde</w:t>
      </w:r>
      <w:proofErr w:type="gramEnd"/>
      <w:r w:rsidR="00092272" w:rsidRPr="00A67EF1">
        <w:rPr>
          <w:rFonts w:ascii="Times New Roman" w:hAnsi="Times New Roman" w:cs="Times New Roman"/>
          <w:sz w:val="24"/>
        </w:rPr>
        <w:t xml:space="preserve"> yer alan diğer çalışmalar</w:t>
      </w:r>
      <w:r w:rsidR="00F96EDA" w:rsidRPr="00A67EF1">
        <w:rPr>
          <w:rFonts w:ascii="Times New Roman" w:hAnsi="Times New Roman" w:cs="Times New Roman"/>
          <w:sz w:val="24"/>
        </w:rPr>
        <w:t>da kadınların gebelik haftalarının arttıkça</w:t>
      </w:r>
      <w:r w:rsidR="00092272" w:rsidRPr="00A67EF1">
        <w:rPr>
          <w:rFonts w:ascii="Times New Roman" w:hAnsi="Times New Roman" w:cs="Times New Roman"/>
          <w:sz w:val="24"/>
        </w:rPr>
        <w:t xml:space="preserve"> doğum korkularının da arttığı</w:t>
      </w:r>
      <w:r w:rsidR="00F96EDA" w:rsidRPr="00A67EF1">
        <w:rPr>
          <w:rFonts w:ascii="Times New Roman" w:hAnsi="Times New Roman" w:cs="Times New Roman"/>
          <w:sz w:val="24"/>
        </w:rPr>
        <w:t xml:space="preserve"> özellikle</w:t>
      </w:r>
      <w:r w:rsidR="00092272" w:rsidRPr="00A67EF1">
        <w:rPr>
          <w:rFonts w:ascii="Times New Roman" w:hAnsi="Times New Roman" w:cs="Times New Roman"/>
          <w:sz w:val="24"/>
        </w:rPr>
        <w:t>de</w:t>
      </w:r>
      <w:r w:rsidR="00F96EDA" w:rsidRPr="00A67EF1">
        <w:rPr>
          <w:rFonts w:ascii="Times New Roman" w:hAnsi="Times New Roman" w:cs="Times New Roman"/>
          <w:sz w:val="24"/>
        </w:rPr>
        <w:t xml:space="preserve"> son trimesterde en ü</w:t>
      </w:r>
      <w:r w:rsidR="00092272" w:rsidRPr="00A67EF1">
        <w:rPr>
          <w:rFonts w:ascii="Times New Roman" w:hAnsi="Times New Roman" w:cs="Times New Roman"/>
          <w:sz w:val="24"/>
        </w:rPr>
        <w:t xml:space="preserve">st düzeye ulaştığını </w:t>
      </w:r>
      <w:r w:rsidR="00092272" w:rsidRPr="00161F36">
        <w:rPr>
          <w:rFonts w:ascii="Times New Roman" w:hAnsi="Times New Roman" w:cs="Times New Roman"/>
          <w:sz w:val="24"/>
        </w:rPr>
        <w:t>bildirilmişti</w:t>
      </w:r>
      <w:r w:rsidR="00F96EDA" w:rsidRPr="00161F36">
        <w:rPr>
          <w:rFonts w:ascii="Times New Roman" w:hAnsi="Times New Roman" w:cs="Times New Roman"/>
          <w:sz w:val="24"/>
        </w:rPr>
        <w:t>r (</w:t>
      </w:r>
      <w:r w:rsidR="007438C0" w:rsidRPr="00161F36">
        <w:rPr>
          <w:rFonts w:ascii="Times New Roman" w:hAnsi="Times New Roman" w:cs="Times New Roman"/>
          <w:sz w:val="24"/>
        </w:rPr>
        <w:t xml:space="preserve">Aslan ve Bıyık, 2020; </w:t>
      </w:r>
      <w:r w:rsidR="00F96EDA" w:rsidRPr="00161F36">
        <w:rPr>
          <w:rFonts w:ascii="Times New Roman" w:hAnsi="Times New Roman" w:cs="Times New Roman"/>
          <w:sz w:val="24"/>
        </w:rPr>
        <w:t>Pasha ve Faramarz</w:t>
      </w:r>
      <w:r w:rsidR="007438C0" w:rsidRPr="00161F36">
        <w:rPr>
          <w:rFonts w:ascii="Times New Roman" w:hAnsi="Times New Roman" w:cs="Times New Roman"/>
          <w:sz w:val="24"/>
        </w:rPr>
        <w:t>e, 2015; Şen ve diğerleri, 2015</w:t>
      </w:r>
      <w:r w:rsidR="00F96EDA" w:rsidRPr="00161F36">
        <w:rPr>
          <w:rFonts w:ascii="Times New Roman" w:hAnsi="Times New Roman" w:cs="Times New Roman"/>
          <w:sz w:val="24"/>
        </w:rPr>
        <w:t xml:space="preserve">). </w:t>
      </w:r>
      <w:r w:rsidR="00092272" w:rsidRPr="00161F36">
        <w:rPr>
          <w:rFonts w:ascii="Times New Roman" w:hAnsi="Times New Roman" w:cs="Times New Roman"/>
          <w:sz w:val="24"/>
        </w:rPr>
        <w:t xml:space="preserve">Araştırmamıza katılan </w:t>
      </w:r>
      <w:r w:rsidR="00CE07B7" w:rsidRPr="00161F36">
        <w:rPr>
          <w:rFonts w:ascii="Times New Roman" w:hAnsi="Times New Roman" w:cs="Times New Roman"/>
          <w:sz w:val="24"/>
        </w:rPr>
        <w:t>gebe</w:t>
      </w:r>
      <w:r w:rsidR="00092272" w:rsidRPr="00161F36">
        <w:rPr>
          <w:rFonts w:ascii="Times New Roman" w:hAnsi="Times New Roman" w:cs="Times New Roman"/>
          <w:sz w:val="24"/>
        </w:rPr>
        <w:t xml:space="preserve">lerin çoğunun </w:t>
      </w:r>
      <w:r w:rsidR="00CE07B7" w:rsidRPr="00161F36">
        <w:rPr>
          <w:rFonts w:ascii="Times New Roman" w:hAnsi="Times New Roman" w:cs="Times New Roman"/>
          <w:sz w:val="24"/>
        </w:rPr>
        <w:t xml:space="preserve">gebeliklerinin </w:t>
      </w:r>
      <w:r w:rsidR="00092272" w:rsidRPr="00161F36">
        <w:rPr>
          <w:rFonts w:ascii="Times New Roman" w:hAnsi="Times New Roman" w:cs="Times New Roman"/>
          <w:sz w:val="24"/>
        </w:rPr>
        <w:t>planlı</w:t>
      </w:r>
      <w:r w:rsidR="00092272">
        <w:rPr>
          <w:rFonts w:ascii="Times New Roman" w:hAnsi="Times New Roman" w:cs="Times New Roman"/>
          <w:sz w:val="24"/>
        </w:rPr>
        <w:t xml:space="preserve"> olması, sık izleme gitmeleri, doğum yöntemleri hakkında izlemlerde bilgilendirilmiş olmaları, doğum deneyimlerinden olumsuz etkilenen gebe oranının düşük olması gibi nedenler bu sonucu desteklemiş olabilir. </w:t>
      </w:r>
    </w:p>
    <w:p w:rsidR="00F96EDA" w:rsidRPr="00104387" w:rsidRDefault="00A118FC" w:rsidP="009A7E5A">
      <w:pPr>
        <w:spacing w:after="120" w:line="360" w:lineRule="auto"/>
        <w:ind w:firstLine="567"/>
        <w:jc w:val="both"/>
        <w:rPr>
          <w:rFonts w:ascii="Times New Roman" w:hAnsi="Times New Roman" w:cs="Times New Roman"/>
          <w:sz w:val="24"/>
        </w:rPr>
      </w:pPr>
      <w:r w:rsidRPr="004772E7">
        <w:rPr>
          <w:rFonts w:ascii="Times New Roman" w:hAnsi="Times New Roman" w:cs="Times New Roman"/>
          <w:sz w:val="24"/>
        </w:rPr>
        <w:t xml:space="preserve">Gebelik sayısına göre W-DEQ-A </w:t>
      </w:r>
      <w:r w:rsidR="00221B63">
        <w:rPr>
          <w:rFonts w:ascii="Times New Roman" w:hAnsi="Times New Roman" w:cs="Times New Roman"/>
          <w:sz w:val="24"/>
        </w:rPr>
        <w:t xml:space="preserve">toplam </w:t>
      </w:r>
      <w:r w:rsidRPr="004772E7">
        <w:rPr>
          <w:rFonts w:ascii="Times New Roman" w:hAnsi="Times New Roman" w:cs="Times New Roman"/>
          <w:sz w:val="24"/>
        </w:rPr>
        <w:t xml:space="preserve">puanları </w:t>
      </w:r>
      <w:r w:rsidR="000171AF" w:rsidRPr="004772E7">
        <w:rPr>
          <w:rFonts w:ascii="Times New Roman" w:hAnsi="Times New Roman" w:cs="Times New Roman"/>
          <w:sz w:val="24"/>
        </w:rPr>
        <w:t>arasında anlamlı düzeyde fark olmadığı bulunmuştur.</w:t>
      </w:r>
      <w:r w:rsidR="000171AF" w:rsidRPr="004772E7">
        <w:rPr>
          <w:rFonts w:ascii="Times New Roman" w:hAnsi="Times New Roman" w:cs="Times New Roman"/>
        </w:rPr>
        <w:t xml:space="preserve"> </w:t>
      </w:r>
      <w:r w:rsidR="000171AF" w:rsidRPr="004772E7">
        <w:rPr>
          <w:rFonts w:ascii="Times New Roman" w:hAnsi="Times New Roman" w:cs="Times New Roman"/>
          <w:sz w:val="24"/>
        </w:rPr>
        <w:t>Körükçü ve diğerleri (2017) ile Okumuş ve Şahin’in (2017) yaptıkları çalışma</w:t>
      </w:r>
      <w:r w:rsidR="006D754A" w:rsidRPr="004772E7">
        <w:rPr>
          <w:rFonts w:ascii="Times New Roman" w:hAnsi="Times New Roman" w:cs="Times New Roman"/>
          <w:sz w:val="24"/>
        </w:rPr>
        <w:t>ların bulguları,</w:t>
      </w:r>
      <w:r w:rsidR="000171AF" w:rsidRPr="004772E7">
        <w:rPr>
          <w:rFonts w:ascii="Times New Roman" w:hAnsi="Times New Roman" w:cs="Times New Roman"/>
          <w:sz w:val="24"/>
        </w:rPr>
        <w:t xml:space="preserve"> </w:t>
      </w:r>
      <w:r w:rsidR="006D754A" w:rsidRPr="004772E7">
        <w:rPr>
          <w:rFonts w:ascii="Times New Roman" w:hAnsi="Times New Roman" w:cs="Times New Roman"/>
          <w:sz w:val="24"/>
        </w:rPr>
        <w:t xml:space="preserve">araştırma </w:t>
      </w:r>
      <w:r w:rsidR="000171AF" w:rsidRPr="004772E7">
        <w:rPr>
          <w:rFonts w:ascii="Times New Roman" w:hAnsi="Times New Roman" w:cs="Times New Roman"/>
          <w:sz w:val="24"/>
        </w:rPr>
        <w:t>bulgularımızı</w:t>
      </w:r>
      <w:r w:rsidR="00A67EF1" w:rsidRPr="004772E7">
        <w:rPr>
          <w:rFonts w:ascii="Times New Roman" w:hAnsi="Times New Roman" w:cs="Times New Roman"/>
          <w:sz w:val="24"/>
        </w:rPr>
        <w:t xml:space="preserve"> destekler nitelikte olup</w:t>
      </w:r>
      <w:r w:rsidR="00221B63">
        <w:rPr>
          <w:rFonts w:ascii="Times New Roman" w:hAnsi="Times New Roman" w:cs="Times New Roman"/>
          <w:sz w:val="24"/>
        </w:rPr>
        <w:t>,</w:t>
      </w:r>
      <w:r w:rsidR="00A67EF1" w:rsidRPr="004772E7">
        <w:rPr>
          <w:rFonts w:ascii="Times New Roman" w:hAnsi="Times New Roman" w:cs="Times New Roman"/>
          <w:sz w:val="24"/>
        </w:rPr>
        <w:t xml:space="preserve"> gebelik sayısı</w:t>
      </w:r>
      <w:r w:rsidR="000171AF" w:rsidRPr="004772E7">
        <w:rPr>
          <w:rFonts w:ascii="Times New Roman" w:hAnsi="Times New Roman" w:cs="Times New Roman"/>
          <w:sz w:val="24"/>
        </w:rPr>
        <w:t xml:space="preserve"> ile doğum korkusu arasında anlamlı bir farklılık olmadığını </w:t>
      </w:r>
      <w:r w:rsidR="00221B63">
        <w:rPr>
          <w:rFonts w:ascii="Times New Roman" w:hAnsi="Times New Roman" w:cs="Times New Roman"/>
          <w:sz w:val="24"/>
        </w:rPr>
        <w:t xml:space="preserve">göstermiştir </w:t>
      </w:r>
      <w:r w:rsidR="000171AF" w:rsidRPr="004772E7">
        <w:rPr>
          <w:rFonts w:ascii="Times New Roman" w:hAnsi="Times New Roman" w:cs="Times New Roman"/>
          <w:sz w:val="24"/>
        </w:rPr>
        <w:t>(Körükçü ve diğerleri, 2017; Okumuş ve Şahin, 2017).</w:t>
      </w:r>
      <w:r w:rsidR="00463F9F" w:rsidRPr="004772E7">
        <w:rPr>
          <w:rFonts w:ascii="Times New Roman" w:hAnsi="Times New Roman" w:cs="Times New Roman"/>
        </w:rPr>
        <w:t xml:space="preserve"> </w:t>
      </w:r>
      <w:proofErr w:type="gramStart"/>
      <w:r w:rsidR="00463F9F" w:rsidRPr="004772E7">
        <w:rPr>
          <w:rFonts w:ascii="Times New Roman" w:hAnsi="Times New Roman" w:cs="Times New Roman"/>
          <w:sz w:val="24"/>
        </w:rPr>
        <w:t>Yapılan başka çal</w:t>
      </w:r>
      <w:r w:rsidR="00A67EF1" w:rsidRPr="004772E7">
        <w:rPr>
          <w:rFonts w:ascii="Times New Roman" w:hAnsi="Times New Roman" w:cs="Times New Roman"/>
          <w:sz w:val="24"/>
        </w:rPr>
        <w:t>ışmalara bakıldığında ise gebelik sayısı</w:t>
      </w:r>
      <w:r w:rsidR="00463F9F" w:rsidRPr="004772E7">
        <w:rPr>
          <w:rFonts w:ascii="Times New Roman" w:hAnsi="Times New Roman" w:cs="Times New Roman"/>
          <w:sz w:val="24"/>
        </w:rPr>
        <w:t xml:space="preserve"> ile doğum korkusu arasında anlamlı bir fark olduğu ve bazı çalışmalarda nullipar gebelerin mult</w:t>
      </w:r>
      <w:r w:rsidR="006D754A" w:rsidRPr="004772E7">
        <w:rPr>
          <w:rFonts w:ascii="Times New Roman" w:hAnsi="Times New Roman" w:cs="Times New Roman"/>
          <w:sz w:val="24"/>
        </w:rPr>
        <w:t>i</w:t>
      </w:r>
      <w:r w:rsidR="00463F9F" w:rsidRPr="004772E7">
        <w:rPr>
          <w:rFonts w:ascii="Times New Roman" w:hAnsi="Times New Roman" w:cs="Times New Roman"/>
          <w:sz w:val="24"/>
        </w:rPr>
        <w:t>par gebelere göre daha fazla doğum korkusu yaşadığı belirtilirken</w:t>
      </w:r>
      <w:r w:rsidR="00577D3C" w:rsidRPr="004772E7">
        <w:rPr>
          <w:rFonts w:ascii="Times New Roman" w:hAnsi="Times New Roman" w:cs="Times New Roman"/>
          <w:sz w:val="24"/>
        </w:rPr>
        <w:t xml:space="preserve"> (</w:t>
      </w:r>
      <w:r w:rsidR="007438C0" w:rsidRPr="004772E7">
        <w:rPr>
          <w:rFonts w:ascii="Times New Roman" w:hAnsi="Times New Roman" w:cs="Times New Roman"/>
          <w:sz w:val="24"/>
        </w:rPr>
        <w:t>Kabukçu ve diğerleri, 2019</w:t>
      </w:r>
      <w:r w:rsidR="007D5294" w:rsidRPr="004772E7">
        <w:rPr>
          <w:rFonts w:ascii="Times New Roman" w:hAnsi="Times New Roman" w:cs="Times New Roman"/>
          <w:sz w:val="24"/>
        </w:rPr>
        <w:t xml:space="preserve">; </w:t>
      </w:r>
      <w:r w:rsidR="00F361C2" w:rsidRPr="004772E7">
        <w:rPr>
          <w:rFonts w:ascii="Times New Roman" w:hAnsi="Times New Roman" w:cs="Times New Roman"/>
          <w:sz w:val="24"/>
        </w:rPr>
        <w:t>Ternström ve diğerleri, 2015;</w:t>
      </w:r>
      <w:r w:rsidR="007438C0" w:rsidRPr="004772E7">
        <w:rPr>
          <w:rFonts w:ascii="Times New Roman" w:hAnsi="Times New Roman" w:cs="Times New Roman"/>
        </w:rPr>
        <w:t xml:space="preserve"> </w:t>
      </w:r>
      <w:r w:rsidR="007438C0" w:rsidRPr="004772E7">
        <w:rPr>
          <w:rFonts w:ascii="Times New Roman" w:hAnsi="Times New Roman" w:cs="Times New Roman"/>
          <w:sz w:val="24"/>
        </w:rPr>
        <w:t>Yaşar ve diğerleri, 2007</w:t>
      </w:r>
      <w:r w:rsidR="007D5294" w:rsidRPr="004772E7">
        <w:rPr>
          <w:rFonts w:ascii="Times New Roman" w:hAnsi="Times New Roman" w:cs="Times New Roman"/>
          <w:sz w:val="24"/>
        </w:rPr>
        <w:t>)</w:t>
      </w:r>
      <w:r w:rsidR="00463F9F" w:rsidRPr="004772E7">
        <w:rPr>
          <w:rFonts w:ascii="Times New Roman" w:hAnsi="Times New Roman" w:cs="Times New Roman"/>
          <w:sz w:val="24"/>
        </w:rPr>
        <w:t>, bazı çalışmalarda da multipar gebelerin nullipar gebelere göre daha fazla doğum korkusu yaşadığı belirtilmektedir (</w:t>
      </w:r>
      <w:r w:rsidR="007438C0" w:rsidRPr="004772E7">
        <w:rPr>
          <w:rFonts w:ascii="Times New Roman" w:hAnsi="Times New Roman" w:cs="Times New Roman"/>
          <w:sz w:val="24"/>
        </w:rPr>
        <w:t>Çiçek ve Mete, 2015; Uçar ve Gölbaşı, 2015; Üst ve diğerleri, 2013</w:t>
      </w:r>
      <w:r w:rsidR="00463F9F" w:rsidRPr="004772E7">
        <w:rPr>
          <w:rFonts w:ascii="Times New Roman" w:hAnsi="Times New Roman" w:cs="Times New Roman"/>
          <w:sz w:val="24"/>
        </w:rPr>
        <w:t>).</w:t>
      </w:r>
      <w:r w:rsidR="00161F36">
        <w:rPr>
          <w:rFonts w:ascii="Times New Roman" w:hAnsi="Times New Roman" w:cs="Times New Roman"/>
          <w:sz w:val="24"/>
        </w:rPr>
        <w:t xml:space="preserve"> </w:t>
      </w:r>
      <w:proofErr w:type="gramEnd"/>
      <w:r w:rsidR="00161F36">
        <w:rPr>
          <w:rFonts w:ascii="Times New Roman" w:hAnsi="Times New Roman" w:cs="Times New Roman"/>
          <w:sz w:val="24"/>
        </w:rPr>
        <w:t>Araştıramaya katılan gebelerin yarınsından fazlasının multipar olması ve bu gebelerinde önceki doğum deneyimlerinin olumlu gerçekleşmesi nedeniyle gebelik sayısı ile W-DEQ-A toplam puanı arasında anlamlı bir fark olmadığı düşünülmektedir.</w:t>
      </w:r>
    </w:p>
    <w:p w:rsidR="009B2E28" w:rsidRPr="00104387" w:rsidRDefault="006979DA"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lastRenderedPageBreak/>
        <w:t>Çalışmada düşük ve</w:t>
      </w:r>
      <w:r w:rsidRPr="00104387">
        <w:rPr>
          <w:rFonts w:ascii="Times New Roman" w:hAnsi="Times New Roman" w:cs="Times New Roman"/>
        </w:rPr>
        <w:t xml:space="preserve"> </w:t>
      </w:r>
      <w:r w:rsidRPr="00104387">
        <w:rPr>
          <w:rFonts w:ascii="Times New Roman" w:hAnsi="Times New Roman" w:cs="Times New Roman"/>
          <w:sz w:val="24"/>
        </w:rPr>
        <w:t>ölü doğum yapma durumu, kürtaj olma durumu</w:t>
      </w:r>
      <w:r w:rsidR="004D066C" w:rsidRPr="00104387">
        <w:rPr>
          <w:rFonts w:ascii="Times New Roman" w:hAnsi="Times New Roman" w:cs="Times New Roman"/>
          <w:sz w:val="24"/>
        </w:rPr>
        <w:t xml:space="preserve"> ve yaşayan çocuk sayısına göre gebelerin W-DEQ-</w:t>
      </w:r>
      <w:r w:rsidR="00342C0B" w:rsidRPr="00104387">
        <w:rPr>
          <w:rFonts w:ascii="Times New Roman" w:hAnsi="Times New Roman" w:cs="Times New Roman"/>
          <w:sz w:val="24"/>
        </w:rPr>
        <w:t xml:space="preserve">A </w:t>
      </w:r>
      <w:r w:rsidR="00161F36">
        <w:rPr>
          <w:rFonts w:ascii="Times New Roman" w:hAnsi="Times New Roman" w:cs="Times New Roman"/>
          <w:sz w:val="24"/>
        </w:rPr>
        <w:t xml:space="preserve">toplam </w:t>
      </w:r>
      <w:r w:rsidR="00342C0B" w:rsidRPr="00104387">
        <w:rPr>
          <w:rFonts w:ascii="Times New Roman" w:hAnsi="Times New Roman" w:cs="Times New Roman"/>
          <w:sz w:val="24"/>
        </w:rPr>
        <w:t>puanları incelendiğinde, gruplar arasında anlamlı düzeyde fark olmadığı belirlenmiştir</w:t>
      </w:r>
      <w:r w:rsidRPr="00104387">
        <w:rPr>
          <w:rFonts w:ascii="Times New Roman" w:hAnsi="Times New Roman" w:cs="Times New Roman"/>
          <w:sz w:val="24"/>
        </w:rPr>
        <w:t xml:space="preserve">. </w:t>
      </w:r>
      <w:proofErr w:type="gramStart"/>
      <w:r w:rsidRPr="00BC7824">
        <w:rPr>
          <w:rFonts w:ascii="Times New Roman" w:hAnsi="Times New Roman" w:cs="Times New Roman"/>
          <w:sz w:val="24"/>
        </w:rPr>
        <w:t>Çalışma bulgularımız ile</w:t>
      </w:r>
      <w:r w:rsidR="004D066C" w:rsidRPr="00BC7824">
        <w:rPr>
          <w:rFonts w:ascii="Times New Roman" w:hAnsi="Times New Roman" w:cs="Times New Roman"/>
          <w:sz w:val="24"/>
        </w:rPr>
        <w:t xml:space="preserve"> pa</w:t>
      </w:r>
      <w:r w:rsidR="009B2E28" w:rsidRPr="00BC7824">
        <w:rPr>
          <w:rFonts w:ascii="Times New Roman" w:hAnsi="Times New Roman" w:cs="Times New Roman"/>
          <w:sz w:val="24"/>
        </w:rPr>
        <w:t>ralel olarak yapılan birçok</w:t>
      </w:r>
      <w:r w:rsidR="004D066C" w:rsidRPr="00BC7824">
        <w:rPr>
          <w:rFonts w:ascii="Times New Roman" w:hAnsi="Times New Roman" w:cs="Times New Roman"/>
          <w:sz w:val="24"/>
        </w:rPr>
        <w:t xml:space="preserve"> çalışmada da düşük yapma durumunun</w:t>
      </w:r>
      <w:r w:rsidR="009B2E28" w:rsidRPr="00BC7824">
        <w:rPr>
          <w:rFonts w:ascii="Times New Roman" w:hAnsi="Times New Roman" w:cs="Times New Roman"/>
          <w:sz w:val="24"/>
        </w:rPr>
        <w:t xml:space="preserve"> (</w:t>
      </w:r>
      <w:r w:rsidR="0011207E" w:rsidRPr="00BC7824">
        <w:rPr>
          <w:rFonts w:ascii="Times New Roman" w:hAnsi="Times New Roman" w:cs="Times New Roman"/>
          <w:sz w:val="24"/>
        </w:rPr>
        <w:t>Arslantaş ve diğerleri, 2020; Erdim, 2022; Kanbur ve Koç, 2023;</w:t>
      </w:r>
      <w:r w:rsidR="0011207E" w:rsidRPr="00BC7824">
        <w:rPr>
          <w:rFonts w:ascii="Times New Roman" w:hAnsi="Times New Roman" w:cs="Times New Roman"/>
        </w:rPr>
        <w:t xml:space="preserve"> </w:t>
      </w:r>
      <w:r w:rsidR="0011207E" w:rsidRPr="00BC7824">
        <w:rPr>
          <w:rFonts w:ascii="Times New Roman" w:hAnsi="Times New Roman" w:cs="Times New Roman"/>
          <w:sz w:val="24"/>
        </w:rPr>
        <w:t xml:space="preserve">Keklikçi, 2018; </w:t>
      </w:r>
      <w:r w:rsidR="009B2E28" w:rsidRPr="00BC7824">
        <w:rPr>
          <w:rFonts w:ascii="Times New Roman" w:hAnsi="Times New Roman" w:cs="Times New Roman"/>
          <w:sz w:val="24"/>
        </w:rPr>
        <w:t>Körük</w:t>
      </w:r>
      <w:r w:rsidR="0011207E" w:rsidRPr="00BC7824">
        <w:rPr>
          <w:rFonts w:ascii="Times New Roman" w:hAnsi="Times New Roman" w:cs="Times New Roman"/>
          <w:sz w:val="24"/>
        </w:rPr>
        <w:t>cü ve diğerleri, 2017</w:t>
      </w:r>
      <w:r w:rsidR="009B2E28" w:rsidRPr="00BC7824">
        <w:rPr>
          <w:rFonts w:ascii="Times New Roman" w:hAnsi="Times New Roman" w:cs="Times New Roman"/>
          <w:sz w:val="24"/>
        </w:rPr>
        <w:t xml:space="preserve">); </w:t>
      </w:r>
      <w:r w:rsidR="004D066C" w:rsidRPr="00BC7824">
        <w:rPr>
          <w:rFonts w:ascii="Times New Roman" w:hAnsi="Times New Roman" w:cs="Times New Roman"/>
          <w:sz w:val="24"/>
        </w:rPr>
        <w:t xml:space="preserve"> </w:t>
      </w:r>
      <w:r w:rsidR="009B2E28" w:rsidRPr="00BC7824">
        <w:rPr>
          <w:rFonts w:ascii="Times New Roman" w:hAnsi="Times New Roman" w:cs="Times New Roman"/>
          <w:sz w:val="24"/>
        </w:rPr>
        <w:t>kürtaj olma durumu</w:t>
      </w:r>
      <w:r w:rsidR="0011207E" w:rsidRPr="00BC7824">
        <w:rPr>
          <w:rFonts w:ascii="Times New Roman" w:hAnsi="Times New Roman" w:cs="Times New Roman"/>
          <w:sz w:val="24"/>
        </w:rPr>
        <w:t>nun (Erdim, 2022; Kanbur ve Koç, 2023; Körükcü ve diğerleri, 2017</w:t>
      </w:r>
      <w:r w:rsidR="009B2E28" w:rsidRPr="00BC7824">
        <w:rPr>
          <w:rFonts w:ascii="Times New Roman" w:hAnsi="Times New Roman" w:cs="Times New Roman"/>
          <w:sz w:val="24"/>
        </w:rPr>
        <w:t>); yaşayan çocuk sayısının (</w:t>
      </w:r>
      <w:r w:rsidR="0011207E" w:rsidRPr="00BC7824">
        <w:rPr>
          <w:rFonts w:ascii="Times New Roman" w:hAnsi="Times New Roman" w:cs="Times New Roman"/>
          <w:sz w:val="24"/>
        </w:rPr>
        <w:t>Kanbur ve Koç, 2023; Körükcü ve diğerleri, 2017</w:t>
      </w:r>
      <w:r w:rsidR="009B2E28" w:rsidRPr="00BC7824">
        <w:rPr>
          <w:rFonts w:ascii="Times New Roman" w:hAnsi="Times New Roman" w:cs="Times New Roman"/>
          <w:sz w:val="24"/>
        </w:rPr>
        <w:t xml:space="preserve">) </w:t>
      </w:r>
      <w:r w:rsidR="004D066C" w:rsidRPr="00BC7824">
        <w:rPr>
          <w:rFonts w:ascii="Times New Roman" w:hAnsi="Times New Roman" w:cs="Times New Roman"/>
          <w:sz w:val="24"/>
        </w:rPr>
        <w:t>doğum korkusunu etkilemediği tespit edilmiştir</w:t>
      </w:r>
      <w:r w:rsidR="009B2E28" w:rsidRPr="00BC7824">
        <w:rPr>
          <w:rFonts w:ascii="Times New Roman" w:hAnsi="Times New Roman" w:cs="Times New Roman"/>
          <w:sz w:val="24"/>
        </w:rPr>
        <w:t xml:space="preserve">. </w:t>
      </w:r>
      <w:proofErr w:type="gramEnd"/>
      <w:r w:rsidR="004D066C" w:rsidRPr="00104387">
        <w:rPr>
          <w:rFonts w:ascii="Times New Roman" w:hAnsi="Times New Roman" w:cs="Times New Roman"/>
          <w:sz w:val="24"/>
        </w:rPr>
        <w:t>Buna karşıt daha önce düşük yapan gebelerin düşük yapmayanlara göre daha fazla doğum korkusu yaşadığını belirten çalışmalar</w:t>
      </w:r>
      <w:r w:rsidR="00BC7824">
        <w:rPr>
          <w:rFonts w:ascii="Times New Roman" w:hAnsi="Times New Roman" w:cs="Times New Roman"/>
          <w:sz w:val="24"/>
        </w:rPr>
        <w:t xml:space="preserve"> </w:t>
      </w:r>
      <w:r w:rsidR="004D066C" w:rsidRPr="00104387">
        <w:rPr>
          <w:rFonts w:ascii="Times New Roman" w:hAnsi="Times New Roman" w:cs="Times New Roman"/>
          <w:sz w:val="24"/>
        </w:rPr>
        <w:t xml:space="preserve">da </w:t>
      </w:r>
      <w:proofErr w:type="gramStart"/>
      <w:r w:rsidR="004D066C" w:rsidRPr="00104387">
        <w:rPr>
          <w:rFonts w:ascii="Times New Roman" w:hAnsi="Times New Roman" w:cs="Times New Roman"/>
          <w:sz w:val="24"/>
        </w:rPr>
        <w:t>literatürde</w:t>
      </w:r>
      <w:proofErr w:type="gramEnd"/>
      <w:r w:rsidR="004D066C" w:rsidRPr="00104387">
        <w:rPr>
          <w:rFonts w:ascii="Times New Roman" w:hAnsi="Times New Roman" w:cs="Times New Roman"/>
          <w:sz w:val="24"/>
        </w:rPr>
        <w:t xml:space="preserve"> yer almaktadır (</w:t>
      </w:r>
      <w:r w:rsidR="00A72205" w:rsidRPr="00104387">
        <w:rPr>
          <w:rFonts w:ascii="Times New Roman" w:hAnsi="Times New Roman" w:cs="Times New Roman"/>
          <w:sz w:val="24"/>
        </w:rPr>
        <w:t>Gao ve diğerleri, 2015</w:t>
      </w:r>
      <w:r w:rsidR="0011207E" w:rsidRPr="00104387">
        <w:rPr>
          <w:rFonts w:ascii="Times New Roman" w:hAnsi="Times New Roman" w:cs="Times New Roman"/>
          <w:sz w:val="24"/>
        </w:rPr>
        <w:t>; Yaşar ve diğerleri, 2007</w:t>
      </w:r>
      <w:r w:rsidR="00A72205" w:rsidRPr="00161F36">
        <w:rPr>
          <w:rFonts w:ascii="Times New Roman" w:hAnsi="Times New Roman" w:cs="Times New Roman"/>
          <w:sz w:val="24"/>
        </w:rPr>
        <w:t>).</w:t>
      </w:r>
      <w:r w:rsidR="00463F9F" w:rsidRPr="00161F36">
        <w:rPr>
          <w:rFonts w:ascii="Times New Roman" w:hAnsi="Times New Roman" w:cs="Times New Roman"/>
          <w:sz w:val="24"/>
        </w:rPr>
        <w:t xml:space="preserve"> </w:t>
      </w:r>
      <w:r w:rsidR="00554824" w:rsidRPr="00161F36">
        <w:rPr>
          <w:rFonts w:ascii="Times New Roman" w:hAnsi="Times New Roman" w:cs="Times New Roman"/>
          <w:sz w:val="24"/>
        </w:rPr>
        <w:t xml:space="preserve">Araştırmamızda düşük ve ölü doğum yapma durumu, kürtaj olma durumu ve yaşayan çocuk sayısı ile doğum korkusu arasında anlamlı bir farkın olmamasının nedeni </w:t>
      </w:r>
      <w:r w:rsidR="006C3E21" w:rsidRPr="00161F36">
        <w:rPr>
          <w:rFonts w:ascii="Times New Roman" w:hAnsi="Times New Roman" w:cs="Times New Roman"/>
          <w:sz w:val="24"/>
        </w:rPr>
        <w:t xml:space="preserve">araştırma </w:t>
      </w:r>
      <w:r w:rsidR="00BC7824" w:rsidRPr="00161F36">
        <w:rPr>
          <w:rFonts w:ascii="Times New Roman" w:hAnsi="Times New Roman" w:cs="Times New Roman"/>
          <w:sz w:val="24"/>
        </w:rPr>
        <w:t xml:space="preserve">grubundaki gebelerin yarısından fazlasının </w:t>
      </w:r>
      <w:r w:rsidR="006C3E21" w:rsidRPr="00161F36">
        <w:rPr>
          <w:rFonts w:ascii="Times New Roman" w:hAnsi="Times New Roman" w:cs="Times New Roman"/>
          <w:sz w:val="24"/>
        </w:rPr>
        <w:t>düşük</w:t>
      </w:r>
      <w:r w:rsidR="00BC7824" w:rsidRPr="00161F36">
        <w:rPr>
          <w:rFonts w:ascii="Times New Roman" w:hAnsi="Times New Roman" w:cs="Times New Roman"/>
          <w:sz w:val="24"/>
        </w:rPr>
        <w:t>, kürtaj, ölü doğum</w:t>
      </w:r>
      <w:r w:rsidR="006C3E21" w:rsidRPr="00161F36">
        <w:rPr>
          <w:rFonts w:ascii="Times New Roman" w:hAnsi="Times New Roman" w:cs="Times New Roman"/>
          <w:sz w:val="24"/>
        </w:rPr>
        <w:t xml:space="preserve"> deneyimi</w:t>
      </w:r>
      <w:r w:rsidR="00BC7824" w:rsidRPr="00161F36">
        <w:rPr>
          <w:rFonts w:ascii="Times New Roman" w:hAnsi="Times New Roman" w:cs="Times New Roman"/>
          <w:sz w:val="24"/>
        </w:rPr>
        <w:t>nin</w:t>
      </w:r>
      <w:r w:rsidR="006C3E21" w:rsidRPr="00161F36">
        <w:rPr>
          <w:rFonts w:ascii="Times New Roman" w:hAnsi="Times New Roman" w:cs="Times New Roman"/>
          <w:sz w:val="24"/>
        </w:rPr>
        <w:t xml:space="preserve"> olmamasından</w:t>
      </w:r>
      <w:r w:rsidR="009B2E28" w:rsidRPr="00161F36">
        <w:rPr>
          <w:rFonts w:ascii="Times New Roman" w:hAnsi="Times New Roman" w:cs="Times New Roman"/>
          <w:sz w:val="24"/>
        </w:rPr>
        <w:t xml:space="preserve"> kaynaklandığı düşünülmektedir.</w:t>
      </w:r>
    </w:p>
    <w:p w:rsidR="007D5294" w:rsidRPr="00104387" w:rsidRDefault="00A03311" w:rsidP="009A7E5A">
      <w:pPr>
        <w:spacing w:after="120" w:line="360" w:lineRule="auto"/>
        <w:ind w:firstLine="567"/>
        <w:jc w:val="both"/>
        <w:rPr>
          <w:rFonts w:ascii="Times New Roman" w:hAnsi="Times New Roman" w:cs="Times New Roman"/>
          <w:color w:val="FF0000"/>
          <w:sz w:val="24"/>
        </w:rPr>
      </w:pPr>
      <w:r>
        <w:rPr>
          <w:rFonts w:ascii="Times New Roman" w:hAnsi="Times New Roman" w:cs="Times New Roman"/>
          <w:sz w:val="24"/>
        </w:rPr>
        <w:t>Gebeliğin planlı olma durumuna</w:t>
      </w:r>
      <w:r w:rsidR="007D5294" w:rsidRPr="00104387">
        <w:rPr>
          <w:rFonts w:ascii="Times New Roman" w:hAnsi="Times New Roman" w:cs="Times New Roman"/>
          <w:sz w:val="24"/>
        </w:rPr>
        <w:t xml:space="preserve"> göre W-DEQ-A </w:t>
      </w:r>
      <w:r w:rsidR="00161F36">
        <w:rPr>
          <w:rFonts w:ascii="Times New Roman" w:hAnsi="Times New Roman" w:cs="Times New Roman"/>
          <w:sz w:val="24"/>
        </w:rPr>
        <w:t xml:space="preserve">toplam </w:t>
      </w:r>
      <w:r w:rsidR="007D5294" w:rsidRPr="00104387">
        <w:rPr>
          <w:rFonts w:ascii="Times New Roman" w:hAnsi="Times New Roman" w:cs="Times New Roman"/>
          <w:sz w:val="24"/>
        </w:rPr>
        <w:t>puanları incelendi</w:t>
      </w:r>
      <w:r w:rsidR="004772E7">
        <w:rPr>
          <w:rFonts w:ascii="Times New Roman" w:hAnsi="Times New Roman" w:cs="Times New Roman"/>
          <w:sz w:val="24"/>
        </w:rPr>
        <w:t>ğinde, grupların puanları</w:t>
      </w:r>
      <w:r w:rsidR="007D5294" w:rsidRPr="00104387">
        <w:rPr>
          <w:rFonts w:ascii="Times New Roman" w:hAnsi="Times New Roman" w:cs="Times New Roman"/>
          <w:sz w:val="24"/>
        </w:rPr>
        <w:t xml:space="preserve"> arasında anlamlı düz</w:t>
      </w:r>
      <w:r w:rsidR="00ED0CF1" w:rsidRPr="00104387">
        <w:rPr>
          <w:rFonts w:ascii="Times New Roman" w:hAnsi="Times New Roman" w:cs="Times New Roman"/>
          <w:sz w:val="24"/>
        </w:rPr>
        <w:t>eyde fark olmadığı saptanmıştır</w:t>
      </w:r>
      <w:r w:rsidR="007D5294" w:rsidRPr="00104387">
        <w:rPr>
          <w:rFonts w:ascii="Times New Roman" w:hAnsi="Times New Roman" w:cs="Times New Roman"/>
          <w:sz w:val="24"/>
        </w:rPr>
        <w:t xml:space="preserve">. </w:t>
      </w:r>
      <w:r w:rsidR="002F53A5" w:rsidRPr="00104387">
        <w:rPr>
          <w:rFonts w:ascii="Times New Roman" w:hAnsi="Times New Roman" w:cs="Times New Roman"/>
          <w:sz w:val="24"/>
        </w:rPr>
        <w:t>Arslantaş ve diğerleri</w:t>
      </w:r>
      <w:r w:rsidR="006979DA" w:rsidRPr="00104387">
        <w:rPr>
          <w:rFonts w:ascii="Times New Roman" w:hAnsi="Times New Roman" w:cs="Times New Roman"/>
          <w:sz w:val="24"/>
        </w:rPr>
        <w:t xml:space="preserve"> (2020)</w:t>
      </w:r>
      <w:r w:rsidR="00BC7824">
        <w:rPr>
          <w:rFonts w:ascii="Times New Roman" w:hAnsi="Times New Roman" w:cs="Times New Roman"/>
          <w:sz w:val="24"/>
        </w:rPr>
        <w:t xml:space="preserve"> ile </w:t>
      </w:r>
      <w:r w:rsidR="002F53A5" w:rsidRPr="00104387">
        <w:rPr>
          <w:rFonts w:ascii="Times New Roman" w:hAnsi="Times New Roman" w:cs="Times New Roman"/>
          <w:sz w:val="24"/>
        </w:rPr>
        <w:t>Koca’nın (2022)</w:t>
      </w:r>
      <w:r w:rsidR="006979DA" w:rsidRPr="00104387">
        <w:rPr>
          <w:rFonts w:ascii="Times New Roman" w:hAnsi="Times New Roman" w:cs="Times New Roman"/>
          <w:sz w:val="24"/>
        </w:rPr>
        <w:t xml:space="preserve"> son trimesterdeki gebeler ile yaptıkları çalışmada planlı gebeliğin doğum korkusunu etkilemediği sonucu çalışma bulgumuzu desteklemektedir (Arslantaş ve diğerleri, 2020</w:t>
      </w:r>
      <w:r w:rsidR="00415F3E" w:rsidRPr="00104387">
        <w:rPr>
          <w:rFonts w:ascii="Times New Roman" w:hAnsi="Times New Roman" w:cs="Times New Roman"/>
          <w:sz w:val="24"/>
        </w:rPr>
        <w:t>; Koca, 2022</w:t>
      </w:r>
      <w:r w:rsidR="006979DA" w:rsidRPr="00104387">
        <w:rPr>
          <w:rFonts w:ascii="Times New Roman" w:hAnsi="Times New Roman" w:cs="Times New Roman"/>
          <w:sz w:val="24"/>
        </w:rPr>
        <w:t>).</w:t>
      </w:r>
      <w:r w:rsidR="00BC7824">
        <w:rPr>
          <w:rFonts w:ascii="Times New Roman" w:hAnsi="Times New Roman" w:cs="Times New Roman"/>
          <w:sz w:val="24"/>
        </w:rPr>
        <w:t xml:space="preserve"> </w:t>
      </w:r>
      <w:r w:rsidR="006979DA" w:rsidRPr="00104387">
        <w:rPr>
          <w:rFonts w:ascii="Times New Roman" w:hAnsi="Times New Roman" w:cs="Times New Roman"/>
          <w:sz w:val="24"/>
        </w:rPr>
        <w:t>Çalışma bulgumuzdan</w:t>
      </w:r>
      <w:r w:rsidR="0099617E" w:rsidRPr="00104387">
        <w:rPr>
          <w:rFonts w:ascii="Times New Roman" w:hAnsi="Times New Roman" w:cs="Times New Roman"/>
          <w:sz w:val="24"/>
        </w:rPr>
        <w:t xml:space="preserve"> farklı olarak</w:t>
      </w:r>
      <w:r w:rsidR="006979DA" w:rsidRPr="00104387">
        <w:rPr>
          <w:rFonts w:ascii="Times New Roman" w:hAnsi="Times New Roman" w:cs="Times New Roman"/>
          <w:sz w:val="24"/>
        </w:rPr>
        <w:t>,</w:t>
      </w:r>
      <w:r w:rsidR="0099617E" w:rsidRPr="00104387">
        <w:rPr>
          <w:rFonts w:ascii="Times New Roman" w:hAnsi="Times New Roman" w:cs="Times New Roman"/>
          <w:sz w:val="24"/>
        </w:rPr>
        <w:t xml:space="preserve"> yapılan araştırmalarda doğum korkusunun</w:t>
      </w:r>
      <w:r w:rsidR="0099617E" w:rsidRPr="00104387">
        <w:rPr>
          <w:rFonts w:ascii="Times New Roman" w:hAnsi="Times New Roman" w:cs="Times New Roman"/>
        </w:rPr>
        <w:t xml:space="preserve"> </w:t>
      </w:r>
      <w:r w:rsidR="0099617E" w:rsidRPr="00104387">
        <w:rPr>
          <w:rFonts w:ascii="Times New Roman" w:hAnsi="Times New Roman" w:cs="Times New Roman"/>
          <w:sz w:val="24"/>
        </w:rPr>
        <w:t>gebeliği planlı olan kadınlarda planlanmamış ya da istenmeyen gebeliği olan kadınlara göre daha az olduğu sonucuna ulaşılmıştır (</w:t>
      </w:r>
      <w:r w:rsidR="0011207E" w:rsidRPr="00104387">
        <w:rPr>
          <w:rFonts w:ascii="Times New Roman" w:hAnsi="Times New Roman" w:cs="Times New Roman"/>
          <w:sz w:val="24"/>
        </w:rPr>
        <w:t xml:space="preserve">Dursun, 2019; Kabukçu </w:t>
      </w:r>
      <w:r w:rsidR="0011207E" w:rsidRPr="00161F36">
        <w:rPr>
          <w:rFonts w:ascii="Times New Roman" w:hAnsi="Times New Roman" w:cs="Times New Roman"/>
          <w:sz w:val="24"/>
        </w:rPr>
        <w:t xml:space="preserve">ve diğerleri, 2019; Mortazavi ve </w:t>
      </w:r>
      <w:proofErr w:type="gramStart"/>
      <w:r w:rsidR="0011207E" w:rsidRPr="00161F36">
        <w:rPr>
          <w:rFonts w:ascii="Times New Roman" w:hAnsi="Times New Roman" w:cs="Times New Roman"/>
          <w:sz w:val="24"/>
        </w:rPr>
        <w:t>Agah</w:t>
      </w:r>
      <w:proofErr w:type="gramEnd"/>
      <w:r w:rsidR="0011207E" w:rsidRPr="00161F36">
        <w:rPr>
          <w:rFonts w:ascii="Times New Roman" w:hAnsi="Times New Roman" w:cs="Times New Roman"/>
          <w:sz w:val="24"/>
        </w:rPr>
        <w:t>, 2018; Sade ve diğerleri, 2020; Şen ve diğerleri, 2015</w:t>
      </w:r>
      <w:r w:rsidR="0099617E" w:rsidRPr="00161F36">
        <w:rPr>
          <w:rFonts w:ascii="Times New Roman" w:hAnsi="Times New Roman" w:cs="Times New Roman"/>
          <w:sz w:val="24"/>
        </w:rPr>
        <w:t>).</w:t>
      </w:r>
      <w:r w:rsidR="00704377" w:rsidRPr="00161F36">
        <w:rPr>
          <w:rFonts w:ascii="Times New Roman" w:hAnsi="Times New Roman" w:cs="Times New Roman"/>
          <w:sz w:val="24"/>
        </w:rPr>
        <w:t xml:space="preserve"> </w:t>
      </w:r>
      <w:r w:rsidR="00554824" w:rsidRPr="00161F36">
        <w:rPr>
          <w:rFonts w:ascii="Times New Roman" w:hAnsi="Times New Roman" w:cs="Times New Roman"/>
          <w:sz w:val="24"/>
        </w:rPr>
        <w:t>Gebeliğin planlı olma durumu ile doğum korkusu arasında anlamlı bir farkın bulunmamasının nedeni</w:t>
      </w:r>
      <w:r w:rsidR="00E14E5D" w:rsidRPr="00161F36">
        <w:rPr>
          <w:rFonts w:ascii="Times New Roman" w:hAnsi="Times New Roman" w:cs="Times New Roman"/>
          <w:sz w:val="24"/>
        </w:rPr>
        <w:t xml:space="preserve"> araştırmadaki kadınların farklı kişisel özelliklere sahip olması ve </w:t>
      </w:r>
      <w:r w:rsidR="00554824" w:rsidRPr="00161F36">
        <w:rPr>
          <w:rFonts w:ascii="Times New Roman" w:hAnsi="Times New Roman" w:cs="Times New Roman"/>
          <w:sz w:val="24"/>
        </w:rPr>
        <w:t xml:space="preserve">kadınların </w:t>
      </w:r>
      <w:r w:rsidR="00E14E5D" w:rsidRPr="00161F36">
        <w:rPr>
          <w:rFonts w:ascii="Times New Roman" w:hAnsi="Times New Roman" w:cs="Times New Roman"/>
          <w:sz w:val="24"/>
        </w:rPr>
        <w:t xml:space="preserve">gebeliğe yüklediği anlamın farklı olmasından kaynaklandığı </w:t>
      </w:r>
      <w:r w:rsidR="00BC7824" w:rsidRPr="00161F36">
        <w:rPr>
          <w:rFonts w:ascii="Times New Roman" w:hAnsi="Times New Roman" w:cs="Times New Roman"/>
          <w:sz w:val="24"/>
        </w:rPr>
        <w:t>düşünülmektedir.</w:t>
      </w:r>
    </w:p>
    <w:p w:rsidR="007218FF" w:rsidRPr="00104387" w:rsidRDefault="007219E5"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Çalışmada</w:t>
      </w:r>
      <w:r w:rsidRPr="00104387">
        <w:rPr>
          <w:rFonts w:ascii="Times New Roman" w:hAnsi="Times New Roman" w:cs="Times New Roman"/>
        </w:rPr>
        <w:t xml:space="preserve"> </w:t>
      </w:r>
      <w:r w:rsidRPr="00104387">
        <w:rPr>
          <w:rFonts w:ascii="Times New Roman" w:hAnsi="Times New Roman" w:cs="Times New Roman"/>
          <w:sz w:val="24"/>
        </w:rPr>
        <w:t>doğuma hazırlık sınıflarına katılma durumuna göre gebelerin</w:t>
      </w:r>
      <w:r w:rsidR="00785D14" w:rsidRPr="00104387">
        <w:rPr>
          <w:rFonts w:ascii="Times New Roman" w:hAnsi="Times New Roman" w:cs="Times New Roman"/>
          <w:sz w:val="24"/>
        </w:rPr>
        <w:t xml:space="preserve"> </w:t>
      </w:r>
      <w:r w:rsidR="006979DA" w:rsidRPr="00104387">
        <w:rPr>
          <w:rFonts w:ascii="Times New Roman" w:hAnsi="Times New Roman" w:cs="Times New Roman"/>
          <w:sz w:val="24"/>
        </w:rPr>
        <w:t xml:space="preserve">W-DEQ-A </w:t>
      </w:r>
      <w:r w:rsidR="00161F36">
        <w:rPr>
          <w:rFonts w:ascii="Times New Roman" w:hAnsi="Times New Roman" w:cs="Times New Roman"/>
          <w:sz w:val="24"/>
        </w:rPr>
        <w:t xml:space="preserve">toplam </w:t>
      </w:r>
      <w:r w:rsidR="006979DA" w:rsidRPr="00104387">
        <w:rPr>
          <w:rFonts w:ascii="Times New Roman" w:hAnsi="Times New Roman" w:cs="Times New Roman"/>
          <w:sz w:val="24"/>
        </w:rPr>
        <w:t>puanları incelendiğin</w:t>
      </w:r>
      <w:r w:rsidR="00785D14" w:rsidRPr="00104387">
        <w:rPr>
          <w:rFonts w:ascii="Times New Roman" w:hAnsi="Times New Roman" w:cs="Times New Roman"/>
          <w:sz w:val="24"/>
        </w:rPr>
        <w:t>de</w:t>
      </w:r>
      <w:r w:rsidRPr="00104387">
        <w:rPr>
          <w:rFonts w:ascii="Times New Roman" w:hAnsi="Times New Roman" w:cs="Times New Roman"/>
          <w:sz w:val="24"/>
        </w:rPr>
        <w:t>, gruplar arasın</w:t>
      </w:r>
      <w:r w:rsidR="00DC345C" w:rsidRPr="00104387">
        <w:rPr>
          <w:rFonts w:ascii="Times New Roman" w:hAnsi="Times New Roman" w:cs="Times New Roman"/>
          <w:sz w:val="24"/>
        </w:rPr>
        <w:t>da anlamlı düzeyde fark olduğu</w:t>
      </w:r>
      <w:r w:rsidR="00ED0CF1" w:rsidRPr="00104387">
        <w:rPr>
          <w:rFonts w:ascii="Times New Roman" w:hAnsi="Times New Roman" w:cs="Times New Roman"/>
          <w:sz w:val="24"/>
        </w:rPr>
        <w:t xml:space="preserve"> sonucuna ulaşılmıştır</w:t>
      </w:r>
      <w:r w:rsidRPr="00104387">
        <w:rPr>
          <w:rFonts w:ascii="Times New Roman" w:hAnsi="Times New Roman" w:cs="Times New Roman"/>
          <w:sz w:val="24"/>
        </w:rPr>
        <w:t>.</w:t>
      </w:r>
      <w:r w:rsidR="00DC345C" w:rsidRPr="00104387">
        <w:rPr>
          <w:rFonts w:ascii="Times New Roman" w:hAnsi="Times New Roman" w:cs="Times New Roman"/>
          <w:sz w:val="24"/>
        </w:rPr>
        <w:t xml:space="preserve"> </w:t>
      </w:r>
      <w:r w:rsidR="00785D14" w:rsidRPr="00104387">
        <w:rPr>
          <w:rFonts w:ascii="Times New Roman" w:hAnsi="Times New Roman" w:cs="Times New Roman"/>
          <w:sz w:val="24"/>
        </w:rPr>
        <w:t>Literatürdeki çalışmalar da doğuma hazırlık sınıflarına katılan gebelerin</w:t>
      </w:r>
      <w:r w:rsidR="00785D14" w:rsidRPr="00104387">
        <w:rPr>
          <w:rFonts w:ascii="Times New Roman" w:hAnsi="Times New Roman" w:cs="Times New Roman"/>
        </w:rPr>
        <w:t xml:space="preserve"> </w:t>
      </w:r>
      <w:r w:rsidR="00BC7824">
        <w:rPr>
          <w:rFonts w:ascii="Times New Roman" w:hAnsi="Times New Roman" w:cs="Times New Roman"/>
          <w:sz w:val="24"/>
        </w:rPr>
        <w:t>kendine güvenleri</w:t>
      </w:r>
      <w:r w:rsidR="00785D14" w:rsidRPr="00104387">
        <w:rPr>
          <w:rFonts w:ascii="Times New Roman" w:hAnsi="Times New Roman" w:cs="Times New Roman"/>
          <w:sz w:val="24"/>
        </w:rPr>
        <w:t xml:space="preserve"> ve </w:t>
      </w:r>
      <w:r w:rsidR="003E75D0" w:rsidRPr="00104387">
        <w:rPr>
          <w:rFonts w:ascii="Times New Roman" w:hAnsi="Times New Roman" w:cs="Times New Roman"/>
          <w:sz w:val="24"/>
        </w:rPr>
        <w:t xml:space="preserve">memnuniyetlerinin arttığını, </w:t>
      </w:r>
      <w:r w:rsidR="00785D14" w:rsidRPr="00104387">
        <w:rPr>
          <w:rFonts w:ascii="Times New Roman" w:hAnsi="Times New Roman" w:cs="Times New Roman"/>
          <w:sz w:val="24"/>
        </w:rPr>
        <w:t>böylece</w:t>
      </w:r>
      <w:r w:rsidR="00785D14" w:rsidRPr="00104387">
        <w:rPr>
          <w:rFonts w:ascii="Times New Roman" w:hAnsi="Times New Roman" w:cs="Times New Roman"/>
        </w:rPr>
        <w:t xml:space="preserve"> </w:t>
      </w:r>
      <w:r w:rsidR="00785D14" w:rsidRPr="00104387">
        <w:rPr>
          <w:rFonts w:ascii="Times New Roman" w:hAnsi="Times New Roman" w:cs="Times New Roman"/>
          <w:sz w:val="24"/>
        </w:rPr>
        <w:t>daha az doğum korkusu yaşadıklarını göstermektedir (</w:t>
      </w:r>
      <w:r w:rsidR="0011207E" w:rsidRPr="00104387">
        <w:rPr>
          <w:rFonts w:ascii="Times New Roman" w:hAnsi="Times New Roman" w:cs="Times New Roman"/>
          <w:sz w:val="24"/>
        </w:rPr>
        <w:t xml:space="preserve">Duncan ve diğerleri, 2017; Kızılırmak ve Başer, 2016; </w:t>
      </w:r>
      <w:r w:rsidR="003C158E" w:rsidRPr="00104387">
        <w:rPr>
          <w:rFonts w:ascii="Times New Roman" w:hAnsi="Times New Roman" w:cs="Times New Roman"/>
          <w:sz w:val="24"/>
        </w:rPr>
        <w:t xml:space="preserve">Mete ve diğerleri, 2013; </w:t>
      </w:r>
      <w:r w:rsidR="00785D14" w:rsidRPr="00104387">
        <w:rPr>
          <w:rFonts w:ascii="Times New Roman" w:hAnsi="Times New Roman" w:cs="Times New Roman"/>
          <w:sz w:val="24"/>
        </w:rPr>
        <w:t>Subaşı ve diğerleri, 2013).</w:t>
      </w:r>
      <w:r w:rsidR="003E75D0" w:rsidRPr="00104387">
        <w:rPr>
          <w:rFonts w:ascii="Times New Roman" w:hAnsi="Times New Roman" w:cs="Times New Roman"/>
        </w:rPr>
        <w:t xml:space="preserve"> </w:t>
      </w:r>
      <w:r w:rsidR="003E75D0" w:rsidRPr="00104387">
        <w:rPr>
          <w:rFonts w:ascii="Times New Roman" w:hAnsi="Times New Roman" w:cs="Times New Roman"/>
          <w:sz w:val="24"/>
          <w:szCs w:val="24"/>
        </w:rPr>
        <w:t>Doğuma hazırlık sınıflarında verilen eğitimler sayesinde doğum ile ilgili bilinmezlik ortadan kalkmakta, anksiyete azalmakta ve en önemlisi de kendine, bedenine güvenen bilinçli g</w:t>
      </w:r>
      <w:r w:rsidR="006979DA" w:rsidRPr="00104387">
        <w:rPr>
          <w:rFonts w:ascii="Times New Roman" w:hAnsi="Times New Roman" w:cs="Times New Roman"/>
          <w:sz w:val="24"/>
          <w:szCs w:val="24"/>
        </w:rPr>
        <w:t>ebelerin ortaya çıktığı belirtilmek</w:t>
      </w:r>
      <w:r w:rsidR="003E75D0" w:rsidRPr="00104387">
        <w:rPr>
          <w:rFonts w:ascii="Times New Roman" w:hAnsi="Times New Roman" w:cs="Times New Roman"/>
          <w:sz w:val="24"/>
          <w:szCs w:val="24"/>
        </w:rPr>
        <w:t>tedir</w:t>
      </w:r>
      <w:r w:rsidR="006979DA" w:rsidRPr="00104387">
        <w:rPr>
          <w:rFonts w:ascii="Times New Roman" w:hAnsi="Times New Roman" w:cs="Times New Roman"/>
          <w:color w:val="FF0000"/>
          <w:sz w:val="24"/>
          <w:szCs w:val="24"/>
        </w:rPr>
        <w:t xml:space="preserve"> </w:t>
      </w:r>
      <w:r w:rsidR="00415F3E" w:rsidRPr="00BC7824">
        <w:rPr>
          <w:rFonts w:ascii="Times New Roman" w:hAnsi="Times New Roman" w:cs="Times New Roman"/>
          <w:sz w:val="24"/>
          <w:szCs w:val="24"/>
        </w:rPr>
        <w:t>(Buran ve diğerleri, 2020).</w:t>
      </w:r>
    </w:p>
    <w:p w:rsidR="00EF67AE" w:rsidRPr="00104387" w:rsidRDefault="004772E7" w:rsidP="009A7E5A">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Bu çalışmada W-DEQ-A </w:t>
      </w:r>
      <w:r w:rsidR="00161F36">
        <w:rPr>
          <w:rFonts w:ascii="Times New Roman" w:hAnsi="Times New Roman" w:cs="Times New Roman"/>
          <w:sz w:val="24"/>
          <w:szCs w:val="24"/>
        </w:rPr>
        <w:t xml:space="preserve">toplam </w:t>
      </w:r>
      <w:r>
        <w:rPr>
          <w:rFonts w:ascii="Times New Roman" w:hAnsi="Times New Roman" w:cs="Times New Roman"/>
          <w:sz w:val="24"/>
          <w:szCs w:val="24"/>
        </w:rPr>
        <w:t xml:space="preserve">puanların </w:t>
      </w:r>
      <w:r w:rsidR="003E75D0" w:rsidRPr="00104387">
        <w:rPr>
          <w:rFonts w:ascii="Times New Roman" w:hAnsi="Times New Roman" w:cs="Times New Roman"/>
          <w:sz w:val="24"/>
          <w:szCs w:val="24"/>
        </w:rPr>
        <w:t>farkının gebelerin kontrole gitme durumuna göre istatiksel olarak a</w:t>
      </w:r>
      <w:r w:rsidR="00ED0CF1" w:rsidRPr="00104387">
        <w:rPr>
          <w:rFonts w:ascii="Times New Roman" w:hAnsi="Times New Roman" w:cs="Times New Roman"/>
          <w:sz w:val="24"/>
          <w:szCs w:val="24"/>
        </w:rPr>
        <w:t>nlamlı olduğu tespit edilmiştir</w:t>
      </w:r>
      <w:r w:rsidR="003E75D0" w:rsidRPr="00104387">
        <w:rPr>
          <w:rFonts w:ascii="Times New Roman" w:hAnsi="Times New Roman" w:cs="Times New Roman"/>
          <w:sz w:val="24"/>
          <w:szCs w:val="24"/>
        </w:rPr>
        <w:t>. Doğum öncesi kontrole giden gebelerin, kontrole gitmeyen gebelere göre doğum korkusunun daha az olduğu belirlenmiş</w:t>
      </w:r>
      <w:r w:rsidR="00234980" w:rsidRPr="00104387">
        <w:rPr>
          <w:rFonts w:ascii="Times New Roman" w:hAnsi="Times New Roman" w:cs="Times New Roman"/>
          <w:sz w:val="24"/>
          <w:szCs w:val="24"/>
        </w:rPr>
        <w:t>tir. Yapılan araştırmalara</w:t>
      </w:r>
      <w:r w:rsidR="006979DA" w:rsidRPr="00104387">
        <w:rPr>
          <w:rFonts w:ascii="Times New Roman" w:hAnsi="Times New Roman" w:cs="Times New Roman"/>
          <w:sz w:val="24"/>
          <w:szCs w:val="24"/>
        </w:rPr>
        <w:t xml:space="preserve"> bakıldığında, çalışma</w:t>
      </w:r>
      <w:r w:rsidR="003E75D0" w:rsidRPr="00104387">
        <w:rPr>
          <w:rFonts w:ascii="Times New Roman" w:hAnsi="Times New Roman" w:cs="Times New Roman"/>
          <w:sz w:val="24"/>
          <w:szCs w:val="24"/>
        </w:rPr>
        <w:t xml:space="preserve"> sonucumuzla paralel olarak, düzenli kontrole giderek sağlık personelleri tarafından eğitim ve danışmanlık alan gebelerin daha az doğum korkusu yaşadığı </w:t>
      </w:r>
      <w:r w:rsidR="00932482" w:rsidRPr="00104387">
        <w:rPr>
          <w:rFonts w:ascii="Times New Roman" w:hAnsi="Times New Roman" w:cs="Times New Roman"/>
          <w:sz w:val="24"/>
          <w:szCs w:val="24"/>
        </w:rPr>
        <w:t xml:space="preserve">belirtilmiştir </w:t>
      </w:r>
      <w:r w:rsidR="00E14E5D" w:rsidRPr="00BC7824">
        <w:rPr>
          <w:rFonts w:ascii="Times New Roman" w:hAnsi="Times New Roman" w:cs="Times New Roman"/>
          <w:sz w:val="24"/>
          <w:szCs w:val="24"/>
        </w:rPr>
        <w:t>(</w:t>
      </w:r>
      <w:r w:rsidR="0011207E" w:rsidRPr="00BC7824">
        <w:rPr>
          <w:rFonts w:ascii="Times New Roman" w:hAnsi="Times New Roman" w:cs="Times New Roman"/>
          <w:sz w:val="24"/>
          <w:szCs w:val="24"/>
        </w:rPr>
        <w:t xml:space="preserve">Bilge ve diğerleri, 2022; Duncan ve diğerleri, 2017; </w:t>
      </w:r>
      <w:r w:rsidR="00932482" w:rsidRPr="00BC7824">
        <w:rPr>
          <w:rFonts w:ascii="Times New Roman" w:hAnsi="Times New Roman" w:cs="Times New Roman"/>
          <w:sz w:val="24"/>
          <w:szCs w:val="24"/>
        </w:rPr>
        <w:t xml:space="preserve">İşbir ve diğerleri, 2013; </w:t>
      </w:r>
      <w:r w:rsidR="0011207E" w:rsidRPr="00BC7824">
        <w:rPr>
          <w:rFonts w:ascii="Times New Roman" w:hAnsi="Times New Roman" w:cs="Times New Roman"/>
          <w:sz w:val="24"/>
          <w:szCs w:val="24"/>
        </w:rPr>
        <w:t xml:space="preserve">Kızılırmak ve Başer, 2016; </w:t>
      </w:r>
      <w:r w:rsidR="00932482" w:rsidRPr="00BC7824">
        <w:rPr>
          <w:rFonts w:ascii="Times New Roman" w:hAnsi="Times New Roman" w:cs="Times New Roman"/>
          <w:sz w:val="24"/>
          <w:szCs w:val="24"/>
        </w:rPr>
        <w:t>Subaşı ve diğerleri, 2013;</w:t>
      </w:r>
      <w:r w:rsidR="00234980" w:rsidRPr="00BC7824">
        <w:rPr>
          <w:rFonts w:ascii="Times New Roman" w:hAnsi="Times New Roman" w:cs="Times New Roman"/>
        </w:rPr>
        <w:t xml:space="preserve"> </w:t>
      </w:r>
      <w:r w:rsidR="00E14E5D" w:rsidRPr="00BC7824">
        <w:rPr>
          <w:rFonts w:ascii="Times New Roman" w:hAnsi="Times New Roman" w:cs="Times New Roman"/>
          <w:sz w:val="24"/>
          <w:szCs w:val="24"/>
        </w:rPr>
        <w:t>Şahin ve diğerleri, 2019</w:t>
      </w:r>
      <w:r w:rsidR="00234980" w:rsidRPr="00BC7824">
        <w:rPr>
          <w:rFonts w:ascii="Times New Roman" w:hAnsi="Times New Roman" w:cs="Times New Roman"/>
          <w:sz w:val="24"/>
          <w:szCs w:val="24"/>
        </w:rPr>
        <w:t>;</w:t>
      </w:r>
      <w:r w:rsidR="003E75D0" w:rsidRPr="00BC7824">
        <w:rPr>
          <w:rFonts w:ascii="Times New Roman" w:hAnsi="Times New Roman" w:cs="Times New Roman"/>
          <w:sz w:val="24"/>
          <w:szCs w:val="24"/>
        </w:rPr>
        <w:t>)</w:t>
      </w:r>
      <w:r w:rsidR="00932482" w:rsidRPr="00BC7824">
        <w:rPr>
          <w:rFonts w:ascii="Times New Roman" w:hAnsi="Times New Roman" w:cs="Times New Roman"/>
          <w:sz w:val="24"/>
          <w:szCs w:val="24"/>
        </w:rPr>
        <w:t>.</w:t>
      </w:r>
      <w:r w:rsidR="00BC7824">
        <w:rPr>
          <w:rFonts w:ascii="Times New Roman" w:hAnsi="Times New Roman" w:cs="Times New Roman"/>
          <w:sz w:val="24"/>
          <w:szCs w:val="24"/>
        </w:rPr>
        <w:t xml:space="preserve"> Araştırmadan elde edilen bulgu doğum öncesi bakım hizmeti almanın doğum korkusunu azalttığını göstermesi açısından önemli olup, beklenen bir sonuçtur.</w:t>
      </w:r>
    </w:p>
    <w:p w:rsidR="003800CE" w:rsidRPr="00104387" w:rsidRDefault="003E75D0" w:rsidP="009A7E5A">
      <w:pPr>
        <w:spacing w:after="120" w:line="360" w:lineRule="auto"/>
        <w:ind w:firstLine="567"/>
        <w:jc w:val="both"/>
        <w:rPr>
          <w:rFonts w:ascii="Times New Roman" w:hAnsi="Times New Roman" w:cs="Times New Roman"/>
          <w:color w:val="FF0000"/>
          <w:sz w:val="24"/>
          <w:szCs w:val="24"/>
        </w:rPr>
      </w:pPr>
      <w:r w:rsidRPr="00104387">
        <w:rPr>
          <w:rFonts w:ascii="Times New Roman" w:hAnsi="Times New Roman" w:cs="Times New Roman"/>
          <w:sz w:val="24"/>
          <w:szCs w:val="24"/>
        </w:rPr>
        <w:t xml:space="preserve">Doğum korkusunun ortaya çıkmasında gebelik, doğum ve doğum sonrası döneme yönelik bilgi eksikliği önemli rol oynamaktadır. Çalışmamızda doğum yöntemleri hakkında bilgi alma durumuna göre gebelerin W-DEQ-A </w:t>
      </w:r>
      <w:r w:rsidR="00161F36">
        <w:rPr>
          <w:rFonts w:ascii="Times New Roman" w:hAnsi="Times New Roman" w:cs="Times New Roman"/>
          <w:sz w:val="24"/>
          <w:szCs w:val="24"/>
        </w:rPr>
        <w:t xml:space="preserve">toplam </w:t>
      </w:r>
      <w:r w:rsidRPr="00104387">
        <w:rPr>
          <w:rFonts w:ascii="Times New Roman" w:hAnsi="Times New Roman" w:cs="Times New Roman"/>
          <w:sz w:val="24"/>
          <w:szCs w:val="24"/>
        </w:rPr>
        <w:t xml:space="preserve">puanları incelendiğinde, gruplar arasında anlamlı düzeyde fark olduğu </w:t>
      </w:r>
      <w:r w:rsidR="00943881" w:rsidRPr="00104387">
        <w:rPr>
          <w:rFonts w:ascii="Times New Roman" w:hAnsi="Times New Roman" w:cs="Times New Roman"/>
          <w:sz w:val="24"/>
          <w:szCs w:val="24"/>
        </w:rPr>
        <w:t xml:space="preserve">doğum yöntemeleri hakkında bilgi sahibi olanların olmayanlara göre daha az doğum korkusu yaşadığı </w:t>
      </w:r>
      <w:r w:rsidRPr="00104387">
        <w:rPr>
          <w:rFonts w:ascii="Times New Roman" w:hAnsi="Times New Roman" w:cs="Times New Roman"/>
          <w:sz w:val="24"/>
          <w:szCs w:val="24"/>
        </w:rPr>
        <w:t>belirlenmiştir.</w:t>
      </w:r>
      <w:r w:rsidR="009D1E3F" w:rsidRPr="00104387">
        <w:rPr>
          <w:rFonts w:ascii="Times New Roman" w:hAnsi="Times New Roman" w:cs="Times New Roman"/>
          <w:sz w:val="24"/>
          <w:szCs w:val="24"/>
        </w:rPr>
        <w:t xml:space="preserve"> Literatürdeki ç</w:t>
      </w:r>
      <w:r w:rsidR="003A567C" w:rsidRPr="00104387">
        <w:rPr>
          <w:rFonts w:ascii="Times New Roman" w:hAnsi="Times New Roman" w:cs="Times New Roman"/>
          <w:sz w:val="24"/>
          <w:szCs w:val="24"/>
        </w:rPr>
        <w:t>alışmalara bakıldığında da doğum ile ilgili yeterli bilgiye sahip olmayan gebelerde doğ</w:t>
      </w:r>
      <w:r w:rsidR="00BC7824">
        <w:rPr>
          <w:rFonts w:ascii="Times New Roman" w:hAnsi="Times New Roman" w:cs="Times New Roman"/>
          <w:sz w:val="24"/>
          <w:szCs w:val="24"/>
        </w:rPr>
        <w:t>um korkusunun daha fazla olduğu görülmektedir</w:t>
      </w:r>
      <w:r w:rsidR="003A567C" w:rsidRPr="00104387">
        <w:rPr>
          <w:rFonts w:ascii="Times New Roman" w:hAnsi="Times New Roman" w:cs="Times New Roman"/>
        </w:rPr>
        <w:t xml:space="preserve"> </w:t>
      </w:r>
      <w:r w:rsidR="003A567C" w:rsidRPr="00104387">
        <w:rPr>
          <w:rFonts w:ascii="Times New Roman" w:hAnsi="Times New Roman" w:cs="Times New Roman"/>
          <w:sz w:val="24"/>
          <w:szCs w:val="24"/>
        </w:rPr>
        <w:t>(</w:t>
      </w:r>
      <w:r w:rsidR="0011207E" w:rsidRPr="00104387">
        <w:rPr>
          <w:rFonts w:ascii="Times New Roman" w:hAnsi="Times New Roman" w:cs="Times New Roman"/>
          <w:sz w:val="24"/>
          <w:szCs w:val="24"/>
        </w:rPr>
        <w:t xml:space="preserve">Arslantaş ve diğerleri, 2020; Duncan ve diğerleri, 2017; </w:t>
      </w:r>
      <w:r w:rsidR="003A567C" w:rsidRPr="00104387">
        <w:rPr>
          <w:rFonts w:ascii="Times New Roman" w:hAnsi="Times New Roman" w:cs="Times New Roman"/>
          <w:sz w:val="24"/>
          <w:szCs w:val="24"/>
        </w:rPr>
        <w:t xml:space="preserve">Raisanen ve diğerleri, 2013; Toohill ve diğerleri, </w:t>
      </w:r>
      <w:r w:rsidR="0011207E" w:rsidRPr="00104387">
        <w:rPr>
          <w:rFonts w:ascii="Times New Roman" w:hAnsi="Times New Roman" w:cs="Times New Roman"/>
          <w:sz w:val="24"/>
          <w:szCs w:val="24"/>
        </w:rPr>
        <w:t>2014</w:t>
      </w:r>
      <w:r w:rsidR="003A567C" w:rsidRPr="00104387">
        <w:rPr>
          <w:rFonts w:ascii="Times New Roman" w:hAnsi="Times New Roman" w:cs="Times New Roman"/>
          <w:sz w:val="24"/>
          <w:szCs w:val="24"/>
        </w:rPr>
        <w:t>).</w:t>
      </w:r>
      <w:r w:rsidR="000A11B0" w:rsidRPr="00104387">
        <w:rPr>
          <w:rFonts w:ascii="Times New Roman" w:hAnsi="Times New Roman" w:cs="Times New Roman"/>
          <w:sz w:val="24"/>
          <w:szCs w:val="24"/>
        </w:rPr>
        <w:t xml:space="preserve"> </w:t>
      </w:r>
      <w:r w:rsidR="003034DF" w:rsidRPr="00BC7824">
        <w:rPr>
          <w:rFonts w:ascii="Times New Roman" w:hAnsi="Times New Roman" w:cs="Times New Roman"/>
          <w:sz w:val="24"/>
          <w:szCs w:val="24"/>
        </w:rPr>
        <w:t>Gebelik döneminde doğum</w:t>
      </w:r>
      <w:r w:rsidR="003034DF" w:rsidRPr="00BC7824">
        <w:rPr>
          <w:rFonts w:ascii="Times New Roman" w:hAnsi="Times New Roman" w:cs="Times New Roman"/>
        </w:rPr>
        <w:t xml:space="preserve"> </w:t>
      </w:r>
      <w:r w:rsidR="003034DF" w:rsidRPr="00BC7824">
        <w:rPr>
          <w:rFonts w:ascii="Times New Roman" w:hAnsi="Times New Roman" w:cs="Times New Roman"/>
          <w:sz w:val="24"/>
          <w:szCs w:val="24"/>
        </w:rPr>
        <w:t>yöntemler</w:t>
      </w:r>
      <w:r w:rsidR="00BC7824" w:rsidRPr="00BC7824">
        <w:rPr>
          <w:rFonts w:ascii="Times New Roman" w:hAnsi="Times New Roman" w:cs="Times New Roman"/>
          <w:sz w:val="24"/>
          <w:szCs w:val="24"/>
        </w:rPr>
        <w:t xml:space="preserve">ine ilişkin verilen eğitimler sayesinde </w:t>
      </w:r>
      <w:r w:rsidR="003034DF" w:rsidRPr="00BC7824">
        <w:rPr>
          <w:rFonts w:ascii="Times New Roman" w:hAnsi="Times New Roman" w:cs="Times New Roman"/>
          <w:sz w:val="24"/>
          <w:szCs w:val="24"/>
        </w:rPr>
        <w:t>bilgi düzeyin</w:t>
      </w:r>
      <w:r w:rsidR="00BC7824" w:rsidRPr="00BC7824">
        <w:rPr>
          <w:rFonts w:ascii="Times New Roman" w:hAnsi="Times New Roman" w:cs="Times New Roman"/>
          <w:sz w:val="24"/>
          <w:szCs w:val="24"/>
        </w:rPr>
        <w:t xml:space="preserve">in artması </w:t>
      </w:r>
      <w:r w:rsidR="003034DF" w:rsidRPr="00BC7824">
        <w:rPr>
          <w:rFonts w:ascii="Times New Roman" w:hAnsi="Times New Roman" w:cs="Times New Roman"/>
          <w:sz w:val="24"/>
          <w:szCs w:val="24"/>
        </w:rPr>
        <w:t>bilinmeyene duyulan korku</w:t>
      </w:r>
      <w:r w:rsidR="00BC7824" w:rsidRPr="00BC7824">
        <w:rPr>
          <w:rFonts w:ascii="Times New Roman" w:hAnsi="Times New Roman" w:cs="Times New Roman"/>
          <w:sz w:val="24"/>
          <w:szCs w:val="24"/>
        </w:rPr>
        <w:t>yu ortadan kaldırmakta</w:t>
      </w:r>
      <w:r w:rsidR="003034DF" w:rsidRPr="00BC7824">
        <w:rPr>
          <w:rFonts w:ascii="Times New Roman" w:hAnsi="Times New Roman" w:cs="Times New Roman"/>
          <w:sz w:val="24"/>
          <w:szCs w:val="24"/>
        </w:rPr>
        <w:t xml:space="preserve"> ve doğum korkusu</w:t>
      </w:r>
      <w:r w:rsidR="00BC7824" w:rsidRPr="00BC7824">
        <w:rPr>
          <w:rFonts w:ascii="Times New Roman" w:hAnsi="Times New Roman" w:cs="Times New Roman"/>
          <w:sz w:val="24"/>
          <w:szCs w:val="24"/>
        </w:rPr>
        <w:t>nu</w:t>
      </w:r>
      <w:r w:rsidR="003034DF" w:rsidRPr="00BC7824">
        <w:rPr>
          <w:rFonts w:ascii="Times New Roman" w:hAnsi="Times New Roman" w:cs="Times New Roman"/>
          <w:sz w:val="24"/>
          <w:szCs w:val="24"/>
        </w:rPr>
        <w:t xml:space="preserve"> azal</w:t>
      </w:r>
      <w:r w:rsidR="00BC7824" w:rsidRPr="00BC7824">
        <w:rPr>
          <w:rFonts w:ascii="Times New Roman" w:hAnsi="Times New Roman" w:cs="Times New Roman"/>
          <w:sz w:val="24"/>
          <w:szCs w:val="24"/>
        </w:rPr>
        <w:t>t</w:t>
      </w:r>
      <w:r w:rsidR="003034DF" w:rsidRPr="00BC7824">
        <w:rPr>
          <w:rFonts w:ascii="Times New Roman" w:hAnsi="Times New Roman" w:cs="Times New Roman"/>
          <w:sz w:val="24"/>
          <w:szCs w:val="24"/>
        </w:rPr>
        <w:t>ma</w:t>
      </w:r>
      <w:r w:rsidR="0011207E" w:rsidRPr="00BC7824">
        <w:rPr>
          <w:rFonts w:ascii="Times New Roman" w:hAnsi="Times New Roman" w:cs="Times New Roman"/>
          <w:sz w:val="24"/>
          <w:szCs w:val="24"/>
        </w:rPr>
        <w:t>ktadır (Buran ve diğerleri, 2020; Mete ve diğerleri, 2017</w:t>
      </w:r>
      <w:r w:rsidR="003034DF" w:rsidRPr="00BC7824">
        <w:rPr>
          <w:rFonts w:ascii="Times New Roman" w:hAnsi="Times New Roman" w:cs="Times New Roman"/>
          <w:sz w:val="24"/>
          <w:szCs w:val="24"/>
        </w:rPr>
        <w:t>).</w:t>
      </w:r>
    </w:p>
    <w:p w:rsidR="00F43426" w:rsidRPr="00104387" w:rsidRDefault="004772E7" w:rsidP="009A7E5A">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Bu çalışmada W-DEQ-A</w:t>
      </w:r>
      <w:r w:rsidR="00161F36">
        <w:rPr>
          <w:rFonts w:ascii="Times New Roman" w:hAnsi="Times New Roman" w:cs="Times New Roman"/>
          <w:sz w:val="24"/>
          <w:szCs w:val="24"/>
        </w:rPr>
        <w:t xml:space="preserve"> toplam</w:t>
      </w:r>
      <w:r>
        <w:rPr>
          <w:rFonts w:ascii="Times New Roman" w:hAnsi="Times New Roman" w:cs="Times New Roman"/>
          <w:sz w:val="24"/>
          <w:szCs w:val="24"/>
        </w:rPr>
        <w:t xml:space="preserve"> puanları </w:t>
      </w:r>
      <w:r w:rsidR="00E94E64" w:rsidRPr="00104387">
        <w:rPr>
          <w:rFonts w:ascii="Times New Roman" w:hAnsi="Times New Roman" w:cs="Times New Roman"/>
          <w:sz w:val="24"/>
          <w:szCs w:val="24"/>
        </w:rPr>
        <w:t>farkının gebelerin çevresindeki kişiler ile doğum deneyimlerini konuşma ve dinlemelerine göre istatiksel olarak anlamlı fark bulunmazken, konuştukları ya da dinledikleri doğum deneyimlerinden etkilenme d</w:t>
      </w:r>
      <w:r>
        <w:rPr>
          <w:rFonts w:ascii="Times New Roman" w:hAnsi="Times New Roman" w:cs="Times New Roman"/>
          <w:sz w:val="24"/>
          <w:szCs w:val="24"/>
        </w:rPr>
        <w:t xml:space="preserve">urumuna göre ise grupların puanları </w:t>
      </w:r>
      <w:r w:rsidR="00E94E64" w:rsidRPr="00104387">
        <w:rPr>
          <w:rFonts w:ascii="Times New Roman" w:hAnsi="Times New Roman" w:cs="Times New Roman"/>
          <w:sz w:val="24"/>
          <w:szCs w:val="24"/>
        </w:rPr>
        <w:t>arasında istatiksel olarak anlamlı fark bulunmuştur. Literatürde bulunan çalışmalar</w:t>
      </w:r>
      <w:r w:rsidR="007F4F28" w:rsidRPr="00104387">
        <w:rPr>
          <w:rFonts w:ascii="Times New Roman" w:hAnsi="Times New Roman" w:cs="Times New Roman"/>
          <w:sz w:val="24"/>
          <w:szCs w:val="24"/>
        </w:rPr>
        <w:t xml:space="preserve"> bulgularımıza paralel olarak gebelerin çevresindeki kişilerden doğumla ilgili </w:t>
      </w:r>
      <w:r w:rsidR="00E94E64" w:rsidRPr="00104387">
        <w:rPr>
          <w:rFonts w:ascii="Times New Roman" w:hAnsi="Times New Roman" w:cs="Times New Roman"/>
          <w:sz w:val="24"/>
          <w:szCs w:val="24"/>
        </w:rPr>
        <w:t xml:space="preserve">konuştukları ya da </w:t>
      </w:r>
      <w:r w:rsidR="007F4F28" w:rsidRPr="00104387">
        <w:rPr>
          <w:rFonts w:ascii="Times New Roman" w:hAnsi="Times New Roman" w:cs="Times New Roman"/>
          <w:sz w:val="24"/>
          <w:szCs w:val="24"/>
        </w:rPr>
        <w:t>dinledikleri bilgilerin doğum korkusuyla ilişkili olduğunu ortaya koymuştur (Serçekuş ve Okumuş, 2009; Şen ve diğerleri, 2015).</w:t>
      </w:r>
      <w:r w:rsidR="00E94E64" w:rsidRPr="00104387">
        <w:rPr>
          <w:rFonts w:ascii="Times New Roman" w:hAnsi="Times New Roman" w:cs="Times New Roman"/>
          <w:sz w:val="24"/>
          <w:szCs w:val="24"/>
        </w:rPr>
        <w:t xml:space="preserve"> Gebelerin </w:t>
      </w:r>
      <w:r w:rsidR="00034DA0">
        <w:rPr>
          <w:rFonts w:ascii="Times New Roman" w:hAnsi="Times New Roman" w:cs="Times New Roman"/>
          <w:sz w:val="24"/>
          <w:szCs w:val="24"/>
        </w:rPr>
        <w:t>sosyal destek sistemleri içerisinde yer alan aile, akraba ve</w:t>
      </w:r>
      <w:r w:rsidR="00E94E64" w:rsidRPr="00104387">
        <w:rPr>
          <w:rFonts w:ascii="Times New Roman" w:hAnsi="Times New Roman" w:cs="Times New Roman"/>
          <w:sz w:val="24"/>
          <w:szCs w:val="24"/>
        </w:rPr>
        <w:t xml:space="preserve"> arkadaşlarının </w:t>
      </w:r>
      <w:r w:rsidR="00034DA0">
        <w:rPr>
          <w:rFonts w:ascii="Times New Roman" w:hAnsi="Times New Roman" w:cs="Times New Roman"/>
          <w:sz w:val="24"/>
          <w:szCs w:val="24"/>
        </w:rPr>
        <w:t>olumsuz doğum deneyimlerinden negatif düzeyde etkilenmesi beklendik bir sonuç olup gebelerin dinlediği olumsuz deneyim sayısı arttıkça etkilenme</w:t>
      </w:r>
      <w:r w:rsidR="00613200">
        <w:rPr>
          <w:rFonts w:ascii="Times New Roman" w:hAnsi="Times New Roman" w:cs="Times New Roman"/>
          <w:sz w:val="24"/>
          <w:szCs w:val="24"/>
        </w:rPr>
        <w:t xml:space="preserve"> oranınında da artış olacağı ön</w:t>
      </w:r>
      <w:r w:rsidR="00034DA0">
        <w:rPr>
          <w:rFonts w:ascii="Times New Roman" w:hAnsi="Times New Roman" w:cs="Times New Roman"/>
          <w:sz w:val="24"/>
          <w:szCs w:val="24"/>
        </w:rPr>
        <w:t>görülmektedir.</w:t>
      </w:r>
    </w:p>
    <w:p w:rsidR="00CC42C7" w:rsidRPr="00104387" w:rsidRDefault="009907AA" w:rsidP="009A7E5A">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Doğum ağrısı çekmekten korkma durumuna göre</w:t>
      </w:r>
      <w:r w:rsidRPr="00104387">
        <w:rPr>
          <w:rFonts w:ascii="Times New Roman" w:hAnsi="Times New Roman" w:cs="Times New Roman"/>
        </w:rPr>
        <w:t xml:space="preserve"> </w:t>
      </w:r>
      <w:r w:rsidRPr="00104387">
        <w:rPr>
          <w:rFonts w:ascii="Times New Roman" w:hAnsi="Times New Roman" w:cs="Times New Roman"/>
          <w:sz w:val="24"/>
        </w:rPr>
        <w:t>W-DEQ-A</w:t>
      </w:r>
      <w:r w:rsidR="00161F36">
        <w:rPr>
          <w:rFonts w:ascii="Times New Roman" w:hAnsi="Times New Roman" w:cs="Times New Roman"/>
          <w:sz w:val="24"/>
        </w:rPr>
        <w:t xml:space="preserve"> toplam</w:t>
      </w:r>
      <w:r w:rsidRPr="00104387">
        <w:rPr>
          <w:rFonts w:ascii="Times New Roman" w:hAnsi="Times New Roman" w:cs="Times New Roman"/>
          <w:sz w:val="24"/>
        </w:rPr>
        <w:t xml:space="preserve"> puanları incelendiğinde, doğum ağrısı </w:t>
      </w:r>
      <w:r w:rsidR="004772E7">
        <w:rPr>
          <w:rFonts w:ascii="Times New Roman" w:hAnsi="Times New Roman" w:cs="Times New Roman"/>
          <w:sz w:val="24"/>
        </w:rPr>
        <w:t xml:space="preserve">çekmekten korkan gebelerin puanlarının </w:t>
      </w:r>
      <w:r w:rsidRPr="00104387">
        <w:rPr>
          <w:rFonts w:ascii="Times New Roman" w:hAnsi="Times New Roman" w:cs="Times New Roman"/>
          <w:sz w:val="24"/>
        </w:rPr>
        <w:t>(</w:t>
      </w:r>
      <w:r w:rsidR="004772E7">
        <w:rPr>
          <w:rFonts w:ascii="Times New Roman" w:hAnsi="Times New Roman" w:cs="Times New Roman"/>
          <w:sz w:val="24"/>
        </w:rPr>
        <w:t>72,0</w:t>
      </w:r>
      <w:r w:rsidRPr="00104387">
        <w:rPr>
          <w:rFonts w:ascii="Times New Roman" w:hAnsi="Times New Roman" w:cs="Times New Roman"/>
          <w:sz w:val="24"/>
        </w:rPr>
        <w:t>), doğum ağrısı çekmekten korkmaya</w:t>
      </w:r>
      <w:r w:rsidR="004772E7">
        <w:rPr>
          <w:rFonts w:ascii="Times New Roman" w:hAnsi="Times New Roman" w:cs="Times New Roman"/>
          <w:sz w:val="24"/>
        </w:rPr>
        <w:t>n gebelere (33,5</w:t>
      </w:r>
      <w:r w:rsidRPr="00104387">
        <w:rPr>
          <w:rFonts w:ascii="Times New Roman" w:hAnsi="Times New Roman" w:cs="Times New Roman"/>
          <w:sz w:val="24"/>
        </w:rPr>
        <w:t xml:space="preserve">) göre yüksek olduğu, gruplar arasındaki farkın çok ileri </w:t>
      </w:r>
      <w:r w:rsidRPr="00104387">
        <w:rPr>
          <w:rFonts w:ascii="Times New Roman" w:hAnsi="Times New Roman" w:cs="Times New Roman"/>
          <w:sz w:val="24"/>
        </w:rPr>
        <w:lastRenderedPageBreak/>
        <w:t>düzey</w:t>
      </w:r>
      <w:r w:rsidR="00ED0CF1" w:rsidRPr="00104387">
        <w:rPr>
          <w:rFonts w:ascii="Times New Roman" w:hAnsi="Times New Roman" w:cs="Times New Roman"/>
          <w:sz w:val="24"/>
        </w:rPr>
        <w:t>de anlamlı olduğu saptanmıştır</w:t>
      </w:r>
      <w:r w:rsidRPr="00104387">
        <w:rPr>
          <w:rFonts w:ascii="Times New Roman" w:hAnsi="Times New Roman" w:cs="Times New Roman"/>
          <w:sz w:val="24"/>
        </w:rPr>
        <w:t xml:space="preserve">. </w:t>
      </w:r>
      <w:r w:rsidR="00F03B6E" w:rsidRPr="00104387">
        <w:rPr>
          <w:rFonts w:ascii="Times New Roman" w:hAnsi="Times New Roman" w:cs="Times New Roman"/>
          <w:sz w:val="24"/>
        </w:rPr>
        <w:t>Yapılan çalışmalar</w:t>
      </w:r>
      <w:r w:rsidR="008465F0" w:rsidRPr="00104387">
        <w:rPr>
          <w:rFonts w:ascii="Times New Roman" w:hAnsi="Times New Roman" w:cs="Times New Roman"/>
          <w:sz w:val="24"/>
        </w:rPr>
        <w:t xml:space="preserve"> doğum ağrısı çekmekten korkmadığını belirten gebelerin</w:t>
      </w:r>
      <w:r w:rsidR="00F03B6E" w:rsidRPr="00104387">
        <w:rPr>
          <w:rFonts w:ascii="Times New Roman" w:hAnsi="Times New Roman" w:cs="Times New Roman"/>
          <w:sz w:val="24"/>
        </w:rPr>
        <w:t>,</w:t>
      </w:r>
      <w:r w:rsidR="00161F36">
        <w:rPr>
          <w:rFonts w:ascii="Times New Roman" w:hAnsi="Times New Roman" w:cs="Times New Roman"/>
          <w:sz w:val="24"/>
        </w:rPr>
        <w:t xml:space="preserve"> W-DEQ-A’dan </w:t>
      </w:r>
      <w:r w:rsidR="008465F0" w:rsidRPr="00104387">
        <w:rPr>
          <w:rFonts w:ascii="Times New Roman" w:hAnsi="Times New Roman" w:cs="Times New Roman"/>
          <w:sz w:val="24"/>
        </w:rPr>
        <w:t>daha düşük puan aldıkları</w:t>
      </w:r>
      <w:r w:rsidR="00F03B6E" w:rsidRPr="00104387">
        <w:rPr>
          <w:rFonts w:ascii="Times New Roman" w:hAnsi="Times New Roman" w:cs="Times New Roman"/>
          <w:sz w:val="24"/>
        </w:rPr>
        <w:t xml:space="preserve"> sonucuna ulaşmıştır</w:t>
      </w:r>
      <w:r w:rsidR="008465F0" w:rsidRPr="00104387">
        <w:rPr>
          <w:rFonts w:ascii="Times New Roman" w:hAnsi="Times New Roman" w:cs="Times New Roman"/>
          <w:sz w:val="24"/>
        </w:rPr>
        <w:t xml:space="preserve"> </w:t>
      </w:r>
      <w:r w:rsidR="008465F0" w:rsidRPr="00A303DF">
        <w:rPr>
          <w:rFonts w:ascii="Times New Roman" w:hAnsi="Times New Roman" w:cs="Times New Roman"/>
          <w:sz w:val="24"/>
        </w:rPr>
        <w:t>(</w:t>
      </w:r>
      <w:r w:rsidR="00F03B6E" w:rsidRPr="00A303DF">
        <w:rPr>
          <w:rFonts w:ascii="Times New Roman" w:hAnsi="Times New Roman" w:cs="Times New Roman"/>
          <w:sz w:val="24"/>
        </w:rPr>
        <w:t xml:space="preserve">Gözükara ve Eroğlu, 2008; </w:t>
      </w:r>
      <w:r w:rsidR="00F36E47" w:rsidRPr="00A303DF">
        <w:rPr>
          <w:rFonts w:ascii="Times New Roman" w:hAnsi="Times New Roman" w:cs="Times New Roman"/>
          <w:sz w:val="24"/>
        </w:rPr>
        <w:t>Gürol ve diğerleri, 2015; Karabulutlu, 2012; Sayıner ve diğerleri, 2009</w:t>
      </w:r>
      <w:r w:rsidR="00F03B6E" w:rsidRPr="00A303DF">
        <w:rPr>
          <w:rFonts w:ascii="Times New Roman" w:hAnsi="Times New Roman" w:cs="Times New Roman"/>
          <w:sz w:val="24"/>
        </w:rPr>
        <w:t xml:space="preserve">). </w:t>
      </w:r>
      <w:r w:rsidR="009D1E3F" w:rsidRPr="00104387">
        <w:rPr>
          <w:rFonts w:ascii="Times New Roman" w:hAnsi="Times New Roman" w:cs="Times New Roman"/>
          <w:sz w:val="24"/>
        </w:rPr>
        <w:t>Tüm b</w:t>
      </w:r>
      <w:r w:rsidR="007B46E7" w:rsidRPr="00104387">
        <w:rPr>
          <w:rFonts w:ascii="Times New Roman" w:hAnsi="Times New Roman" w:cs="Times New Roman"/>
          <w:sz w:val="24"/>
        </w:rPr>
        <w:t>u sonuç</w:t>
      </w:r>
      <w:r w:rsidR="009D1E3F" w:rsidRPr="00104387">
        <w:rPr>
          <w:rFonts w:ascii="Times New Roman" w:hAnsi="Times New Roman" w:cs="Times New Roman"/>
          <w:sz w:val="24"/>
        </w:rPr>
        <w:t>lar</w:t>
      </w:r>
      <w:r w:rsidR="007B46E7" w:rsidRPr="00104387">
        <w:rPr>
          <w:rFonts w:ascii="Times New Roman" w:hAnsi="Times New Roman" w:cs="Times New Roman"/>
          <w:sz w:val="24"/>
        </w:rPr>
        <w:t xml:space="preserve"> çalışma bulgumuz</w:t>
      </w:r>
      <w:r w:rsidR="008465F0" w:rsidRPr="00104387">
        <w:rPr>
          <w:rFonts w:ascii="Times New Roman" w:hAnsi="Times New Roman" w:cs="Times New Roman"/>
          <w:sz w:val="24"/>
        </w:rPr>
        <w:t xml:space="preserve"> ile uyumludur.</w:t>
      </w:r>
      <w:r w:rsidR="008465F0" w:rsidRPr="00104387">
        <w:rPr>
          <w:rFonts w:ascii="Times New Roman" w:hAnsi="Times New Roman" w:cs="Times New Roman"/>
        </w:rPr>
        <w:t xml:space="preserve"> </w:t>
      </w:r>
      <w:r w:rsidR="007B46E7" w:rsidRPr="00104387">
        <w:rPr>
          <w:rFonts w:ascii="Times New Roman" w:hAnsi="Times New Roman" w:cs="Times New Roman"/>
          <w:sz w:val="24"/>
        </w:rPr>
        <w:t>S</w:t>
      </w:r>
      <w:r w:rsidR="008465F0" w:rsidRPr="00104387">
        <w:rPr>
          <w:rFonts w:ascii="Times New Roman" w:hAnsi="Times New Roman" w:cs="Times New Roman"/>
          <w:sz w:val="24"/>
        </w:rPr>
        <w:t>erçekuş ve Okumuş</w:t>
      </w:r>
      <w:r w:rsidR="007B46E7" w:rsidRPr="00104387">
        <w:rPr>
          <w:rFonts w:ascii="Times New Roman" w:hAnsi="Times New Roman" w:cs="Times New Roman"/>
          <w:sz w:val="24"/>
        </w:rPr>
        <w:t>’un</w:t>
      </w:r>
      <w:r w:rsidR="008465F0" w:rsidRPr="00104387">
        <w:rPr>
          <w:rFonts w:ascii="Times New Roman" w:hAnsi="Times New Roman" w:cs="Times New Roman"/>
          <w:sz w:val="24"/>
        </w:rPr>
        <w:t xml:space="preserve"> (2009) yaptıkları çalışmada gebelerin doğum hakkındaki olumsuz algıları nede</w:t>
      </w:r>
      <w:r w:rsidR="007B46E7" w:rsidRPr="00104387">
        <w:rPr>
          <w:rFonts w:ascii="Times New Roman" w:hAnsi="Times New Roman" w:cs="Times New Roman"/>
          <w:sz w:val="24"/>
        </w:rPr>
        <w:t>niyle doğum korkusunun arttığı belirtilmiş</w:t>
      </w:r>
      <w:r w:rsidR="008465F0" w:rsidRPr="00104387">
        <w:rPr>
          <w:rFonts w:ascii="Times New Roman" w:hAnsi="Times New Roman" w:cs="Times New Roman"/>
          <w:sz w:val="24"/>
        </w:rPr>
        <w:t>tir (Serçekuş ve Okumuş, 2009).</w:t>
      </w:r>
      <w:r w:rsidR="000E0CEE" w:rsidRPr="00104387">
        <w:rPr>
          <w:rFonts w:ascii="Times New Roman" w:hAnsi="Times New Roman" w:cs="Times New Roman"/>
        </w:rPr>
        <w:t xml:space="preserve"> </w:t>
      </w:r>
      <w:r w:rsidR="000E0CEE" w:rsidRPr="00A303DF">
        <w:rPr>
          <w:rFonts w:ascii="Times New Roman" w:hAnsi="Times New Roman" w:cs="Times New Roman"/>
          <w:sz w:val="24"/>
        </w:rPr>
        <w:t xml:space="preserve">Doğumda ağrı fizyolojik sürecin bir parçası olmakla birlikte, her kadının doğum ağrısını algılama </w:t>
      </w:r>
      <w:r w:rsidR="00A213DF" w:rsidRPr="00A303DF">
        <w:rPr>
          <w:rFonts w:ascii="Times New Roman" w:hAnsi="Times New Roman" w:cs="Times New Roman"/>
          <w:sz w:val="24"/>
        </w:rPr>
        <w:t>şekli farklı olmaktadır (Shakeri, 2014). Bazı kadınlar ağrıyı</w:t>
      </w:r>
      <w:r w:rsidR="000E0CEE" w:rsidRPr="00A303DF">
        <w:rPr>
          <w:rFonts w:ascii="Times New Roman" w:hAnsi="Times New Roman" w:cs="Times New Roman"/>
          <w:sz w:val="24"/>
        </w:rPr>
        <w:t xml:space="preserve"> </w:t>
      </w:r>
      <w:r w:rsidR="00A213DF" w:rsidRPr="00A303DF">
        <w:rPr>
          <w:rFonts w:ascii="Times New Roman" w:hAnsi="Times New Roman" w:cs="Times New Roman"/>
          <w:sz w:val="24"/>
        </w:rPr>
        <w:t>anneliğin bir parçası olarak görürken</w:t>
      </w:r>
      <w:r w:rsidR="000E0CEE" w:rsidRPr="00A303DF">
        <w:rPr>
          <w:rFonts w:ascii="Times New Roman" w:hAnsi="Times New Roman" w:cs="Times New Roman"/>
          <w:sz w:val="24"/>
        </w:rPr>
        <w:t xml:space="preserve">, </w:t>
      </w:r>
      <w:r w:rsidR="00A213DF" w:rsidRPr="00A303DF">
        <w:rPr>
          <w:rFonts w:ascii="Times New Roman" w:hAnsi="Times New Roman" w:cs="Times New Roman"/>
          <w:sz w:val="24"/>
        </w:rPr>
        <w:t>bazıları ise ağrı ile bebeğini kaybet</w:t>
      </w:r>
      <w:r w:rsidR="000E0CEE" w:rsidRPr="00A303DF">
        <w:rPr>
          <w:rFonts w:ascii="Times New Roman" w:hAnsi="Times New Roman" w:cs="Times New Roman"/>
          <w:sz w:val="24"/>
        </w:rPr>
        <w:t>me arasında ilişki</w:t>
      </w:r>
      <w:r w:rsidR="00A213DF" w:rsidRPr="00A303DF">
        <w:rPr>
          <w:rFonts w:ascii="Times New Roman" w:hAnsi="Times New Roman" w:cs="Times New Roman"/>
          <w:sz w:val="24"/>
        </w:rPr>
        <w:t xml:space="preserve"> kurmaktadır</w:t>
      </w:r>
      <w:r w:rsidR="000E0CEE" w:rsidRPr="00A303DF">
        <w:rPr>
          <w:rFonts w:ascii="Times New Roman" w:hAnsi="Times New Roman" w:cs="Times New Roman"/>
          <w:sz w:val="24"/>
        </w:rPr>
        <w:t xml:space="preserve"> (Sani, 2015)</w:t>
      </w:r>
      <w:r w:rsidR="00A213DF" w:rsidRPr="00A303DF">
        <w:rPr>
          <w:rFonts w:ascii="Times New Roman" w:hAnsi="Times New Roman" w:cs="Times New Roman"/>
          <w:sz w:val="24"/>
        </w:rPr>
        <w:t>. Bu nedenle doğum ağrısı çekmekten korkma ile birlikte doğum korkusunun da arttığı bilinmektedir (Çiçek ve Mete, 2015).</w:t>
      </w:r>
    </w:p>
    <w:p w:rsidR="00A213DF" w:rsidRPr="00104387" w:rsidRDefault="00A213DF" w:rsidP="009A7E5A">
      <w:pPr>
        <w:spacing w:after="120" w:line="360" w:lineRule="auto"/>
        <w:ind w:firstLine="708"/>
        <w:jc w:val="both"/>
        <w:rPr>
          <w:rFonts w:ascii="Times New Roman" w:hAnsi="Times New Roman" w:cs="Times New Roman"/>
          <w:sz w:val="24"/>
        </w:rPr>
      </w:pPr>
    </w:p>
    <w:p w:rsidR="0083175A" w:rsidRPr="00104387" w:rsidRDefault="00B24ED8" w:rsidP="009A7E5A">
      <w:pPr>
        <w:pStyle w:val="Balk2"/>
        <w:spacing w:before="0" w:after="120" w:line="360" w:lineRule="auto"/>
        <w:rPr>
          <w:rFonts w:cs="Times New Roman"/>
        </w:rPr>
      </w:pPr>
      <w:bookmarkStart w:id="75" w:name="_Toc139552227"/>
      <w:r>
        <w:rPr>
          <w:rFonts w:cs="Times New Roman"/>
        </w:rPr>
        <w:t xml:space="preserve">5.3. Gebelerin </w:t>
      </w:r>
      <w:r w:rsidR="00A64E62">
        <w:rPr>
          <w:rFonts w:cs="Times New Roman"/>
        </w:rPr>
        <w:t>Sosyodemografik</w:t>
      </w:r>
      <w:r w:rsidRPr="00104387">
        <w:rPr>
          <w:rFonts w:cs="Times New Roman"/>
        </w:rPr>
        <w:t xml:space="preserve"> </w:t>
      </w:r>
      <w:r w:rsidR="009B1C53" w:rsidRPr="00104387">
        <w:rPr>
          <w:rFonts w:cs="Times New Roman"/>
        </w:rPr>
        <w:t>ve Obstetrik Öze</w:t>
      </w:r>
      <w:r w:rsidR="00195FD1">
        <w:rPr>
          <w:rFonts w:cs="Times New Roman"/>
        </w:rPr>
        <w:t xml:space="preserve">lliklerine Göre PBE </w:t>
      </w:r>
      <w:r w:rsidR="00DD7702">
        <w:rPr>
          <w:rFonts w:cs="Times New Roman"/>
        </w:rPr>
        <w:t xml:space="preserve">Toplam </w:t>
      </w:r>
      <w:r w:rsidR="00195FD1">
        <w:rPr>
          <w:rFonts w:cs="Times New Roman"/>
        </w:rPr>
        <w:t xml:space="preserve">Puanlarının </w:t>
      </w:r>
      <w:r w:rsidR="009B1C53" w:rsidRPr="00104387">
        <w:rPr>
          <w:rFonts w:cs="Times New Roman"/>
        </w:rPr>
        <w:t>Karşılaştırılması</w:t>
      </w:r>
      <w:bookmarkEnd w:id="75"/>
    </w:p>
    <w:p w:rsidR="0057714F" w:rsidRPr="00104387" w:rsidRDefault="0057714F" w:rsidP="009A7E5A">
      <w:pPr>
        <w:spacing w:after="120" w:line="360" w:lineRule="auto"/>
        <w:rPr>
          <w:rFonts w:ascii="Times New Roman" w:hAnsi="Times New Roman" w:cs="Times New Roman"/>
        </w:rPr>
      </w:pPr>
    </w:p>
    <w:p w:rsidR="004159AF" w:rsidRDefault="004159AF" w:rsidP="006A2C7D">
      <w:pPr>
        <w:spacing w:after="120" w:line="360" w:lineRule="auto"/>
        <w:ind w:firstLine="567"/>
        <w:jc w:val="both"/>
        <w:rPr>
          <w:rFonts w:ascii="Times New Roman" w:hAnsi="Times New Roman" w:cs="Times New Roman"/>
          <w:sz w:val="24"/>
          <w:szCs w:val="24"/>
        </w:rPr>
      </w:pPr>
      <w:r w:rsidRPr="00492912">
        <w:rPr>
          <w:rFonts w:ascii="Times New Roman" w:hAnsi="Times New Roman" w:cs="Times New Roman"/>
          <w:sz w:val="24"/>
        </w:rPr>
        <w:tab/>
        <w:t xml:space="preserve">Çalışmada araştırma grubundaki gebelerin </w:t>
      </w:r>
      <w:r w:rsidR="00DD7702">
        <w:rPr>
          <w:rFonts w:ascii="Times New Roman" w:hAnsi="Times New Roman" w:cs="Times New Roman"/>
          <w:sz w:val="24"/>
        </w:rPr>
        <w:t xml:space="preserve">sosyodemografik </w:t>
      </w:r>
      <w:r w:rsidRPr="00492912">
        <w:rPr>
          <w:rFonts w:ascii="Times New Roman" w:hAnsi="Times New Roman" w:cs="Times New Roman"/>
          <w:sz w:val="24"/>
        </w:rPr>
        <w:t>özelliklerinden yaşa göre bulguları değerlendirildiğinde;</w:t>
      </w:r>
      <w:r w:rsidR="00492912" w:rsidRPr="00492912">
        <w:t xml:space="preserve"> </w:t>
      </w:r>
      <w:r w:rsidR="00492912" w:rsidRPr="00492912">
        <w:rPr>
          <w:rFonts w:ascii="Times New Roman" w:hAnsi="Times New Roman" w:cs="Times New Roman"/>
          <w:sz w:val="24"/>
        </w:rPr>
        <w:t>28 yaş ve altında ol</w:t>
      </w:r>
      <w:r w:rsidR="00195FD1">
        <w:rPr>
          <w:rFonts w:ascii="Times New Roman" w:hAnsi="Times New Roman" w:cs="Times New Roman"/>
          <w:sz w:val="24"/>
        </w:rPr>
        <w:t xml:space="preserve">an gebelerin PBE </w:t>
      </w:r>
      <w:r w:rsidR="00161F36">
        <w:rPr>
          <w:rFonts w:ascii="Times New Roman" w:hAnsi="Times New Roman" w:cs="Times New Roman"/>
          <w:sz w:val="24"/>
        </w:rPr>
        <w:t xml:space="preserve">toplam </w:t>
      </w:r>
      <w:r w:rsidR="00195FD1">
        <w:rPr>
          <w:rFonts w:ascii="Times New Roman" w:hAnsi="Times New Roman" w:cs="Times New Roman"/>
          <w:sz w:val="24"/>
        </w:rPr>
        <w:t>puanları</w:t>
      </w:r>
      <w:r w:rsidR="00492912" w:rsidRPr="00492912">
        <w:rPr>
          <w:rFonts w:ascii="Times New Roman" w:hAnsi="Times New Roman" w:cs="Times New Roman"/>
          <w:sz w:val="24"/>
        </w:rPr>
        <w:t xml:space="preserve">nın 28 yaş üstünde olanlara göre </w:t>
      </w:r>
      <w:r w:rsidRPr="00492912">
        <w:rPr>
          <w:rFonts w:ascii="Times New Roman" w:hAnsi="Times New Roman" w:cs="Times New Roman"/>
          <w:sz w:val="24"/>
          <w:szCs w:val="24"/>
        </w:rPr>
        <w:t xml:space="preserve">anlamlı düzeyde yüksek olduğu bulunmuştur. </w:t>
      </w:r>
      <w:r w:rsidR="00EA4B52" w:rsidRPr="00492912">
        <w:rPr>
          <w:rFonts w:ascii="Times New Roman" w:hAnsi="Times New Roman" w:cs="Times New Roman"/>
          <w:sz w:val="24"/>
          <w:szCs w:val="24"/>
        </w:rPr>
        <w:t>Gebelerin eşinin yaşına baktığımızda ise yine gruplar arasındaki farkın anlamlı olduğu</w:t>
      </w:r>
      <w:r w:rsidR="00492912" w:rsidRPr="00492912">
        <w:rPr>
          <w:rFonts w:ascii="Times New Roman" w:hAnsi="Times New Roman" w:cs="Times New Roman"/>
          <w:sz w:val="24"/>
          <w:szCs w:val="24"/>
        </w:rPr>
        <w:t>, eşinin yaşı 28 yaş ve altında ol</w:t>
      </w:r>
      <w:r w:rsidR="00BB3A21">
        <w:rPr>
          <w:rFonts w:ascii="Times New Roman" w:hAnsi="Times New Roman" w:cs="Times New Roman"/>
          <w:sz w:val="24"/>
          <w:szCs w:val="24"/>
        </w:rPr>
        <w:t xml:space="preserve">an gebelerin PBE </w:t>
      </w:r>
      <w:r w:rsidR="00161F36">
        <w:rPr>
          <w:rFonts w:ascii="Times New Roman" w:hAnsi="Times New Roman" w:cs="Times New Roman"/>
          <w:sz w:val="24"/>
          <w:szCs w:val="24"/>
        </w:rPr>
        <w:t xml:space="preserve">toplam </w:t>
      </w:r>
      <w:r w:rsidR="00BB3A21">
        <w:rPr>
          <w:rFonts w:ascii="Times New Roman" w:hAnsi="Times New Roman" w:cs="Times New Roman"/>
          <w:sz w:val="24"/>
          <w:szCs w:val="24"/>
        </w:rPr>
        <w:t>puanı</w:t>
      </w:r>
      <w:r w:rsidR="00492912" w:rsidRPr="00492912">
        <w:rPr>
          <w:rFonts w:ascii="Times New Roman" w:hAnsi="Times New Roman" w:cs="Times New Roman"/>
          <w:sz w:val="24"/>
          <w:szCs w:val="24"/>
        </w:rPr>
        <w:t xml:space="preserve">nın, 28 yaş üstünde olanlara göre anlamlı düzeyde yüksek olduğu </w:t>
      </w:r>
      <w:r w:rsidR="006A2C7D">
        <w:rPr>
          <w:rFonts w:ascii="Times New Roman" w:hAnsi="Times New Roman" w:cs="Times New Roman"/>
          <w:sz w:val="24"/>
          <w:szCs w:val="24"/>
        </w:rPr>
        <w:t xml:space="preserve">belirlenmiştir. </w:t>
      </w:r>
      <w:r w:rsidR="006E1979" w:rsidRPr="00492912">
        <w:rPr>
          <w:rFonts w:ascii="Times New Roman" w:hAnsi="Times New Roman" w:cs="Times New Roman"/>
          <w:sz w:val="24"/>
          <w:szCs w:val="24"/>
        </w:rPr>
        <w:t>Literatüre</w:t>
      </w:r>
      <w:r w:rsidR="00EA4B52" w:rsidRPr="00492912">
        <w:rPr>
          <w:rFonts w:ascii="Times New Roman" w:hAnsi="Times New Roman" w:cs="Times New Roman"/>
          <w:sz w:val="24"/>
          <w:szCs w:val="24"/>
        </w:rPr>
        <w:t xml:space="preserve"> bakıldığında Baghdari ve diğerlerinin (2016),</w:t>
      </w:r>
      <w:r w:rsidR="006E1979" w:rsidRPr="00492912">
        <w:rPr>
          <w:rFonts w:ascii="Times New Roman" w:hAnsi="Times New Roman" w:cs="Times New Roman"/>
          <w:sz w:val="24"/>
          <w:szCs w:val="24"/>
        </w:rPr>
        <w:t xml:space="preserve"> </w:t>
      </w:r>
      <w:r w:rsidR="00F36E47" w:rsidRPr="00492912">
        <w:rPr>
          <w:rFonts w:ascii="Times New Roman" w:hAnsi="Times New Roman" w:cs="Times New Roman"/>
          <w:sz w:val="24"/>
          <w:szCs w:val="24"/>
        </w:rPr>
        <w:t xml:space="preserve">Dikmen ve Çankaya’nın (2018), </w:t>
      </w:r>
      <w:r w:rsidR="006E1979" w:rsidRPr="00492912">
        <w:rPr>
          <w:rFonts w:ascii="Times New Roman" w:hAnsi="Times New Roman" w:cs="Times New Roman"/>
          <w:sz w:val="24"/>
          <w:szCs w:val="24"/>
        </w:rPr>
        <w:t>Karabulutlu ve diğerlerinin (2020), Koç Özkan ve diğerlerinin (2020)</w:t>
      </w:r>
      <w:r w:rsidR="00F36E47" w:rsidRPr="00492912">
        <w:rPr>
          <w:rFonts w:ascii="Times New Roman" w:hAnsi="Times New Roman" w:cs="Times New Roman"/>
          <w:sz w:val="24"/>
          <w:szCs w:val="24"/>
        </w:rPr>
        <w:t xml:space="preserve">, Malm ve diğerlerinin (2016) </w:t>
      </w:r>
      <w:r w:rsidR="006E1979" w:rsidRPr="00492912">
        <w:rPr>
          <w:rFonts w:ascii="Times New Roman" w:hAnsi="Times New Roman" w:cs="Times New Roman"/>
          <w:sz w:val="24"/>
          <w:szCs w:val="24"/>
        </w:rPr>
        <w:t xml:space="preserve">çalışmalarıyla benzerlik gösterip </w:t>
      </w:r>
      <w:proofErr w:type="gramStart"/>
      <w:r w:rsidR="006E1979" w:rsidRPr="00492912">
        <w:rPr>
          <w:rFonts w:ascii="Times New Roman" w:hAnsi="Times New Roman" w:cs="Times New Roman"/>
          <w:sz w:val="24"/>
          <w:szCs w:val="24"/>
        </w:rPr>
        <w:t>literatür</w:t>
      </w:r>
      <w:proofErr w:type="gramEnd"/>
      <w:r w:rsidR="006E1979" w:rsidRPr="00492912">
        <w:rPr>
          <w:rFonts w:ascii="Times New Roman" w:hAnsi="Times New Roman" w:cs="Times New Roman"/>
          <w:sz w:val="24"/>
          <w:szCs w:val="24"/>
        </w:rPr>
        <w:t xml:space="preserve"> bulguları çalışmamız</w:t>
      </w:r>
      <w:r w:rsidR="00537FCF" w:rsidRPr="00492912">
        <w:rPr>
          <w:rFonts w:ascii="Times New Roman" w:hAnsi="Times New Roman" w:cs="Times New Roman"/>
          <w:sz w:val="24"/>
          <w:szCs w:val="24"/>
        </w:rPr>
        <w:t>ın sonuçlarını desteklemektedir (Baghdari ve diğerleri, 2016; Dikmen ve Çankaya, 2018; Karabulutlu ve diğerleri, 2020; Koç Özkan ve diğerleri, 2020</w:t>
      </w:r>
      <w:r w:rsidR="00F36E47" w:rsidRPr="00492912">
        <w:rPr>
          <w:rFonts w:ascii="Times New Roman" w:hAnsi="Times New Roman" w:cs="Times New Roman"/>
        </w:rPr>
        <w:t xml:space="preserve">; </w:t>
      </w:r>
      <w:r w:rsidR="00F36E47" w:rsidRPr="00492912">
        <w:rPr>
          <w:rFonts w:ascii="Times New Roman" w:hAnsi="Times New Roman" w:cs="Times New Roman"/>
          <w:sz w:val="24"/>
          <w:szCs w:val="24"/>
        </w:rPr>
        <w:t>Malm ve diğerleri, 2016).</w:t>
      </w:r>
      <w:r w:rsidR="00492912" w:rsidRPr="00492912">
        <w:t xml:space="preserve"> </w:t>
      </w:r>
      <w:r w:rsidR="00492912" w:rsidRPr="00492912">
        <w:rPr>
          <w:rFonts w:ascii="Times New Roman" w:hAnsi="Times New Roman" w:cs="Times New Roman"/>
          <w:sz w:val="24"/>
          <w:szCs w:val="24"/>
        </w:rPr>
        <w:t>Genç anne adaylarının gebelikte istekli oldukları, heyecan ile beraber aileye gelecek olan yeni bireyi daha kolay kabullendiği ve bağlanmanın daha yoğun yaşandığı düşünülmektedir.</w:t>
      </w:r>
    </w:p>
    <w:p w:rsidR="0083175A" w:rsidRPr="00161F36" w:rsidRDefault="006F065A"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rPr>
        <w:tab/>
        <w:t xml:space="preserve">Gebelerin eğitim durumu ve eş eğitim durumuna </w:t>
      </w:r>
      <w:r w:rsidR="001078D3" w:rsidRPr="00104387">
        <w:rPr>
          <w:rFonts w:ascii="Times New Roman" w:hAnsi="Times New Roman" w:cs="Times New Roman"/>
          <w:sz w:val="24"/>
        </w:rPr>
        <w:t xml:space="preserve">göre </w:t>
      </w:r>
      <w:r w:rsidRPr="00104387">
        <w:rPr>
          <w:rFonts w:ascii="Times New Roman" w:hAnsi="Times New Roman" w:cs="Times New Roman"/>
          <w:sz w:val="24"/>
        </w:rPr>
        <w:t xml:space="preserve">PBE </w:t>
      </w:r>
      <w:r w:rsidR="00161F36">
        <w:rPr>
          <w:rFonts w:ascii="Times New Roman" w:hAnsi="Times New Roman" w:cs="Times New Roman"/>
          <w:sz w:val="24"/>
        </w:rPr>
        <w:t xml:space="preserve">toplam </w:t>
      </w:r>
      <w:r w:rsidRPr="00104387">
        <w:rPr>
          <w:rFonts w:ascii="Times New Roman" w:hAnsi="Times New Roman" w:cs="Times New Roman"/>
          <w:sz w:val="24"/>
        </w:rPr>
        <w:t>puanları incelendiğinde,</w:t>
      </w:r>
      <w:r w:rsidR="001078D3" w:rsidRPr="00104387">
        <w:rPr>
          <w:rFonts w:ascii="Times New Roman" w:hAnsi="Times New Roman" w:cs="Times New Roman"/>
        </w:rPr>
        <w:t xml:space="preserve"> </w:t>
      </w:r>
      <w:r w:rsidR="001078D3" w:rsidRPr="00104387">
        <w:rPr>
          <w:rFonts w:ascii="Times New Roman" w:hAnsi="Times New Roman" w:cs="Times New Roman"/>
          <w:sz w:val="24"/>
        </w:rPr>
        <w:t xml:space="preserve">eğitim düzeyi üniversite ve üzerinde </w:t>
      </w:r>
      <w:r w:rsidR="00195FD1">
        <w:rPr>
          <w:rFonts w:ascii="Times New Roman" w:hAnsi="Times New Roman" w:cs="Times New Roman"/>
          <w:sz w:val="24"/>
        </w:rPr>
        <w:t xml:space="preserve">olan gebe ve eşlerinin PBE </w:t>
      </w:r>
      <w:r w:rsidR="00161F36" w:rsidRPr="00161F36">
        <w:rPr>
          <w:rFonts w:ascii="Times New Roman" w:hAnsi="Times New Roman" w:cs="Times New Roman"/>
          <w:sz w:val="24"/>
        </w:rPr>
        <w:t xml:space="preserve">toplam </w:t>
      </w:r>
      <w:r w:rsidR="00195FD1">
        <w:rPr>
          <w:rFonts w:ascii="Times New Roman" w:hAnsi="Times New Roman" w:cs="Times New Roman"/>
          <w:sz w:val="24"/>
        </w:rPr>
        <w:t xml:space="preserve">puanlarının </w:t>
      </w:r>
      <w:r w:rsidR="001078D3" w:rsidRPr="00104387">
        <w:rPr>
          <w:rFonts w:ascii="Times New Roman" w:hAnsi="Times New Roman" w:cs="Times New Roman"/>
          <w:sz w:val="24"/>
        </w:rPr>
        <w:t>ilköğretim ve lise düzeyinde olanlara göre anlamlı düzeyde yüksek olduğu, eğitim seviyesi arttıkça da bağlanmanın arttığı tespit edilmiştir</w:t>
      </w:r>
      <w:r w:rsidR="00650A8D" w:rsidRPr="00104387">
        <w:rPr>
          <w:rFonts w:ascii="Times New Roman" w:hAnsi="Times New Roman" w:cs="Times New Roman"/>
          <w:sz w:val="24"/>
        </w:rPr>
        <w:t xml:space="preserve">. </w:t>
      </w:r>
      <w:r w:rsidR="00E659B7" w:rsidRPr="00104387">
        <w:rPr>
          <w:rFonts w:ascii="Times New Roman" w:hAnsi="Times New Roman" w:cs="Times New Roman"/>
          <w:sz w:val="24"/>
        </w:rPr>
        <w:t xml:space="preserve">Literatürde çalışma bulgularımızla </w:t>
      </w:r>
      <w:r w:rsidR="00E659B7" w:rsidRPr="00104387">
        <w:rPr>
          <w:rFonts w:ascii="Times New Roman" w:hAnsi="Times New Roman" w:cs="Times New Roman"/>
          <w:sz w:val="24"/>
        </w:rPr>
        <w:lastRenderedPageBreak/>
        <w:t>paralel olarak gebelerin eğitim seviyesi arttıkça prenatal bağlanma durumunun arttığını belirten birçok araştırma yer almaktadır (</w:t>
      </w:r>
      <w:r w:rsidR="00F36E47" w:rsidRPr="00104387">
        <w:rPr>
          <w:rFonts w:ascii="Times New Roman" w:hAnsi="Times New Roman" w:cs="Times New Roman"/>
          <w:sz w:val="24"/>
        </w:rPr>
        <w:t>Alkaş, 2022;</w:t>
      </w:r>
      <w:r w:rsidR="00F36E47" w:rsidRPr="00104387">
        <w:rPr>
          <w:rFonts w:ascii="Times New Roman" w:hAnsi="Times New Roman" w:cs="Times New Roman"/>
        </w:rPr>
        <w:t xml:space="preserve"> </w:t>
      </w:r>
      <w:r w:rsidR="00F36E47" w:rsidRPr="00104387">
        <w:rPr>
          <w:rFonts w:ascii="Times New Roman" w:hAnsi="Times New Roman" w:cs="Times New Roman"/>
          <w:sz w:val="24"/>
        </w:rPr>
        <w:t xml:space="preserve">Demir Yiğit, 2021; </w:t>
      </w:r>
      <w:r w:rsidR="00E659B7" w:rsidRPr="00104387">
        <w:rPr>
          <w:rFonts w:ascii="Times New Roman" w:hAnsi="Times New Roman" w:cs="Times New Roman"/>
          <w:sz w:val="24"/>
        </w:rPr>
        <w:t>Kaya, 2020; Küçükkaya ve diğerleri, 2020; Saral,</w:t>
      </w:r>
      <w:r w:rsidR="00F36E47" w:rsidRPr="00104387">
        <w:rPr>
          <w:rFonts w:ascii="Times New Roman" w:hAnsi="Times New Roman" w:cs="Times New Roman"/>
          <w:sz w:val="24"/>
        </w:rPr>
        <w:t xml:space="preserve"> 2021</w:t>
      </w:r>
      <w:r w:rsidR="00E659B7" w:rsidRPr="00104387">
        <w:rPr>
          <w:rFonts w:ascii="Times New Roman" w:hAnsi="Times New Roman" w:cs="Times New Roman"/>
          <w:sz w:val="24"/>
        </w:rPr>
        <w:t>).</w:t>
      </w:r>
      <w:r w:rsidR="004E193E" w:rsidRPr="00104387">
        <w:rPr>
          <w:rFonts w:ascii="Times New Roman" w:hAnsi="Times New Roman" w:cs="Times New Roman"/>
        </w:rPr>
        <w:t xml:space="preserve"> </w:t>
      </w:r>
      <w:proofErr w:type="gramStart"/>
      <w:r w:rsidR="004E193E" w:rsidRPr="00104387">
        <w:rPr>
          <w:rFonts w:ascii="Times New Roman" w:hAnsi="Times New Roman" w:cs="Times New Roman"/>
          <w:sz w:val="24"/>
          <w:szCs w:val="24"/>
        </w:rPr>
        <w:t>Bunun dışında yapılan bazı çalışmalar eğitim düzeyi ile prenatal bağlanma arasında istatistiksel olarak anlamlı bir ilişkinin bulunmadığını (</w:t>
      </w:r>
      <w:r w:rsidR="00F36E47" w:rsidRPr="00104387">
        <w:rPr>
          <w:rFonts w:ascii="Times New Roman" w:hAnsi="Times New Roman" w:cs="Times New Roman"/>
          <w:sz w:val="24"/>
          <w:szCs w:val="24"/>
        </w:rPr>
        <w:t>Ağapınar Şahin, 2021; Aksoy Erkal ve diğerleri, 2016; Alan Dikmen ve Çankaya, 2018; Batuhan Karaşın, 2021; Çağlayan, 2019</w:t>
      </w:r>
      <w:r w:rsidR="00BB3A21">
        <w:rPr>
          <w:rFonts w:ascii="Times New Roman" w:hAnsi="Times New Roman" w:cs="Times New Roman"/>
          <w:sz w:val="24"/>
          <w:szCs w:val="24"/>
        </w:rPr>
        <w:t>; Osso ve diğerleri, 2012; Vedova ve diğerleri, 2008</w:t>
      </w:r>
      <w:r w:rsidR="004E193E" w:rsidRPr="00104387">
        <w:rPr>
          <w:rFonts w:ascii="Times New Roman" w:hAnsi="Times New Roman" w:cs="Times New Roman"/>
          <w:sz w:val="24"/>
          <w:szCs w:val="24"/>
        </w:rPr>
        <w:t>) belirtirken, Koç Özkan ve diğerleri (2020)</w:t>
      </w:r>
      <w:r w:rsidR="007B46E7" w:rsidRPr="00104387">
        <w:rPr>
          <w:rFonts w:ascii="Times New Roman" w:hAnsi="Times New Roman" w:cs="Times New Roman"/>
          <w:sz w:val="24"/>
          <w:szCs w:val="24"/>
        </w:rPr>
        <w:t xml:space="preserve"> ise </w:t>
      </w:r>
      <w:r w:rsidR="004E193E" w:rsidRPr="00104387">
        <w:rPr>
          <w:rFonts w:ascii="Times New Roman" w:hAnsi="Times New Roman" w:cs="Times New Roman"/>
          <w:sz w:val="24"/>
          <w:szCs w:val="24"/>
        </w:rPr>
        <w:t>çalışma sonuçlarımızın aksine eğitim düzeyi düşük olan kadınların PBE puanlarının daha yüksek olduğunu belirtmektedir (Koç Özkan ve diğerleri, 2020)</w:t>
      </w:r>
      <w:r w:rsidR="00361BE5" w:rsidRPr="00104387">
        <w:rPr>
          <w:rFonts w:ascii="Times New Roman" w:hAnsi="Times New Roman" w:cs="Times New Roman"/>
          <w:sz w:val="24"/>
          <w:szCs w:val="24"/>
        </w:rPr>
        <w:t>.</w:t>
      </w:r>
      <w:r w:rsidR="007823CF" w:rsidRPr="00104387">
        <w:rPr>
          <w:rFonts w:ascii="Times New Roman" w:hAnsi="Times New Roman" w:cs="Times New Roman"/>
          <w:sz w:val="24"/>
          <w:szCs w:val="24"/>
        </w:rPr>
        <w:t xml:space="preserve"> </w:t>
      </w:r>
      <w:proofErr w:type="gramEnd"/>
      <w:r w:rsidR="00015847" w:rsidRPr="00104387">
        <w:rPr>
          <w:rFonts w:ascii="Times New Roman" w:hAnsi="Times New Roman" w:cs="Times New Roman"/>
          <w:sz w:val="24"/>
          <w:szCs w:val="24"/>
        </w:rPr>
        <w:t>Çalışmamızda eğitim düzeyi yükseldikçe PBE</w:t>
      </w:r>
      <w:r w:rsidR="00161F36" w:rsidRPr="00161F36">
        <w:t xml:space="preserve"> </w:t>
      </w:r>
      <w:r w:rsidR="00161F36" w:rsidRPr="00161F36">
        <w:rPr>
          <w:rFonts w:ascii="Times New Roman" w:hAnsi="Times New Roman" w:cs="Times New Roman"/>
          <w:sz w:val="24"/>
          <w:szCs w:val="24"/>
        </w:rPr>
        <w:t>toplam</w:t>
      </w:r>
      <w:r w:rsidR="00015847" w:rsidRPr="00104387">
        <w:rPr>
          <w:rFonts w:ascii="Times New Roman" w:hAnsi="Times New Roman" w:cs="Times New Roman"/>
          <w:sz w:val="24"/>
          <w:szCs w:val="24"/>
        </w:rPr>
        <w:t xml:space="preserve"> </w:t>
      </w:r>
      <w:r w:rsidR="00A303DF">
        <w:rPr>
          <w:rFonts w:ascii="Times New Roman" w:hAnsi="Times New Roman" w:cs="Times New Roman"/>
          <w:sz w:val="24"/>
          <w:szCs w:val="24"/>
        </w:rPr>
        <w:t>puanlarının</w:t>
      </w:r>
      <w:r w:rsidR="00015847" w:rsidRPr="00104387">
        <w:rPr>
          <w:rFonts w:ascii="Times New Roman" w:hAnsi="Times New Roman" w:cs="Times New Roman"/>
          <w:sz w:val="24"/>
          <w:szCs w:val="24"/>
        </w:rPr>
        <w:t xml:space="preserve"> artması</w:t>
      </w:r>
      <w:r w:rsidR="00A303DF">
        <w:rPr>
          <w:rFonts w:ascii="Times New Roman" w:hAnsi="Times New Roman" w:cs="Times New Roman"/>
          <w:sz w:val="24"/>
          <w:szCs w:val="24"/>
        </w:rPr>
        <w:t>nda</w:t>
      </w:r>
      <w:r w:rsidR="00015847" w:rsidRPr="00104387">
        <w:rPr>
          <w:rFonts w:ascii="Times New Roman" w:hAnsi="Times New Roman" w:cs="Times New Roman"/>
          <w:sz w:val="24"/>
          <w:szCs w:val="24"/>
        </w:rPr>
        <w:t>, eğitim düzeyi yüksek olan kadınların</w:t>
      </w:r>
      <w:r w:rsidR="00015847" w:rsidRPr="00104387">
        <w:rPr>
          <w:rFonts w:ascii="Times New Roman" w:hAnsi="Times New Roman" w:cs="Times New Roman"/>
        </w:rPr>
        <w:t xml:space="preserve"> </w:t>
      </w:r>
      <w:r w:rsidR="00015847" w:rsidRPr="00104387">
        <w:rPr>
          <w:rFonts w:ascii="Times New Roman" w:hAnsi="Times New Roman" w:cs="Times New Roman"/>
          <w:sz w:val="24"/>
          <w:szCs w:val="24"/>
        </w:rPr>
        <w:t xml:space="preserve">bilgiye daha </w:t>
      </w:r>
      <w:r w:rsidR="007B46E7" w:rsidRPr="00104387">
        <w:rPr>
          <w:rFonts w:ascii="Times New Roman" w:hAnsi="Times New Roman" w:cs="Times New Roman"/>
          <w:sz w:val="24"/>
          <w:szCs w:val="24"/>
        </w:rPr>
        <w:t>kolay ulaşmaları</w:t>
      </w:r>
      <w:r w:rsidR="00015847" w:rsidRPr="00104387">
        <w:rPr>
          <w:rFonts w:ascii="Times New Roman" w:hAnsi="Times New Roman" w:cs="Times New Roman"/>
          <w:sz w:val="24"/>
          <w:szCs w:val="24"/>
        </w:rPr>
        <w:t xml:space="preserve">, </w:t>
      </w:r>
      <w:r w:rsidR="00A303DF">
        <w:rPr>
          <w:rFonts w:ascii="Times New Roman" w:hAnsi="Times New Roman" w:cs="Times New Roman"/>
          <w:sz w:val="24"/>
          <w:szCs w:val="24"/>
        </w:rPr>
        <w:t xml:space="preserve">bilgi arama kaynağı olarak </w:t>
      </w:r>
      <w:r w:rsidR="007B46E7" w:rsidRPr="00104387">
        <w:rPr>
          <w:rFonts w:ascii="Times New Roman" w:hAnsi="Times New Roman" w:cs="Times New Roman"/>
          <w:sz w:val="24"/>
          <w:szCs w:val="24"/>
        </w:rPr>
        <w:t>internet tabanlı bilgi t</w:t>
      </w:r>
      <w:r w:rsidR="00A303DF">
        <w:rPr>
          <w:rFonts w:ascii="Times New Roman" w:hAnsi="Times New Roman" w:cs="Times New Roman"/>
          <w:sz w:val="24"/>
          <w:szCs w:val="24"/>
        </w:rPr>
        <w:t xml:space="preserve">eknolojilerini </w:t>
      </w:r>
      <w:r w:rsidR="007823CF" w:rsidRPr="00104387">
        <w:rPr>
          <w:rFonts w:ascii="Times New Roman" w:hAnsi="Times New Roman" w:cs="Times New Roman"/>
          <w:sz w:val="24"/>
          <w:szCs w:val="24"/>
        </w:rPr>
        <w:t xml:space="preserve">kullanmaları, </w:t>
      </w:r>
      <w:r w:rsidR="00A303DF">
        <w:rPr>
          <w:rFonts w:ascii="Times New Roman" w:hAnsi="Times New Roman" w:cs="Times New Roman"/>
          <w:sz w:val="24"/>
          <w:szCs w:val="24"/>
        </w:rPr>
        <w:t xml:space="preserve">bilgiye ulaştıkça </w:t>
      </w:r>
      <w:r w:rsidR="007823CF" w:rsidRPr="00104387">
        <w:rPr>
          <w:rFonts w:ascii="Times New Roman" w:hAnsi="Times New Roman" w:cs="Times New Roman"/>
          <w:sz w:val="24"/>
          <w:szCs w:val="24"/>
        </w:rPr>
        <w:t>gebe</w:t>
      </w:r>
      <w:r w:rsidR="00D226C1" w:rsidRPr="00104387">
        <w:rPr>
          <w:rFonts w:ascii="Times New Roman" w:hAnsi="Times New Roman" w:cs="Times New Roman"/>
          <w:sz w:val="24"/>
          <w:szCs w:val="24"/>
        </w:rPr>
        <w:t xml:space="preserve">lik süreci, doğum sonu dönem, </w:t>
      </w:r>
      <w:r w:rsidR="00A303DF">
        <w:rPr>
          <w:rFonts w:ascii="Times New Roman" w:hAnsi="Times New Roman" w:cs="Times New Roman"/>
          <w:sz w:val="24"/>
          <w:szCs w:val="24"/>
        </w:rPr>
        <w:t>bebek</w:t>
      </w:r>
      <w:r w:rsidR="007823CF" w:rsidRPr="00104387">
        <w:rPr>
          <w:rFonts w:ascii="Times New Roman" w:hAnsi="Times New Roman" w:cs="Times New Roman"/>
          <w:sz w:val="24"/>
          <w:szCs w:val="24"/>
        </w:rPr>
        <w:t xml:space="preserve"> sağlığı ve bakımına yönelik daha fazla </w:t>
      </w:r>
      <w:r w:rsidR="00554824" w:rsidRPr="00161F36">
        <w:rPr>
          <w:rFonts w:ascii="Times New Roman" w:hAnsi="Times New Roman" w:cs="Times New Roman"/>
          <w:sz w:val="24"/>
          <w:szCs w:val="24"/>
        </w:rPr>
        <w:t xml:space="preserve">bilgilenmelerinin </w:t>
      </w:r>
      <w:r w:rsidR="00A303DF" w:rsidRPr="00161F36">
        <w:rPr>
          <w:rFonts w:ascii="Times New Roman" w:hAnsi="Times New Roman" w:cs="Times New Roman"/>
          <w:sz w:val="24"/>
          <w:szCs w:val="24"/>
        </w:rPr>
        <w:t>etkisi olabilir.</w:t>
      </w:r>
    </w:p>
    <w:p w:rsidR="00996132" w:rsidRPr="00104387" w:rsidRDefault="00DD7702" w:rsidP="009A7E5A">
      <w:pPr>
        <w:spacing w:after="120" w:line="360" w:lineRule="auto"/>
        <w:ind w:firstLine="567"/>
        <w:jc w:val="both"/>
        <w:rPr>
          <w:rFonts w:ascii="Times New Roman" w:hAnsi="Times New Roman" w:cs="Times New Roman"/>
          <w:sz w:val="24"/>
          <w:szCs w:val="24"/>
        </w:rPr>
      </w:pPr>
      <w:r w:rsidRPr="00161F36">
        <w:rPr>
          <w:rFonts w:ascii="Times New Roman" w:hAnsi="Times New Roman" w:cs="Times New Roman"/>
          <w:sz w:val="24"/>
          <w:szCs w:val="24"/>
        </w:rPr>
        <w:tab/>
        <w:t xml:space="preserve">Çalışmada </w:t>
      </w:r>
      <w:r w:rsidR="00940283" w:rsidRPr="00161F36">
        <w:rPr>
          <w:rFonts w:ascii="Times New Roman" w:hAnsi="Times New Roman" w:cs="Times New Roman"/>
          <w:sz w:val="24"/>
          <w:szCs w:val="24"/>
        </w:rPr>
        <w:t xml:space="preserve">gebelerin </w:t>
      </w:r>
      <w:r w:rsidR="00554824" w:rsidRPr="00161F36">
        <w:rPr>
          <w:rFonts w:ascii="Times New Roman" w:hAnsi="Times New Roman" w:cs="Times New Roman"/>
          <w:sz w:val="24"/>
          <w:szCs w:val="24"/>
        </w:rPr>
        <w:t xml:space="preserve">hem kendi çalışma durumu hemde </w:t>
      </w:r>
      <w:r w:rsidR="00C24E87" w:rsidRPr="00161F36">
        <w:rPr>
          <w:rFonts w:ascii="Times New Roman" w:hAnsi="Times New Roman" w:cs="Times New Roman"/>
          <w:sz w:val="24"/>
          <w:szCs w:val="24"/>
        </w:rPr>
        <w:t xml:space="preserve">eşin çalışma durumu </w:t>
      </w:r>
      <w:r w:rsidRPr="00161F36">
        <w:rPr>
          <w:rFonts w:ascii="Times New Roman" w:hAnsi="Times New Roman" w:cs="Times New Roman"/>
          <w:sz w:val="24"/>
          <w:szCs w:val="24"/>
        </w:rPr>
        <w:t xml:space="preserve">ile PBE toplam puanları </w:t>
      </w:r>
      <w:r w:rsidR="00C24E87" w:rsidRPr="00161F36">
        <w:rPr>
          <w:rFonts w:ascii="Times New Roman" w:hAnsi="Times New Roman" w:cs="Times New Roman"/>
          <w:sz w:val="24"/>
          <w:szCs w:val="24"/>
        </w:rPr>
        <w:t xml:space="preserve">arasında </w:t>
      </w:r>
      <w:r w:rsidR="00940283" w:rsidRPr="00161F36">
        <w:rPr>
          <w:rFonts w:ascii="Times New Roman" w:hAnsi="Times New Roman" w:cs="Times New Roman"/>
          <w:sz w:val="24"/>
          <w:szCs w:val="24"/>
        </w:rPr>
        <w:t xml:space="preserve">istatiksel olarak anlamlı </w:t>
      </w:r>
      <w:r w:rsidR="00C24E87" w:rsidRPr="00161F36">
        <w:rPr>
          <w:rFonts w:ascii="Times New Roman" w:hAnsi="Times New Roman" w:cs="Times New Roman"/>
          <w:sz w:val="24"/>
          <w:szCs w:val="24"/>
        </w:rPr>
        <w:t xml:space="preserve">fark </w:t>
      </w:r>
      <w:r w:rsidR="00940283" w:rsidRPr="00161F36">
        <w:rPr>
          <w:rFonts w:ascii="Times New Roman" w:hAnsi="Times New Roman" w:cs="Times New Roman"/>
          <w:sz w:val="24"/>
          <w:szCs w:val="24"/>
        </w:rPr>
        <w:t>olduğu bulunmuştur.</w:t>
      </w:r>
      <w:r w:rsidR="00940283" w:rsidRPr="00161F36">
        <w:rPr>
          <w:rFonts w:ascii="Times New Roman" w:hAnsi="Times New Roman" w:cs="Times New Roman"/>
        </w:rPr>
        <w:t xml:space="preserve"> </w:t>
      </w:r>
      <w:proofErr w:type="gramStart"/>
      <w:r w:rsidR="00A14745" w:rsidRPr="00161F36">
        <w:rPr>
          <w:rFonts w:ascii="Times New Roman" w:hAnsi="Times New Roman" w:cs="Times New Roman"/>
          <w:sz w:val="24"/>
          <w:szCs w:val="24"/>
        </w:rPr>
        <w:t>Çalışma</w:t>
      </w:r>
      <w:r w:rsidR="00A14745" w:rsidRPr="00104387">
        <w:rPr>
          <w:rFonts w:ascii="Times New Roman" w:hAnsi="Times New Roman" w:cs="Times New Roman"/>
          <w:sz w:val="24"/>
          <w:szCs w:val="24"/>
        </w:rPr>
        <w:t xml:space="preserve"> bulgularımıza</w:t>
      </w:r>
      <w:r w:rsidR="00940283" w:rsidRPr="00104387">
        <w:rPr>
          <w:rFonts w:ascii="Times New Roman" w:hAnsi="Times New Roman" w:cs="Times New Roman"/>
          <w:sz w:val="24"/>
          <w:szCs w:val="24"/>
        </w:rPr>
        <w:t xml:space="preserve"> benzer olarak </w:t>
      </w:r>
      <w:r w:rsidR="00F36E47" w:rsidRPr="00104387">
        <w:rPr>
          <w:rFonts w:ascii="Times New Roman" w:hAnsi="Times New Roman" w:cs="Times New Roman"/>
          <w:sz w:val="24"/>
          <w:szCs w:val="24"/>
        </w:rPr>
        <w:t xml:space="preserve">Coşkuner Potur ve diğerleri (2020), Demir Yiğit (2021), </w:t>
      </w:r>
      <w:r w:rsidR="00940283" w:rsidRPr="00104387">
        <w:rPr>
          <w:rFonts w:ascii="Times New Roman" w:hAnsi="Times New Roman" w:cs="Times New Roman"/>
          <w:sz w:val="24"/>
          <w:szCs w:val="24"/>
        </w:rPr>
        <w:t>Dikmen ve Çankaya (2018), Kartal v</w:t>
      </w:r>
      <w:r w:rsidR="0095209E" w:rsidRPr="00104387">
        <w:rPr>
          <w:rFonts w:ascii="Times New Roman" w:hAnsi="Times New Roman" w:cs="Times New Roman"/>
          <w:sz w:val="24"/>
          <w:szCs w:val="24"/>
        </w:rPr>
        <w:t xml:space="preserve">e Karaman (2018), Topaç Tunçel ve Kahyaoğlu Süt </w:t>
      </w:r>
      <w:r w:rsidR="002B15D7" w:rsidRPr="00104387">
        <w:rPr>
          <w:rFonts w:ascii="Times New Roman" w:hAnsi="Times New Roman" w:cs="Times New Roman"/>
          <w:sz w:val="24"/>
          <w:szCs w:val="24"/>
        </w:rPr>
        <w:t>(</w:t>
      </w:r>
      <w:r w:rsidR="0095209E" w:rsidRPr="00104387">
        <w:rPr>
          <w:rFonts w:ascii="Times New Roman" w:hAnsi="Times New Roman" w:cs="Times New Roman"/>
          <w:sz w:val="24"/>
          <w:szCs w:val="24"/>
        </w:rPr>
        <w:t>2019</w:t>
      </w:r>
      <w:r w:rsidR="002B15D7" w:rsidRPr="00104387">
        <w:rPr>
          <w:rFonts w:ascii="Times New Roman" w:hAnsi="Times New Roman" w:cs="Times New Roman"/>
          <w:sz w:val="24"/>
          <w:szCs w:val="24"/>
        </w:rPr>
        <w:t>)</w:t>
      </w:r>
      <w:r w:rsidR="00666532">
        <w:rPr>
          <w:rFonts w:ascii="Times New Roman" w:hAnsi="Times New Roman" w:cs="Times New Roman"/>
          <w:sz w:val="24"/>
          <w:szCs w:val="24"/>
        </w:rPr>
        <w:t xml:space="preserve">, </w:t>
      </w:r>
      <w:r w:rsidR="0095209E" w:rsidRPr="00104387">
        <w:rPr>
          <w:rFonts w:ascii="Times New Roman" w:hAnsi="Times New Roman" w:cs="Times New Roman"/>
          <w:sz w:val="24"/>
          <w:szCs w:val="24"/>
        </w:rPr>
        <w:t>Yılmaz</w:t>
      </w:r>
      <w:r w:rsidR="00666532">
        <w:rPr>
          <w:rFonts w:ascii="Times New Roman" w:hAnsi="Times New Roman" w:cs="Times New Roman"/>
          <w:sz w:val="24"/>
          <w:szCs w:val="24"/>
        </w:rPr>
        <w:t>’ın</w:t>
      </w:r>
      <w:r w:rsidR="0095209E" w:rsidRPr="00104387">
        <w:rPr>
          <w:rFonts w:ascii="Times New Roman" w:hAnsi="Times New Roman" w:cs="Times New Roman"/>
          <w:sz w:val="24"/>
          <w:szCs w:val="24"/>
        </w:rPr>
        <w:t xml:space="preserve"> (2021) </w:t>
      </w:r>
      <w:r w:rsidR="00940283" w:rsidRPr="00104387">
        <w:rPr>
          <w:rFonts w:ascii="Times New Roman" w:hAnsi="Times New Roman" w:cs="Times New Roman"/>
          <w:sz w:val="24"/>
          <w:szCs w:val="24"/>
        </w:rPr>
        <w:t>çalışmalarında çalışan gebelerin PBE puan ortalamalarını, ça</w:t>
      </w:r>
      <w:r w:rsidR="00195FD1">
        <w:rPr>
          <w:rFonts w:ascii="Times New Roman" w:hAnsi="Times New Roman" w:cs="Times New Roman"/>
          <w:sz w:val="24"/>
          <w:szCs w:val="24"/>
        </w:rPr>
        <w:t>lışmayan gebelerin puan</w:t>
      </w:r>
      <w:r w:rsidR="00940283" w:rsidRPr="00104387">
        <w:rPr>
          <w:rFonts w:ascii="Times New Roman" w:hAnsi="Times New Roman" w:cs="Times New Roman"/>
          <w:sz w:val="24"/>
          <w:szCs w:val="24"/>
        </w:rPr>
        <w:t>larına göre daha yüksek bulmuşlardır</w:t>
      </w:r>
      <w:r w:rsidR="000A3D1C" w:rsidRPr="00104387">
        <w:rPr>
          <w:rFonts w:ascii="Times New Roman" w:hAnsi="Times New Roman" w:cs="Times New Roman"/>
          <w:sz w:val="24"/>
          <w:szCs w:val="24"/>
        </w:rPr>
        <w:t xml:space="preserve"> (</w:t>
      </w:r>
      <w:r w:rsidR="00F36E47" w:rsidRPr="00104387">
        <w:rPr>
          <w:rFonts w:ascii="Times New Roman" w:hAnsi="Times New Roman" w:cs="Times New Roman"/>
          <w:sz w:val="24"/>
          <w:szCs w:val="24"/>
        </w:rPr>
        <w:t xml:space="preserve">Coşkuner Potur ve diğerleri, 2020; Demir Yiğit, 2021; </w:t>
      </w:r>
      <w:r w:rsidR="000A3D1C" w:rsidRPr="00104387">
        <w:rPr>
          <w:rFonts w:ascii="Times New Roman" w:hAnsi="Times New Roman" w:cs="Times New Roman"/>
          <w:sz w:val="24"/>
          <w:szCs w:val="24"/>
        </w:rPr>
        <w:t>Dikmen ve Çankaya, 2018; Kartal ve Karaman, 2018; Topaç Tunçel ve Kahyaoğlu Süt, 2019; Yılmaz, 2021</w:t>
      </w:r>
      <w:r w:rsidR="00DC2B37" w:rsidRPr="00104387">
        <w:rPr>
          <w:rFonts w:ascii="Times New Roman" w:hAnsi="Times New Roman" w:cs="Times New Roman"/>
          <w:sz w:val="24"/>
          <w:szCs w:val="24"/>
        </w:rPr>
        <w:t>)</w:t>
      </w:r>
      <w:r w:rsidR="00940283" w:rsidRPr="00104387">
        <w:rPr>
          <w:rFonts w:ascii="Times New Roman" w:hAnsi="Times New Roman" w:cs="Times New Roman"/>
          <w:sz w:val="24"/>
          <w:szCs w:val="24"/>
        </w:rPr>
        <w:t>.</w:t>
      </w:r>
      <w:r w:rsidR="002B15D7" w:rsidRPr="00104387">
        <w:rPr>
          <w:rFonts w:ascii="Times New Roman" w:hAnsi="Times New Roman" w:cs="Times New Roman"/>
        </w:rPr>
        <w:t xml:space="preserve"> </w:t>
      </w:r>
      <w:r w:rsidR="00A14745" w:rsidRPr="00104387">
        <w:rPr>
          <w:rFonts w:ascii="Times New Roman" w:hAnsi="Times New Roman" w:cs="Times New Roman"/>
          <w:sz w:val="24"/>
          <w:szCs w:val="24"/>
        </w:rPr>
        <w:t xml:space="preserve">Abasi ve diğerleri (2012), </w:t>
      </w:r>
      <w:r w:rsidR="00F36E47" w:rsidRPr="00104387">
        <w:rPr>
          <w:rFonts w:ascii="Times New Roman" w:hAnsi="Times New Roman" w:cs="Times New Roman"/>
          <w:sz w:val="24"/>
          <w:szCs w:val="24"/>
        </w:rPr>
        <w:t xml:space="preserve">Aksoy ve diğerleri (2016), </w:t>
      </w:r>
      <w:r w:rsidR="00A14745" w:rsidRPr="00104387">
        <w:rPr>
          <w:rFonts w:ascii="Times New Roman" w:hAnsi="Times New Roman" w:cs="Times New Roman"/>
          <w:sz w:val="24"/>
          <w:szCs w:val="24"/>
        </w:rPr>
        <w:t xml:space="preserve">Bakır ve diğerleri (2014), </w:t>
      </w:r>
      <w:r w:rsidR="00F36E47" w:rsidRPr="00104387">
        <w:rPr>
          <w:rFonts w:ascii="Times New Roman" w:hAnsi="Times New Roman" w:cs="Times New Roman"/>
          <w:sz w:val="24"/>
          <w:szCs w:val="24"/>
        </w:rPr>
        <w:t xml:space="preserve">Batuhan Karaşın (2021), </w:t>
      </w:r>
      <w:r w:rsidR="00553DC5" w:rsidRPr="00104387">
        <w:rPr>
          <w:rFonts w:ascii="Times New Roman" w:hAnsi="Times New Roman" w:cs="Times New Roman"/>
          <w:sz w:val="24"/>
          <w:szCs w:val="24"/>
        </w:rPr>
        <w:t xml:space="preserve">Bekmezci (2015), </w:t>
      </w:r>
      <w:r w:rsidR="00DF3E40">
        <w:rPr>
          <w:rFonts w:ascii="Times New Roman" w:hAnsi="Times New Roman" w:cs="Times New Roman"/>
          <w:sz w:val="24"/>
          <w:szCs w:val="24"/>
        </w:rPr>
        <w:t xml:space="preserve">Damato (2004), </w:t>
      </w:r>
      <w:r w:rsidR="00553DC5" w:rsidRPr="00104387">
        <w:rPr>
          <w:rFonts w:ascii="Times New Roman" w:hAnsi="Times New Roman" w:cs="Times New Roman"/>
          <w:sz w:val="24"/>
          <w:szCs w:val="24"/>
        </w:rPr>
        <w:t xml:space="preserve">Kaya (2020), Kural’ın (2021) </w:t>
      </w:r>
      <w:r w:rsidR="00A14745" w:rsidRPr="00104387">
        <w:rPr>
          <w:rFonts w:ascii="Times New Roman" w:hAnsi="Times New Roman" w:cs="Times New Roman"/>
          <w:sz w:val="24"/>
          <w:szCs w:val="24"/>
        </w:rPr>
        <w:t xml:space="preserve">çalışma sonuçları ise çalışma bulgularımızdan farklı olarak çalışma durumunun prenatal bağlanmayı </w:t>
      </w:r>
      <w:r w:rsidR="00DC2B37" w:rsidRPr="00104387">
        <w:rPr>
          <w:rFonts w:ascii="Times New Roman" w:hAnsi="Times New Roman" w:cs="Times New Roman"/>
          <w:sz w:val="24"/>
          <w:szCs w:val="24"/>
        </w:rPr>
        <w:t xml:space="preserve">etkilemediğini ortaya koymuştur (Abasi ve diğerleri, 2012; </w:t>
      </w:r>
      <w:r w:rsidR="00F36E47" w:rsidRPr="00104387">
        <w:rPr>
          <w:rFonts w:ascii="Times New Roman" w:hAnsi="Times New Roman" w:cs="Times New Roman"/>
          <w:sz w:val="24"/>
          <w:szCs w:val="24"/>
        </w:rPr>
        <w:t xml:space="preserve">Aksoy ve diğerleri, 2016; </w:t>
      </w:r>
      <w:r w:rsidR="00DC2B37" w:rsidRPr="00104387">
        <w:rPr>
          <w:rFonts w:ascii="Times New Roman" w:hAnsi="Times New Roman" w:cs="Times New Roman"/>
          <w:sz w:val="24"/>
          <w:szCs w:val="24"/>
        </w:rPr>
        <w:t xml:space="preserve">Bakır ve diğerleri, 2014; </w:t>
      </w:r>
      <w:r w:rsidR="00F36E47" w:rsidRPr="00104387">
        <w:rPr>
          <w:rFonts w:ascii="Times New Roman" w:hAnsi="Times New Roman" w:cs="Times New Roman"/>
          <w:sz w:val="24"/>
          <w:szCs w:val="24"/>
        </w:rPr>
        <w:t xml:space="preserve">Batuhan Karaşın, 2021; </w:t>
      </w:r>
      <w:r w:rsidR="00DC2B37" w:rsidRPr="00104387">
        <w:rPr>
          <w:rFonts w:ascii="Times New Roman" w:hAnsi="Times New Roman" w:cs="Times New Roman"/>
          <w:sz w:val="24"/>
          <w:szCs w:val="24"/>
        </w:rPr>
        <w:t>Bekmezci, 20</w:t>
      </w:r>
      <w:r w:rsidR="00F36E47" w:rsidRPr="00104387">
        <w:rPr>
          <w:rFonts w:ascii="Times New Roman" w:hAnsi="Times New Roman" w:cs="Times New Roman"/>
          <w:sz w:val="24"/>
          <w:szCs w:val="24"/>
        </w:rPr>
        <w:t xml:space="preserve">15; </w:t>
      </w:r>
      <w:r w:rsidR="00DF3E40">
        <w:rPr>
          <w:rFonts w:ascii="Times New Roman" w:hAnsi="Times New Roman" w:cs="Times New Roman"/>
          <w:sz w:val="24"/>
          <w:szCs w:val="24"/>
        </w:rPr>
        <w:t xml:space="preserve">Damato, 2004; </w:t>
      </w:r>
      <w:r w:rsidR="00F36E47" w:rsidRPr="00104387">
        <w:rPr>
          <w:rFonts w:ascii="Times New Roman" w:hAnsi="Times New Roman" w:cs="Times New Roman"/>
          <w:sz w:val="24"/>
          <w:szCs w:val="24"/>
        </w:rPr>
        <w:t xml:space="preserve">Kaya, 2020; </w:t>
      </w:r>
      <w:r w:rsidR="00DC2B37" w:rsidRPr="00104387">
        <w:rPr>
          <w:rFonts w:ascii="Times New Roman" w:hAnsi="Times New Roman" w:cs="Times New Roman"/>
          <w:sz w:val="24"/>
          <w:szCs w:val="24"/>
        </w:rPr>
        <w:t>Kural, 2021</w:t>
      </w:r>
      <w:r w:rsidR="00DC2B37" w:rsidRPr="00161F36">
        <w:rPr>
          <w:rFonts w:ascii="Times New Roman" w:hAnsi="Times New Roman" w:cs="Times New Roman"/>
          <w:sz w:val="24"/>
          <w:szCs w:val="24"/>
        </w:rPr>
        <w:t>)</w:t>
      </w:r>
      <w:r w:rsidR="00F36E47" w:rsidRPr="00161F36">
        <w:rPr>
          <w:rFonts w:ascii="Times New Roman" w:hAnsi="Times New Roman" w:cs="Times New Roman"/>
          <w:sz w:val="24"/>
          <w:szCs w:val="24"/>
        </w:rPr>
        <w:t xml:space="preserve">. </w:t>
      </w:r>
      <w:proofErr w:type="gramEnd"/>
      <w:r w:rsidR="00666532" w:rsidRPr="00161F36">
        <w:rPr>
          <w:rFonts w:ascii="Times New Roman" w:hAnsi="Times New Roman" w:cs="Times New Roman"/>
          <w:sz w:val="24"/>
          <w:szCs w:val="24"/>
        </w:rPr>
        <w:t>Bu sonuç</w:t>
      </w:r>
      <w:r w:rsidR="00C24E87" w:rsidRPr="00161F36">
        <w:rPr>
          <w:rFonts w:ascii="Times New Roman" w:hAnsi="Times New Roman" w:cs="Times New Roman"/>
          <w:sz w:val="24"/>
          <w:szCs w:val="24"/>
        </w:rPr>
        <w:t>lar</w:t>
      </w:r>
      <w:r w:rsidR="00666532" w:rsidRPr="00161F36">
        <w:rPr>
          <w:rFonts w:ascii="Times New Roman" w:hAnsi="Times New Roman" w:cs="Times New Roman"/>
          <w:sz w:val="24"/>
          <w:szCs w:val="24"/>
        </w:rPr>
        <w:t xml:space="preserve"> çalışma</w:t>
      </w:r>
      <w:r w:rsidR="00666532">
        <w:rPr>
          <w:rFonts w:ascii="Times New Roman" w:hAnsi="Times New Roman" w:cs="Times New Roman"/>
          <w:sz w:val="24"/>
          <w:szCs w:val="24"/>
        </w:rPr>
        <w:t xml:space="preserve"> durumunun gebelerde maddi güven duygusunu arttırması, ekonomik özgürlük ve </w:t>
      </w:r>
      <w:r w:rsidR="00666532" w:rsidRPr="00666532">
        <w:rPr>
          <w:rFonts w:ascii="Times New Roman" w:hAnsi="Times New Roman" w:cs="Times New Roman"/>
          <w:sz w:val="24"/>
          <w:szCs w:val="24"/>
        </w:rPr>
        <w:t>sağlık hizmetlerinden daha fazla yararlanma</w:t>
      </w:r>
      <w:r w:rsidR="00666532">
        <w:rPr>
          <w:rFonts w:ascii="Times New Roman" w:hAnsi="Times New Roman" w:cs="Times New Roman"/>
          <w:sz w:val="24"/>
          <w:szCs w:val="24"/>
        </w:rPr>
        <w:t>yı sağlaması,</w:t>
      </w:r>
      <w:r w:rsidR="002B15D7" w:rsidRPr="00104387">
        <w:rPr>
          <w:rFonts w:ascii="Times New Roman" w:hAnsi="Times New Roman" w:cs="Times New Roman"/>
          <w:sz w:val="24"/>
          <w:szCs w:val="24"/>
        </w:rPr>
        <w:t xml:space="preserve"> </w:t>
      </w:r>
      <w:r w:rsidR="00666532">
        <w:rPr>
          <w:rFonts w:ascii="Times New Roman" w:hAnsi="Times New Roman" w:cs="Times New Roman"/>
          <w:sz w:val="24"/>
          <w:szCs w:val="24"/>
        </w:rPr>
        <w:t xml:space="preserve">gebeliklerine ve </w:t>
      </w:r>
      <w:r w:rsidR="002B15D7" w:rsidRPr="00104387">
        <w:rPr>
          <w:rFonts w:ascii="Times New Roman" w:hAnsi="Times New Roman" w:cs="Times New Roman"/>
          <w:sz w:val="24"/>
          <w:szCs w:val="24"/>
        </w:rPr>
        <w:t>bebekleri</w:t>
      </w:r>
      <w:r w:rsidR="00666532">
        <w:rPr>
          <w:rFonts w:ascii="Times New Roman" w:hAnsi="Times New Roman" w:cs="Times New Roman"/>
          <w:sz w:val="24"/>
          <w:szCs w:val="24"/>
        </w:rPr>
        <w:t>ne daha fazla odaklanmalarında etkili olmuş olabilir.</w:t>
      </w:r>
    </w:p>
    <w:p w:rsidR="00940283" w:rsidRPr="00104387" w:rsidRDefault="002B15D7"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 </w:t>
      </w:r>
      <w:r w:rsidR="00502473" w:rsidRPr="00104387">
        <w:rPr>
          <w:rFonts w:ascii="Times New Roman" w:hAnsi="Times New Roman" w:cs="Times New Roman"/>
          <w:sz w:val="24"/>
          <w:szCs w:val="24"/>
        </w:rPr>
        <w:tab/>
      </w:r>
      <w:proofErr w:type="gramStart"/>
      <w:r w:rsidR="00502473" w:rsidRPr="00104387">
        <w:rPr>
          <w:rFonts w:ascii="Times New Roman" w:hAnsi="Times New Roman" w:cs="Times New Roman"/>
          <w:sz w:val="24"/>
          <w:szCs w:val="24"/>
        </w:rPr>
        <w:t>Aile gelir</w:t>
      </w:r>
      <w:r w:rsidR="00572579">
        <w:rPr>
          <w:rFonts w:ascii="Times New Roman" w:hAnsi="Times New Roman" w:cs="Times New Roman"/>
          <w:sz w:val="24"/>
          <w:szCs w:val="24"/>
        </w:rPr>
        <w:t xml:space="preserve"> durumuna göre PBE </w:t>
      </w:r>
      <w:r w:rsidR="00161F36" w:rsidRPr="00161F36">
        <w:rPr>
          <w:rFonts w:ascii="Times New Roman" w:hAnsi="Times New Roman" w:cs="Times New Roman"/>
          <w:sz w:val="24"/>
          <w:szCs w:val="24"/>
        </w:rPr>
        <w:t xml:space="preserve">toplam </w:t>
      </w:r>
      <w:r w:rsidR="00572579">
        <w:rPr>
          <w:rFonts w:ascii="Times New Roman" w:hAnsi="Times New Roman" w:cs="Times New Roman"/>
          <w:sz w:val="24"/>
          <w:szCs w:val="24"/>
        </w:rPr>
        <w:t>puan</w:t>
      </w:r>
      <w:r w:rsidR="00502473" w:rsidRPr="00104387">
        <w:rPr>
          <w:rFonts w:ascii="Times New Roman" w:hAnsi="Times New Roman" w:cs="Times New Roman"/>
          <w:sz w:val="24"/>
          <w:szCs w:val="24"/>
        </w:rPr>
        <w:t xml:space="preserve">ları incelendiğinde, </w:t>
      </w:r>
      <w:r w:rsidR="0055244D" w:rsidRPr="00104387">
        <w:rPr>
          <w:rFonts w:ascii="Times New Roman" w:hAnsi="Times New Roman" w:cs="Times New Roman"/>
          <w:sz w:val="24"/>
          <w:szCs w:val="24"/>
        </w:rPr>
        <w:t>geliri giderden fazla ol</w:t>
      </w:r>
      <w:r w:rsidR="00572579">
        <w:rPr>
          <w:rFonts w:ascii="Times New Roman" w:hAnsi="Times New Roman" w:cs="Times New Roman"/>
          <w:sz w:val="24"/>
          <w:szCs w:val="24"/>
        </w:rPr>
        <w:t>an gebelerin PBE puanı</w:t>
      </w:r>
      <w:r w:rsidR="0055244D" w:rsidRPr="00104387">
        <w:rPr>
          <w:rFonts w:ascii="Times New Roman" w:hAnsi="Times New Roman" w:cs="Times New Roman"/>
          <w:sz w:val="24"/>
          <w:szCs w:val="24"/>
        </w:rPr>
        <w:t>nın, geliri gidere denk olan ve geliri giderden az olanlara göre anlamlı düzeyde yüksek olduğu, ayrıca geliri gidere denk ol</w:t>
      </w:r>
      <w:r w:rsidR="00572579">
        <w:rPr>
          <w:rFonts w:ascii="Times New Roman" w:hAnsi="Times New Roman" w:cs="Times New Roman"/>
          <w:sz w:val="24"/>
          <w:szCs w:val="24"/>
        </w:rPr>
        <w:t>an gebelerin PBE</w:t>
      </w:r>
      <w:r w:rsidR="00161F36" w:rsidRPr="00161F36">
        <w:t xml:space="preserve"> </w:t>
      </w:r>
      <w:r w:rsidR="00161F36" w:rsidRPr="00161F36">
        <w:rPr>
          <w:rFonts w:ascii="Times New Roman" w:hAnsi="Times New Roman" w:cs="Times New Roman"/>
          <w:sz w:val="24"/>
          <w:szCs w:val="24"/>
        </w:rPr>
        <w:t>toplam</w:t>
      </w:r>
      <w:r w:rsidR="00572579">
        <w:rPr>
          <w:rFonts w:ascii="Times New Roman" w:hAnsi="Times New Roman" w:cs="Times New Roman"/>
          <w:sz w:val="24"/>
          <w:szCs w:val="24"/>
        </w:rPr>
        <w:t xml:space="preserve"> puanı</w:t>
      </w:r>
      <w:r w:rsidR="0055244D" w:rsidRPr="00104387">
        <w:rPr>
          <w:rFonts w:ascii="Times New Roman" w:hAnsi="Times New Roman" w:cs="Times New Roman"/>
          <w:sz w:val="24"/>
          <w:szCs w:val="24"/>
        </w:rPr>
        <w:t xml:space="preserve">nın da geliri giderden az olanlara göre anlamlı düzeyde yüksek </w:t>
      </w:r>
      <w:r w:rsidR="00502473" w:rsidRPr="00104387">
        <w:rPr>
          <w:rFonts w:ascii="Times New Roman" w:hAnsi="Times New Roman" w:cs="Times New Roman"/>
          <w:sz w:val="24"/>
          <w:szCs w:val="24"/>
        </w:rPr>
        <w:t xml:space="preserve">olduğu, gelir düzeyi arttıkça </w:t>
      </w:r>
      <w:r w:rsidR="00502473" w:rsidRPr="00104387">
        <w:rPr>
          <w:rFonts w:ascii="Times New Roman" w:hAnsi="Times New Roman" w:cs="Times New Roman"/>
          <w:sz w:val="24"/>
          <w:szCs w:val="24"/>
        </w:rPr>
        <w:lastRenderedPageBreak/>
        <w:t>bağlanmanın arttığı sonucuna ulaşılmıştır.</w:t>
      </w:r>
      <w:r w:rsidR="00835771" w:rsidRPr="00104387">
        <w:rPr>
          <w:rFonts w:ascii="Times New Roman" w:hAnsi="Times New Roman" w:cs="Times New Roman"/>
          <w:sz w:val="24"/>
          <w:szCs w:val="24"/>
        </w:rPr>
        <w:t xml:space="preserve"> </w:t>
      </w:r>
      <w:proofErr w:type="gramEnd"/>
      <w:r w:rsidR="00AC2E06" w:rsidRPr="00104387">
        <w:rPr>
          <w:rFonts w:ascii="Times New Roman" w:hAnsi="Times New Roman" w:cs="Times New Roman"/>
          <w:sz w:val="24"/>
          <w:szCs w:val="24"/>
        </w:rPr>
        <w:t>Literatür taraması sonucu çalışma bulgumuza benzer olarak aile gelir durumu ile prenatal bağlanmanın paralel olduğunu belirten çalışmalar bulunmuştur (Balaban, 2016;</w:t>
      </w:r>
      <w:r w:rsidR="00F36E47" w:rsidRPr="00104387">
        <w:rPr>
          <w:rFonts w:ascii="Times New Roman" w:hAnsi="Times New Roman" w:cs="Times New Roman"/>
        </w:rPr>
        <w:t xml:space="preserve"> </w:t>
      </w:r>
      <w:r w:rsidR="00F36E47" w:rsidRPr="00104387">
        <w:rPr>
          <w:rFonts w:ascii="Times New Roman" w:hAnsi="Times New Roman" w:cs="Times New Roman"/>
          <w:sz w:val="24"/>
          <w:szCs w:val="24"/>
        </w:rPr>
        <w:t>Coşkuner Potur ve diğerleri, 2020;</w:t>
      </w:r>
      <w:r w:rsidR="00AC2E06" w:rsidRPr="00104387">
        <w:rPr>
          <w:rFonts w:ascii="Times New Roman" w:hAnsi="Times New Roman" w:cs="Times New Roman"/>
          <w:sz w:val="24"/>
          <w:szCs w:val="24"/>
        </w:rPr>
        <w:t xml:space="preserve"> </w:t>
      </w:r>
      <w:r w:rsidR="009B26EE" w:rsidRPr="00104387">
        <w:rPr>
          <w:rFonts w:ascii="Times New Roman" w:hAnsi="Times New Roman" w:cs="Times New Roman"/>
          <w:sz w:val="24"/>
          <w:szCs w:val="24"/>
        </w:rPr>
        <w:t xml:space="preserve">Çağlayan, 2019; </w:t>
      </w:r>
      <w:r w:rsidR="00AC2E06" w:rsidRPr="00104387">
        <w:rPr>
          <w:rFonts w:ascii="Times New Roman" w:hAnsi="Times New Roman" w:cs="Times New Roman"/>
          <w:sz w:val="24"/>
          <w:szCs w:val="24"/>
        </w:rPr>
        <w:t xml:space="preserve">Dağlı, 2017; </w:t>
      </w:r>
      <w:r w:rsidR="009B26EE" w:rsidRPr="00104387">
        <w:rPr>
          <w:rFonts w:ascii="Times New Roman" w:hAnsi="Times New Roman" w:cs="Times New Roman"/>
          <w:sz w:val="24"/>
          <w:szCs w:val="24"/>
        </w:rPr>
        <w:t xml:space="preserve">Demir Yiğit, 2021; </w:t>
      </w:r>
      <w:r w:rsidR="00AC2E06" w:rsidRPr="00104387">
        <w:rPr>
          <w:rFonts w:ascii="Times New Roman" w:hAnsi="Times New Roman" w:cs="Times New Roman"/>
          <w:sz w:val="24"/>
          <w:szCs w:val="24"/>
        </w:rPr>
        <w:t>Özkan ve Odabaşı, 2018;</w:t>
      </w:r>
      <w:r w:rsidR="00AC2E06" w:rsidRPr="00104387">
        <w:rPr>
          <w:rFonts w:ascii="Times New Roman" w:hAnsi="Times New Roman" w:cs="Times New Roman"/>
        </w:rPr>
        <w:t xml:space="preserve"> </w:t>
      </w:r>
      <w:r w:rsidR="00AC2E06" w:rsidRPr="00104387">
        <w:rPr>
          <w:rFonts w:ascii="Times New Roman" w:hAnsi="Times New Roman" w:cs="Times New Roman"/>
          <w:sz w:val="24"/>
          <w:szCs w:val="24"/>
        </w:rPr>
        <w:t xml:space="preserve">Yılmaz, 2021). </w:t>
      </w:r>
      <w:r w:rsidR="00835771" w:rsidRPr="00104387">
        <w:rPr>
          <w:rFonts w:ascii="Times New Roman" w:hAnsi="Times New Roman" w:cs="Times New Roman"/>
          <w:sz w:val="24"/>
          <w:szCs w:val="24"/>
        </w:rPr>
        <w:t xml:space="preserve">Buna karşıt </w:t>
      </w:r>
      <w:r w:rsidR="00E16E3F" w:rsidRPr="00104387">
        <w:rPr>
          <w:rFonts w:ascii="Times New Roman" w:hAnsi="Times New Roman" w:cs="Times New Roman"/>
          <w:sz w:val="24"/>
          <w:szCs w:val="24"/>
        </w:rPr>
        <w:t xml:space="preserve">aile gelir durumu ile prenatal bağlanma arasında ilişki olmadığını </w:t>
      </w:r>
      <w:r w:rsidR="00835771" w:rsidRPr="00104387">
        <w:rPr>
          <w:rFonts w:ascii="Times New Roman" w:hAnsi="Times New Roman" w:cs="Times New Roman"/>
          <w:sz w:val="24"/>
          <w:szCs w:val="24"/>
        </w:rPr>
        <w:t>belirten çalışmalar</w:t>
      </w:r>
      <w:r w:rsidR="00294D39">
        <w:rPr>
          <w:rFonts w:ascii="Times New Roman" w:hAnsi="Times New Roman" w:cs="Times New Roman"/>
          <w:sz w:val="24"/>
          <w:szCs w:val="24"/>
        </w:rPr>
        <w:t xml:space="preserve"> </w:t>
      </w:r>
      <w:r w:rsidR="00835771" w:rsidRPr="00104387">
        <w:rPr>
          <w:rFonts w:ascii="Times New Roman" w:hAnsi="Times New Roman" w:cs="Times New Roman"/>
          <w:sz w:val="24"/>
          <w:szCs w:val="24"/>
        </w:rPr>
        <w:t xml:space="preserve">da </w:t>
      </w:r>
      <w:proofErr w:type="gramStart"/>
      <w:r w:rsidR="00835771" w:rsidRPr="00104387">
        <w:rPr>
          <w:rFonts w:ascii="Times New Roman" w:hAnsi="Times New Roman" w:cs="Times New Roman"/>
          <w:sz w:val="24"/>
          <w:szCs w:val="24"/>
        </w:rPr>
        <w:t>literatürde</w:t>
      </w:r>
      <w:proofErr w:type="gramEnd"/>
      <w:r w:rsidR="00835771" w:rsidRPr="00104387">
        <w:rPr>
          <w:rFonts w:ascii="Times New Roman" w:hAnsi="Times New Roman" w:cs="Times New Roman"/>
          <w:sz w:val="24"/>
          <w:szCs w:val="24"/>
        </w:rPr>
        <w:t xml:space="preserve"> yer almaktadır</w:t>
      </w:r>
      <w:r w:rsidR="00E16E3F" w:rsidRPr="00104387">
        <w:rPr>
          <w:rFonts w:ascii="Times New Roman" w:hAnsi="Times New Roman" w:cs="Times New Roman"/>
          <w:sz w:val="24"/>
          <w:szCs w:val="24"/>
        </w:rPr>
        <w:t xml:space="preserve"> (Abasi ve diğerleri, 2012; </w:t>
      </w:r>
      <w:r w:rsidR="009B26EE" w:rsidRPr="00104387">
        <w:rPr>
          <w:rFonts w:ascii="Times New Roman" w:hAnsi="Times New Roman" w:cs="Times New Roman"/>
          <w:sz w:val="24"/>
          <w:szCs w:val="24"/>
        </w:rPr>
        <w:t xml:space="preserve">Aksoy ve diğerleri, 2016; </w:t>
      </w:r>
      <w:r w:rsidR="00E16E3F" w:rsidRPr="00104387">
        <w:rPr>
          <w:rFonts w:ascii="Times New Roman" w:hAnsi="Times New Roman" w:cs="Times New Roman"/>
          <w:sz w:val="24"/>
          <w:szCs w:val="24"/>
        </w:rPr>
        <w:t xml:space="preserve">Bakır ve diğerleri, 2014; </w:t>
      </w:r>
      <w:r w:rsidR="009B26EE" w:rsidRPr="00104387">
        <w:rPr>
          <w:rFonts w:ascii="Times New Roman" w:hAnsi="Times New Roman" w:cs="Times New Roman"/>
          <w:sz w:val="24"/>
          <w:szCs w:val="24"/>
        </w:rPr>
        <w:t xml:space="preserve">Bekmezci, 2015; Cayci Esen, 2019; Kaya, 2020; </w:t>
      </w:r>
      <w:r w:rsidR="00DF3E40">
        <w:rPr>
          <w:rFonts w:ascii="Times New Roman" w:hAnsi="Times New Roman" w:cs="Times New Roman"/>
          <w:sz w:val="24"/>
          <w:szCs w:val="24"/>
        </w:rPr>
        <w:t xml:space="preserve">Lindgren, 2001; </w:t>
      </w:r>
      <w:r w:rsidR="009B26EE" w:rsidRPr="00104387">
        <w:rPr>
          <w:rFonts w:ascii="Times New Roman" w:hAnsi="Times New Roman" w:cs="Times New Roman"/>
          <w:sz w:val="24"/>
          <w:szCs w:val="24"/>
        </w:rPr>
        <w:t>Metin ve Pasinlioğlu, 2016</w:t>
      </w:r>
      <w:r w:rsidR="00E16E3F" w:rsidRPr="00104387">
        <w:rPr>
          <w:rFonts w:ascii="Times New Roman" w:hAnsi="Times New Roman" w:cs="Times New Roman"/>
          <w:sz w:val="24"/>
          <w:szCs w:val="24"/>
        </w:rPr>
        <w:t>).</w:t>
      </w:r>
      <w:r w:rsidR="00475132" w:rsidRPr="00104387">
        <w:rPr>
          <w:rFonts w:ascii="Times New Roman" w:hAnsi="Times New Roman" w:cs="Times New Roman"/>
          <w:sz w:val="24"/>
          <w:szCs w:val="24"/>
        </w:rPr>
        <w:t xml:space="preserve"> </w:t>
      </w:r>
      <w:r w:rsidR="00294D39">
        <w:rPr>
          <w:rFonts w:ascii="Times New Roman" w:hAnsi="Times New Roman" w:cs="Times New Roman"/>
          <w:sz w:val="24"/>
          <w:szCs w:val="24"/>
        </w:rPr>
        <w:t>Gelir düzeyi</w:t>
      </w:r>
      <w:r w:rsidR="002370B0" w:rsidRPr="00104387">
        <w:rPr>
          <w:rFonts w:ascii="Times New Roman" w:hAnsi="Times New Roman" w:cs="Times New Roman"/>
          <w:sz w:val="24"/>
          <w:szCs w:val="24"/>
        </w:rPr>
        <w:t xml:space="preserve"> yüksek olan gebelerin </w:t>
      </w:r>
      <w:r w:rsidR="00294D39">
        <w:rPr>
          <w:rFonts w:ascii="Times New Roman" w:hAnsi="Times New Roman" w:cs="Times New Roman"/>
          <w:sz w:val="24"/>
          <w:szCs w:val="24"/>
        </w:rPr>
        <w:t>bebek odası hazırlama, bebek sağlığına uygun bakım malzemeleri ve kıyafetleri alma gibi olanaklarının daha fazla olması bebeğe hazırlık işlemlerine daha fazla odaklanma</w:t>
      </w:r>
      <w:r w:rsidR="00D60F72">
        <w:rPr>
          <w:rFonts w:ascii="Times New Roman" w:hAnsi="Times New Roman" w:cs="Times New Roman"/>
          <w:sz w:val="24"/>
          <w:szCs w:val="24"/>
        </w:rPr>
        <w:t>yı sağlayacağı</w:t>
      </w:r>
      <w:r w:rsidR="00294D39">
        <w:rPr>
          <w:rFonts w:ascii="Times New Roman" w:hAnsi="Times New Roman" w:cs="Times New Roman"/>
          <w:sz w:val="24"/>
          <w:szCs w:val="24"/>
        </w:rPr>
        <w:t xml:space="preserve"> ve prenatal bağlanma düzeyini a</w:t>
      </w:r>
      <w:r w:rsidR="00D60F72">
        <w:rPr>
          <w:rFonts w:ascii="Times New Roman" w:hAnsi="Times New Roman" w:cs="Times New Roman"/>
          <w:sz w:val="24"/>
          <w:szCs w:val="24"/>
        </w:rPr>
        <w:t>rttıracağı</w:t>
      </w:r>
      <w:r w:rsidR="00613200">
        <w:rPr>
          <w:rFonts w:ascii="Times New Roman" w:hAnsi="Times New Roman" w:cs="Times New Roman"/>
          <w:sz w:val="24"/>
          <w:szCs w:val="24"/>
        </w:rPr>
        <w:t xml:space="preserve"> ön</w:t>
      </w:r>
      <w:r w:rsidR="00294D39">
        <w:rPr>
          <w:rFonts w:ascii="Times New Roman" w:hAnsi="Times New Roman" w:cs="Times New Roman"/>
          <w:sz w:val="24"/>
          <w:szCs w:val="24"/>
        </w:rPr>
        <w:t>görülmektedir.</w:t>
      </w:r>
    </w:p>
    <w:p w:rsidR="006B1F8C" w:rsidRPr="00104387" w:rsidRDefault="006B1F8C" w:rsidP="009A7E5A">
      <w:pPr>
        <w:spacing w:after="120" w:line="360" w:lineRule="auto"/>
        <w:ind w:firstLine="567"/>
        <w:jc w:val="both"/>
        <w:rPr>
          <w:rFonts w:ascii="Times New Roman" w:hAnsi="Times New Roman" w:cs="Times New Roman"/>
          <w:sz w:val="24"/>
          <w:szCs w:val="24"/>
        </w:rPr>
      </w:pPr>
      <w:r w:rsidRPr="00613200">
        <w:rPr>
          <w:rFonts w:ascii="Times New Roman" w:hAnsi="Times New Roman" w:cs="Times New Roman"/>
          <w:sz w:val="24"/>
          <w:szCs w:val="24"/>
        </w:rPr>
        <w:tab/>
        <w:t xml:space="preserve">Çalışmamızda gebelerin en uzun süre yaşadığı yere göre </w:t>
      </w:r>
      <w:r w:rsidR="00161F36" w:rsidRPr="00161F36">
        <w:rPr>
          <w:rFonts w:ascii="Times New Roman" w:hAnsi="Times New Roman" w:cs="Times New Roman"/>
          <w:sz w:val="24"/>
          <w:szCs w:val="24"/>
        </w:rPr>
        <w:t xml:space="preserve">toplam </w:t>
      </w:r>
      <w:r w:rsidRPr="00613200">
        <w:rPr>
          <w:rFonts w:ascii="Times New Roman" w:hAnsi="Times New Roman" w:cs="Times New Roman"/>
          <w:sz w:val="24"/>
          <w:szCs w:val="24"/>
        </w:rPr>
        <w:t>PBE puanları incelendiğinde,</w:t>
      </w:r>
      <w:r w:rsidRPr="00104387">
        <w:rPr>
          <w:rFonts w:ascii="Times New Roman" w:hAnsi="Times New Roman" w:cs="Times New Roman"/>
          <w:sz w:val="24"/>
          <w:szCs w:val="24"/>
        </w:rPr>
        <w:t xml:space="preserve"> </w:t>
      </w:r>
      <w:r w:rsidR="002E0576" w:rsidRPr="00104387">
        <w:rPr>
          <w:rFonts w:ascii="Times New Roman" w:hAnsi="Times New Roman" w:cs="Times New Roman"/>
          <w:sz w:val="24"/>
          <w:szCs w:val="24"/>
        </w:rPr>
        <w:t>il ve ilçede yaşayan gebeler ile köyde yaşayan gebeler</w:t>
      </w:r>
      <w:r w:rsidR="00BC2E93">
        <w:rPr>
          <w:rFonts w:ascii="Times New Roman" w:hAnsi="Times New Roman" w:cs="Times New Roman"/>
          <w:sz w:val="24"/>
          <w:szCs w:val="24"/>
        </w:rPr>
        <w:t xml:space="preserve"> arasında anlamlı fark bulunduğu, il ve ilçede yaşayan gebelerin köyde yaşayanlara göre daha yüksek prenatal bağlanma düzeyi olduğu görülmüştür</w:t>
      </w:r>
      <w:r w:rsidR="00FF11EA" w:rsidRPr="00104387">
        <w:rPr>
          <w:rFonts w:ascii="Times New Roman" w:hAnsi="Times New Roman" w:cs="Times New Roman"/>
          <w:sz w:val="24"/>
          <w:szCs w:val="24"/>
        </w:rPr>
        <w:t xml:space="preserve">. </w:t>
      </w:r>
      <w:r w:rsidR="0078152E" w:rsidRPr="00104387">
        <w:rPr>
          <w:rFonts w:ascii="Times New Roman" w:hAnsi="Times New Roman" w:cs="Times New Roman"/>
          <w:sz w:val="24"/>
        </w:rPr>
        <w:t xml:space="preserve">Gürol ve diğerleri (2020), </w:t>
      </w:r>
      <w:r w:rsidR="009B26EE" w:rsidRPr="00104387">
        <w:rPr>
          <w:rFonts w:ascii="Times New Roman" w:hAnsi="Times New Roman" w:cs="Times New Roman"/>
          <w:sz w:val="24"/>
        </w:rPr>
        <w:t xml:space="preserve">Kural (2021), </w:t>
      </w:r>
      <w:r w:rsidR="0078152E" w:rsidRPr="00104387">
        <w:rPr>
          <w:rFonts w:ascii="Times New Roman" w:hAnsi="Times New Roman" w:cs="Times New Roman"/>
          <w:sz w:val="24"/>
          <w:szCs w:val="24"/>
        </w:rPr>
        <w:t>Turan ve diğerleri</w:t>
      </w:r>
      <w:r w:rsidR="00D60F72">
        <w:rPr>
          <w:rFonts w:ascii="Times New Roman" w:hAnsi="Times New Roman" w:cs="Times New Roman"/>
          <w:sz w:val="24"/>
          <w:szCs w:val="24"/>
        </w:rPr>
        <w:t xml:space="preserve">’nin (2020) </w:t>
      </w:r>
      <w:r w:rsidR="0078152E" w:rsidRPr="00104387">
        <w:rPr>
          <w:rFonts w:ascii="Times New Roman" w:hAnsi="Times New Roman" w:cs="Times New Roman"/>
          <w:sz w:val="24"/>
          <w:szCs w:val="24"/>
        </w:rPr>
        <w:t>çalışmasında gebelerin yaşadığı yer ile prenatal bağlanma arasında anla</w:t>
      </w:r>
      <w:r w:rsidR="002E0576" w:rsidRPr="00104387">
        <w:rPr>
          <w:rFonts w:ascii="Times New Roman" w:hAnsi="Times New Roman" w:cs="Times New Roman"/>
          <w:sz w:val="24"/>
          <w:szCs w:val="24"/>
        </w:rPr>
        <w:t>mlı fark olmadığı saptanmıştır</w:t>
      </w:r>
      <w:r w:rsidR="009B26EE" w:rsidRPr="00104387">
        <w:rPr>
          <w:rFonts w:ascii="Times New Roman" w:hAnsi="Times New Roman" w:cs="Times New Roman"/>
          <w:sz w:val="24"/>
          <w:szCs w:val="24"/>
        </w:rPr>
        <w:t xml:space="preserve"> (Gürol ve diğerleri, 2020; Kural, 2021; Turan ve diğerleri, 2020)</w:t>
      </w:r>
      <w:r w:rsidR="002E0576" w:rsidRPr="00104387">
        <w:rPr>
          <w:rFonts w:ascii="Times New Roman" w:hAnsi="Times New Roman" w:cs="Times New Roman"/>
          <w:sz w:val="24"/>
          <w:szCs w:val="24"/>
        </w:rPr>
        <w:t>. B</w:t>
      </w:r>
      <w:r w:rsidR="00D60F72">
        <w:rPr>
          <w:rFonts w:ascii="Times New Roman" w:hAnsi="Times New Roman" w:cs="Times New Roman"/>
          <w:sz w:val="24"/>
          <w:szCs w:val="24"/>
        </w:rPr>
        <w:t>u sonucun</w:t>
      </w:r>
      <w:r w:rsidR="00602DEB" w:rsidRPr="00104387">
        <w:rPr>
          <w:rFonts w:ascii="Times New Roman" w:hAnsi="Times New Roman" w:cs="Times New Roman"/>
          <w:sz w:val="24"/>
          <w:szCs w:val="24"/>
        </w:rPr>
        <w:t xml:space="preserve"> il ve ilçede yaşayan gebelerin, köyde yaşayan gebelere göre daha kolay internet tabanlı bilgi kaynaklarına ulaşması</w:t>
      </w:r>
      <w:r w:rsidR="00765594">
        <w:rPr>
          <w:rFonts w:ascii="Times New Roman" w:hAnsi="Times New Roman" w:cs="Times New Roman"/>
          <w:sz w:val="24"/>
          <w:szCs w:val="24"/>
        </w:rPr>
        <w:t>ndan</w:t>
      </w:r>
      <w:r w:rsidR="00BC2E93">
        <w:rPr>
          <w:rFonts w:ascii="Times New Roman" w:hAnsi="Times New Roman" w:cs="Times New Roman"/>
          <w:sz w:val="24"/>
          <w:szCs w:val="24"/>
        </w:rPr>
        <w:t xml:space="preserve">, doğum öncesi </w:t>
      </w:r>
      <w:r w:rsidR="00602DEB" w:rsidRPr="00104387">
        <w:rPr>
          <w:rFonts w:ascii="Times New Roman" w:hAnsi="Times New Roman" w:cs="Times New Roman"/>
          <w:sz w:val="24"/>
          <w:szCs w:val="24"/>
        </w:rPr>
        <w:t xml:space="preserve">bakım </w:t>
      </w:r>
      <w:r w:rsidR="00D60F72">
        <w:rPr>
          <w:rFonts w:ascii="Times New Roman" w:hAnsi="Times New Roman" w:cs="Times New Roman"/>
          <w:sz w:val="24"/>
          <w:szCs w:val="24"/>
        </w:rPr>
        <w:t xml:space="preserve">hizmetlerinden yararlanabilmesinden kaynaklandığı </w:t>
      </w:r>
      <w:r w:rsidR="00886F6C" w:rsidRPr="00104387">
        <w:rPr>
          <w:rFonts w:ascii="Times New Roman" w:hAnsi="Times New Roman" w:cs="Times New Roman"/>
          <w:sz w:val="24"/>
          <w:szCs w:val="24"/>
        </w:rPr>
        <w:t>varsayılmaktadır.</w:t>
      </w:r>
    </w:p>
    <w:p w:rsidR="00177126" w:rsidRPr="00104387" w:rsidRDefault="00177126"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ab/>
        <w:t>Evlilik</w:t>
      </w:r>
      <w:r w:rsidR="00572579">
        <w:rPr>
          <w:rFonts w:ascii="Times New Roman" w:hAnsi="Times New Roman" w:cs="Times New Roman"/>
          <w:sz w:val="24"/>
          <w:szCs w:val="24"/>
        </w:rPr>
        <w:t xml:space="preserve"> süresine göre </w:t>
      </w:r>
      <w:r w:rsidR="0080019C" w:rsidRPr="0080019C">
        <w:rPr>
          <w:rFonts w:ascii="Times New Roman" w:hAnsi="Times New Roman" w:cs="Times New Roman"/>
          <w:sz w:val="24"/>
          <w:szCs w:val="24"/>
        </w:rPr>
        <w:t xml:space="preserve">toplam </w:t>
      </w:r>
      <w:r w:rsidR="00572579">
        <w:rPr>
          <w:rFonts w:ascii="Times New Roman" w:hAnsi="Times New Roman" w:cs="Times New Roman"/>
          <w:sz w:val="24"/>
          <w:szCs w:val="24"/>
        </w:rPr>
        <w:t>PBE puan</w:t>
      </w:r>
      <w:r w:rsidRPr="00104387">
        <w:rPr>
          <w:rFonts w:ascii="Times New Roman" w:hAnsi="Times New Roman" w:cs="Times New Roman"/>
          <w:sz w:val="24"/>
          <w:szCs w:val="24"/>
        </w:rPr>
        <w:t>ları incelendiğinde,</w:t>
      </w:r>
      <w:r w:rsidR="001F6344" w:rsidRPr="00104387">
        <w:rPr>
          <w:rFonts w:ascii="Times New Roman" w:hAnsi="Times New Roman" w:cs="Times New Roman"/>
          <w:sz w:val="24"/>
          <w:szCs w:val="24"/>
        </w:rPr>
        <w:t xml:space="preserve"> </w:t>
      </w:r>
      <w:r w:rsidR="00DC34C6" w:rsidRPr="00104387">
        <w:rPr>
          <w:rFonts w:ascii="Times New Roman" w:hAnsi="Times New Roman" w:cs="Times New Roman"/>
          <w:sz w:val="24"/>
          <w:szCs w:val="24"/>
        </w:rPr>
        <w:t xml:space="preserve">evlilik süresi </w:t>
      </w:r>
      <w:r w:rsidR="00572579">
        <w:rPr>
          <w:rFonts w:ascii="Times New Roman" w:hAnsi="Times New Roman" w:cs="Times New Roman"/>
          <w:sz w:val="24"/>
          <w:szCs w:val="24"/>
        </w:rPr>
        <w:t>1-5 yıl olan gebelerin PBE puanının, evlilik süresi 1 yılın altında</w:t>
      </w:r>
      <w:r w:rsidR="005E691A" w:rsidRPr="00104387">
        <w:rPr>
          <w:rFonts w:ascii="Times New Roman" w:hAnsi="Times New Roman" w:cs="Times New Roman"/>
          <w:sz w:val="24"/>
          <w:szCs w:val="24"/>
        </w:rPr>
        <w:t xml:space="preserve">, 5-10 yıl arasında ve 10 yılın üstünde olan gruplara göre anlamlı düzeyde yüksek olduğu </w:t>
      </w:r>
      <w:r w:rsidR="002778D4" w:rsidRPr="00104387">
        <w:rPr>
          <w:rFonts w:ascii="Times New Roman" w:hAnsi="Times New Roman" w:cs="Times New Roman"/>
          <w:sz w:val="24"/>
          <w:szCs w:val="24"/>
        </w:rPr>
        <w:t xml:space="preserve">tespit edilmiştir. </w:t>
      </w:r>
      <w:r w:rsidR="005E691A" w:rsidRPr="00104387">
        <w:rPr>
          <w:rFonts w:ascii="Times New Roman" w:hAnsi="Times New Roman" w:cs="Times New Roman"/>
          <w:sz w:val="24"/>
          <w:szCs w:val="24"/>
        </w:rPr>
        <w:t>Ayrıca evlilik süresi 1 yılın altında ol</w:t>
      </w:r>
      <w:r w:rsidR="00572579">
        <w:rPr>
          <w:rFonts w:ascii="Times New Roman" w:hAnsi="Times New Roman" w:cs="Times New Roman"/>
          <w:sz w:val="24"/>
          <w:szCs w:val="24"/>
        </w:rPr>
        <w:t>an gebelerin PBE puanı</w:t>
      </w:r>
      <w:r w:rsidR="005E691A" w:rsidRPr="00104387">
        <w:rPr>
          <w:rFonts w:ascii="Times New Roman" w:hAnsi="Times New Roman" w:cs="Times New Roman"/>
          <w:sz w:val="24"/>
          <w:szCs w:val="24"/>
        </w:rPr>
        <w:t>nın</w:t>
      </w:r>
      <w:r w:rsidR="00B736B2" w:rsidRPr="00104387">
        <w:rPr>
          <w:rFonts w:ascii="Times New Roman" w:hAnsi="Times New Roman" w:cs="Times New Roman"/>
          <w:sz w:val="24"/>
          <w:szCs w:val="24"/>
        </w:rPr>
        <w:t xml:space="preserve"> da</w:t>
      </w:r>
      <w:r w:rsidR="005E691A" w:rsidRPr="00104387">
        <w:rPr>
          <w:rFonts w:ascii="Times New Roman" w:hAnsi="Times New Roman" w:cs="Times New Roman"/>
          <w:sz w:val="24"/>
          <w:szCs w:val="24"/>
        </w:rPr>
        <w:t xml:space="preserve">, evlilik süresi 5-10 yıl arasında ve 10 yılın üstünde olanlara göre anlamlı düzeyde yüksek olduğu </w:t>
      </w:r>
      <w:r w:rsidR="00B736B2" w:rsidRPr="00104387">
        <w:rPr>
          <w:rFonts w:ascii="Times New Roman" w:hAnsi="Times New Roman" w:cs="Times New Roman"/>
          <w:sz w:val="24"/>
          <w:szCs w:val="24"/>
        </w:rPr>
        <w:t xml:space="preserve">bulunmuştur. </w:t>
      </w:r>
      <w:r w:rsidR="002778D4" w:rsidRPr="00104387">
        <w:rPr>
          <w:rFonts w:ascii="Times New Roman" w:hAnsi="Times New Roman" w:cs="Times New Roman"/>
          <w:sz w:val="24"/>
          <w:szCs w:val="24"/>
        </w:rPr>
        <w:t>Literatürde bulunan çalışmalar, araştırmamızın sonucu ile paralellik göstermektedir (</w:t>
      </w:r>
      <w:r w:rsidR="00C474A3" w:rsidRPr="00104387">
        <w:rPr>
          <w:rFonts w:ascii="Times New Roman" w:hAnsi="Times New Roman" w:cs="Times New Roman"/>
          <w:sz w:val="24"/>
          <w:szCs w:val="24"/>
        </w:rPr>
        <w:t>Alan Dikmen ve Çankaya, 2018; Karabulutlu, 2020; Kaya, 2020; Metin, 2014</w:t>
      </w:r>
      <w:r w:rsidR="002778D4" w:rsidRPr="00104387">
        <w:rPr>
          <w:rFonts w:ascii="Times New Roman" w:hAnsi="Times New Roman" w:cs="Times New Roman"/>
          <w:sz w:val="24"/>
          <w:szCs w:val="24"/>
        </w:rPr>
        <w:t xml:space="preserve">). </w:t>
      </w:r>
      <w:r w:rsidR="00C045E8" w:rsidRPr="00104387">
        <w:rPr>
          <w:rFonts w:ascii="Times New Roman" w:hAnsi="Times New Roman" w:cs="Times New Roman"/>
          <w:sz w:val="24"/>
          <w:szCs w:val="24"/>
        </w:rPr>
        <w:t>Yapılan bazı araştırma sonuçları ise evlilik süresi ile prenatal bağlanma arasında bir ilişki olmadığını belirtmektedir (Badem ve Zeyneloğlu, 2021</w:t>
      </w:r>
      <w:r w:rsidR="00C474A3" w:rsidRPr="00104387">
        <w:rPr>
          <w:rFonts w:ascii="Times New Roman" w:hAnsi="Times New Roman" w:cs="Times New Roman"/>
          <w:sz w:val="24"/>
        </w:rPr>
        <w:t xml:space="preserve">; </w:t>
      </w:r>
      <w:r w:rsidR="00C474A3" w:rsidRPr="00104387">
        <w:rPr>
          <w:rFonts w:ascii="Times New Roman" w:hAnsi="Times New Roman" w:cs="Times New Roman"/>
          <w:sz w:val="24"/>
          <w:szCs w:val="24"/>
        </w:rPr>
        <w:t>Sade ve diğerleri, 2020</w:t>
      </w:r>
      <w:r w:rsidR="00C045E8" w:rsidRPr="00104387">
        <w:rPr>
          <w:rFonts w:ascii="Times New Roman" w:hAnsi="Times New Roman" w:cs="Times New Roman"/>
          <w:sz w:val="24"/>
          <w:szCs w:val="24"/>
        </w:rPr>
        <w:t xml:space="preserve">). </w:t>
      </w:r>
      <w:r w:rsidR="00B97539" w:rsidRPr="00104387">
        <w:rPr>
          <w:rFonts w:ascii="Times New Roman" w:hAnsi="Times New Roman" w:cs="Times New Roman"/>
          <w:sz w:val="24"/>
          <w:szCs w:val="24"/>
        </w:rPr>
        <w:t xml:space="preserve">Evlilik yılı yükseldikçe </w:t>
      </w:r>
      <w:r w:rsidR="007411D0">
        <w:rPr>
          <w:rFonts w:ascii="Times New Roman" w:hAnsi="Times New Roman" w:cs="Times New Roman"/>
          <w:sz w:val="24"/>
          <w:szCs w:val="24"/>
        </w:rPr>
        <w:t>prenatal bağlanmanın azalmasında</w:t>
      </w:r>
      <w:r w:rsidR="00B97539" w:rsidRPr="00104387">
        <w:rPr>
          <w:rFonts w:ascii="Times New Roman" w:hAnsi="Times New Roman" w:cs="Times New Roman"/>
          <w:sz w:val="24"/>
          <w:szCs w:val="24"/>
        </w:rPr>
        <w:t>, a</w:t>
      </w:r>
      <w:r w:rsidR="00EE68BD" w:rsidRPr="00104387">
        <w:rPr>
          <w:rFonts w:ascii="Times New Roman" w:hAnsi="Times New Roman" w:cs="Times New Roman"/>
          <w:sz w:val="24"/>
          <w:szCs w:val="24"/>
        </w:rPr>
        <w:t>nne yaşının iler</w:t>
      </w:r>
      <w:r w:rsidR="00B97539" w:rsidRPr="00104387">
        <w:rPr>
          <w:rFonts w:ascii="Times New Roman" w:hAnsi="Times New Roman" w:cs="Times New Roman"/>
          <w:sz w:val="24"/>
          <w:szCs w:val="24"/>
        </w:rPr>
        <w:t xml:space="preserve">lemesi, kadının evliliğe </w:t>
      </w:r>
      <w:r w:rsidR="00EE68BD" w:rsidRPr="00104387">
        <w:rPr>
          <w:rFonts w:ascii="Times New Roman" w:hAnsi="Times New Roman" w:cs="Times New Roman"/>
          <w:sz w:val="24"/>
          <w:szCs w:val="24"/>
        </w:rPr>
        <w:t>ve gebeliğe karşı istek v</w:t>
      </w:r>
      <w:r w:rsidR="00B97539" w:rsidRPr="00104387">
        <w:rPr>
          <w:rFonts w:ascii="Times New Roman" w:hAnsi="Times New Roman" w:cs="Times New Roman"/>
          <w:sz w:val="24"/>
          <w:szCs w:val="24"/>
        </w:rPr>
        <w:t>e heyecanın azalması</w:t>
      </w:r>
      <w:r w:rsidR="007411D0">
        <w:rPr>
          <w:rFonts w:ascii="Times New Roman" w:hAnsi="Times New Roman" w:cs="Times New Roman"/>
          <w:sz w:val="24"/>
          <w:szCs w:val="24"/>
        </w:rPr>
        <w:t>, diğer çocukların bakımını üstlenmesi gibi faktörlerin etkili olabileceği</w:t>
      </w:r>
      <w:r w:rsidR="00EE68BD" w:rsidRPr="00104387">
        <w:rPr>
          <w:rFonts w:ascii="Times New Roman" w:hAnsi="Times New Roman" w:cs="Times New Roman"/>
          <w:sz w:val="24"/>
          <w:szCs w:val="24"/>
        </w:rPr>
        <w:t xml:space="preserve"> </w:t>
      </w:r>
      <w:r w:rsidR="00613200">
        <w:rPr>
          <w:rFonts w:ascii="Times New Roman" w:hAnsi="Times New Roman" w:cs="Times New Roman"/>
          <w:sz w:val="24"/>
          <w:szCs w:val="24"/>
        </w:rPr>
        <w:t>ön</w:t>
      </w:r>
      <w:r w:rsidR="001F6344" w:rsidRPr="00104387">
        <w:rPr>
          <w:rFonts w:ascii="Times New Roman" w:hAnsi="Times New Roman" w:cs="Times New Roman"/>
          <w:sz w:val="24"/>
          <w:szCs w:val="24"/>
        </w:rPr>
        <w:t>görülmektedir.</w:t>
      </w:r>
      <w:r w:rsidR="007411D0">
        <w:rPr>
          <w:rFonts w:ascii="Times New Roman" w:hAnsi="Times New Roman" w:cs="Times New Roman"/>
          <w:sz w:val="24"/>
          <w:szCs w:val="24"/>
        </w:rPr>
        <w:t xml:space="preserve"> </w:t>
      </w:r>
    </w:p>
    <w:p w:rsidR="00E53F31" w:rsidRDefault="00DE0B9E"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lastRenderedPageBreak/>
        <w:tab/>
        <w:t>Aile tipine göre gebelerin PBE</w:t>
      </w:r>
      <w:r w:rsidR="0080019C" w:rsidRPr="0080019C">
        <w:t xml:space="preserve"> </w:t>
      </w:r>
      <w:r w:rsidR="0080019C" w:rsidRPr="0080019C">
        <w:rPr>
          <w:rFonts w:ascii="Times New Roman" w:hAnsi="Times New Roman" w:cs="Times New Roman"/>
          <w:sz w:val="24"/>
          <w:szCs w:val="24"/>
        </w:rPr>
        <w:t>toplam</w:t>
      </w:r>
      <w:r w:rsidRPr="00104387">
        <w:rPr>
          <w:rFonts w:ascii="Times New Roman" w:hAnsi="Times New Roman" w:cs="Times New Roman"/>
          <w:sz w:val="24"/>
          <w:szCs w:val="24"/>
        </w:rPr>
        <w:t xml:space="preserve"> puan</w:t>
      </w:r>
      <w:r w:rsidR="00177126" w:rsidRPr="00104387">
        <w:rPr>
          <w:rFonts w:ascii="Times New Roman" w:hAnsi="Times New Roman" w:cs="Times New Roman"/>
          <w:sz w:val="24"/>
          <w:szCs w:val="24"/>
        </w:rPr>
        <w:t>ları</w:t>
      </w:r>
      <w:r w:rsidRPr="00104387">
        <w:rPr>
          <w:rFonts w:ascii="Times New Roman" w:hAnsi="Times New Roman" w:cs="Times New Roman"/>
          <w:sz w:val="24"/>
          <w:szCs w:val="24"/>
        </w:rPr>
        <w:t xml:space="preserve"> incelendiğinde,</w:t>
      </w:r>
      <w:r w:rsidRPr="00104387">
        <w:rPr>
          <w:rFonts w:ascii="Times New Roman" w:hAnsi="Times New Roman" w:cs="Times New Roman"/>
        </w:rPr>
        <w:t xml:space="preserve"> </w:t>
      </w:r>
      <w:r w:rsidRPr="00104387">
        <w:rPr>
          <w:rFonts w:ascii="Times New Roman" w:hAnsi="Times New Roman" w:cs="Times New Roman"/>
          <w:sz w:val="24"/>
          <w:szCs w:val="24"/>
        </w:rPr>
        <w:t>çekirdek ailed</w:t>
      </w:r>
      <w:r w:rsidR="000D2DD8">
        <w:rPr>
          <w:rFonts w:ascii="Times New Roman" w:hAnsi="Times New Roman" w:cs="Times New Roman"/>
          <w:sz w:val="24"/>
          <w:szCs w:val="24"/>
        </w:rPr>
        <w:t>e yaşayanların PBE puan</w:t>
      </w:r>
      <w:r w:rsidRPr="00104387">
        <w:rPr>
          <w:rFonts w:ascii="Times New Roman" w:hAnsi="Times New Roman" w:cs="Times New Roman"/>
          <w:sz w:val="24"/>
          <w:szCs w:val="24"/>
        </w:rPr>
        <w:t xml:space="preserve">ları, geniş ailede yaşayanlara göre daha </w:t>
      </w:r>
      <w:r w:rsidR="00091226" w:rsidRPr="00104387">
        <w:rPr>
          <w:rFonts w:ascii="Times New Roman" w:hAnsi="Times New Roman" w:cs="Times New Roman"/>
          <w:sz w:val="24"/>
          <w:szCs w:val="24"/>
        </w:rPr>
        <w:t>yüksek olduğu sonucuna ulaşılmıştır</w:t>
      </w:r>
      <w:r w:rsidRPr="00104387">
        <w:rPr>
          <w:rFonts w:ascii="Times New Roman" w:hAnsi="Times New Roman" w:cs="Times New Roman"/>
          <w:sz w:val="24"/>
          <w:szCs w:val="24"/>
        </w:rPr>
        <w:t>.</w:t>
      </w:r>
      <w:r w:rsidR="00856E05" w:rsidRPr="00104387">
        <w:rPr>
          <w:rFonts w:ascii="Times New Roman" w:hAnsi="Times New Roman" w:cs="Times New Roman"/>
        </w:rPr>
        <w:t xml:space="preserve"> </w:t>
      </w:r>
      <w:r w:rsidR="00856E05" w:rsidRPr="00104387">
        <w:rPr>
          <w:rFonts w:ascii="Times New Roman" w:hAnsi="Times New Roman" w:cs="Times New Roman"/>
          <w:sz w:val="24"/>
          <w:szCs w:val="24"/>
        </w:rPr>
        <w:t>Literatür incelendiğinde çalışma bulgumuz ile benzerlik gösteren çalışmalar mevcuttur (</w:t>
      </w:r>
      <w:r w:rsidR="00BE0D15" w:rsidRPr="00104387">
        <w:rPr>
          <w:rFonts w:ascii="Times New Roman" w:hAnsi="Times New Roman" w:cs="Times New Roman"/>
          <w:sz w:val="24"/>
          <w:szCs w:val="24"/>
        </w:rPr>
        <w:t xml:space="preserve">Balaban, 2016; </w:t>
      </w:r>
      <w:r w:rsidR="00856E05" w:rsidRPr="00104387">
        <w:rPr>
          <w:rFonts w:ascii="Times New Roman" w:hAnsi="Times New Roman" w:cs="Times New Roman"/>
          <w:sz w:val="24"/>
          <w:szCs w:val="24"/>
        </w:rPr>
        <w:t>Dikmen ve Çankaya, 2018</w:t>
      </w:r>
      <w:r w:rsidR="00BE0D15" w:rsidRPr="00104387">
        <w:rPr>
          <w:rFonts w:ascii="Times New Roman" w:hAnsi="Times New Roman" w:cs="Times New Roman"/>
          <w:sz w:val="24"/>
          <w:szCs w:val="24"/>
        </w:rPr>
        <w:t>; Öztürk ve Erbaş, 2021; Sezenler Sarıkaya ve Erbaş, 2021</w:t>
      </w:r>
      <w:r w:rsidR="00856E05" w:rsidRPr="00104387">
        <w:rPr>
          <w:rFonts w:ascii="Times New Roman" w:hAnsi="Times New Roman" w:cs="Times New Roman"/>
          <w:sz w:val="24"/>
          <w:szCs w:val="24"/>
        </w:rPr>
        <w:t>).</w:t>
      </w:r>
      <w:r w:rsidR="00856E05" w:rsidRPr="00104387">
        <w:rPr>
          <w:rFonts w:ascii="Times New Roman" w:hAnsi="Times New Roman" w:cs="Times New Roman"/>
        </w:rPr>
        <w:t xml:space="preserve"> </w:t>
      </w:r>
      <w:r w:rsidR="007411D0">
        <w:rPr>
          <w:rFonts w:ascii="Times New Roman" w:hAnsi="Times New Roman" w:cs="Times New Roman"/>
          <w:sz w:val="24"/>
        </w:rPr>
        <w:t xml:space="preserve">Bulgumuzun aksine </w:t>
      </w:r>
      <w:r w:rsidR="00856E05" w:rsidRPr="00104387">
        <w:rPr>
          <w:rFonts w:ascii="Times New Roman" w:hAnsi="Times New Roman" w:cs="Times New Roman"/>
          <w:sz w:val="24"/>
          <w:szCs w:val="24"/>
        </w:rPr>
        <w:t>Metin ve Pasinlioğlu (20</w:t>
      </w:r>
      <w:r w:rsidR="00C474A3" w:rsidRPr="00104387">
        <w:rPr>
          <w:rFonts w:ascii="Times New Roman" w:hAnsi="Times New Roman" w:cs="Times New Roman"/>
          <w:sz w:val="24"/>
          <w:szCs w:val="24"/>
        </w:rPr>
        <w:t xml:space="preserve">16), Yılmaz ve Beji (2010) </w:t>
      </w:r>
      <w:r w:rsidR="00856E05" w:rsidRPr="00104387">
        <w:rPr>
          <w:rFonts w:ascii="Times New Roman" w:hAnsi="Times New Roman" w:cs="Times New Roman"/>
          <w:sz w:val="24"/>
          <w:szCs w:val="24"/>
        </w:rPr>
        <w:t>çalışmalarında, aile tipinin bağlanmada etkisinin olmadığını belirtmiştir (Metin ve Pasinlioğlu, 2016</w:t>
      </w:r>
      <w:r w:rsidR="00C474A3" w:rsidRPr="00104387">
        <w:rPr>
          <w:rFonts w:ascii="Times New Roman" w:hAnsi="Times New Roman" w:cs="Times New Roman"/>
          <w:sz w:val="24"/>
          <w:szCs w:val="24"/>
        </w:rPr>
        <w:t>; Yılmaz ve Beji, 2010</w:t>
      </w:r>
      <w:r w:rsidR="00856E05" w:rsidRPr="00104387">
        <w:rPr>
          <w:rFonts w:ascii="Times New Roman" w:hAnsi="Times New Roman" w:cs="Times New Roman"/>
          <w:sz w:val="24"/>
          <w:szCs w:val="24"/>
        </w:rPr>
        <w:t>).</w:t>
      </w:r>
      <w:r w:rsidR="00372D52" w:rsidRPr="00104387">
        <w:rPr>
          <w:rFonts w:ascii="Times New Roman" w:hAnsi="Times New Roman" w:cs="Times New Roman"/>
        </w:rPr>
        <w:t xml:space="preserve"> </w:t>
      </w:r>
      <w:r w:rsidR="00372D52" w:rsidRPr="00104387">
        <w:rPr>
          <w:rFonts w:ascii="Times New Roman" w:hAnsi="Times New Roman" w:cs="Times New Roman"/>
          <w:sz w:val="24"/>
          <w:szCs w:val="24"/>
        </w:rPr>
        <w:t>Çekird</w:t>
      </w:r>
      <w:r w:rsidR="00E53F31">
        <w:rPr>
          <w:rFonts w:ascii="Times New Roman" w:hAnsi="Times New Roman" w:cs="Times New Roman"/>
          <w:sz w:val="24"/>
          <w:szCs w:val="24"/>
        </w:rPr>
        <w:t xml:space="preserve">ek ailede yaşayan gebelerin, gebelik sürecinin yönetimine odaklanma ve bebeklerini daha fazla hissetme </w:t>
      </w:r>
      <w:r w:rsidR="00372D52" w:rsidRPr="00104387">
        <w:rPr>
          <w:rFonts w:ascii="Times New Roman" w:hAnsi="Times New Roman" w:cs="Times New Roman"/>
          <w:sz w:val="24"/>
          <w:szCs w:val="24"/>
        </w:rPr>
        <w:t>şanslarının olması</w:t>
      </w:r>
      <w:r w:rsidR="00E53F31">
        <w:rPr>
          <w:rFonts w:ascii="Times New Roman" w:hAnsi="Times New Roman" w:cs="Times New Roman"/>
          <w:sz w:val="24"/>
          <w:szCs w:val="24"/>
        </w:rPr>
        <w:t xml:space="preserve"> prenatal bağlanma düzeylerinde artışı sağlayabilir.</w:t>
      </w:r>
      <w:r w:rsidR="00177126" w:rsidRPr="00104387">
        <w:rPr>
          <w:rFonts w:ascii="Times New Roman" w:hAnsi="Times New Roman" w:cs="Times New Roman"/>
          <w:sz w:val="24"/>
          <w:szCs w:val="24"/>
        </w:rPr>
        <w:tab/>
      </w:r>
    </w:p>
    <w:p w:rsidR="004C6A19" w:rsidRPr="00104387" w:rsidRDefault="00361E8E"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Gebelik kadınların yaşamında birçok değişikliğe neden olmaktadır. Bu değişikliklere uyum sa</w:t>
      </w:r>
      <w:r w:rsidR="001E66D9" w:rsidRPr="00104387">
        <w:rPr>
          <w:rFonts w:ascii="Times New Roman" w:hAnsi="Times New Roman" w:cs="Times New Roman"/>
          <w:sz w:val="24"/>
          <w:szCs w:val="24"/>
        </w:rPr>
        <w:t>ğlamanın en önemli yolu g</w:t>
      </w:r>
      <w:r w:rsidRPr="00104387">
        <w:rPr>
          <w:rFonts w:ascii="Times New Roman" w:hAnsi="Times New Roman" w:cs="Times New Roman"/>
          <w:sz w:val="24"/>
          <w:szCs w:val="24"/>
        </w:rPr>
        <w:t>ebenin, eşinden, ailesinden ve arkadaşlarından aldığı sosyal destektir. Gebelikte alınan</w:t>
      </w:r>
      <w:r w:rsidR="000B2A16" w:rsidRPr="00104387">
        <w:rPr>
          <w:rFonts w:ascii="Times New Roman" w:hAnsi="Times New Roman" w:cs="Times New Roman"/>
          <w:sz w:val="24"/>
          <w:szCs w:val="24"/>
        </w:rPr>
        <w:t xml:space="preserve"> sosyal deste</w:t>
      </w:r>
      <w:r w:rsidRPr="00104387">
        <w:rPr>
          <w:rFonts w:ascii="Times New Roman" w:hAnsi="Times New Roman" w:cs="Times New Roman"/>
          <w:sz w:val="24"/>
          <w:szCs w:val="24"/>
        </w:rPr>
        <w:t xml:space="preserve">k arttıkça prenatal bağlanma da artmaktadır (Erkal Aksoy ve </w:t>
      </w:r>
      <w:r w:rsidR="001E66D9" w:rsidRPr="00104387">
        <w:rPr>
          <w:rFonts w:ascii="Times New Roman" w:hAnsi="Times New Roman" w:cs="Times New Roman"/>
          <w:sz w:val="24"/>
          <w:szCs w:val="24"/>
        </w:rPr>
        <w:t>diğerleri, 2016</w:t>
      </w:r>
      <w:r w:rsidR="00EF604C">
        <w:rPr>
          <w:rFonts w:ascii="Times New Roman" w:hAnsi="Times New Roman" w:cs="Times New Roman"/>
          <w:sz w:val="24"/>
          <w:szCs w:val="24"/>
        </w:rPr>
        <w:t>; Napoli ve diğerleri, 2020; Wilson ve diğerleri, 2020</w:t>
      </w:r>
      <w:r w:rsidRPr="00104387">
        <w:rPr>
          <w:rFonts w:ascii="Times New Roman" w:hAnsi="Times New Roman" w:cs="Times New Roman"/>
          <w:sz w:val="24"/>
          <w:szCs w:val="24"/>
        </w:rPr>
        <w:t xml:space="preserve">). </w:t>
      </w:r>
      <w:r w:rsidR="00177126" w:rsidRPr="00104387">
        <w:rPr>
          <w:rFonts w:ascii="Times New Roman" w:hAnsi="Times New Roman" w:cs="Times New Roman"/>
          <w:sz w:val="24"/>
          <w:szCs w:val="24"/>
        </w:rPr>
        <w:t xml:space="preserve">Çalışmamızda eşin destek olma durumuna göre PBE puanları incelendiğinde,  </w:t>
      </w:r>
      <w:r w:rsidR="00D832BC" w:rsidRPr="00104387">
        <w:rPr>
          <w:rFonts w:ascii="Times New Roman" w:hAnsi="Times New Roman" w:cs="Times New Roman"/>
          <w:sz w:val="24"/>
          <w:szCs w:val="24"/>
        </w:rPr>
        <w:t>eşi destek olan gebelerin</w:t>
      </w:r>
      <w:r w:rsidR="00D832BC" w:rsidRPr="00104387">
        <w:rPr>
          <w:rFonts w:ascii="Times New Roman" w:hAnsi="Times New Roman" w:cs="Times New Roman"/>
        </w:rPr>
        <w:t xml:space="preserve"> </w:t>
      </w:r>
      <w:r w:rsidR="000D2DD8">
        <w:rPr>
          <w:rFonts w:ascii="Times New Roman" w:hAnsi="Times New Roman" w:cs="Times New Roman"/>
          <w:sz w:val="24"/>
          <w:szCs w:val="24"/>
        </w:rPr>
        <w:t xml:space="preserve">PBE </w:t>
      </w:r>
      <w:r w:rsidR="0080019C" w:rsidRPr="0080019C">
        <w:rPr>
          <w:rFonts w:ascii="Times New Roman" w:hAnsi="Times New Roman" w:cs="Times New Roman"/>
          <w:sz w:val="24"/>
          <w:szCs w:val="24"/>
        </w:rPr>
        <w:t xml:space="preserve">toplam </w:t>
      </w:r>
      <w:r w:rsidR="000D2DD8">
        <w:rPr>
          <w:rFonts w:ascii="Times New Roman" w:hAnsi="Times New Roman" w:cs="Times New Roman"/>
          <w:sz w:val="24"/>
          <w:szCs w:val="24"/>
        </w:rPr>
        <w:t>puanı</w:t>
      </w:r>
      <w:r w:rsidR="00613200">
        <w:rPr>
          <w:rFonts w:ascii="Times New Roman" w:hAnsi="Times New Roman" w:cs="Times New Roman"/>
          <w:sz w:val="24"/>
          <w:szCs w:val="24"/>
        </w:rPr>
        <w:t>nın</w:t>
      </w:r>
      <w:r w:rsidR="00091226" w:rsidRPr="00104387">
        <w:rPr>
          <w:rFonts w:ascii="Times New Roman" w:hAnsi="Times New Roman" w:cs="Times New Roman"/>
          <w:sz w:val="24"/>
          <w:szCs w:val="24"/>
        </w:rPr>
        <w:t xml:space="preserve">, </w:t>
      </w:r>
      <w:r w:rsidR="00D832BC" w:rsidRPr="00104387">
        <w:rPr>
          <w:rFonts w:ascii="Times New Roman" w:hAnsi="Times New Roman" w:cs="Times New Roman"/>
          <w:sz w:val="24"/>
          <w:szCs w:val="24"/>
        </w:rPr>
        <w:t>eşi des</w:t>
      </w:r>
      <w:r w:rsidR="00613200">
        <w:rPr>
          <w:rFonts w:ascii="Times New Roman" w:hAnsi="Times New Roman" w:cs="Times New Roman"/>
          <w:sz w:val="24"/>
          <w:szCs w:val="24"/>
        </w:rPr>
        <w:t>tek olmayan gebelere</w:t>
      </w:r>
      <w:r w:rsidR="000B2A16" w:rsidRPr="00104387">
        <w:rPr>
          <w:rFonts w:ascii="Times New Roman" w:hAnsi="Times New Roman" w:cs="Times New Roman"/>
          <w:sz w:val="24"/>
          <w:szCs w:val="24"/>
        </w:rPr>
        <w:t xml:space="preserve"> göre anlamlı düzeyde yüksek olduğu </w:t>
      </w:r>
      <w:r w:rsidR="00091226" w:rsidRPr="00104387">
        <w:rPr>
          <w:rFonts w:ascii="Times New Roman" w:hAnsi="Times New Roman" w:cs="Times New Roman"/>
          <w:sz w:val="24"/>
          <w:szCs w:val="24"/>
        </w:rPr>
        <w:t xml:space="preserve">bulunmuştur; eş dışında destek olma durumuna göre </w:t>
      </w:r>
      <w:r w:rsidR="000B2A16" w:rsidRPr="00104387">
        <w:rPr>
          <w:rFonts w:ascii="Times New Roman" w:hAnsi="Times New Roman" w:cs="Times New Roman"/>
          <w:sz w:val="24"/>
          <w:szCs w:val="24"/>
        </w:rPr>
        <w:t xml:space="preserve">gebelerin PBE </w:t>
      </w:r>
      <w:r w:rsidR="0080019C" w:rsidRPr="0080019C">
        <w:rPr>
          <w:rFonts w:ascii="Times New Roman" w:hAnsi="Times New Roman" w:cs="Times New Roman"/>
          <w:sz w:val="24"/>
          <w:szCs w:val="24"/>
        </w:rPr>
        <w:t xml:space="preserve">toplam </w:t>
      </w:r>
      <w:r w:rsidR="000B2A16" w:rsidRPr="00104387">
        <w:rPr>
          <w:rFonts w:ascii="Times New Roman" w:hAnsi="Times New Roman" w:cs="Times New Roman"/>
          <w:sz w:val="24"/>
          <w:szCs w:val="24"/>
        </w:rPr>
        <w:t xml:space="preserve">puanları incelendiğinde </w:t>
      </w:r>
      <w:r w:rsidR="00091226" w:rsidRPr="00104387">
        <w:rPr>
          <w:rFonts w:ascii="Times New Roman" w:hAnsi="Times New Roman" w:cs="Times New Roman"/>
          <w:sz w:val="24"/>
          <w:szCs w:val="24"/>
        </w:rPr>
        <w:t xml:space="preserve">ise grupların puan ortalaması arasında anlamlı düzeyde fark bulunmamıştır. </w:t>
      </w:r>
      <w:proofErr w:type="gramStart"/>
      <w:r w:rsidR="00C474A3" w:rsidRPr="00104387">
        <w:rPr>
          <w:rFonts w:ascii="Times New Roman" w:hAnsi="Times New Roman" w:cs="Times New Roman"/>
          <w:sz w:val="24"/>
          <w:szCs w:val="24"/>
        </w:rPr>
        <w:t xml:space="preserve">Aksoy ve diğerleri (2021), Alan Dikmen ve Çankaya (2018), Baltacı ve Başer (2018), Kara ve Nazik (2021), Küçükkaya ve diğerleri (2020), Öztürk ve diğerleri (2018), </w:t>
      </w:r>
      <w:r w:rsidR="00CB4B7C" w:rsidRPr="00104387">
        <w:rPr>
          <w:rFonts w:ascii="Times New Roman" w:hAnsi="Times New Roman" w:cs="Times New Roman"/>
          <w:sz w:val="24"/>
          <w:szCs w:val="24"/>
        </w:rPr>
        <w:t>Pasinlioğlu ve Metin (2014)</w:t>
      </w:r>
      <w:r w:rsidR="006427DD" w:rsidRPr="00104387">
        <w:rPr>
          <w:rFonts w:ascii="Times New Roman" w:hAnsi="Times New Roman" w:cs="Times New Roman"/>
          <w:sz w:val="24"/>
          <w:szCs w:val="24"/>
        </w:rPr>
        <w:t xml:space="preserve"> </w:t>
      </w:r>
      <w:r w:rsidR="000B2A16" w:rsidRPr="00104387">
        <w:rPr>
          <w:rFonts w:ascii="Times New Roman" w:hAnsi="Times New Roman" w:cs="Times New Roman"/>
          <w:sz w:val="24"/>
          <w:szCs w:val="24"/>
        </w:rPr>
        <w:t>yaptığı çalışmada gebelerde sosyal desteğin arttıkça prenatal bağlanmanın da arttığını ortaya koyarak çalışma bulgumuzu desteklemektedir (</w:t>
      </w:r>
      <w:r w:rsidR="00CB4B7C" w:rsidRPr="00104387">
        <w:rPr>
          <w:rFonts w:ascii="Times New Roman" w:hAnsi="Times New Roman" w:cs="Times New Roman"/>
          <w:sz w:val="24"/>
          <w:szCs w:val="24"/>
        </w:rPr>
        <w:t xml:space="preserve">Aksoy ve diğerleri, 2021; </w:t>
      </w:r>
      <w:r w:rsidR="00E2325E" w:rsidRPr="00104387">
        <w:rPr>
          <w:rFonts w:ascii="Times New Roman" w:hAnsi="Times New Roman" w:cs="Times New Roman"/>
          <w:sz w:val="24"/>
          <w:szCs w:val="24"/>
        </w:rPr>
        <w:t xml:space="preserve">Alan Dikmen ve Çankaya, 2018; </w:t>
      </w:r>
      <w:r w:rsidR="00065F1B" w:rsidRPr="00104387">
        <w:rPr>
          <w:rFonts w:ascii="Times New Roman" w:hAnsi="Times New Roman" w:cs="Times New Roman"/>
          <w:sz w:val="24"/>
          <w:szCs w:val="24"/>
        </w:rPr>
        <w:t xml:space="preserve">Baltacı ve Başer, 2018; </w:t>
      </w:r>
      <w:r w:rsidR="00CB4B7C" w:rsidRPr="00104387">
        <w:rPr>
          <w:rFonts w:ascii="Times New Roman" w:hAnsi="Times New Roman" w:cs="Times New Roman"/>
          <w:sz w:val="24"/>
          <w:szCs w:val="24"/>
        </w:rPr>
        <w:t>Kara ve Nazik, 2021; Küçükkaya ve diğerleri, 2020</w:t>
      </w:r>
      <w:r w:rsidR="004C6A19" w:rsidRPr="00104387">
        <w:rPr>
          <w:rFonts w:ascii="Times New Roman" w:hAnsi="Times New Roman" w:cs="Times New Roman"/>
          <w:sz w:val="24"/>
          <w:szCs w:val="24"/>
        </w:rPr>
        <w:t>).</w:t>
      </w:r>
      <w:proofErr w:type="gramEnd"/>
    </w:p>
    <w:p w:rsidR="0083175A" w:rsidRPr="00104387" w:rsidRDefault="00F22420"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rPr>
        <w:tab/>
        <w:t xml:space="preserve">Çalışmada araştırma grubundaki gebelerin obstetrik özelliklerinden gebelik haftasına göre PBE </w:t>
      </w:r>
      <w:r w:rsidR="0080019C" w:rsidRPr="0080019C">
        <w:rPr>
          <w:rFonts w:ascii="Times New Roman" w:hAnsi="Times New Roman" w:cs="Times New Roman"/>
          <w:sz w:val="24"/>
        </w:rPr>
        <w:t xml:space="preserve">toplam </w:t>
      </w:r>
      <w:r w:rsidRPr="00104387">
        <w:rPr>
          <w:rFonts w:ascii="Times New Roman" w:hAnsi="Times New Roman" w:cs="Times New Roman"/>
          <w:sz w:val="24"/>
        </w:rPr>
        <w:t>puanları incelendiğinde</w:t>
      </w:r>
      <w:r w:rsidR="000A7701" w:rsidRPr="00104387">
        <w:rPr>
          <w:rFonts w:ascii="Times New Roman" w:hAnsi="Times New Roman" w:cs="Times New Roman"/>
          <w:sz w:val="24"/>
        </w:rPr>
        <w:t>,</w:t>
      </w:r>
      <w:r w:rsidR="000A7701" w:rsidRPr="00104387">
        <w:rPr>
          <w:rFonts w:ascii="Times New Roman" w:hAnsi="Times New Roman" w:cs="Times New Roman"/>
        </w:rPr>
        <w:t xml:space="preserve"> </w:t>
      </w:r>
      <w:r w:rsidR="000D2DD8">
        <w:rPr>
          <w:rFonts w:ascii="Times New Roman" w:hAnsi="Times New Roman" w:cs="Times New Roman"/>
          <w:sz w:val="24"/>
        </w:rPr>
        <w:t>grupların puanları</w:t>
      </w:r>
      <w:r w:rsidR="000A7701" w:rsidRPr="00104387">
        <w:rPr>
          <w:rFonts w:ascii="Times New Roman" w:hAnsi="Times New Roman" w:cs="Times New Roman"/>
          <w:sz w:val="24"/>
        </w:rPr>
        <w:t xml:space="preserve"> arasında anlamlı düzeyde fark bulunmamıştır.</w:t>
      </w:r>
      <w:r w:rsidR="000A7701" w:rsidRPr="00104387">
        <w:rPr>
          <w:rFonts w:ascii="Times New Roman" w:hAnsi="Times New Roman" w:cs="Times New Roman"/>
        </w:rPr>
        <w:t xml:space="preserve"> </w:t>
      </w:r>
      <w:proofErr w:type="gramStart"/>
      <w:r w:rsidR="00FE3D28" w:rsidRPr="00104387">
        <w:rPr>
          <w:rFonts w:ascii="Times New Roman" w:hAnsi="Times New Roman" w:cs="Times New Roman"/>
          <w:sz w:val="24"/>
        </w:rPr>
        <w:t xml:space="preserve">Çalışmamızla benzer şekilde </w:t>
      </w:r>
      <w:r w:rsidR="003D396F" w:rsidRPr="00104387">
        <w:rPr>
          <w:rFonts w:ascii="Times New Roman" w:hAnsi="Times New Roman" w:cs="Times New Roman"/>
          <w:sz w:val="24"/>
        </w:rPr>
        <w:t xml:space="preserve">Akarsu ve Oskay (2017), Badem ve Zeyneloğlu (2021), </w:t>
      </w:r>
      <w:r w:rsidR="000A7701" w:rsidRPr="00104387">
        <w:rPr>
          <w:rFonts w:ascii="Times New Roman" w:hAnsi="Times New Roman" w:cs="Times New Roman"/>
          <w:sz w:val="24"/>
        </w:rPr>
        <w:t>Bakır ve diğerleri (2014),</w:t>
      </w:r>
      <w:r w:rsidR="003D396F" w:rsidRPr="00104387">
        <w:rPr>
          <w:rFonts w:ascii="Times New Roman" w:hAnsi="Times New Roman" w:cs="Times New Roman"/>
        </w:rPr>
        <w:t xml:space="preserve"> </w:t>
      </w:r>
      <w:r w:rsidR="003D396F" w:rsidRPr="00104387">
        <w:rPr>
          <w:rFonts w:ascii="Times New Roman" w:hAnsi="Times New Roman" w:cs="Times New Roman"/>
          <w:sz w:val="24"/>
        </w:rPr>
        <w:t xml:space="preserve">Çağlayan (2019), </w:t>
      </w:r>
      <w:r w:rsidR="00FE3D28" w:rsidRPr="00104387">
        <w:rPr>
          <w:rFonts w:ascii="Times New Roman" w:hAnsi="Times New Roman" w:cs="Times New Roman"/>
          <w:sz w:val="24"/>
        </w:rPr>
        <w:t>Erkal Aksoy ve diğerleri (2016), Kaya (2020), Koç Özkan ve diğerleri (2020), Kural (2021), Yılmaz (2021)</w:t>
      </w:r>
      <w:r w:rsidR="00091424" w:rsidRPr="00104387">
        <w:rPr>
          <w:rFonts w:ascii="Times New Roman" w:hAnsi="Times New Roman" w:cs="Times New Roman"/>
          <w:sz w:val="24"/>
        </w:rPr>
        <w:t>,</w:t>
      </w:r>
      <w:r w:rsidR="005E783D" w:rsidRPr="00104387">
        <w:rPr>
          <w:rFonts w:ascii="Times New Roman" w:hAnsi="Times New Roman" w:cs="Times New Roman"/>
          <w:sz w:val="24"/>
        </w:rPr>
        <w:t xml:space="preserve"> </w:t>
      </w:r>
      <w:r w:rsidR="000A7701" w:rsidRPr="00104387">
        <w:rPr>
          <w:rFonts w:ascii="Times New Roman" w:hAnsi="Times New Roman" w:cs="Times New Roman"/>
          <w:sz w:val="24"/>
        </w:rPr>
        <w:t>yaptıkları araştırmada gebelik haftası ve prenatal bağlanma arasında istatistiksel olarak anlamlı bir sonuç bulmamıştır</w:t>
      </w:r>
      <w:r w:rsidR="00B91DAA" w:rsidRPr="00104387">
        <w:rPr>
          <w:rFonts w:ascii="Times New Roman" w:hAnsi="Times New Roman" w:cs="Times New Roman"/>
          <w:sz w:val="24"/>
        </w:rPr>
        <w:t xml:space="preserve"> (</w:t>
      </w:r>
      <w:r w:rsidR="003D396F" w:rsidRPr="00104387">
        <w:rPr>
          <w:rFonts w:ascii="Times New Roman" w:hAnsi="Times New Roman" w:cs="Times New Roman"/>
          <w:sz w:val="24"/>
        </w:rPr>
        <w:t xml:space="preserve">Akarsu ve Oskay, 2017; Badem ve Zeyneloğlu, 2021; </w:t>
      </w:r>
      <w:r w:rsidR="00B91DAA" w:rsidRPr="00104387">
        <w:rPr>
          <w:rFonts w:ascii="Times New Roman" w:hAnsi="Times New Roman" w:cs="Times New Roman"/>
          <w:sz w:val="24"/>
        </w:rPr>
        <w:t xml:space="preserve">Bakır ve diğerleri, 2014; </w:t>
      </w:r>
      <w:r w:rsidR="003D396F" w:rsidRPr="00104387">
        <w:rPr>
          <w:rFonts w:ascii="Times New Roman" w:hAnsi="Times New Roman" w:cs="Times New Roman"/>
          <w:sz w:val="24"/>
        </w:rPr>
        <w:t xml:space="preserve">Çağlayan, 2019; </w:t>
      </w:r>
      <w:r w:rsidR="00B91DAA" w:rsidRPr="00104387">
        <w:rPr>
          <w:rFonts w:ascii="Times New Roman" w:hAnsi="Times New Roman" w:cs="Times New Roman"/>
          <w:sz w:val="24"/>
        </w:rPr>
        <w:t>Erkal Aksoy ve diğerleri, 2016; Kaya, 2020</w:t>
      </w:r>
      <w:r w:rsidR="003D396F" w:rsidRPr="00104387">
        <w:rPr>
          <w:rFonts w:ascii="Times New Roman" w:hAnsi="Times New Roman" w:cs="Times New Roman"/>
          <w:sz w:val="24"/>
        </w:rPr>
        <w:t xml:space="preserve">; Koç Özkan ve diğerleri, 2020; </w:t>
      </w:r>
      <w:r w:rsidR="00B91DAA" w:rsidRPr="00104387">
        <w:rPr>
          <w:rFonts w:ascii="Times New Roman" w:hAnsi="Times New Roman" w:cs="Times New Roman"/>
          <w:sz w:val="24"/>
        </w:rPr>
        <w:t>Kural, 2021;</w:t>
      </w:r>
      <w:r w:rsidR="003D396F" w:rsidRPr="00104387">
        <w:rPr>
          <w:rFonts w:ascii="Times New Roman" w:hAnsi="Times New Roman" w:cs="Times New Roman"/>
          <w:sz w:val="24"/>
        </w:rPr>
        <w:t xml:space="preserve"> </w:t>
      </w:r>
      <w:r w:rsidR="00B91DAA" w:rsidRPr="00104387">
        <w:rPr>
          <w:rFonts w:ascii="Times New Roman" w:hAnsi="Times New Roman" w:cs="Times New Roman"/>
          <w:sz w:val="24"/>
        </w:rPr>
        <w:t>Yılmaz, 2021)</w:t>
      </w:r>
      <w:r w:rsidR="000A7701" w:rsidRPr="00104387">
        <w:rPr>
          <w:rFonts w:ascii="Times New Roman" w:hAnsi="Times New Roman" w:cs="Times New Roman"/>
          <w:sz w:val="24"/>
        </w:rPr>
        <w:t>.</w:t>
      </w:r>
      <w:r w:rsidR="00B91DAA" w:rsidRPr="00104387">
        <w:rPr>
          <w:rFonts w:ascii="Times New Roman" w:hAnsi="Times New Roman" w:cs="Times New Roman"/>
          <w:sz w:val="24"/>
        </w:rPr>
        <w:t xml:space="preserve"> </w:t>
      </w:r>
      <w:proofErr w:type="gramEnd"/>
      <w:r w:rsidR="005E783D" w:rsidRPr="00104387">
        <w:rPr>
          <w:rFonts w:ascii="Times New Roman" w:hAnsi="Times New Roman" w:cs="Times New Roman"/>
          <w:sz w:val="24"/>
        </w:rPr>
        <w:t xml:space="preserve">Çalışma bulgumuzun aksine </w:t>
      </w:r>
      <w:proofErr w:type="gramStart"/>
      <w:r w:rsidR="005E783D" w:rsidRPr="00104387">
        <w:rPr>
          <w:rFonts w:ascii="Times New Roman" w:hAnsi="Times New Roman" w:cs="Times New Roman"/>
          <w:sz w:val="24"/>
        </w:rPr>
        <w:t>literatürde</w:t>
      </w:r>
      <w:proofErr w:type="gramEnd"/>
      <w:r w:rsidR="005E783D" w:rsidRPr="00104387">
        <w:rPr>
          <w:rFonts w:ascii="Times New Roman" w:hAnsi="Times New Roman" w:cs="Times New Roman"/>
          <w:sz w:val="24"/>
        </w:rPr>
        <w:t xml:space="preserve"> yer alan bazı çalışmalar,</w:t>
      </w:r>
      <w:r w:rsidR="005E783D" w:rsidRPr="00104387">
        <w:rPr>
          <w:rFonts w:ascii="Times New Roman" w:hAnsi="Times New Roman" w:cs="Times New Roman"/>
        </w:rPr>
        <w:t xml:space="preserve"> </w:t>
      </w:r>
      <w:r w:rsidR="005E783D" w:rsidRPr="00104387">
        <w:rPr>
          <w:rFonts w:ascii="Times New Roman" w:hAnsi="Times New Roman" w:cs="Times New Roman"/>
          <w:sz w:val="24"/>
          <w:szCs w:val="24"/>
        </w:rPr>
        <w:t>gebelik haftası arttıkça prenatal bağlanmanın arttığını bildirmiştir (</w:t>
      </w:r>
      <w:r w:rsidR="003D396F" w:rsidRPr="00104387">
        <w:rPr>
          <w:rFonts w:ascii="Times New Roman" w:hAnsi="Times New Roman" w:cs="Times New Roman"/>
          <w:sz w:val="24"/>
          <w:szCs w:val="24"/>
        </w:rPr>
        <w:t xml:space="preserve">Ağapınar Şahin, 2021; </w:t>
      </w:r>
      <w:r w:rsidR="005E783D" w:rsidRPr="00104387">
        <w:rPr>
          <w:rFonts w:ascii="Times New Roman" w:hAnsi="Times New Roman" w:cs="Times New Roman"/>
          <w:sz w:val="24"/>
          <w:szCs w:val="24"/>
        </w:rPr>
        <w:lastRenderedPageBreak/>
        <w:t xml:space="preserve">Barone ve diğerleri, 2014; </w:t>
      </w:r>
      <w:r w:rsidR="003D396F" w:rsidRPr="00104387">
        <w:rPr>
          <w:rFonts w:ascii="Times New Roman" w:hAnsi="Times New Roman" w:cs="Times New Roman"/>
          <w:sz w:val="24"/>
          <w:szCs w:val="24"/>
        </w:rPr>
        <w:t xml:space="preserve">Batuhan Karaşın, 2021; Coşkuner Potur ve diğerleri, 2020; Demir Yiğit, 2021; </w:t>
      </w:r>
      <w:r w:rsidR="005E783D" w:rsidRPr="00104387">
        <w:rPr>
          <w:rFonts w:ascii="Times New Roman" w:hAnsi="Times New Roman" w:cs="Times New Roman"/>
          <w:sz w:val="24"/>
          <w:szCs w:val="24"/>
        </w:rPr>
        <w:t xml:space="preserve">Elkin, 2015; </w:t>
      </w:r>
      <w:r w:rsidR="00DF3E40">
        <w:rPr>
          <w:rFonts w:ascii="Times New Roman" w:hAnsi="Times New Roman" w:cs="Times New Roman"/>
          <w:sz w:val="24"/>
          <w:szCs w:val="24"/>
        </w:rPr>
        <w:t xml:space="preserve">El-Hage W ve diğerleri, 2012; </w:t>
      </w:r>
      <w:r w:rsidR="005E783D" w:rsidRPr="00104387">
        <w:rPr>
          <w:rFonts w:ascii="Times New Roman" w:hAnsi="Times New Roman" w:cs="Times New Roman"/>
          <w:sz w:val="24"/>
          <w:szCs w:val="24"/>
        </w:rPr>
        <w:t>Mohamadirizi ve Kord</w:t>
      </w:r>
      <w:r w:rsidR="003D396F" w:rsidRPr="00104387">
        <w:rPr>
          <w:rFonts w:ascii="Times New Roman" w:hAnsi="Times New Roman" w:cs="Times New Roman"/>
          <w:sz w:val="24"/>
          <w:szCs w:val="24"/>
        </w:rPr>
        <w:t>i, 2016; Ulu ve Bayraktar, 2018</w:t>
      </w:r>
      <w:r w:rsidR="005E783D" w:rsidRPr="00104387">
        <w:rPr>
          <w:rFonts w:ascii="Times New Roman" w:hAnsi="Times New Roman" w:cs="Times New Roman"/>
          <w:sz w:val="24"/>
          <w:szCs w:val="24"/>
        </w:rPr>
        <w:t>).</w:t>
      </w:r>
      <w:r w:rsidR="00091424" w:rsidRPr="00104387">
        <w:rPr>
          <w:rFonts w:ascii="Times New Roman" w:hAnsi="Times New Roman" w:cs="Times New Roman"/>
        </w:rPr>
        <w:t xml:space="preserve"> </w:t>
      </w:r>
      <w:r w:rsidR="00B91DAA" w:rsidRPr="000D2DD8">
        <w:rPr>
          <w:rFonts w:ascii="Times New Roman" w:hAnsi="Times New Roman" w:cs="Times New Roman"/>
          <w:sz w:val="24"/>
        </w:rPr>
        <w:t xml:space="preserve">Çalışmamızda </w:t>
      </w:r>
      <w:r w:rsidR="00091424" w:rsidRPr="000D2DD8">
        <w:rPr>
          <w:rFonts w:ascii="Times New Roman" w:hAnsi="Times New Roman" w:cs="Times New Roman"/>
          <w:sz w:val="24"/>
          <w:szCs w:val="24"/>
        </w:rPr>
        <w:t>gebel</w:t>
      </w:r>
      <w:r w:rsidR="00B91DAA" w:rsidRPr="000D2DD8">
        <w:rPr>
          <w:rFonts w:ascii="Times New Roman" w:hAnsi="Times New Roman" w:cs="Times New Roman"/>
          <w:sz w:val="24"/>
          <w:szCs w:val="24"/>
        </w:rPr>
        <w:t xml:space="preserve">ik haftasının prenatal bağlanma </w:t>
      </w:r>
      <w:r w:rsidR="00091424" w:rsidRPr="000D2DD8">
        <w:rPr>
          <w:rFonts w:ascii="Times New Roman" w:hAnsi="Times New Roman" w:cs="Times New Roman"/>
          <w:sz w:val="24"/>
          <w:szCs w:val="24"/>
        </w:rPr>
        <w:t>düz</w:t>
      </w:r>
      <w:r w:rsidR="00E53F31" w:rsidRPr="000D2DD8">
        <w:rPr>
          <w:rFonts w:ascii="Times New Roman" w:hAnsi="Times New Roman" w:cs="Times New Roman"/>
          <w:sz w:val="24"/>
          <w:szCs w:val="24"/>
        </w:rPr>
        <w:t>eyini etkilememesinin sebebi, 28</w:t>
      </w:r>
      <w:r w:rsidR="00091424" w:rsidRPr="000D2DD8">
        <w:rPr>
          <w:rFonts w:ascii="Times New Roman" w:hAnsi="Times New Roman" w:cs="Times New Roman"/>
          <w:sz w:val="24"/>
          <w:szCs w:val="24"/>
        </w:rPr>
        <w:t xml:space="preserve"> hafta</w:t>
      </w:r>
      <w:r w:rsidR="00B91DAA" w:rsidRPr="000D2DD8">
        <w:rPr>
          <w:rFonts w:ascii="Times New Roman" w:hAnsi="Times New Roman" w:cs="Times New Roman"/>
          <w:sz w:val="24"/>
          <w:szCs w:val="24"/>
        </w:rPr>
        <w:t xml:space="preserve"> ve üzeri gebelerle yapılmış olması ve </w:t>
      </w:r>
      <w:r w:rsidR="00091424" w:rsidRPr="000D2DD8">
        <w:rPr>
          <w:rFonts w:ascii="Times New Roman" w:hAnsi="Times New Roman" w:cs="Times New Roman"/>
          <w:sz w:val="24"/>
          <w:szCs w:val="24"/>
        </w:rPr>
        <w:t>fetüsün hareketlerin</w:t>
      </w:r>
      <w:r w:rsidR="00B91DAA" w:rsidRPr="000D2DD8">
        <w:rPr>
          <w:rFonts w:ascii="Times New Roman" w:hAnsi="Times New Roman" w:cs="Times New Roman"/>
          <w:sz w:val="24"/>
          <w:szCs w:val="24"/>
        </w:rPr>
        <w:t>in</w:t>
      </w:r>
      <w:r w:rsidR="00091424" w:rsidRPr="000D2DD8">
        <w:rPr>
          <w:rFonts w:ascii="Times New Roman" w:hAnsi="Times New Roman" w:cs="Times New Roman"/>
          <w:sz w:val="24"/>
          <w:szCs w:val="24"/>
        </w:rPr>
        <w:t xml:space="preserve"> çoktan hiss</w:t>
      </w:r>
      <w:r w:rsidR="00B91DAA" w:rsidRPr="000D2DD8">
        <w:rPr>
          <w:rFonts w:ascii="Times New Roman" w:hAnsi="Times New Roman" w:cs="Times New Roman"/>
          <w:sz w:val="24"/>
          <w:szCs w:val="24"/>
        </w:rPr>
        <w:t xml:space="preserve">edilmiş olması </w:t>
      </w:r>
      <w:r w:rsidR="00B80B29" w:rsidRPr="000D2DD8">
        <w:rPr>
          <w:rFonts w:ascii="Times New Roman" w:hAnsi="Times New Roman" w:cs="Times New Roman"/>
          <w:sz w:val="24"/>
          <w:szCs w:val="24"/>
        </w:rPr>
        <w:t>düşünülmektedir</w:t>
      </w:r>
      <w:r w:rsidR="000D2DD8" w:rsidRPr="000D2DD8">
        <w:rPr>
          <w:rFonts w:ascii="Times New Roman" w:hAnsi="Times New Roman" w:cs="Times New Roman"/>
          <w:sz w:val="24"/>
          <w:szCs w:val="24"/>
        </w:rPr>
        <w:t>.</w:t>
      </w:r>
    </w:p>
    <w:p w:rsidR="00152F84" w:rsidRPr="00104387" w:rsidRDefault="00B80B29"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Gebelik sayısına göre PBE</w:t>
      </w:r>
      <w:r w:rsidR="0080019C" w:rsidRPr="0080019C">
        <w:t xml:space="preserve"> </w:t>
      </w:r>
      <w:r w:rsidR="0080019C" w:rsidRPr="0080019C">
        <w:rPr>
          <w:rFonts w:ascii="Times New Roman" w:hAnsi="Times New Roman" w:cs="Times New Roman"/>
          <w:sz w:val="24"/>
          <w:szCs w:val="24"/>
        </w:rPr>
        <w:t>toplam</w:t>
      </w:r>
      <w:r w:rsidRPr="00104387">
        <w:rPr>
          <w:rFonts w:ascii="Times New Roman" w:hAnsi="Times New Roman" w:cs="Times New Roman"/>
          <w:sz w:val="24"/>
          <w:szCs w:val="24"/>
        </w:rPr>
        <w:t xml:space="preserve"> puanları incelendiğinde, ilk gebeliği olan gebelerin </w:t>
      </w:r>
      <w:r w:rsidR="000D2DD8">
        <w:rPr>
          <w:rFonts w:ascii="Times New Roman" w:hAnsi="Times New Roman" w:cs="Times New Roman"/>
          <w:sz w:val="24"/>
          <w:szCs w:val="24"/>
        </w:rPr>
        <w:t xml:space="preserve">puanının </w:t>
      </w:r>
      <w:r w:rsidRPr="00104387">
        <w:rPr>
          <w:rFonts w:ascii="Times New Roman" w:hAnsi="Times New Roman" w:cs="Times New Roman"/>
          <w:sz w:val="24"/>
          <w:szCs w:val="24"/>
        </w:rPr>
        <w:t xml:space="preserve">ikinci </w:t>
      </w:r>
      <w:r w:rsidR="007804FC" w:rsidRPr="00104387">
        <w:rPr>
          <w:rFonts w:ascii="Times New Roman" w:hAnsi="Times New Roman" w:cs="Times New Roman"/>
          <w:sz w:val="24"/>
          <w:szCs w:val="24"/>
        </w:rPr>
        <w:t>gebeliği üç</w:t>
      </w:r>
      <w:r w:rsidR="00613200">
        <w:rPr>
          <w:rFonts w:ascii="Times New Roman" w:hAnsi="Times New Roman" w:cs="Times New Roman"/>
          <w:sz w:val="24"/>
          <w:szCs w:val="24"/>
        </w:rPr>
        <w:t xml:space="preserve"> ve üzeri gebeliği olanlara</w:t>
      </w:r>
      <w:r w:rsidR="007804FC" w:rsidRPr="00104387">
        <w:rPr>
          <w:rFonts w:ascii="Times New Roman" w:hAnsi="Times New Roman" w:cs="Times New Roman"/>
          <w:sz w:val="24"/>
          <w:szCs w:val="24"/>
        </w:rPr>
        <w:t xml:space="preserve"> göre yüksek olduğu</w:t>
      </w:r>
      <w:r w:rsidRPr="00104387">
        <w:rPr>
          <w:rFonts w:ascii="Times New Roman" w:hAnsi="Times New Roman" w:cs="Times New Roman"/>
          <w:sz w:val="24"/>
          <w:szCs w:val="24"/>
        </w:rPr>
        <w:t xml:space="preserve"> tespit edilmiştir. Literatür incel</w:t>
      </w:r>
      <w:r w:rsidR="00152F84" w:rsidRPr="00104387">
        <w:rPr>
          <w:rFonts w:ascii="Times New Roman" w:hAnsi="Times New Roman" w:cs="Times New Roman"/>
          <w:sz w:val="24"/>
          <w:szCs w:val="24"/>
        </w:rPr>
        <w:t>endiğinde, çalışmamızla uyumlu ilk gebeliği olan kadınların, ikinci ve daha fa</w:t>
      </w:r>
      <w:r w:rsidR="000D2DD8">
        <w:rPr>
          <w:rFonts w:ascii="Times New Roman" w:hAnsi="Times New Roman" w:cs="Times New Roman"/>
          <w:sz w:val="24"/>
          <w:szCs w:val="24"/>
        </w:rPr>
        <w:t xml:space="preserve">zla gebeliği olanlara göre PBE puanının </w:t>
      </w:r>
      <w:r w:rsidR="00152F84" w:rsidRPr="00104387">
        <w:rPr>
          <w:rFonts w:ascii="Times New Roman" w:hAnsi="Times New Roman" w:cs="Times New Roman"/>
          <w:sz w:val="24"/>
          <w:szCs w:val="24"/>
        </w:rPr>
        <w:t>yüksek olduğunu saptayan çalışmalar</w:t>
      </w:r>
      <w:r w:rsidRPr="00104387">
        <w:rPr>
          <w:rFonts w:ascii="Times New Roman" w:hAnsi="Times New Roman" w:cs="Times New Roman"/>
          <w:sz w:val="24"/>
          <w:szCs w:val="24"/>
        </w:rPr>
        <w:t xml:space="preserve"> </w:t>
      </w:r>
      <w:r w:rsidR="00152F84" w:rsidRPr="00104387">
        <w:rPr>
          <w:rFonts w:ascii="Times New Roman" w:hAnsi="Times New Roman" w:cs="Times New Roman"/>
          <w:sz w:val="24"/>
          <w:szCs w:val="24"/>
        </w:rPr>
        <w:t>bulunmaktadır (</w:t>
      </w:r>
      <w:r w:rsidR="003830F4" w:rsidRPr="00104387">
        <w:rPr>
          <w:rFonts w:ascii="Times New Roman" w:hAnsi="Times New Roman" w:cs="Times New Roman"/>
          <w:sz w:val="24"/>
          <w:szCs w:val="24"/>
        </w:rPr>
        <w:t xml:space="preserve">Akarsu ve Oskay, 2017; Badem ve Zeyneloğlu, 2021; Batuhan Karaşın, 2021; </w:t>
      </w:r>
      <w:r w:rsidR="00D42335" w:rsidRPr="00104387">
        <w:rPr>
          <w:rFonts w:ascii="Times New Roman" w:hAnsi="Times New Roman" w:cs="Times New Roman"/>
          <w:sz w:val="24"/>
          <w:szCs w:val="24"/>
        </w:rPr>
        <w:t xml:space="preserve">Eswi ve Khalil, 2012; </w:t>
      </w:r>
      <w:r w:rsidR="00152F84" w:rsidRPr="00104387">
        <w:rPr>
          <w:rFonts w:ascii="Times New Roman" w:hAnsi="Times New Roman" w:cs="Times New Roman"/>
          <w:sz w:val="24"/>
          <w:szCs w:val="24"/>
        </w:rPr>
        <w:t xml:space="preserve">Kaya, 2020; </w:t>
      </w:r>
      <w:r w:rsidR="00D42335" w:rsidRPr="00104387">
        <w:rPr>
          <w:rFonts w:ascii="Times New Roman" w:hAnsi="Times New Roman" w:cs="Times New Roman"/>
          <w:sz w:val="24"/>
          <w:szCs w:val="24"/>
        </w:rPr>
        <w:t>Kural, 2021; Yılmaz, 2021</w:t>
      </w:r>
      <w:r w:rsidR="00152F84" w:rsidRPr="00104387">
        <w:rPr>
          <w:rFonts w:ascii="Times New Roman" w:hAnsi="Times New Roman" w:cs="Times New Roman"/>
          <w:sz w:val="24"/>
          <w:szCs w:val="24"/>
        </w:rPr>
        <w:t xml:space="preserve">).  </w:t>
      </w:r>
      <w:r w:rsidR="00A63ECD" w:rsidRPr="00104387">
        <w:rPr>
          <w:rFonts w:ascii="Times New Roman" w:hAnsi="Times New Roman" w:cs="Times New Roman"/>
          <w:sz w:val="24"/>
          <w:szCs w:val="24"/>
        </w:rPr>
        <w:t xml:space="preserve">Bakır ve diğerleri (2014), </w:t>
      </w:r>
      <w:r w:rsidR="003830F4" w:rsidRPr="00104387">
        <w:rPr>
          <w:rFonts w:ascii="Times New Roman" w:hAnsi="Times New Roman" w:cs="Times New Roman"/>
          <w:sz w:val="24"/>
          <w:szCs w:val="24"/>
        </w:rPr>
        <w:t xml:space="preserve">Höbek ve Oskay (2017), </w:t>
      </w:r>
      <w:r w:rsidR="00232889" w:rsidRPr="00104387">
        <w:rPr>
          <w:rFonts w:ascii="Times New Roman" w:hAnsi="Times New Roman" w:cs="Times New Roman"/>
          <w:sz w:val="24"/>
          <w:szCs w:val="24"/>
        </w:rPr>
        <w:t>Mutlu ve diğerleri</w:t>
      </w:r>
      <w:r w:rsidR="003830F4" w:rsidRPr="00104387">
        <w:rPr>
          <w:rFonts w:ascii="Times New Roman" w:hAnsi="Times New Roman" w:cs="Times New Roman"/>
          <w:sz w:val="24"/>
          <w:szCs w:val="24"/>
        </w:rPr>
        <w:t>’nin</w:t>
      </w:r>
      <w:r w:rsidR="00232889" w:rsidRPr="00104387">
        <w:rPr>
          <w:rFonts w:ascii="Times New Roman" w:hAnsi="Times New Roman" w:cs="Times New Roman"/>
          <w:sz w:val="24"/>
          <w:szCs w:val="24"/>
        </w:rPr>
        <w:t xml:space="preserve"> (2015)</w:t>
      </w:r>
      <w:r w:rsidR="00A63ECD" w:rsidRPr="00104387">
        <w:rPr>
          <w:rFonts w:ascii="Times New Roman" w:hAnsi="Times New Roman" w:cs="Times New Roman"/>
          <w:sz w:val="24"/>
          <w:szCs w:val="24"/>
        </w:rPr>
        <w:t xml:space="preserve"> çalışmasında,</w:t>
      </w:r>
      <w:r w:rsidR="00232889" w:rsidRPr="00104387">
        <w:rPr>
          <w:rFonts w:ascii="Times New Roman" w:hAnsi="Times New Roman" w:cs="Times New Roman"/>
          <w:sz w:val="24"/>
          <w:szCs w:val="24"/>
        </w:rPr>
        <w:t xml:space="preserve"> ilk kez çocuk sahibi olmanın bağlanmayı art</w:t>
      </w:r>
      <w:r w:rsidR="00A63ECD" w:rsidRPr="00104387">
        <w:rPr>
          <w:rFonts w:ascii="Times New Roman" w:hAnsi="Times New Roman" w:cs="Times New Roman"/>
          <w:sz w:val="24"/>
          <w:szCs w:val="24"/>
        </w:rPr>
        <w:t>t</w:t>
      </w:r>
      <w:r w:rsidR="00232889" w:rsidRPr="00104387">
        <w:rPr>
          <w:rFonts w:ascii="Times New Roman" w:hAnsi="Times New Roman" w:cs="Times New Roman"/>
          <w:sz w:val="24"/>
          <w:szCs w:val="24"/>
        </w:rPr>
        <w:t>ırdığı belirtilmektedir (</w:t>
      </w:r>
      <w:r w:rsidR="00A63ECD" w:rsidRPr="00104387">
        <w:rPr>
          <w:rFonts w:ascii="Times New Roman" w:hAnsi="Times New Roman" w:cs="Times New Roman"/>
          <w:sz w:val="24"/>
          <w:szCs w:val="24"/>
        </w:rPr>
        <w:t>Bakır ve diğerleri, 2014; Höbek ve Oskay, 2017</w:t>
      </w:r>
      <w:r w:rsidR="003830F4" w:rsidRPr="00104387">
        <w:rPr>
          <w:rFonts w:ascii="Times New Roman" w:hAnsi="Times New Roman" w:cs="Times New Roman"/>
          <w:sz w:val="24"/>
          <w:szCs w:val="24"/>
        </w:rPr>
        <w:t>;</w:t>
      </w:r>
      <w:r w:rsidR="003830F4" w:rsidRPr="00104387">
        <w:rPr>
          <w:rFonts w:ascii="Times New Roman" w:hAnsi="Times New Roman" w:cs="Times New Roman"/>
        </w:rPr>
        <w:t xml:space="preserve"> </w:t>
      </w:r>
      <w:r w:rsidR="003830F4" w:rsidRPr="00104387">
        <w:rPr>
          <w:rFonts w:ascii="Times New Roman" w:hAnsi="Times New Roman" w:cs="Times New Roman"/>
          <w:sz w:val="24"/>
          <w:szCs w:val="24"/>
        </w:rPr>
        <w:t>Mutlu ve diğerleri, 2015</w:t>
      </w:r>
      <w:r w:rsidR="00232889" w:rsidRPr="00104387">
        <w:rPr>
          <w:rFonts w:ascii="Times New Roman" w:hAnsi="Times New Roman" w:cs="Times New Roman"/>
          <w:sz w:val="24"/>
          <w:szCs w:val="24"/>
        </w:rPr>
        <w:t>).</w:t>
      </w:r>
      <w:r w:rsidR="003F4FE3" w:rsidRPr="00104387">
        <w:rPr>
          <w:rFonts w:ascii="Times New Roman" w:hAnsi="Times New Roman" w:cs="Times New Roman"/>
        </w:rPr>
        <w:t xml:space="preserve"> </w:t>
      </w:r>
      <w:r w:rsidR="003F4FE3" w:rsidRPr="00104387">
        <w:rPr>
          <w:rFonts w:ascii="Times New Roman" w:hAnsi="Times New Roman" w:cs="Times New Roman"/>
          <w:sz w:val="24"/>
          <w:szCs w:val="24"/>
        </w:rPr>
        <w:t>Bazı çalışmalarda ise gebelik sayısı ile PBE arasında ilişki olmadığı bildirilmiştir (</w:t>
      </w:r>
      <w:r w:rsidR="003830F4" w:rsidRPr="00104387">
        <w:rPr>
          <w:rFonts w:ascii="Times New Roman" w:hAnsi="Times New Roman" w:cs="Times New Roman"/>
          <w:sz w:val="24"/>
          <w:szCs w:val="24"/>
        </w:rPr>
        <w:t>Aksoy ve diğerleri, 2016; Batuhan Karaşın, 2021; Buko ve Özkan, 2016; Çağlayan, 2019;</w:t>
      </w:r>
      <w:r w:rsidR="003830F4" w:rsidRPr="00104387">
        <w:rPr>
          <w:rFonts w:ascii="Times New Roman" w:hAnsi="Times New Roman" w:cs="Times New Roman"/>
        </w:rPr>
        <w:t xml:space="preserve"> </w:t>
      </w:r>
      <w:r w:rsidR="003830F4" w:rsidRPr="00104387">
        <w:rPr>
          <w:rFonts w:ascii="Times New Roman" w:hAnsi="Times New Roman" w:cs="Times New Roman"/>
          <w:sz w:val="24"/>
          <w:szCs w:val="24"/>
        </w:rPr>
        <w:t xml:space="preserve">Elkin, 2015; </w:t>
      </w:r>
      <w:r w:rsidR="003F4FE3" w:rsidRPr="00104387">
        <w:rPr>
          <w:rFonts w:ascii="Times New Roman" w:hAnsi="Times New Roman" w:cs="Times New Roman"/>
          <w:sz w:val="24"/>
          <w:szCs w:val="24"/>
        </w:rPr>
        <w:t xml:space="preserve">Ossa ve diğerleri, 2012; </w:t>
      </w:r>
      <w:r w:rsidR="00D42335" w:rsidRPr="00104387">
        <w:rPr>
          <w:rFonts w:ascii="Times New Roman" w:hAnsi="Times New Roman" w:cs="Times New Roman"/>
          <w:sz w:val="24"/>
          <w:szCs w:val="24"/>
        </w:rPr>
        <w:t>Öztürk, 2018;</w:t>
      </w:r>
      <w:r w:rsidR="00D42335" w:rsidRPr="00104387">
        <w:rPr>
          <w:rFonts w:ascii="Times New Roman" w:hAnsi="Times New Roman" w:cs="Times New Roman"/>
        </w:rPr>
        <w:t xml:space="preserve"> </w:t>
      </w:r>
      <w:r w:rsidR="003830F4" w:rsidRPr="00104387">
        <w:rPr>
          <w:rFonts w:ascii="Times New Roman" w:hAnsi="Times New Roman" w:cs="Times New Roman"/>
          <w:sz w:val="24"/>
          <w:szCs w:val="24"/>
        </w:rPr>
        <w:t>Söğüt, 2019</w:t>
      </w:r>
      <w:r w:rsidR="00DF3E40">
        <w:rPr>
          <w:rFonts w:ascii="Times New Roman" w:hAnsi="Times New Roman" w:cs="Times New Roman"/>
          <w:sz w:val="24"/>
          <w:szCs w:val="24"/>
        </w:rPr>
        <w:t xml:space="preserve">; </w:t>
      </w:r>
      <w:r w:rsidR="00132704">
        <w:rPr>
          <w:rFonts w:ascii="Times New Roman" w:hAnsi="Times New Roman" w:cs="Times New Roman"/>
          <w:sz w:val="24"/>
          <w:szCs w:val="24"/>
        </w:rPr>
        <w:t xml:space="preserve">Sıddıqui ve Hagglöf, 2002; </w:t>
      </w:r>
      <w:r w:rsidR="00DF3E40">
        <w:rPr>
          <w:rFonts w:ascii="Times New Roman" w:hAnsi="Times New Roman" w:cs="Times New Roman"/>
          <w:sz w:val="24"/>
          <w:szCs w:val="24"/>
        </w:rPr>
        <w:t>Vedova ve diğerleri, 2008</w:t>
      </w:r>
      <w:r w:rsidR="003F4FE3" w:rsidRPr="00104387">
        <w:rPr>
          <w:rFonts w:ascii="Times New Roman" w:hAnsi="Times New Roman" w:cs="Times New Roman"/>
          <w:sz w:val="24"/>
          <w:szCs w:val="24"/>
        </w:rPr>
        <w:t>).</w:t>
      </w:r>
      <w:r w:rsidR="001E4A75" w:rsidRPr="00104387">
        <w:rPr>
          <w:rFonts w:ascii="Times New Roman" w:hAnsi="Times New Roman" w:cs="Times New Roman"/>
        </w:rPr>
        <w:t xml:space="preserve"> </w:t>
      </w:r>
      <w:r w:rsidR="001E4A75" w:rsidRPr="00104387">
        <w:rPr>
          <w:rFonts w:ascii="Times New Roman" w:hAnsi="Times New Roman" w:cs="Times New Roman"/>
          <w:sz w:val="24"/>
          <w:szCs w:val="24"/>
        </w:rPr>
        <w:t>İlk gebeliklerde gebelerin daha istekli ve heyecanlı olmasının anne bebek bağlanmasını arttırdığı</w:t>
      </w:r>
      <w:r w:rsidR="00715C32" w:rsidRPr="00104387">
        <w:rPr>
          <w:rFonts w:ascii="Times New Roman" w:hAnsi="Times New Roman" w:cs="Times New Roman"/>
          <w:sz w:val="24"/>
          <w:szCs w:val="24"/>
        </w:rPr>
        <w:t>, ayrıca</w:t>
      </w:r>
      <w:r w:rsidR="001E4A75" w:rsidRPr="00104387">
        <w:rPr>
          <w:rFonts w:ascii="Times New Roman" w:hAnsi="Times New Roman" w:cs="Times New Roman"/>
          <w:sz w:val="24"/>
          <w:szCs w:val="24"/>
        </w:rPr>
        <w:t xml:space="preserve"> </w:t>
      </w:r>
      <w:r w:rsidR="00715C32" w:rsidRPr="00104387">
        <w:rPr>
          <w:rFonts w:ascii="Times New Roman" w:hAnsi="Times New Roman" w:cs="Times New Roman"/>
          <w:sz w:val="24"/>
          <w:szCs w:val="24"/>
        </w:rPr>
        <w:t xml:space="preserve">gebelik sayısı arttıkça </w:t>
      </w:r>
      <w:r w:rsidR="00347905" w:rsidRPr="00104387">
        <w:rPr>
          <w:rFonts w:ascii="Times New Roman" w:hAnsi="Times New Roman" w:cs="Times New Roman"/>
          <w:sz w:val="24"/>
          <w:szCs w:val="24"/>
        </w:rPr>
        <w:t xml:space="preserve">kadınların bebek </w:t>
      </w:r>
      <w:r w:rsidR="00715C32" w:rsidRPr="00104387">
        <w:rPr>
          <w:rFonts w:ascii="Times New Roman" w:hAnsi="Times New Roman" w:cs="Times New Roman"/>
          <w:sz w:val="24"/>
          <w:szCs w:val="24"/>
        </w:rPr>
        <w:t xml:space="preserve">bakımı konusunda hem </w:t>
      </w:r>
      <w:r w:rsidR="00347905" w:rsidRPr="00104387">
        <w:rPr>
          <w:rFonts w:ascii="Times New Roman" w:hAnsi="Times New Roman" w:cs="Times New Roman"/>
          <w:sz w:val="24"/>
          <w:szCs w:val="24"/>
        </w:rPr>
        <w:t xml:space="preserve">maddi </w:t>
      </w:r>
      <w:r w:rsidR="00715C32" w:rsidRPr="00104387">
        <w:rPr>
          <w:rFonts w:ascii="Times New Roman" w:hAnsi="Times New Roman" w:cs="Times New Roman"/>
          <w:sz w:val="24"/>
          <w:szCs w:val="24"/>
        </w:rPr>
        <w:t xml:space="preserve">hem de manevi olarak </w:t>
      </w:r>
      <w:r w:rsidR="00347905" w:rsidRPr="00104387">
        <w:rPr>
          <w:rFonts w:ascii="Times New Roman" w:hAnsi="Times New Roman" w:cs="Times New Roman"/>
          <w:sz w:val="24"/>
          <w:szCs w:val="24"/>
        </w:rPr>
        <w:t>çocuklarına yeterli olamayacakları</w:t>
      </w:r>
      <w:r w:rsidR="00715C32" w:rsidRPr="00104387">
        <w:rPr>
          <w:rFonts w:ascii="Times New Roman" w:hAnsi="Times New Roman" w:cs="Times New Roman"/>
          <w:sz w:val="24"/>
          <w:szCs w:val="24"/>
        </w:rPr>
        <w:t xml:space="preserve"> endişesinin bağlanmayı azalttığı </w:t>
      </w:r>
      <w:r w:rsidR="00613200">
        <w:rPr>
          <w:rFonts w:ascii="Times New Roman" w:hAnsi="Times New Roman" w:cs="Times New Roman"/>
          <w:sz w:val="24"/>
          <w:szCs w:val="24"/>
        </w:rPr>
        <w:t>ön</w:t>
      </w:r>
      <w:r w:rsidR="001E4A75" w:rsidRPr="00104387">
        <w:rPr>
          <w:rFonts w:ascii="Times New Roman" w:hAnsi="Times New Roman" w:cs="Times New Roman"/>
          <w:sz w:val="24"/>
          <w:szCs w:val="24"/>
        </w:rPr>
        <w:t>görülmektedir.</w:t>
      </w:r>
    </w:p>
    <w:p w:rsidR="005871BC" w:rsidRPr="00104387" w:rsidRDefault="000D2DD8" w:rsidP="009A7E5A">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Çalışmada PBE </w:t>
      </w:r>
      <w:r w:rsidR="0080019C" w:rsidRPr="0080019C">
        <w:rPr>
          <w:rFonts w:ascii="Times New Roman" w:hAnsi="Times New Roman" w:cs="Times New Roman"/>
          <w:sz w:val="24"/>
          <w:szCs w:val="24"/>
        </w:rPr>
        <w:t xml:space="preserve">toplam </w:t>
      </w:r>
      <w:r>
        <w:rPr>
          <w:rFonts w:ascii="Times New Roman" w:hAnsi="Times New Roman" w:cs="Times New Roman"/>
          <w:sz w:val="24"/>
          <w:szCs w:val="24"/>
        </w:rPr>
        <w:t xml:space="preserve">puanları </w:t>
      </w:r>
      <w:r w:rsidR="002C3442" w:rsidRPr="00104387">
        <w:rPr>
          <w:rFonts w:ascii="Times New Roman" w:hAnsi="Times New Roman" w:cs="Times New Roman"/>
          <w:sz w:val="24"/>
          <w:szCs w:val="24"/>
        </w:rPr>
        <w:t>farkının gebelerin düşük yapmasına göre istatiksel olarak anlamlı olduğu</w:t>
      </w:r>
      <w:r w:rsidR="00B62E3E" w:rsidRPr="00104387">
        <w:rPr>
          <w:rFonts w:ascii="Times New Roman" w:hAnsi="Times New Roman" w:cs="Times New Roman"/>
          <w:sz w:val="24"/>
          <w:szCs w:val="24"/>
        </w:rPr>
        <w:t xml:space="preserve"> ve dü</w:t>
      </w:r>
      <w:r>
        <w:rPr>
          <w:rFonts w:ascii="Times New Roman" w:hAnsi="Times New Roman" w:cs="Times New Roman"/>
          <w:sz w:val="24"/>
          <w:szCs w:val="24"/>
        </w:rPr>
        <w:t xml:space="preserve">şük yapmayan gebelerin PBE puanının </w:t>
      </w:r>
      <w:r w:rsidR="00613200">
        <w:rPr>
          <w:rFonts w:ascii="Times New Roman" w:hAnsi="Times New Roman" w:cs="Times New Roman"/>
          <w:sz w:val="24"/>
          <w:szCs w:val="24"/>
        </w:rPr>
        <w:t>(74,0)</w:t>
      </w:r>
      <w:r>
        <w:rPr>
          <w:rFonts w:ascii="Times New Roman" w:hAnsi="Times New Roman" w:cs="Times New Roman"/>
          <w:sz w:val="24"/>
          <w:szCs w:val="24"/>
        </w:rPr>
        <w:t>,</w:t>
      </w:r>
      <w:r w:rsidR="00B62E3E" w:rsidRPr="00104387">
        <w:rPr>
          <w:rFonts w:ascii="Times New Roman" w:hAnsi="Times New Roman" w:cs="Times New Roman"/>
          <w:sz w:val="24"/>
          <w:szCs w:val="24"/>
        </w:rPr>
        <w:t xml:space="preserve"> düşük yapan gebelere </w:t>
      </w:r>
      <w:r w:rsidR="00613200">
        <w:rPr>
          <w:rFonts w:ascii="Times New Roman" w:hAnsi="Times New Roman" w:cs="Times New Roman"/>
          <w:sz w:val="24"/>
          <w:szCs w:val="24"/>
        </w:rPr>
        <w:t>(68,0)</w:t>
      </w:r>
      <w:r>
        <w:rPr>
          <w:rFonts w:ascii="Times New Roman" w:hAnsi="Times New Roman" w:cs="Times New Roman"/>
          <w:sz w:val="24"/>
          <w:szCs w:val="24"/>
        </w:rPr>
        <w:t xml:space="preserve"> </w:t>
      </w:r>
      <w:r w:rsidR="00B62E3E" w:rsidRPr="00104387">
        <w:rPr>
          <w:rFonts w:ascii="Times New Roman" w:hAnsi="Times New Roman" w:cs="Times New Roman"/>
          <w:sz w:val="24"/>
          <w:szCs w:val="24"/>
        </w:rPr>
        <w:t>göre daha yüksek</w:t>
      </w:r>
      <w:r w:rsidR="002C3442" w:rsidRPr="00104387">
        <w:rPr>
          <w:rFonts w:ascii="Times New Roman" w:hAnsi="Times New Roman" w:cs="Times New Roman"/>
          <w:sz w:val="24"/>
          <w:szCs w:val="24"/>
        </w:rPr>
        <w:t xml:space="preserve"> bulunmuştur.</w:t>
      </w:r>
      <w:r w:rsidR="00B62E3E" w:rsidRPr="00104387">
        <w:rPr>
          <w:rFonts w:ascii="Times New Roman" w:hAnsi="Times New Roman" w:cs="Times New Roman"/>
        </w:rPr>
        <w:t xml:space="preserve"> </w:t>
      </w:r>
      <w:r w:rsidR="00B62E3E" w:rsidRPr="00104387">
        <w:rPr>
          <w:rFonts w:ascii="Times New Roman" w:hAnsi="Times New Roman" w:cs="Times New Roman"/>
          <w:sz w:val="24"/>
          <w:szCs w:val="24"/>
        </w:rPr>
        <w:t xml:space="preserve">Çalışma bulgumuzla paralel olarak </w:t>
      </w:r>
      <w:r w:rsidR="005871BC" w:rsidRPr="00104387">
        <w:rPr>
          <w:rFonts w:ascii="Times New Roman" w:hAnsi="Times New Roman" w:cs="Times New Roman"/>
          <w:sz w:val="24"/>
          <w:szCs w:val="24"/>
        </w:rPr>
        <w:t>Bakır ve diğerleri (20</w:t>
      </w:r>
      <w:r w:rsidR="00503034" w:rsidRPr="00104387">
        <w:rPr>
          <w:rFonts w:ascii="Times New Roman" w:hAnsi="Times New Roman" w:cs="Times New Roman"/>
          <w:sz w:val="24"/>
          <w:szCs w:val="24"/>
        </w:rPr>
        <w:t xml:space="preserve">14), Gürol ve diğerleri (2020), </w:t>
      </w:r>
      <w:r w:rsidR="005871BC" w:rsidRPr="00104387">
        <w:rPr>
          <w:rFonts w:ascii="Times New Roman" w:hAnsi="Times New Roman" w:cs="Times New Roman"/>
          <w:sz w:val="24"/>
          <w:szCs w:val="24"/>
        </w:rPr>
        <w:t>düşük yapan gebelerin prenatal bağlanma düzeyini yüksek olarak belirt</w:t>
      </w:r>
      <w:r w:rsidR="00503034" w:rsidRPr="00104387">
        <w:rPr>
          <w:rFonts w:ascii="Times New Roman" w:hAnsi="Times New Roman" w:cs="Times New Roman"/>
          <w:sz w:val="24"/>
          <w:szCs w:val="24"/>
        </w:rPr>
        <w:t>miştir (Bakır ve diğerleri, 2014; Gürol ve diğerleri, 2020</w:t>
      </w:r>
      <w:r w:rsidR="005871BC" w:rsidRPr="00104387">
        <w:rPr>
          <w:rFonts w:ascii="Times New Roman" w:hAnsi="Times New Roman" w:cs="Times New Roman"/>
          <w:sz w:val="24"/>
          <w:szCs w:val="24"/>
        </w:rPr>
        <w:t xml:space="preserve">). </w:t>
      </w:r>
      <w:proofErr w:type="gramStart"/>
      <w:r w:rsidR="005871BC" w:rsidRPr="00104387">
        <w:rPr>
          <w:rFonts w:ascii="Times New Roman" w:hAnsi="Times New Roman" w:cs="Times New Roman"/>
          <w:sz w:val="24"/>
          <w:szCs w:val="24"/>
        </w:rPr>
        <w:t xml:space="preserve">Çalışmamızın aksine </w:t>
      </w:r>
      <w:r w:rsidR="00D54E0F" w:rsidRPr="00104387">
        <w:rPr>
          <w:rFonts w:ascii="Times New Roman" w:hAnsi="Times New Roman" w:cs="Times New Roman"/>
          <w:sz w:val="24"/>
          <w:szCs w:val="24"/>
        </w:rPr>
        <w:t xml:space="preserve">Akarsu ve Oskay (2017), Aksoy ve diğerleri (2016), Batuhan Karaşın (2021), Çağlayan (2019), Dağlı (2017), Koç Özkan ve diğerleri (2020), Mehran ve diğerleri (2013), Yılmaz (2021), </w:t>
      </w:r>
      <w:r w:rsidR="005871BC" w:rsidRPr="00104387">
        <w:rPr>
          <w:rFonts w:ascii="Times New Roman" w:hAnsi="Times New Roman" w:cs="Times New Roman"/>
          <w:sz w:val="24"/>
          <w:szCs w:val="24"/>
        </w:rPr>
        <w:t>Yılmaz ve Beji</w:t>
      </w:r>
      <w:r w:rsidR="00D54E0F" w:rsidRPr="00104387">
        <w:rPr>
          <w:rFonts w:ascii="Times New Roman" w:hAnsi="Times New Roman" w:cs="Times New Roman"/>
          <w:sz w:val="24"/>
          <w:szCs w:val="24"/>
        </w:rPr>
        <w:t>’nin</w:t>
      </w:r>
      <w:r w:rsidR="005871BC" w:rsidRPr="00104387">
        <w:rPr>
          <w:rFonts w:ascii="Times New Roman" w:hAnsi="Times New Roman" w:cs="Times New Roman"/>
          <w:sz w:val="24"/>
          <w:szCs w:val="24"/>
        </w:rPr>
        <w:t xml:space="preserve"> (2013), </w:t>
      </w:r>
      <w:r w:rsidR="005D4070" w:rsidRPr="00104387">
        <w:rPr>
          <w:rFonts w:ascii="Times New Roman" w:hAnsi="Times New Roman" w:cs="Times New Roman"/>
          <w:sz w:val="24"/>
          <w:szCs w:val="24"/>
        </w:rPr>
        <w:t xml:space="preserve">yaptığı çalışmada </w:t>
      </w:r>
      <w:r w:rsidR="005871BC" w:rsidRPr="00104387">
        <w:rPr>
          <w:rFonts w:ascii="Times New Roman" w:hAnsi="Times New Roman" w:cs="Times New Roman"/>
          <w:sz w:val="24"/>
          <w:szCs w:val="24"/>
        </w:rPr>
        <w:t>düşük yapmanın bağlanmayı etkilemediği sonucuna ulaşmışlardır (</w:t>
      </w:r>
      <w:r w:rsidR="00D54E0F" w:rsidRPr="00104387">
        <w:rPr>
          <w:rFonts w:ascii="Times New Roman" w:hAnsi="Times New Roman" w:cs="Times New Roman"/>
          <w:sz w:val="24"/>
          <w:szCs w:val="24"/>
        </w:rPr>
        <w:t>Akarsu ve Oskay, 2017;</w:t>
      </w:r>
      <w:r w:rsidR="00D54E0F" w:rsidRPr="00104387">
        <w:rPr>
          <w:rFonts w:ascii="Times New Roman" w:hAnsi="Times New Roman" w:cs="Times New Roman"/>
        </w:rPr>
        <w:t xml:space="preserve"> </w:t>
      </w:r>
      <w:r w:rsidR="00D54E0F" w:rsidRPr="00104387">
        <w:rPr>
          <w:rFonts w:ascii="Times New Roman" w:hAnsi="Times New Roman" w:cs="Times New Roman"/>
          <w:sz w:val="24"/>
          <w:szCs w:val="24"/>
        </w:rPr>
        <w:t>Aksoy ve diğerleri, 2016; Batuhan Karaşın, 2021; Çağlayan, 2019;</w:t>
      </w:r>
      <w:r w:rsidR="00D54E0F" w:rsidRPr="00104387">
        <w:rPr>
          <w:rFonts w:ascii="Times New Roman" w:hAnsi="Times New Roman" w:cs="Times New Roman"/>
        </w:rPr>
        <w:t xml:space="preserve"> </w:t>
      </w:r>
      <w:r w:rsidR="00D54E0F" w:rsidRPr="00104387">
        <w:rPr>
          <w:rFonts w:ascii="Times New Roman" w:hAnsi="Times New Roman" w:cs="Times New Roman"/>
          <w:sz w:val="24"/>
          <w:szCs w:val="24"/>
        </w:rPr>
        <w:t xml:space="preserve">Dağlı, 2017; Koç Özkan ve diğerleri, 2020; </w:t>
      </w:r>
      <w:r w:rsidR="005871BC" w:rsidRPr="00104387">
        <w:rPr>
          <w:rFonts w:ascii="Times New Roman" w:hAnsi="Times New Roman" w:cs="Times New Roman"/>
          <w:sz w:val="24"/>
          <w:szCs w:val="24"/>
        </w:rPr>
        <w:t xml:space="preserve">Mehran ve diğerleri, 2013; </w:t>
      </w:r>
      <w:r w:rsidR="00D54E0F" w:rsidRPr="00104387">
        <w:rPr>
          <w:rFonts w:ascii="Times New Roman" w:hAnsi="Times New Roman" w:cs="Times New Roman"/>
          <w:sz w:val="24"/>
          <w:szCs w:val="24"/>
        </w:rPr>
        <w:t>Yılmaz, 2021; Yılmaz ve Beji, 2013</w:t>
      </w:r>
      <w:r w:rsidR="005871BC" w:rsidRPr="00104387">
        <w:rPr>
          <w:rFonts w:ascii="Times New Roman" w:hAnsi="Times New Roman" w:cs="Times New Roman"/>
          <w:sz w:val="24"/>
          <w:szCs w:val="24"/>
        </w:rPr>
        <w:t>).</w:t>
      </w:r>
      <w:r w:rsidR="00503034" w:rsidRPr="00104387">
        <w:rPr>
          <w:rFonts w:ascii="Times New Roman" w:hAnsi="Times New Roman" w:cs="Times New Roman"/>
          <w:sz w:val="24"/>
          <w:szCs w:val="24"/>
        </w:rPr>
        <w:t xml:space="preserve"> </w:t>
      </w:r>
      <w:proofErr w:type="gramEnd"/>
      <w:r w:rsidR="00503034" w:rsidRPr="00104387">
        <w:rPr>
          <w:rFonts w:ascii="Times New Roman" w:hAnsi="Times New Roman" w:cs="Times New Roman"/>
          <w:sz w:val="24"/>
          <w:szCs w:val="24"/>
        </w:rPr>
        <w:t>Önceki gebeliklerinde düşük yapan gebeler</w:t>
      </w:r>
      <w:r w:rsidR="001327C7">
        <w:rPr>
          <w:rFonts w:ascii="Times New Roman" w:hAnsi="Times New Roman" w:cs="Times New Roman"/>
          <w:sz w:val="24"/>
          <w:szCs w:val="24"/>
        </w:rPr>
        <w:t xml:space="preserve">in </w:t>
      </w:r>
      <w:r w:rsidR="00503034" w:rsidRPr="00104387">
        <w:rPr>
          <w:rFonts w:ascii="Times New Roman" w:hAnsi="Times New Roman" w:cs="Times New Roman"/>
          <w:sz w:val="24"/>
          <w:szCs w:val="24"/>
        </w:rPr>
        <w:t xml:space="preserve">tekrar </w:t>
      </w:r>
      <w:r w:rsidR="001327C7">
        <w:rPr>
          <w:rFonts w:ascii="Times New Roman" w:hAnsi="Times New Roman" w:cs="Times New Roman"/>
          <w:sz w:val="24"/>
          <w:szCs w:val="24"/>
        </w:rPr>
        <w:t xml:space="preserve">prenatal kayıp yaşama </w:t>
      </w:r>
      <w:r w:rsidR="00503034" w:rsidRPr="00104387">
        <w:rPr>
          <w:rFonts w:ascii="Times New Roman" w:hAnsi="Times New Roman" w:cs="Times New Roman"/>
          <w:sz w:val="24"/>
          <w:szCs w:val="24"/>
        </w:rPr>
        <w:t>ve bebeklerini kaybetme end</w:t>
      </w:r>
      <w:r w:rsidR="001327C7">
        <w:rPr>
          <w:rFonts w:ascii="Times New Roman" w:hAnsi="Times New Roman" w:cs="Times New Roman"/>
          <w:sz w:val="24"/>
          <w:szCs w:val="24"/>
        </w:rPr>
        <w:t>işesiyle yeni bebeğe bağlanmaktan</w:t>
      </w:r>
      <w:r w:rsidR="00503034" w:rsidRPr="00104387">
        <w:rPr>
          <w:rFonts w:ascii="Times New Roman" w:hAnsi="Times New Roman" w:cs="Times New Roman"/>
          <w:sz w:val="24"/>
          <w:szCs w:val="24"/>
        </w:rPr>
        <w:t xml:space="preserve"> korktukları düşünülmektedir.</w:t>
      </w:r>
    </w:p>
    <w:p w:rsidR="002C3442" w:rsidRPr="00104387" w:rsidRDefault="00377793"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lastRenderedPageBreak/>
        <w:t xml:space="preserve">Çalışmamızda gebelerin kürtaj olma ve ölü doğum yapmasının prenatal bağlanma düzeyini etkilemediği görülmüştür. </w:t>
      </w:r>
      <w:proofErr w:type="gramStart"/>
      <w:r w:rsidR="00EC735C" w:rsidRPr="00104387">
        <w:rPr>
          <w:rFonts w:ascii="Times New Roman" w:hAnsi="Times New Roman" w:cs="Times New Roman"/>
          <w:sz w:val="24"/>
          <w:szCs w:val="24"/>
        </w:rPr>
        <w:t xml:space="preserve">Çalışmamız ile benzer olarak </w:t>
      </w:r>
      <w:r w:rsidR="00927341" w:rsidRPr="00104387">
        <w:rPr>
          <w:rFonts w:ascii="Times New Roman" w:hAnsi="Times New Roman" w:cs="Times New Roman"/>
          <w:sz w:val="24"/>
          <w:szCs w:val="24"/>
        </w:rPr>
        <w:t xml:space="preserve">Aksoy ve diğerleri (2016), </w:t>
      </w:r>
      <w:r w:rsidR="00EC735C" w:rsidRPr="00104387">
        <w:rPr>
          <w:rFonts w:ascii="Times New Roman" w:hAnsi="Times New Roman" w:cs="Times New Roman"/>
          <w:sz w:val="24"/>
          <w:szCs w:val="24"/>
        </w:rPr>
        <w:t>Mehran ve diğerleri (2013), Yılmaz ve Beji (2013), ölü doğumun;</w:t>
      </w:r>
      <w:r w:rsidR="00EC735C" w:rsidRPr="00104387">
        <w:rPr>
          <w:rFonts w:ascii="Times New Roman" w:hAnsi="Times New Roman" w:cs="Times New Roman"/>
        </w:rPr>
        <w:t xml:space="preserve"> </w:t>
      </w:r>
      <w:r w:rsidR="00927341" w:rsidRPr="00104387">
        <w:rPr>
          <w:rFonts w:ascii="Times New Roman" w:hAnsi="Times New Roman" w:cs="Times New Roman"/>
          <w:sz w:val="24"/>
        </w:rPr>
        <w:t xml:space="preserve">Akarsu ve Oskay  (2017), Batuhan Karaşın (2021), </w:t>
      </w:r>
      <w:r w:rsidR="00EC735C" w:rsidRPr="00104387">
        <w:rPr>
          <w:rFonts w:ascii="Times New Roman" w:hAnsi="Times New Roman" w:cs="Times New Roman"/>
          <w:sz w:val="24"/>
          <w:szCs w:val="24"/>
        </w:rPr>
        <w:t>Dağlı (2017), Koç</w:t>
      </w:r>
      <w:r w:rsidR="00927341" w:rsidRPr="00104387">
        <w:rPr>
          <w:rFonts w:ascii="Times New Roman" w:hAnsi="Times New Roman" w:cs="Times New Roman"/>
          <w:sz w:val="24"/>
          <w:szCs w:val="24"/>
        </w:rPr>
        <w:t xml:space="preserve"> Özkan ve diğerleri (2020), </w:t>
      </w:r>
      <w:r w:rsidR="00EC735C" w:rsidRPr="00104387">
        <w:rPr>
          <w:rFonts w:ascii="Times New Roman" w:hAnsi="Times New Roman" w:cs="Times New Roman"/>
          <w:sz w:val="24"/>
          <w:szCs w:val="24"/>
        </w:rPr>
        <w:t>Yılmaz (2021) kürtaj olmanın prenatal bağlanma ile ilişkisi olmadığını belirtmiştir (</w:t>
      </w:r>
      <w:r w:rsidR="00927341" w:rsidRPr="00104387">
        <w:rPr>
          <w:rFonts w:ascii="Times New Roman" w:hAnsi="Times New Roman" w:cs="Times New Roman"/>
          <w:sz w:val="24"/>
          <w:szCs w:val="24"/>
        </w:rPr>
        <w:t>Akarsu ve Oskay,  2017; Aksoy ve diğerleri, 2016;</w:t>
      </w:r>
      <w:r w:rsidR="00927341" w:rsidRPr="00104387">
        <w:rPr>
          <w:rFonts w:ascii="Times New Roman" w:hAnsi="Times New Roman" w:cs="Times New Roman"/>
        </w:rPr>
        <w:t xml:space="preserve"> </w:t>
      </w:r>
      <w:r w:rsidR="00927341" w:rsidRPr="00104387">
        <w:rPr>
          <w:rFonts w:ascii="Times New Roman" w:hAnsi="Times New Roman" w:cs="Times New Roman"/>
          <w:sz w:val="24"/>
          <w:szCs w:val="24"/>
        </w:rPr>
        <w:t xml:space="preserve">Batuhan Karaşın, 2021; Dağlı, 2017; </w:t>
      </w:r>
      <w:r w:rsidR="00EC735C" w:rsidRPr="00104387">
        <w:rPr>
          <w:rFonts w:ascii="Times New Roman" w:hAnsi="Times New Roman" w:cs="Times New Roman"/>
          <w:sz w:val="24"/>
          <w:szCs w:val="24"/>
        </w:rPr>
        <w:t>Koç Özkan ve diğerleri</w:t>
      </w:r>
      <w:r w:rsidR="00927341" w:rsidRPr="00104387">
        <w:rPr>
          <w:rFonts w:ascii="Times New Roman" w:hAnsi="Times New Roman" w:cs="Times New Roman"/>
          <w:sz w:val="24"/>
          <w:szCs w:val="24"/>
        </w:rPr>
        <w:t xml:space="preserve">, 2020; Mehran ve diğerleri, 2013; </w:t>
      </w:r>
      <w:r w:rsidR="00EC735C" w:rsidRPr="00104387">
        <w:rPr>
          <w:rFonts w:ascii="Times New Roman" w:hAnsi="Times New Roman" w:cs="Times New Roman"/>
          <w:sz w:val="24"/>
          <w:szCs w:val="24"/>
        </w:rPr>
        <w:t>Yılmaz, 2021</w:t>
      </w:r>
      <w:r w:rsidR="00927341" w:rsidRPr="00104387">
        <w:rPr>
          <w:rFonts w:ascii="Times New Roman" w:hAnsi="Times New Roman" w:cs="Times New Roman"/>
          <w:sz w:val="24"/>
        </w:rPr>
        <w:t xml:space="preserve">; </w:t>
      </w:r>
      <w:r w:rsidR="00927341" w:rsidRPr="00104387">
        <w:rPr>
          <w:rFonts w:ascii="Times New Roman" w:hAnsi="Times New Roman" w:cs="Times New Roman"/>
          <w:sz w:val="24"/>
          <w:szCs w:val="24"/>
        </w:rPr>
        <w:t>Yılmaz ve Beji, 2013</w:t>
      </w:r>
      <w:r w:rsidR="00EC735C" w:rsidRPr="00104387">
        <w:rPr>
          <w:rFonts w:ascii="Times New Roman" w:hAnsi="Times New Roman" w:cs="Times New Roman"/>
          <w:sz w:val="24"/>
          <w:szCs w:val="24"/>
        </w:rPr>
        <w:t xml:space="preserve">). </w:t>
      </w:r>
      <w:proofErr w:type="gramEnd"/>
      <w:r w:rsidR="00EC735C" w:rsidRPr="00104387">
        <w:rPr>
          <w:rFonts w:ascii="Times New Roman" w:hAnsi="Times New Roman" w:cs="Times New Roman"/>
          <w:sz w:val="24"/>
          <w:szCs w:val="24"/>
        </w:rPr>
        <w:t>Literatürdeki bazı çalışmalar d</w:t>
      </w:r>
      <w:r w:rsidR="000D2DD8">
        <w:rPr>
          <w:rFonts w:ascii="Times New Roman" w:hAnsi="Times New Roman" w:cs="Times New Roman"/>
          <w:sz w:val="24"/>
          <w:szCs w:val="24"/>
        </w:rPr>
        <w:t xml:space="preserve">a ölü doğum öyküsü ile PBE </w:t>
      </w:r>
      <w:r w:rsidR="0080019C" w:rsidRPr="0080019C">
        <w:rPr>
          <w:rFonts w:ascii="Times New Roman" w:hAnsi="Times New Roman" w:cs="Times New Roman"/>
          <w:sz w:val="24"/>
          <w:szCs w:val="24"/>
        </w:rPr>
        <w:t xml:space="preserve">toplam </w:t>
      </w:r>
      <w:r w:rsidR="000D2DD8">
        <w:rPr>
          <w:rFonts w:ascii="Times New Roman" w:hAnsi="Times New Roman" w:cs="Times New Roman"/>
          <w:sz w:val="24"/>
          <w:szCs w:val="24"/>
        </w:rPr>
        <w:t>puan</w:t>
      </w:r>
      <w:r w:rsidR="00EC735C" w:rsidRPr="00104387">
        <w:rPr>
          <w:rFonts w:ascii="Times New Roman" w:hAnsi="Times New Roman" w:cs="Times New Roman"/>
          <w:sz w:val="24"/>
          <w:szCs w:val="24"/>
        </w:rPr>
        <w:t xml:space="preserve">ları arasında istatistiksel olarak anlamlı düzeyde fark olduğunu bulmuştur (Bakır ve diğerleri, 2014; </w:t>
      </w:r>
      <w:r w:rsidR="002830BA" w:rsidRPr="00104387">
        <w:rPr>
          <w:rFonts w:ascii="Times New Roman" w:hAnsi="Times New Roman" w:cs="Times New Roman"/>
          <w:sz w:val="24"/>
          <w:szCs w:val="24"/>
        </w:rPr>
        <w:t xml:space="preserve">Demir Yıldırım ve Hatun Şahin, 2020; </w:t>
      </w:r>
      <w:r w:rsidR="00EC735C" w:rsidRPr="00104387">
        <w:rPr>
          <w:rFonts w:ascii="Times New Roman" w:hAnsi="Times New Roman" w:cs="Times New Roman"/>
          <w:sz w:val="24"/>
          <w:szCs w:val="24"/>
        </w:rPr>
        <w:t>Kaya, 2020</w:t>
      </w:r>
      <w:r w:rsidR="00132704">
        <w:rPr>
          <w:rFonts w:ascii="Times New Roman" w:hAnsi="Times New Roman" w:cs="Times New Roman"/>
          <w:sz w:val="24"/>
          <w:szCs w:val="24"/>
        </w:rPr>
        <w:t>; Markin, 2018</w:t>
      </w:r>
      <w:r w:rsidR="00EC735C" w:rsidRPr="00104387">
        <w:rPr>
          <w:rFonts w:ascii="Times New Roman" w:hAnsi="Times New Roman" w:cs="Times New Roman"/>
          <w:sz w:val="24"/>
          <w:szCs w:val="24"/>
        </w:rPr>
        <w:t xml:space="preserve">). </w:t>
      </w:r>
      <w:r w:rsidRPr="00104387">
        <w:rPr>
          <w:rFonts w:ascii="Times New Roman" w:hAnsi="Times New Roman" w:cs="Times New Roman"/>
          <w:sz w:val="24"/>
          <w:szCs w:val="24"/>
        </w:rPr>
        <w:t>Araştırmamızda kürtaj olan ve ölü doğum yapan gebe oranının düşük olması PBE düzeyini etkilememiş olabilir.</w:t>
      </w:r>
    </w:p>
    <w:p w:rsidR="00EC735C" w:rsidRPr="00104387" w:rsidRDefault="00AB0603"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Yaşay</w:t>
      </w:r>
      <w:r w:rsidR="000D2DD8">
        <w:rPr>
          <w:rFonts w:ascii="Times New Roman" w:hAnsi="Times New Roman" w:cs="Times New Roman"/>
          <w:sz w:val="24"/>
          <w:szCs w:val="24"/>
        </w:rPr>
        <w:t xml:space="preserve">an çocuk sayısına göre PBE </w:t>
      </w:r>
      <w:r w:rsidR="0080019C" w:rsidRPr="0080019C">
        <w:rPr>
          <w:rFonts w:ascii="Times New Roman" w:hAnsi="Times New Roman" w:cs="Times New Roman"/>
          <w:sz w:val="24"/>
          <w:szCs w:val="24"/>
        </w:rPr>
        <w:t xml:space="preserve">toplam </w:t>
      </w:r>
      <w:r w:rsidR="000D2DD8">
        <w:rPr>
          <w:rFonts w:ascii="Times New Roman" w:hAnsi="Times New Roman" w:cs="Times New Roman"/>
          <w:sz w:val="24"/>
          <w:szCs w:val="24"/>
        </w:rPr>
        <w:t>puan</w:t>
      </w:r>
      <w:r w:rsidRPr="00104387">
        <w:rPr>
          <w:rFonts w:ascii="Times New Roman" w:hAnsi="Times New Roman" w:cs="Times New Roman"/>
          <w:sz w:val="24"/>
          <w:szCs w:val="24"/>
        </w:rPr>
        <w:t xml:space="preserve">ları incelendiğinde, hiç </w:t>
      </w:r>
      <w:r w:rsidR="000D2DD8">
        <w:rPr>
          <w:rFonts w:ascii="Times New Roman" w:hAnsi="Times New Roman" w:cs="Times New Roman"/>
          <w:sz w:val="24"/>
          <w:szCs w:val="24"/>
        </w:rPr>
        <w:t>çocuğu olmayan gebelerin puanının</w:t>
      </w:r>
      <w:r w:rsidRPr="00104387">
        <w:rPr>
          <w:rFonts w:ascii="Times New Roman" w:hAnsi="Times New Roman" w:cs="Times New Roman"/>
          <w:sz w:val="24"/>
          <w:szCs w:val="24"/>
        </w:rPr>
        <w:t xml:space="preserve"> bir çocuğu olan gebelere göre; bir çocuğu olan gebelerin </w:t>
      </w:r>
      <w:r w:rsidR="000D2DD8">
        <w:rPr>
          <w:rFonts w:ascii="Times New Roman" w:hAnsi="Times New Roman" w:cs="Times New Roman"/>
          <w:sz w:val="24"/>
          <w:szCs w:val="24"/>
        </w:rPr>
        <w:t xml:space="preserve">puanının </w:t>
      </w:r>
      <w:r w:rsidRPr="00104387">
        <w:rPr>
          <w:rFonts w:ascii="Times New Roman" w:hAnsi="Times New Roman" w:cs="Times New Roman"/>
          <w:sz w:val="24"/>
          <w:szCs w:val="24"/>
        </w:rPr>
        <w:t xml:space="preserve">iki çocuğu olan gebelere ve iki çocuğu olan gebelerin </w:t>
      </w:r>
      <w:r w:rsidR="000D2DD8">
        <w:rPr>
          <w:rFonts w:ascii="Times New Roman" w:hAnsi="Times New Roman" w:cs="Times New Roman"/>
          <w:sz w:val="24"/>
          <w:szCs w:val="24"/>
        </w:rPr>
        <w:t xml:space="preserve">puanının </w:t>
      </w:r>
      <w:r w:rsidR="0082613D" w:rsidRPr="00104387">
        <w:rPr>
          <w:rFonts w:ascii="Times New Roman" w:hAnsi="Times New Roman" w:cs="Times New Roman"/>
          <w:sz w:val="24"/>
          <w:szCs w:val="24"/>
        </w:rPr>
        <w:t>da</w:t>
      </w:r>
      <w:r w:rsidRPr="00104387">
        <w:rPr>
          <w:rFonts w:ascii="Times New Roman" w:hAnsi="Times New Roman" w:cs="Times New Roman"/>
          <w:sz w:val="24"/>
          <w:szCs w:val="24"/>
        </w:rPr>
        <w:t xml:space="preserve"> üç ve üzeri çocuğu olan gebelere göre</w:t>
      </w:r>
      <w:r w:rsidR="0082613D" w:rsidRPr="00104387">
        <w:rPr>
          <w:rFonts w:ascii="Times New Roman" w:hAnsi="Times New Roman" w:cs="Times New Roman"/>
          <w:sz w:val="24"/>
          <w:szCs w:val="24"/>
        </w:rPr>
        <w:t xml:space="preserve"> yüksek olduğu</w:t>
      </w:r>
      <w:r w:rsidRPr="00104387">
        <w:rPr>
          <w:rFonts w:ascii="Times New Roman" w:hAnsi="Times New Roman" w:cs="Times New Roman"/>
          <w:sz w:val="24"/>
          <w:szCs w:val="24"/>
        </w:rPr>
        <w:t xml:space="preserve"> tespit edilmiştir.</w:t>
      </w:r>
      <w:r w:rsidR="0022203C" w:rsidRPr="00104387">
        <w:rPr>
          <w:rFonts w:ascii="Times New Roman" w:hAnsi="Times New Roman" w:cs="Times New Roman"/>
          <w:sz w:val="24"/>
          <w:szCs w:val="24"/>
        </w:rPr>
        <w:t xml:space="preserve"> </w:t>
      </w:r>
      <w:proofErr w:type="gramStart"/>
      <w:r w:rsidR="00E06A80" w:rsidRPr="00104387">
        <w:rPr>
          <w:rFonts w:ascii="Times New Roman" w:hAnsi="Times New Roman" w:cs="Times New Roman"/>
          <w:sz w:val="24"/>
          <w:szCs w:val="24"/>
        </w:rPr>
        <w:t xml:space="preserve">Çalışma bulgularımızı destekler nitelikte </w:t>
      </w:r>
      <w:r w:rsidR="00927341" w:rsidRPr="00104387">
        <w:rPr>
          <w:rFonts w:ascii="Times New Roman" w:hAnsi="Times New Roman" w:cs="Times New Roman"/>
          <w:sz w:val="24"/>
          <w:szCs w:val="24"/>
        </w:rPr>
        <w:t xml:space="preserve">Alan Dikmen ve Çankaya (2018), Bakır ve diğerleri (2014), Elkin (2015), </w:t>
      </w:r>
      <w:r w:rsidR="001327C7">
        <w:rPr>
          <w:rFonts w:ascii="Times New Roman" w:hAnsi="Times New Roman" w:cs="Times New Roman"/>
          <w:sz w:val="24"/>
          <w:szCs w:val="24"/>
        </w:rPr>
        <w:t>Üstünsöz ve diğerleri (2010)</w:t>
      </w:r>
      <w:r w:rsidR="001063D6" w:rsidRPr="00104387">
        <w:rPr>
          <w:rFonts w:ascii="Times New Roman" w:hAnsi="Times New Roman" w:cs="Times New Roman"/>
          <w:sz w:val="24"/>
          <w:szCs w:val="24"/>
        </w:rPr>
        <w:t xml:space="preserve"> </w:t>
      </w:r>
      <w:r w:rsidR="007C58CF" w:rsidRPr="00104387">
        <w:rPr>
          <w:rFonts w:ascii="Times New Roman" w:hAnsi="Times New Roman" w:cs="Times New Roman"/>
          <w:sz w:val="24"/>
          <w:szCs w:val="24"/>
        </w:rPr>
        <w:t xml:space="preserve">ile </w:t>
      </w:r>
      <w:r w:rsidR="00927341" w:rsidRPr="00104387">
        <w:rPr>
          <w:rFonts w:ascii="Times New Roman" w:hAnsi="Times New Roman" w:cs="Times New Roman"/>
          <w:sz w:val="24"/>
          <w:szCs w:val="24"/>
        </w:rPr>
        <w:t xml:space="preserve">Yılmaz ve Beji (2010) </w:t>
      </w:r>
      <w:r w:rsidR="001063D6" w:rsidRPr="00104387">
        <w:rPr>
          <w:rFonts w:ascii="Times New Roman" w:hAnsi="Times New Roman" w:cs="Times New Roman"/>
          <w:sz w:val="24"/>
          <w:szCs w:val="24"/>
        </w:rPr>
        <w:t>çalışmalarında; çocuk sayısı ile prenatal bağlanma arasında ters yönlü bir ilişki saptamışlardır (</w:t>
      </w:r>
      <w:r w:rsidR="00927341" w:rsidRPr="00104387">
        <w:rPr>
          <w:rFonts w:ascii="Times New Roman" w:hAnsi="Times New Roman" w:cs="Times New Roman"/>
          <w:sz w:val="24"/>
          <w:szCs w:val="24"/>
        </w:rPr>
        <w:t xml:space="preserve">Alan Dikmen ve Çankaya, 2018; Bakır ve diğerleri,2014; Elkin, 2015; </w:t>
      </w:r>
      <w:r w:rsidR="001063D6" w:rsidRPr="00104387">
        <w:rPr>
          <w:rFonts w:ascii="Times New Roman" w:hAnsi="Times New Roman" w:cs="Times New Roman"/>
          <w:sz w:val="24"/>
          <w:szCs w:val="24"/>
        </w:rPr>
        <w:t>Üstünsöz ve diğerleri, 2010;</w:t>
      </w:r>
      <w:r w:rsidR="001063D6" w:rsidRPr="00104387">
        <w:rPr>
          <w:rFonts w:ascii="Times New Roman" w:hAnsi="Times New Roman" w:cs="Times New Roman"/>
        </w:rPr>
        <w:t xml:space="preserve"> </w:t>
      </w:r>
      <w:r w:rsidR="001063D6" w:rsidRPr="00104387">
        <w:rPr>
          <w:rFonts w:ascii="Times New Roman" w:hAnsi="Times New Roman" w:cs="Times New Roman"/>
          <w:sz w:val="24"/>
          <w:szCs w:val="24"/>
        </w:rPr>
        <w:t>Yılmaz ve Beji</w:t>
      </w:r>
      <w:r w:rsidR="00927341" w:rsidRPr="00104387">
        <w:rPr>
          <w:rFonts w:ascii="Times New Roman" w:hAnsi="Times New Roman" w:cs="Times New Roman"/>
          <w:sz w:val="24"/>
          <w:szCs w:val="24"/>
        </w:rPr>
        <w:t>, 2010</w:t>
      </w:r>
      <w:r w:rsidR="001063D6" w:rsidRPr="00104387">
        <w:rPr>
          <w:rFonts w:ascii="Times New Roman" w:hAnsi="Times New Roman" w:cs="Times New Roman"/>
          <w:sz w:val="24"/>
          <w:szCs w:val="24"/>
        </w:rPr>
        <w:t xml:space="preserve">). </w:t>
      </w:r>
      <w:proofErr w:type="gramEnd"/>
      <w:r w:rsidR="001063D6" w:rsidRPr="00104387">
        <w:rPr>
          <w:rFonts w:ascii="Times New Roman" w:hAnsi="Times New Roman" w:cs="Times New Roman"/>
          <w:sz w:val="24"/>
          <w:szCs w:val="24"/>
        </w:rPr>
        <w:t>Literatürde yaşayan çocuk sayısı ile prenatal bağlanma arasında ilişki olmadığını belirten çalışmalar yer almaktadır (</w:t>
      </w:r>
      <w:r w:rsidR="00132704">
        <w:rPr>
          <w:rFonts w:ascii="Times New Roman" w:hAnsi="Times New Roman" w:cs="Times New Roman"/>
          <w:sz w:val="24"/>
          <w:szCs w:val="24"/>
        </w:rPr>
        <w:t xml:space="preserve">Abası ve diğerleri, 2012; </w:t>
      </w:r>
      <w:r w:rsidR="00927341" w:rsidRPr="00104387">
        <w:rPr>
          <w:rFonts w:ascii="Times New Roman" w:hAnsi="Times New Roman" w:cs="Times New Roman"/>
          <w:sz w:val="24"/>
          <w:szCs w:val="24"/>
        </w:rPr>
        <w:t xml:space="preserve">Çuvalcı, 2022; </w:t>
      </w:r>
      <w:r w:rsidR="001063D6" w:rsidRPr="00104387">
        <w:rPr>
          <w:rFonts w:ascii="Times New Roman" w:hAnsi="Times New Roman" w:cs="Times New Roman"/>
          <w:sz w:val="24"/>
          <w:szCs w:val="24"/>
        </w:rPr>
        <w:t>Gürol ve diğerleri, 2020</w:t>
      </w:r>
      <w:r w:rsidR="00132704">
        <w:rPr>
          <w:rFonts w:ascii="Times New Roman" w:hAnsi="Times New Roman" w:cs="Times New Roman"/>
          <w:sz w:val="24"/>
          <w:szCs w:val="24"/>
        </w:rPr>
        <w:t>; Osso ve diğerleri, 2012</w:t>
      </w:r>
      <w:r w:rsidR="001063D6" w:rsidRPr="00104387">
        <w:rPr>
          <w:rFonts w:ascii="Times New Roman" w:hAnsi="Times New Roman" w:cs="Times New Roman"/>
          <w:sz w:val="24"/>
          <w:szCs w:val="24"/>
        </w:rPr>
        <w:t xml:space="preserve">). </w:t>
      </w:r>
      <w:r w:rsidR="00E06A80" w:rsidRPr="00104387">
        <w:rPr>
          <w:rFonts w:ascii="Times New Roman" w:hAnsi="Times New Roman" w:cs="Times New Roman"/>
          <w:sz w:val="24"/>
          <w:szCs w:val="24"/>
        </w:rPr>
        <w:t xml:space="preserve">Çocuğu olmayan kadınların </w:t>
      </w:r>
      <w:r w:rsidR="001327C7">
        <w:rPr>
          <w:rFonts w:ascii="Times New Roman" w:hAnsi="Times New Roman" w:cs="Times New Roman"/>
          <w:sz w:val="24"/>
          <w:szCs w:val="24"/>
        </w:rPr>
        <w:t xml:space="preserve">anne olmayı daha fazla istedikleri </w:t>
      </w:r>
      <w:r w:rsidR="00E06A80" w:rsidRPr="00104387">
        <w:rPr>
          <w:rFonts w:ascii="Times New Roman" w:hAnsi="Times New Roman" w:cs="Times New Roman"/>
          <w:sz w:val="24"/>
          <w:szCs w:val="24"/>
        </w:rPr>
        <w:t xml:space="preserve">ve bebeklerine daha çok bağlandıkları; </w:t>
      </w:r>
      <w:r w:rsidR="00AF76E3" w:rsidRPr="00104387">
        <w:rPr>
          <w:rFonts w:ascii="Times New Roman" w:hAnsi="Times New Roman" w:cs="Times New Roman"/>
          <w:sz w:val="24"/>
          <w:szCs w:val="24"/>
        </w:rPr>
        <w:t>yaşayan çocuk sayısı arttıkça ise, gebelerin kendilerine ve çocuk</w:t>
      </w:r>
      <w:r w:rsidR="001327C7">
        <w:rPr>
          <w:rFonts w:ascii="Times New Roman" w:hAnsi="Times New Roman" w:cs="Times New Roman"/>
          <w:sz w:val="24"/>
          <w:szCs w:val="24"/>
        </w:rPr>
        <w:t xml:space="preserve">larına ayırdığı vaktin azalması sebebiyle </w:t>
      </w:r>
      <w:r w:rsidR="00E06A80" w:rsidRPr="00104387">
        <w:rPr>
          <w:rFonts w:ascii="Times New Roman" w:hAnsi="Times New Roman" w:cs="Times New Roman"/>
          <w:sz w:val="24"/>
          <w:szCs w:val="24"/>
        </w:rPr>
        <w:t>bebeklerine da</w:t>
      </w:r>
      <w:r w:rsidR="00100293" w:rsidRPr="00104387">
        <w:rPr>
          <w:rFonts w:ascii="Times New Roman" w:hAnsi="Times New Roman" w:cs="Times New Roman"/>
          <w:sz w:val="24"/>
          <w:szCs w:val="24"/>
        </w:rPr>
        <w:t xml:space="preserve">ha </w:t>
      </w:r>
      <w:r w:rsidR="00E06A80" w:rsidRPr="00104387">
        <w:rPr>
          <w:rFonts w:ascii="Times New Roman" w:hAnsi="Times New Roman" w:cs="Times New Roman"/>
          <w:sz w:val="24"/>
          <w:szCs w:val="24"/>
        </w:rPr>
        <w:t xml:space="preserve">az bağlandıkları </w:t>
      </w:r>
      <w:r w:rsidR="00FB54C8" w:rsidRPr="00104387">
        <w:rPr>
          <w:rFonts w:ascii="Times New Roman" w:hAnsi="Times New Roman" w:cs="Times New Roman"/>
          <w:sz w:val="24"/>
          <w:szCs w:val="24"/>
        </w:rPr>
        <w:t>düşünülmektedir</w:t>
      </w:r>
      <w:r w:rsidR="00E06A80" w:rsidRPr="00104387">
        <w:rPr>
          <w:rFonts w:ascii="Times New Roman" w:hAnsi="Times New Roman" w:cs="Times New Roman"/>
          <w:sz w:val="24"/>
          <w:szCs w:val="24"/>
        </w:rPr>
        <w:t>.</w:t>
      </w:r>
    </w:p>
    <w:p w:rsidR="00AB0603" w:rsidRPr="00104387" w:rsidRDefault="00AB0603"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 xml:space="preserve">Çalışmamızda gebeliğin planlı olma durumuna göre PBE </w:t>
      </w:r>
      <w:r w:rsidR="0080019C" w:rsidRPr="0080019C">
        <w:rPr>
          <w:rFonts w:ascii="Times New Roman" w:hAnsi="Times New Roman" w:cs="Times New Roman"/>
          <w:sz w:val="24"/>
          <w:szCs w:val="24"/>
        </w:rPr>
        <w:t xml:space="preserve">toplam </w:t>
      </w:r>
      <w:r w:rsidRPr="00104387">
        <w:rPr>
          <w:rFonts w:ascii="Times New Roman" w:hAnsi="Times New Roman" w:cs="Times New Roman"/>
          <w:sz w:val="24"/>
          <w:szCs w:val="24"/>
        </w:rPr>
        <w:t xml:space="preserve">puanları incelendiğinde, </w:t>
      </w:r>
      <w:r w:rsidR="00B10D3A" w:rsidRPr="00104387">
        <w:rPr>
          <w:rFonts w:ascii="Times New Roman" w:hAnsi="Times New Roman" w:cs="Times New Roman"/>
          <w:sz w:val="24"/>
          <w:szCs w:val="24"/>
        </w:rPr>
        <w:t>gebeliği</w:t>
      </w:r>
      <w:r w:rsidR="000D2DD8">
        <w:rPr>
          <w:rFonts w:ascii="Times New Roman" w:hAnsi="Times New Roman" w:cs="Times New Roman"/>
          <w:sz w:val="24"/>
          <w:szCs w:val="24"/>
        </w:rPr>
        <w:t xml:space="preserve"> planlı olanların puanının (75,0</w:t>
      </w:r>
      <w:r w:rsidR="00B10D3A" w:rsidRPr="00104387">
        <w:rPr>
          <w:rFonts w:ascii="Times New Roman" w:hAnsi="Times New Roman" w:cs="Times New Roman"/>
          <w:sz w:val="24"/>
          <w:szCs w:val="24"/>
        </w:rPr>
        <w:t>), gebeliği planlı olmayanlara (6</w:t>
      </w:r>
      <w:r w:rsidR="000D2DD8">
        <w:rPr>
          <w:rFonts w:ascii="Times New Roman" w:hAnsi="Times New Roman" w:cs="Times New Roman"/>
          <w:sz w:val="24"/>
          <w:szCs w:val="24"/>
        </w:rPr>
        <w:t xml:space="preserve">8,0) </w:t>
      </w:r>
      <w:r w:rsidR="00B10D3A" w:rsidRPr="00104387">
        <w:rPr>
          <w:rFonts w:ascii="Times New Roman" w:hAnsi="Times New Roman" w:cs="Times New Roman"/>
          <w:sz w:val="24"/>
          <w:szCs w:val="24"/>
        </w:rPr>
        <w:t xml:space="preserve">göre </w:t>
      </w:r>
      <w:r w:rsidR="002D1D9F" w:rsidRPr="00104387">
        <w:rPr>
          <w:rFonts w:ascii="Times New Roman" w:hAnsi="Times New Roman" w:cs="Times New Roman"/>
          <w:sz w:val="24"/>
          <w:szCs w:val="24"/>
        </w:rPr>
        <w:t xml:space="preserve">yüksek olduğu </w:t>
      </w:r>
      <w:r w:rsidRPr="00104387">
        <w:rPr>
          <w:rFonts w:ascii="Times New Roman" w:hAnsi="Times New Roman" w:cs="Times New Roman"/>
          <w:sz w:val="24"/>
          <w:szCs w:val="24"/>
        </w:rPr>
        <w:t>sonucuna ulaşılmıştır.</w:t>
      </w:r>
      <w:r w:rsidR="009700E6" w:rsidRPr="00104387">
        <w:rPr>
          <w:rFonts w:ascii="Times New Roman" w:hAnsi="Times New Roman" w:cs="Times New Roman"/>
          <w:sz w:val="24"/>
          <w:szCs w:val="24"/>
        </w:rPr>
        <w:t xml:space="preserve"> Çalışma sonucumuzla paralel</w:t>
      </w:r>
      <w:r w:rsidR="001327C7">
        <w:rPr>
          <w:rFonts w:ascii="Times New Roman" w:hAnsi="Times New Roman" w:cs="Times New Roman"/>
          <w:sz w:val="24"/>
          <w:szCs w:val="24"/>
        </w:rPr>
        <w:t xml:space="preserve"> olarak,</w:t>
      </w:r>
      <w:r w:rsidR="009700E6" w:rsidRPr="00104387">
        <w:rPr>
          <w:rFonts w:ascii="Times New Roman" w:hAnsi="Times New Roman" w:cs="Times New Roman"/>
          <w:sz w:val="24"/>
          <w:szCs w:val="24"/>
        </w:rPr>
        <w:t xml:space="preserve"> gebeliği planlı olan kadınların PBE puan</w:t>
      </w:r>
      <w:r w:rsidR="000D2DD8">
        <w:rPr>
          <w:rFonts w:ascii="Times New Roman" w:hAnsi="Times New Roman" w:cs="Times New Roman"/>
          <w:sz w:val="24"/>
          <w:szCs w:val="24"/>
        </w:rPr>
        <w:t xml:space="preserve">ının </w:t>
      </w:r>
      <w:r w:rsidR="009700E6" w:rsidRPr="00104387">
        <w:rPr>
          <w:rFonts w:ascii="Times New Roman" w:hAnsi="Times New Roman" w:cs="Times New Roman"/>
          <w:sz w:val="24"/>
          <w:szCs w:val="24"/>
        </w:rPr>
        <w:t xml:space="preserve">daha yüksek olduğunu saptayan araştırmalar bulunmaktadır. </w:t>
      </w:r>
      <w:r w:rsidR="009700E6" w:rsidRPr="00104387">
        <w:rPr>
          <w:rFonts w:ascii="Times New Roman" w:hAnsi="Times New Roman" w:cs="Times New Roman"/>
          <w:sz w:val="24"/>
        </w:rPr>
        <w:t>(</w:t>
      </w:r>
      <w:r w:rsidR="003B5261" w:rsidRPr="00104387">
        <w:rPr>
          <w:rFonts w:ascii="Times New Roman" w:hAnsi="Times New Roman" w:cs="Times New Roman"/>
          <w:sz w:val="24"/>
          <w:szCs w:val="24"/>
        </w:rPr>
        <w:t xml:space="preserve">Abasi ve diğerleri, 2012; Ağapınar Şahin, 2021; Coşkuner Potur ve diğerleri, 2020; Çağlayan, 2019; Demir Yiğit, 2021; </w:t>
      </w:r>
      <w:r w:rsidR="009700E6" w:rsidRPr="00104387">
        <w:rPr>
          <w:rFonts w:ascii="Times New Roman" w:hAnsi="Times New Roman" w:cs="Times New Roman"/>
          <w:sz w:val="24"/>
          <w:szCs w:val="24"/>
        </w:rPr>
        <w:t xml:space="preserve">Dereli Yılmaz ve Kızılkaya Beji 2010; </w:t>
      </w:r>
      <w:r w:rsidR="00132704">
        <w:rPr>
          <w:rFonts w:ascii="Times New Roman" w:hAnsi="Times New Roman" w:cs="Times New Roman"/>
          <w:sz w:val="24"/>
          <w:szCs w:val="24"/>
        </w:rPr>
        <w:t xml:space="preserve">Harpel ve Barras, 2018; </w:t>
      </w:r>
      <w:r w:rsidR="009700E6" w:rsidRPr="00104387">
        <w:rPr>
          <w:rFonts w:ascii="Times New Roman" w:hAnsi="Times New Roman" w:cs="Times New Roman"/>
          <w:sz w:val="24"/>
          <w:szCs w:val="24"/>
        </w:rPr>
        <w:t>Koç Özkan ve diğerleri,</w:t>
      </w:r>
      <w:r w:rsidR="003B5261" w:rsidRPr="00104387">
        <w:rPr>
          <w:rFonts w:ascii="Times New Roman" w:hAnsi="Times New Roman" w:cs="Times New Roman"/>
          <w:sz w:val="24"/>
          <w:szCs w:val="24"/>
        </w:rPr>
        <w:t xml:space="preserve"> </w:t>
      </w:r>
      <w:r w:rsidR="003B5261" w:rsidRPr="00132704">
        <w:rPr>
          <w:rFonts w:ascii="Times New Roman" w:hAnsi="Times New Roman" w:cs="Times New Roman"/>
          <w:sz w:val="24"/>
          <w:szCs w:val="24"/>
        </w:rPr>
        <w:t xml:space="preserve">2020; </w:t>
      </w:r>
      <w:r w:rsidR="00132704" w:rsidRPr="00132704">
        <w:rPr>
          <w:rFonts w:ascii="Times New Roman" w:hAnsi="Times New Roman" w:cs="Times New Roman"/>
          <w:sz w:val="24"/>
          <w:szCs w:val="24"/>
        </w:rPr>
        <w:t>Napoli ve diğerleri, 2020;</w:t>
      </w:r>
      <w:r w:rsidR="00132704">
        <w:rPr>
          <w:rFonts w:ascii="Times New Roman" w:hAnsi="Times New Roman" w:cs="Times New Roman"/>
        </w:rPr>
        <w:t xml:space="preserve"> </w:t>
      </w:r>
      <w:r w:rsidR="003B5261" w:rsidRPr="00104387">
        <w:rPr>
          <w:rFonts w:ascii="Times New Roman" w:hAnsi="Times New Roman" w:cs="Times New Roman"/>
          <w:sz w:val="24"/>
          <w:szCs w:val="24"/>
        </w:rPr>
        <w:t>Ossa ve diğerleri, 2012</w:t>
      </w:r>
      <w:r w:rsidR="00132704">
        <w:rPr>
          <w:rFonts w:ascii="Times New Roman" w:hAnsi="Times New Roman" w:cs="Times New Roman"/>
          <w:sz w:val="24"/>
          <w:szCs w:val="24"/>
        </w:rPr>
        <w:t>; Wilson ve diğerleri, 2020</w:t>
      </w:r>
      <w:r w:rsidR="009700E6" w:rsidRPr="00104387">
        <w:rPr>
          <w:rFonts w:ascii="Times New Roman" w:hAnsi="Times New Roman" w:cs="Times New Roman"/>
          <w:sz w:val="24"/>
          <w:szCs w:val="24"/>
        </w:rPr>
        <w:t>). Ancak bazı araştırmalar</w:t>
      </w:r>
      <w:r w:rsidR="001327C7">
        <w:rPr>
          <w:rFonts w:ascii="Times New Roman" w:hAnsi="Times New Roman" w:cs="Times New Roman"/>
          <w:sz w:val="24"/>
          <w:szCs w:val="24"/>
        </w:rPr>
        <w:t xml:space="preserve"> </w:t>
      </w:r>
      <w:r w:rsidR="009700E6" w:rsidRPr="00104387">
        <w:rPr>
          <w:rFonts w:ascii="Times New Roman" w:hAnsi="Times New Roman" w:cs="Times New Roman"/>
          <w:sz w:val="24"/>
          <w:szCs w:val="24"/>
        </w:rPr>
        <w:t>da</w:t>
      </w:r>
      <w:r w:rsidR="009700E6" w:rsidRPr="00104387">
        <w:rPr>
          <w:rFonts w:ascii="Times New Roman" w:hAnsi="Times New Roman" w:cs="Times New Roman"/>
        </w:rPr>
        <w:t xml:space="preserve"> </w:t>
      </w:r>
      <w:r w:rsidR="00FF51EC" w:rsidRPr="00104387">
        <w:rPr>
          <w:rFonts w:ascii="Times New Roman" w:hAnsi="Times New Roman" w:cs="Times New Roman"/>
          <w:sz w:val="24"/>
          <w:szCs w:val="24"/>
        </w:rPr>
        <w:t>gebe</w:t>
      </w:r>
      <w:r w:rsidR="000D2DD8">
        <w:rPr>
          <w:rFonts w:ascii="Times New Roman" w:hAnsi="Times New Roman" w:cs="Times New Roman"/>
          <w:sz w:val="24"/>
          <w:szCs w:val="24"/>
        </w:rPr>
        <w:t xml:space="preserve">liğin planlı olmasının PBE puanını </w:t>
      </w:r>
      <w:r w:rsidR="00FF51EC" w:rsidRPr="00104387">
        <w:rPr>
          <w:rFonts w:ascii="Times New Roman" w:hAnsi="Times New Roman" w:cs="Times New Roman"/>
          <w:sz w:val="24"/>
          <w:szCs w:val="24"/>
        </w:rPr>
        <w:t>etkilemediğini belirtmektedir (</w:t>
      </w:r>
      <w:r w:rsidR="003B5261" w:rsidRPr="00104387">
        <w:rPr>
          <w:rFonts w:ascii="Times New Roman" w:hAnsi="Times New Roman" w:cs="Times New Roman"/>
          <w:sz w:val="24"/>
          <w:szCs w:val="24"/>
        </w:rPr>
        <w:t xml:space="preserve">Badem ve Zeyneloğlu, 2021; </w:t>
      </w:r>
      <w:r w:rsidR="00FF51EC" w:rsidRPr="00104387">
        <w:rPr>
          <w:rFonts w:ascii="Times New Roman" w:hAnsi="Times New Roman" w:cs="Times New Roman"/>
          <w:sz w:val="24"/>
          <w:szCs w:val="24"/>
        </w:rPr>
        <w:t xml:space="preserve">Bakır, 2014; </w:t>
      </w:r>
      <w:r w:rsidR="003B5261" w:rsidRPr="00104387">
        <w:rPr>
          <w:rFonts w:ascii="Times New Roman" w:hAnsi="Times New Roman" w:cs="Times New Roman"/>
          <w:sz w:val="24"/>
          <w:szCs w:val="24"/>
        </w:rPr>
        <w:t xml:space="preserve">Dağlı, 2017; </w:t>
      </w:r>
      <w:r w:rsidR="00FF51EC" w:rsidRPr="00104387">
        <w:rPr>
          <w:rFonts w:ascii="Times New Roman" w:hAnsi="Times New Roman" w:cs="Times New Roman"/>
          <w:sz w:val="24"/>
          <w:szCs w:val="24"/>
        </w:rPr>
        <w:lastRenderedPageBreak/>
        <w:t xml:space="preserve">Elkin, 2015; Erkal Aksoy, 2016; </w:t>
      </w:r>
      <w:r w:rsidR="003B5261" w:rsidRPr="00104387">
        <w:rPr>
          <w:rFonts w:ascii="Times New Roman" w:hAnsi="Times New Roman" w:cs="Times New Roman"/>
          <w:sz w:val="24"/>
          <w:szCs w:val="24"/>
        </w:rPr>
        <w:t xml:space="preserve">Kartal, 2021; Kural, 2021; </w:t>
      </w:r>
      <w:r w:rsidR="00EF604C">
        <w:rPr>
          <w:rFonts w:ascii="Times New Roman" w:hAnsi="Times New Roman" w:cs="Times New Roman"/>
          <w:sz w:val="24"/>
          <w:szCs w:val="24"/>
        </w:rPr>
        <w:t xml:space="preserve">Vedova ve diğerleri, 2008; </w:t>
      </w:r>
      <w:r w:rsidR="00FF51EC" w:rsidRPr="00104387">
        <w:rPr>
          <w:rFonts w:ascii="Times New Roman" w:hAnsi="Times New Roman" w:cs="Times New Roman"/>
          <w:sz w:val="24"/>
          <w:szCs w:val="24"/>
        </w:rPr>
        <w:t xml:space="preserve">Yılmaz, </w:t>
      </w:r>
      <w:r w:rsidR="003B5261" w:rsidRPr="00104387">
        <w:rPr>
          <w:rFonts w:ascii="Times New Roman" w:hAnsi="Times New Roman" w:cs="Times New Roman"/>
          <w:sz w:val="24"/>
          <w:szCs w:val="24"/>
        </w:rPr>
        <w:t>2021</w:t>
      </w:r>
      <w:r w:rsidR="00FF51EC" w:rsidRPr="00104387">
        <w:rPr>
          <w:rFonts w:ascii="Times New Roman" w:hAnsi="Times New Roman" w:cs="Times New Roman"/>
          <w:sz w:val="24"/>
          <w:szCs w:val="24"/>
        </w:rPr>
        <w:t>).</w:t>
      </w:r>
      <w:r w:rsidR="00FF51EC" w:rsidRPr="00104387">
        <w:rPr>
          <w:rFonts w:ascii="Times New Roman" w:hAnsi="Times New Roman" w:cs="Times New Roman"/>
        </w:rPr>
        <w:t xml:space="preserve"> </w:t>
      </w:r>
      <w:r w:rsidR="00FF51EC" w:rsidRPr="00104387">
        <w:rPr>
          <w:rFonts w:ascii="Times New Roman" w:hAnsi="Times New Roman" w:cs="Times New Roman"/>
          <w:sz w:val="24"/>
          <w:szCs w:val="24"/>
        </w:rPr>
        <w:t xml:space="preserve">Araştırmalardaki bu farklılığın çalışmaya katılan gebelerin kişişel ve sosyo-külterel özelliklerinden kaynaklandığı düşünülmektedir. </w:t>
      </w:r>
    </w:p>
    <w:p w:rsidR="00AB0603" w:rsidRPr="00104387" w:rsidRDefault="00AB0603"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Gebelerin doğuma hazırlık sınıfla</w:t>
      </w:r>
      <w:r w:rsidR="00322609">
        <w:rPr>
          <w:rFonts w:ascii="Times New Roman" w:hAnsi="Times New Roman" w:cs="Times New Roman"/>
          <w:sz w:val="24"/>
          <w:szCs w:val="24"/>
        </w:rPr>
        <w:t xml:space="preserve">rına katılmasına göre PBE </w:t>
      </w:r>
      <w:r w:rsidR="0080019C" w:rsidRPr="0080019C">
        <w:rPr>
          <w:rFonts w:ascii="Times New Roman" w:hAnsi="Times New Roman" w:cs="Times New Roman"/>
          <w:sz w:val="24"/>
          <w:szCs w:val="24"/>
        </w:rPr>
        <w:t xml:space="preserve">toplam </w:t>
      </w:r>
      <w:r w:rsidR="00322609">
        <w:rPr>
          <w:rFonts w:ascii="Times New Roman" w:hAnsi="Times New Roman" w:cs="Times New Roman"/>
          <w:sz w:val="24"/>
          <w:szCs w:val="24"/>
        </w:rPr>
        <w:t>puan</w:t>
      </w:r>
      <w:r w:rsidRPr="00104387">
        <w:rPr>
          <w:rFonts w:ascii="Times New Roman" w:hAnsi="Times New Roman" w:cs="Times New Roman"/>
          <w:sz w:val="24"/>
          <w:szCs w:val="24"/>
        </w:rPr>
        <w:t xml:space="preserve">ları incelendiğinde, </w:t>
      </w:r>
      <w:r w:rsidR="002D1D9F" w:rsidRPr="00104387">
        <w:rPr>
          <w:rFonts w:ascii="Times New Roman" w:hAnsi="Times New Roman" w:cs="Times New Roman"/>
          <w:sz w:val="24"/>
          <w:szCs w:val="24"/>
        </w:rPr>
        <w:t>grupların puan</w:t>
      </w:r>
      <w:r w:rsidR="00322609">
        <w:rPr>
          <w:rFonts w:ascii="Times New Roman" w:hAnsi="Times New Roman" w:cs="Times New Roman"/>
          <w:sz w:val="24"/>
          <w:szCs w:val="24"/>
        </w:rPr>
        <w:t>larının</w:t>
      </w:r>
      <w:r w:rsidR="002D1D9F" w:rsidRPr="00104387">
        <w:rPr>
          <w:rFonts w:ascii="Times New Roman" w:hAnsi="Times New Roman" w:cs="Times New Roman"/>
          <w:sz w:val="24"/>
          <w:szCs w:val="24"/>
        </w:rPr>
        <w:t xml:space="preserve"> arasında anlamlı düzeyde fark </w:t>
      </w:r>
      <w:r w:rsidRPr="00104387">
        <w:rPr>
          <w:rFonts w:ascii="Times New Roman" w:hAnsi="Times New Roman" w:cs="Times New Roman"/>
          <w:sz w:val="24"/>
          <w:szCs w:val="24"/>
        </w:rPr>
        <w:t>bulunmuştur.</w:t>
      </w:r>
      <w:r w:rsidR="00491BBC" w:rsidRPr="00104387">
        <w:rPr>
          <w:rFonts w:ascii="Times New Roman" w:hAnsi="Times New Roman" w:cs="Times New Roman"/>
          <w:sz w:val="24"/>
          <w:szCs w:val="24"/>
        </w:rPr>
        <w:t xml:space="preserve"> Çalışmamız ile benzer olarak doğuma hazırlık sınıflarına katılan gebelerin bağlanma düzeyinin yüksek olduğunu gösteren çalışmalar mevcuttur (</w:t>
      </w:r>
      <w:r w:rsidR="001D2390" w:rsidRPr="00104387">
        <w:rPr>
          <w:rFonts w:ascii="Times New Roman" w:hAnsi="Times New Roman" w:cs="Times New Roman"/>
          <w:sz w:val="24"/>
          <w:szCs w:val="24"/>
        </w:rPr>
        <w:t xml:space="preserve">Abasi ve diğerleri, 2012; </w:t>
      </w:r>
      <w:r w:rsidR="00EB6CDD" w:rsidRPr="00104387">
        <w:rPr>
          <w:rFonts w:ascii="Times New Roman" w:hAnsi="Times New Roman" w:cs="Times New Roman"/>
          <w:sz w:val="24"/>
          <w:szCs w:val="24"/>
        </w:rPr>
        <w:t xml:space="preserve">Aksoy ve diğerleri, 2016; </w:t>
      </w:r>
      <w:r w:rsidR="00491BBC" w:rsidRPr="00104387">
        <w:rPr>
          <w:rFonts w:ascii="Times New Roman" w:hAnsi="Times New Roman" w:cs="Times New Roman"/>
          <w:sz w:val="24"/>
          <w:szCs w:val="24"/>
        </w:rPr>
        <w:t xml:space="preserve">Bakır ve diğerleri, 2014; </w:t>
      </w:r>
      <w:r w:rsidR="00EB6CDD" w:rsidRPr="00104387">
        <w:rPr>
          <w:rFonts w:ascii="Times New Roman" w:hAnsi="Times New Roman" w:cs="Times New Roman"/>
          <w:sz w:val="24"/>
          <w:szCs w:val="24"/>
        </w:rPr>
        <w:t xml:space="preserve">Demir Yiğit, 2021; </w:t>
      </w:r>
      <w:r w:rsidR="00491BBC" w:rsidRPr="00104387">
        <w:rPr>
          <w:rFonts w:ascii="Times New Roman" w:hAnsi="Times New Roman" w:cs="Times New Roman"/>
          <w:sz w:val="24"/>
          <w:szCs w:val="24"/>
        </w:rPr>
        <w:t>Dikmen ve Çankaya, 2018</w:t>
      </w:r>
      <w:r w:rsidR="00EB6CDD" w:rsidRPr="00104387">
        <w:rPr>
          <w:rFonts w:ascii="Times New Roman" w:hAnsi="Times New Roman" w:cs="Times New Roman"/>
          <w:sz w:val="24"/>
          <w:szCs w:val="24"/>
        </w:rPr>
        <w:t>; Kaya, 2020</w:t>
      </w:r>
      <w:r w:rsidR="00491BBC" w:rsidRPr="00104387">
        <w:rPr>
          <w:rFonts w:ascii="Times New Roman" w:hAnsi="Times New Roman" w:cs="Times New Roman"/>
          <w:sz w:val="24"/>
          <w:szCs w:val="24"/>
        </w:rPr>
        <w:t>).</w:t>
      </w:r>
      <w:r w:rsidR="0022203C" w:rsidRPr="00104387">
        <w:rPr>
          <w:rFonts w:ascii="Times New Roman" w:hAnsi="Times New Roman" w:cs="Times New Roman"/>
          <w:sz w:val="24"/>
          <w:szCs w:val="24"/>
        </w:rPr>
        <w:t xml:space="preserve"> </w:t>
      </w:r>
      <w:r w:rsidR="001D2390" w:rsidRPr="00104387">
        <w:rPr>
          <w:rFonts w:ascii="Times New Roman" w:hAnsi="Times New Roman" w:cs="Times New Roman"/>
          <w:sz w:val="24"/>
          <w:szCs w:val="24"/>
        </w:rPr>
        <w:t>Prenatal dönemde eğitim sınıflarının doğum ile ilgili korku ve tedirginliği azaltacağı, sağlık davranışlarına dikkati arttıracağı, psikolojik ve fizyolojik değişiklikleri</w:t>
      </w:r>
      <w:r w:rsidR="004E43FD">
        <w:rPr>
          <w:rFonts w:ascii="Times New Roman" w:hAnsi="Times New Roman" w:cs="Times New Roman"/>
          <w:sz w:val="24"/>
          <w:szCs w:val="24"/>
        </w:rPr>
        <w:t xml:space="preserve">n farkına varıp </w:t>
      </w:r>
      <w:r w:rsidR="007C58CF" w:rsidRPr="00104387">
        <w:rPr>
          <w:rFonts w:ascii="Times New Roman" w:hAnsi="Times New Roman" w:cs="Times New Roman"/>
          <w:sz w:val="24"/>
          <w:szCs w:val="24"/>
        </w:rPr>
        <w:t>gebeliğe</w:t>
      </w:r>
      <w:r w:rsidR="001327C7">
        <w:rPr>
          <w:rFonts w:ascii="Times New Roman" w:hAnsi="Times New Roman" w:cs="Times New Roman"/>
          <w:sz w:val="24"/>
          <w:szCs w:val="24"/>
        </w:rPr>
        <w:t xml:space="preserve"> ve fetusa uyumu kolaylaştıracağı</w:t>
      </w:r>
      <w:r w:rsidR="007C58CF" w:rsidRPr="00104387">
        <w:rPr>
          <w:rFonts w:ascii="Times New Roman" w:hAnsi="Times New Roman" w:cs="Times New Roman"/>
          <w:sz w:val="24"/>
          <w:szCs w:val="24"/>
        </w:rPr>
        <w:t xml:space="preserve"> </w:t>
      </w:r>
      <w:r w:rsidR="004E43FD">
        <w:rPr>
          <w:rFonts w:ascii="Times New Roman" w:hAnsi="Times New Roman" w:cs="Times New Roman"/>
          <w:sz w:val="24"/>
          <w:szCs w:val="24"/>
        </w:rPr>
        <w:t xml:space="preserve">için </w:t>
      </w:r>
      <w:r w:rsidR="007C58CF" w:rsidRPr="00104387">
        <w:rPr>
          <w:rFonts w:ascii="Times New Roman" w:hAnsi="Times New Roman" w:cs="Times New Roman"/>
          <w:sz w:val="24"/>
          <w:szCs w:val="24"/>
        </w:rPr>
        <w:t>pre</w:t>
      </w:r>
      <w:r w:rsidR="004E43FD">
        <w:rPr>
          <w:rFonts w:ascii="Times New Roman" w:hAnsi="Times New Roman" w:cs="Times New Roman"/>
          <w:sz w:val="24"/>
          <w:szCs w:val="24"/>
        </w:rPr>
        <w:t>natal bağlanmayı arttırdığı</w:t>
      </w:r>
      <w:r w:rsidR="001327C7">
        <w:rPr>
          <w:rFonts w:ascii="Times New Roman" w:hAnsi="Times New Roman" w:cs="Times New Roman"/>
          <w:sz w:val="24"/>
          <w:szCs w:val="24"/>
        </w:rPr>
        <w:t xml:space="preserve"> var</w:t>
      </w:r>
      <w:r w:rsidR="007C58CF" w:rsidRPr="00104387">
        <w:rPr>
          <w:rFonts w:ascii="Times New Roman" w:hAnsi="Times New Roman" w:cs="Times New Roman"/>
          <w:sz w:val="24"/>
          <w:szCs w:val="24"/>
        </w:rPr>
        <w:t>sayılmaktadı</w:t>
      </w:r>
      <w:r w:rsidR="0022203C" w:rsidRPr="00104387">
        <w:rPr>
          <w:rFonts w:ascii="Times New Roman" w:hAnsi="Times New Roman" w:cs="Times New Roman"/>
          <w:sz w:val="24"/>
          <w:szCs w:val="24"/>
        </w:rPr>
        <w:t>r.</w:t>
      </w:r>
    </w:p>
    <w:p w:rsidR="00B91DAA" w:rsidRPr="00104387" w:rsidRDefault="0078640B" w:rsidP="0078640B">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G</w:t>
      </w:r>
      <w:r w:rsidR="00AB0603" w:rsidRPr="00104387">
        <w:rPr>
          <w:rFonts w:ascii="Times New Roman" w:hAnsi="Times New Roman" w:cs="Times New Roman"/>
          <w:sz w:val="24"/>
          <w:szCs w:val="24"/>
        </w:rPr>
        <w:t xml:space="preserve">ebelerin kontrol ve izlemlere gitmesine göre </w:t>
      </w:r>
      <w:r>
        <w:rPr>
          <w:rFonts w:ascii="Times New Roman" w:hAnsi="Times New Roman" w:cs="Times New Roman"/>
          <w:sz w:val="24"/>
          <w:szCs w:val="24"/>
        </w:rPr>
        <w:t xml:space="preserve">PBE </w:t>
      </w:r>
      <w:r w:rsidR="0080019C" w:rsidRPr="0080019C">
        <w:rPr>
          <w:rFonts w:ascii="Times New Roman" w:hAnsi="Times New Roman" w:cs="Times New Roman"/>
          <w:sz w:val="24"/>
          <w:szCs w:val="24"/>
        </w:rPr>
        <w:t xml:space="preserve">toplam </w:t>
      </w:r>
      <w:r>
        <w:rPr>
          <w:rFonts w:ascii="Times New Roman" w:hAnsi="Times New Roman" w:cs="Times New Roman"/>
          <w:sz w:val="24"/>
          <w:szCs w:val="24"/>
        </w:rPr>
        <w:t xml:space="preserve">puanlarının farkının, </w:t>
      </w:r>
      <w:r w:rsidR="00B02EDB" w:rsidRPr="00104387">
        <w:rPr>
          <w:rFonts w:ascii="Times New Roman" w:hAnsi="Times New Roman" w:cs="Times New Roman"/>
          <w:sz w:val="24"/>
          <w:szCs w:val="24"/>
        </w:rPr>
        <w:t xml:space="preserve">kontrol ve </w:t>
      </w:r>
      <w:r>
        <w:rPr>
          <w:rFonts w:ascii="Times New Roman" w:hAnsi="Times New Roman" w:cs="Times New Roman"/>
          <w:sz w:val="24"/>
          <w:szCs w:val="24"/>
        </w:rPr>
        <w:t xml:space="preserve">izlemelere giden gebelerin puanlarının, </w:t>
      </w:r>
      <w:r w:rsidR="00B02EDB" w:rsidRPr="00104387">
        <w:rPr>
          <w:rFonts w:ascii="Times New Roman" w:hAnsi="Times New Roman" w:cs="Times New Roman"/>
          <w:sz w:val="24"/>
          <w:szCs w:val="24"/>
        </w:rPr>
        <w:t xml:space="preserve">kontrol ve izlemlere gitmeyenlere göre yüksek olduğu, gruplar arasındaki farkın ileri derece </w:t>
      </w:r>
      <w:r w:rsidR="000C5C48" w:rsidRPr="00104387">
        <w:rPr>
          <w:rFonts w:ascii="Times New Roman" w:hAnsi="Times New Roman" w:cs="Times New Roman"/>
          <w:sz w:val="24"/>
          <w:szCs w:val="24"/>
        </w:rPr>
        <w:t xml:space="preserve">anlamlı olduğu </w:t>
      </w:r>
      <w:r w:rsidR="00AB0603" w:rsidRPr="00104387">
        <w:rPr>
          <w:rFonts w:ascii="Times New Roman" w:hAnsi="Times New Roman" w:cs="Times New Roman"/>
          <w:sz w:val="24"/>
          <w:szCs w:val="24"/>
        </w:rPr>
        <w:t>tespit edilmiştir.</w:t>
      </w:r>
      <w:r w:rsidR="00945739" w:rsidRPr="00104387">
        <w:rPr>
          <w:rFonts w:ascii="Times New Roman" w:hAnsi="Times New Roman" w:cs="Times New Roman"/>
          <w:sz w:val="24"/>
          <w:szCs w:val="24"/>
        </w:rPr>
        <w:t xml:space="preserve"> Çalışma bulgumuz</w:t>
      </w:r>
      <w:r w:rsidR="00B80B29" w:rsidRPr="00104387">
        <w:rPr>
          <w:rFonts w:ascii="Times New Roman" w:hAnsi="Times New Roman" w:cs="Times New Roman"/>
          <w:sz w:val="24"/>
          <w:szCs w:val="24"/>
        </w:rPr>
        <w:t xml:space="preserve"> ile paralellik göstere</w:t>
      </w:r>
      <w:r w:rsidR="00377793" w:rsidRPr="00104387">
        <w:rPr>
          <w:rFonts w:ascii="Times New Roman" w:hAnsi="Times New Roman" w:cs="Times New Roman"/>
          <w:sz w:val="24"/>
          <w:szCs w:val="24"/>
        </w:rPr>
        <w:t>n birçok çalışma bulunmaktadır</w:t>
      </w:r>
      <w:r w:rsidR="00945739" w:rsidRPr="00104387">
        <w:rPr>
          <w:rFonts w:ascii="Times New Roman" w:hAnsi="Times New Roman" w:cs="Times New Roman"/>
          <w:sz w:val="24"/>
          <w:szCs w:val="24"/>
        </w:rPr>
        <w:t xml:space="preserve"> (</w:t>
      </w:r>
      <w:r w:rsidR="002477F2" w:rsidRPr="00104387">
        <w:rPr>
          <w:rFonts w:ascii="Times New Roman" w:hAnsi="Times New Roman" w:cs="Times New Roman"/>
          <w:sz w:val="24"/>
          <w:szCs w:val="24"/>
        </w:rPr>
        <w:t>Badem, 2015; Bekmezci, 2016</w:t>
      </w:r>
      <w:r w:rsidR="002664C6" w:rsidRPr="00104387">
        <w:rPr>
          <w:rFonts w:ascii="Times New Roman" w:hAnsi="Times New Roman" w:cs="Times New Roman"/>
          <w:sz w:val="24"/>
          <w:szCs w:val="24"/>
        </w:rPr>
        <w:t>;</w:t>
      </w:r>
      <w:r w:rsidR="002664C6" w:rsidRPr="00104387">
        <w:rPr>
          <w:rFonts w:ascii="Times New Roman" w:hAnsi="Times New Roman" w:cs="Times New Roman"/>
        </w:rPr>
        <w:t xml:space="preserve"> </w:t>
      </w:r>
      <w:r w:rsidR="002664C6" w:rsidRPr="00104387">
        <w:rPr>
          <w:rFonts w:ascii="Times New Roman" w:hAnsi="Times New Roman" w:cs="Times New Roman"/>
          <w:sz w:val="24"/>
          <w:szCs w:val="24"/>
        </w:rPr>
        <w:t>Kaya, 2020</w:t>
      </w:r>
      <w:r w:rsidR="00945739" w:rsidRPr="00104387">
        <w:rPr>
          <w:rFonts w:ascii="Times New Roman" w:hAnsi="Times New Roman" w:cs="Times New Roman"/>
          <w:sz w:val="24"/>
          <w:szCs w:val="24"/>
        </w:rPr>
        <w:t>).</w:t>
      </w:r>
      <w:r w:rsidR="002664C6" w:rsidRPr="00104387">
        <w:rPr>
          <w:rFonts w:ascii="Times New Roman" w:hAnsi="Times New Roman" w:cs="Times New Roman"/>
        </w:rPr>
        <w:t xml:space="preserve"> </w:t>
      </w:r>
      <w:r w:rsidRPr="0078640B">
        <w:rPr>
          <w:rFonts w:ascii="Times New Roman" w:hAnsi="Times New Roman" w:cs="Times New Roman"/>
          <w:sz w:val="24"/>
          <w:szCs w:val="24"/>
        </w:rPr>
        <w:t>Sağlık bakanlığının</w:t>
      </w:r>
      <w:r>
        <w:rPr>
          <w:rFonts w:ascii="Times New Roman" w:hAnsi="Times New Roman" w:cs="Times New Roman"/>
          <w:sz w:val="24"/>
          <w:szCs w:val="24"/>
        </w:rPr>
        <w:t xml:space="preserve"> </w:t>
      </w:r>
      <w:r w:rsidR="00A60C1B" w:rsidRPr="00A60C1B">
        <w:rPr>
          <w:rFonts w:ascii="Times New Roman" w:hAnsi="Times New Roman" w:cs="Times New Roman"/>
          <w:sz w:val="24"/>
          <w:szCs w:val="24"/>
        </w:rPr>
        <w:t xml:space="preserve">doğum öncesi bakım hizmetleri </w:t>
      </w:r>
      <w:r w:rsidR="00A60C1B">
        <w:rPr>
          <w:rFonts w:ascii="Times New Roman" w:hAnsi="Times New Roman" w:cs="Times New Roman"/>
          <w:sz w:val="24"/>
          <w:szCs w:val="24"/>
        </w:rPr>
        <w:t xml:space="preserve">çerçevesinde yapılan </w:t>
      </w:r>
      <w:r>
        <w:rPr>
          <w:rFonts w:ascii="Times New Roman" w:hAnsi="Times New Roman" w:cs="Times New Roman"/>
          <w:sz w:val="24"/>
          <w:szCs w:val="24"/>
        </w:rPr>
        <w:t>rutin kontro</w:t>
      </w:r>
      <w:r w:rsidR="00A60C1B">
        <w:rPr>
          <w:rFonts w:ascii="Times New Roman" w:hAnsi="Times New Roman" w:cs="Times New Roman"/>
          <w:sz w:val="24"/>
          <w:szCs w:val="24"/>
        </w:rPr>
        <w:t xml:space="preserve">l ve izlemlerde </w:t>
      </w:r>
      <w:proofErr w:type="gramStart"/>
      <w:r w:rsidR="00A60C1B">
        <w:rPr>
          <w:rFonts w:ascii="Times New Roman" w:hAnsi="Times New Roman" w:cs="Times New Roman"/>
          <w:sz w:val="24"/>
          <w:szCs w:val="24"/>
        </w:rPr>
        <w:t>ultrason</w:t>
      </w:r>
      <w:proofErr w:type="gramEnd"/>
      <w:r w:rsidR="00A60C1B">
        <w:rPr>
          <w:rFonts w:ascii="Times New Roman" w:hAnsi="Times New Roman" w:cs="Times New Roman"/>
          <w:sz w:val="24"/>
          <w:szCs w:val="24"/>
        </w:rPr>
        <w:t>, rutin testler, NST, bilgilendirme ve danışmanlık süreçlerinin gebelerde prenatal bağlanmayı arttırdığı</w:t>
      </w:r>
      <w:r>
        <w:rPr>
          <w:rFonts w:ascii="Times New Roman" w:hAnsi="Times New Roman" w:cs="Times New Roman"/>
          <w:sz w:val="24"/>
          <w:szCs w:val="24"/>
        </w:rPr>
        <w:t xml:space="preserve"> </w:t>
      </w:r>
      <w:r w:rsidR="00E41AFD" w:rsidRPr="00104387">
        <w:rPr>
          <w:rFonts w:ascii="Times New Roman" w:hAnsi="Times New Roman" w:cs="Times New Roman"/>
          <w:sz w:val="24"/>
          <w:szCs w:val="24"/>
        </w:rPr>
        <w:t>düşünülmektedir.</w:t>
      </w:r>
    </w:p>
    <w:p w:rsidR="00E41AFD" w:rsidRPr="00104387" w:rsidRDefault="00E41AFD"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Gebelerin doğum yöntemleri hakkında bilgi almas</w:t>
      </w:r>
      <w:r w:rsidR="00A60C1B">
        <w:rPr>
          <w:rFonts w:ascii="Times New Roman" w:hAnsi="Times New Roman" w:cs="Times New Roman"/>
          <w:sz w:val="24"/>
          <w:szCs w:val="24"/>
        </w:rPr>
        <w:t xml:space="preserve">ına göre PBE </w:t>
      </w:r>
      <w:r w:rsidR="00F341C4" w:rsidRPr="00F341C4">
        <w:rPr>
          <w:rFonts w:ascii="Times New Roman" w:hAnsi="Times New Roman" w:cs="Times New Roman"/>
          <w:sz w:val="24"/>
          <w:szCs w:val="24"/>
        </w:rPr>
        <w:t xml:space="preserve">toplam </w:t>
      </w:r>
      <w:r w:rsidR="00A60C1B">
        <w:rPr>
          <w:rFonts w:ascii="Times New Roman" w:hAnsi="Times New Roman" w:cs="Times New Roman"/>
          <w:sz w:val="24"/>
          <w:szCs w:val="24"/>
        </w:rPr>
        <w:t>puanları</w:t>
      </w:r>
      <w:r w:rsidRPr="00104387">
        <w:rPr>
          <w:rFonts w:ascii="Times New Roman" w:hAnsi="Times New Roman" w:cs="Times New Roman"/>
          <w:sz w:val="24"/>
          <w:szCs w:val="24"/>
        </w:rPr>
        <w:t>ı incelendiğinde, doğum yöntemleri hakkında bilgi alan gebelerin</w:t>
      </w:r>
      <w:r w:rsidR="00A60C1B">
        <w:rPr>
          <w:rFonts w:ascii="Times New Roman" w:hAnsi="Times New Roman" w:cs="Times New Roman"/>
          <w:sz w:val="24"/>
          <w:szCs w:val="24"/>
        </w:rPr>
        <w:t>,</w:t>
      </w:r>
      <w:r w:rsidRPr="00104387">
        <w:rPr>
          <w:rFonts w:ascii="Times New Roman" w:hAnsi="Times New Roman" w:cs="Times New Roman"/>
          <w:sz w:val="24"/>
          <w:szCs w:val="24"/>
        </w:rPr>
        <w:t xml:space="preserve"> bilgi almayan gebelere göre daha yüksek olduğu bulunmuştur. </w:t>
      </w:r>
      <w:r w:rsidR="00497CB3" w:rsidRPr="00104387">
        <w:rPr>
          <w:rFonts w:ascii="Times New Roman" w:hAnsi="Times New Roman" w:cs="Times New Roman"/>
          <w:sz w:val="24"/>
          <w:szCs w:val="24"/>
        </w:rPr>
        <w:t>Litaratürde bulunan bazı çalışmalar antenatal dönemde alınan eğitimin prenatal bağlanmayı arttırdığını belirtmektedir (</w:t>
      </w:r>
      <w:r w:rsidR="00EB6CDD" w:rsidRPr="00104387">
        <w:rPr>
          <w:rFonts w:ascii="Times New Roman" w:hAnsi="Times New Roman" w:cs="Times New Roman"/>
          <w:sz w:val="24"/>
          <w:szCs w:val="24"/>
        </w:rPr>
        <w:t xml:space="preserve">Akbarzadeh ve diğerleri, 2016; </w:t>
      </w:r>
      <w:r w:rsidR="00497CB3" w:rsidRPr="00104387">
        <w:rPr>
          <w:rFonts w:ascii="Times New Roman" w:hAnsi="Times New Roman" w:cs="Times New Roman"/>
          <w:sz w:val="24"/>
          <w:szCs w:val="24"/>
        </w:rPr>
        <w:t>Kartal ve Karaman, 2018; Setodeh ve diğerleri, 2018</w:t>
      </w:r>
      <w:r w:rsidR="00EB6CDD" w:rsidRPr="00104387">
        <w:rPr>
          <w:rFonts w:ascii="Times New Roman" w:hAnsi="Times New Roman" w:cs="Times New Roman"/>
          <w:sz w:val="24"/>
          <w:szCs w:val="24"/>
        </w:rPr>
        <w:t>;</w:t>
      </w:r>
      <w:r w:rsidR="00EB6CDD" w:rsidRPr="00104387">
        <w:rPr>
          <w:rFonts w:ascii="Times New Roman" w:hAnsi="Times New Roman" w:cs="Times New Roman"/>
        </w:rPr>
        <w:t xml:space="preserve"> </w:t>
      </w:r>
      <w:r w:rsidR="00EB6CDD" w:rsidRPr="00104387">
        <w:rPr>
          <w:rFonts w:ascii="Times New Roman" w:hAnsi="Times New Roman" w:cs="Times New Roman"/>
          <w:sz w:val="24"/>
          <w:szCs w:val="24"/>
        </w:rPr>
        <w:t>Toosi ve diğerleri, 2014</w:t>
      </w:r>
      <w:r w:rsidR="00497CB3" w:rsidRPr="00104387">
        <w:rPr>
          <w:rFonts w:ascii="Times New Roman" w:hAnsi="Times New Roman" w:cs="Times New Roman"/>
          <w:sz w:val="24"/>
          <w:szCs w:val="24"/>
        </w:rPr>
        <w:t xml:space="preserve">). </w:t>
      </w:r>
      <w:r w:rsidR="00A77FD5" w:rsidRPr="00104387">
        <w:rPr>
          <w:rFonts w:ascii="Times New Roman" w:hAnsi="Times New Roman" w:cs="Times New Roman"/>
          <w:sz w:val="24"/>
          <w:szCs w:val="24"/>
        </w:rPr>
        <w:t xml:space="preserve">Sade ve diğerleri (2020) çalışmasında </w:t>
      </w:r>
      <w:r w:rsidR="00883CE6" w:rsidRPr="00104387">
        <w:rPr>
          <w:rFonts w:ascii="Times New Roman" w:hAnsi="Times New Roman" w:cs="Times New Roman"/>
          <w:sz w:val="24"/>
          <w:szCs w:val="24"/>
        </w:rPr>
        <w:t>araştırma bulgumuzun aksine gebeliğinde doğum öncesi bakım eğitimi almayan gebelerin prenatal bağlanma düzeylerinin doğum öncesi bakım eğitimi alan gebelere göre anlamlı derecede yüksek olduğunu saptamıştır</w:t>
      </w:r>
      <w:r w:rsidR="00E03ED6" w:rsidRPr="00104387">
        <w:rPr>
          <w:rFonts w:ascii="Times New Roman" w:hAnsi="Times New Roman" w:cs="Times New Roman"/>
        </w:rPr>
        <w:t xml:space="preserve"> (</w:t>
      </w:r>
      <w:r w:rsidR="00E03ED6" w:rsidRPr="00104387">
        <w:rPr>
          <w:rFonts w:ascii="Times New Roman" w:hAnsi="Times New Roman" w:cs="Times New Roman"/>
          <w:sz w:val="24"/>
          <w:szCs w:val="24"/>
        </w:rPr>
        <w:t>Sade ve diğerleri, 2020)</w:t>
      </w:r>
      <w:r w:rsidR="00883CE6" w:rsidRPr="00104387">
        <w:rPr>
          <w:rFonts w:ascii="Times New Roman" w:hAnsi="Times New Roman" w:cs="Times New Roman"/>
          <w:sz w:val="24"/>
          <w:szCs w:val="24"/>
        </w:rPr>
        <w:t xml:space="preserve">. </w:t>
      </w:r>
      <w:r w:rsidR="00497CB3" w:rsidRPr="00104387">
        <w:rPr>
          <w:rFonts w:ascii="Times New Roman" w:hAnsi="Times New Roman" w:cs="Times New Roman"/>
          <w:sz w:val="24"/>
          <w:szCs w:val="24"/>
        </w:rPr>
        <w:t xml:space="preserve">Bir başka yapılan araştırmada ise doğum öncesi bakımın prenatal bağlanmayı etkilemediği </w:t>
      </w:r>
      <w:r w:rsidR="00E03ED6" w:rsidRPr="00104387">
        <w:rPr>
          <w:rFonts w:ascii="Times New Roman" w:hAnsi="Times New Roman" w:cs="Times New Roman"/>
          <w:sz w:val="24"/>
          <w:szCs w:val="24"/>
        </w:rPr>
        <w:t xml:space="preserve">bulunmuştur </w:t>
      </w:r>
      <w:r w:rsidR="00497CB3" w:rsidRPr="00104387">
        <w:rPr>
          <w:rFonts w:ascii="Times New Roman" w:hAnsi="Times New Roman" w:cs="Times New Roman"/>
          <w:sz w:val="24"/>
          <w:szCs w:val="24"/>
        </w:rPr>
        <w:t xml:space="preserve">(Serçekuş ve Başkale, 2016). </w:t>
      </w:r>
      <w:r w:rsidR="00777CB7" w:rsidRPr="00104387">
        <w:rPr>
          <w:rFonts w:ascii="Times New Roman" w:hAnsi="Times New Roman" w:cs="Times New Roman"/>
          <w:sz w:val="24"/>
          <w:szCs w:val="24"/>
        </w:rPr>
        <w:t>Doğum öncesi dönemde gebelere doğum yöntemleri hakkında bilgi verm</w:t>
      </w:r>
      <w:r w:rsidR="00A60C1B">
        <w:rPr>
          <w:rFonts w:ascii="Times New Roman" w:hAnsi="Times New Roman" w:cs="Times New Roman"/>
          <w:sz w:val="24"/>
          <w:szCs w:val="24"/>
        </w:rPr>
        <w:t>enin, gebelerin doğum</w:t>
      </w:r>
      <w:r w:rsidR="00777CB7" w:rsidRPr="00104387">
        <w:rPr>
          <w:rFonts w:ascii="Times New Roman" w:hAnsi="Times New Roman" w:cs="Times New Roman"/>
          <w:sz w:val="24"/>
          <w:szCs w:val="24"/>
        </w:rPr>
        <w:t xml:space="preserve"> korkusunu az</w:t>
      </w:r>
      <w:r w:rsidR="00A60C1B">
        <w:rPr>
          <w:rFonts w:ascii="Times New Roman" w:hAnsi="Times New Roman" w:cs="Times New Roman"/>
          <w:sz w:val="24"/>
          <w:szCs w:val="24"/>
        </w:rPr>
        <w:t>altacağı ve dolayısıyla da prenatal bağlanmayı</w:t>
      </w:r>
      <w:r w:rsidR="00777CB7" w:rsidRPr="00104387">
        <w:rPr>
          <w:rFonts w:ascii="Times New Roman" w:hAnsi="Times New Roman" w:cs="Times New Roman"/>
          <w:sz w:val="24"/>
          <w:szCs w:val="24"/>
        </w:rPr>
        <w:t xml:space="preserve"> art</w:t>
      </w:r>
      <w:r w:rsidR="00A60C1B">
        <w:rPr>
          <w:rFonts w:ascii="Times New Roman" w:hAnsi="Times New Roman" w:cs="Times New Roman"/>
          <w:sz w:val="24"/>
          <w:szCs w:val="24"/>
        </w:rPr>
        <w:t>tıracağı öngörülmektedir.</w:t>
      </w:r>
    </w:p>
    <w:p w:rsidR="004A35D0" w:rsidRDefault="00F236FF" w:rsidP="009A7E5A">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Çalışmada PBE </w:t>
      </w:r>
      <w:r w:rsidR="00F341C4" w:rsidRPr="00F341C4">
        <w:rPr>
          <w:rFonts w:ascii="Times New Roman" w:hAnsi="Times New Roman" w:cs="Times New Roman"/>
          <w:sz w:val="24"/>
          <w:szCs w:val="24"/>
        </w:rPr>
        <w:t xml:space="preserve">toplam </w:t>
      </w:r>
      <w:r>
        <w:rPr>
          <w:rFonts w:ascii="Times New Roman" w:hAnsi="Times New Roman" w:cs="Times New Roman"/>
          <w:sz w:val="24"/>
          <w:szCs w:val="24"/>
        </w:rPr>
        <w:t>puan</w:t>
      </w:r>
      <w:r w:rsidR="00E41AFD" w:rsidRPr="00104387">
        <w:rPr>
          <w:rFonts w:ascii="Times New Roman" w:hAnsi="Times New Roman" w:cs="Times New Roman"/>
          <w:sz w:val="24"/>
          <w:szCs w:val="24"/>
        </w:rPr>
        <w:t>ları farkının gebelerin doğum deneyimlerini konuşma ve dinlemesine göre, çevresindeki kişilerin doğum deneyimlerini konuşan ve dinle</w:t>
      </w:r>
      <w:r>
        <w:rPr>
          <w:rFonts w:ascii="Times New Roman" w:hAnsi="Times New Roman" w:cs="Times New Roman"/>
          <w:sz w:val="24"/>
          <w:szCs w:val="24"/>
        </w:rPr>
        <w:t xml:space="preserve">yen gebelerin </w:t>
      </w:r>
      <w:r>
        <w:rPr>
          <w:rFonts w:ascii="Times New Roman" w:hAnsi="Times New Roman" w:cs="Times New Roman"/>
          <w:sz w:val="24"/>
          <w:szCs w:val="24"/>
        </w:rPr>
        <w:lastRenderedPageBreak/>
        <w:t>puanının</w:t>
      </w:r>
      <w:r w:rsidR="00E41AFD" w:rsidRPr="00104387">
        <w:rPr>
          <w:rFonts w:ascii="Times New Roman" w:hAnsi="Times New Roman" w:cs="Times New Roman"/>
          <w:sz w:val="24"/>
          <w:szCs w:val="24"/>
        </w:rPr>
        <w:t>,</w:t>
      </w:r>
      <w:r w:rsidR="00E41AFD" w:rsidRPr="00104387">
        <w:rPr>
          <w:rFonts w:ascii="Times New Roman" w:hAnsi="Times New Roman" w:cs="Times New Roman"/>
        </w:rPr>
        <w:t xml:space="preserve"> </w:t>
      </w:r>
      <w:r w:rsidR="00E41AFD" w:rsidRPr="00104387">
        <w:rPr>
          <w:rFonts w:ascii="Times New Roman" w:hAnsi="Times New Roman" w:cs="Times New Roman"/>
          <w:sz w:val="24"/>
          <w:szCs w:val="24"/>
        </w:rPr>
        <w:t>çevresindeki kişilerin doğum deneyimlerini konuşmayan ve dinlemeyenlere göre yüksek olduğu tespit edilmiştir.</w:t>
      </w:r>
      <w:r w:rsidR="00745C0D" w:rsidRPr="00104387">
        <w:rPr>
          <w:rFonts w:ascii="Times New Roman" w:hAnsi="Times New Roman" w:cs="Times New Roman"/>
          <w:sz w:val="24"/>
          <w:szCs w:val="24"/>
        </w:rPr>
        <w:t xml:space="preserve"> Ayr</w:t>
      </w:r>
      <w:r w:rsidR="00DF15B1">
        <w:rPr>
          <w:rFonts w:ascii="Times New Roman" w:hAnsi="Times New Roman" w:cs="Times New Roman"/>
          <w:sz w:val="24"/>
          <w:szCs w:val="24"/>
        </w:rPr>
        <w:t>ıca gebelerin doğum deneyim</w:t>
      </w:r>
      <w:r w:rsidR="00E41AFD" w:rsidRPr="00104387">
        <w:rPr>
          <w:rFonts w:ascii="Times New Roman" w:hAnsi="Times New Roman" w:cs="Times New Roman"/>
          <w:sz w:val="24"/>
          <w:szCs w:val="24"/>
        </w:rPr>
        <w:t>leri</w:t>
      </w:r>
      <w:r w:rsidR="00745C0D" w:rsidRPr="00104387">
        <w:rPr>
          <w:rFonts w:ascii="Times New Roman" w:hAnsi="Times New Roman" w:cs="Times New Roman"/>
          <w:sz w:val="24"/>
          <w:szCs w:val="24"/>
        </w:rPr>
        <w:t>nd</w:t>
      </w:r>
      <w:r>
        <w:rPr>
          <w:rFonts w:ascii="Times New Roman" w:hAnsi="Times New Roman" w:cs="Times New Roman"/>
          <w:sz w:val="24"/>
          <w:szCs w:val="24"/>
        </w:rPr>
        <w:t>en etkilenmesine göre PBE puan</w:t>
      </w:r>
      <w:r w:rsidR="00745C0D" w:rsidRPr="00104387">
        <w:rPr>
          <w:rFonts w:ascii="Times New Roman" w:hAnsi="Times New Roman" w:cs="Times New Roman"/>
          <w:sz w:val="24"/>
          <w:szCs w:val="24"/>
        </w:rPr>
        <w:t>ları incelendiğinde, olumlu etkil</w:t>
      </w:r>
      <w:r w:rsidR="00A60C1B">
        <w:rPr>
          <w:rFonts w:ascii="Times New Roman" w:hAnsi="Times New Roman" w:cs="Times New Roman"/>
          <w:sz w:val="24"/>
          <w:szCs w:val="24"/>
        </w:rPr>
        <w:t xml:space="preserve">enen gebelerin puanlarının </w:t>
      </w:r>
      <w:r w:rsidR="00745C0D" w:rsidRPr="00104387">
        <w:rPr>
          <w:rFonts w:ascii="Times New Roman" w:hAnsi="Times New Roman" w:cs="Times New Roman"/>
          <w:sz w:val="24"/>
          <w:szCs w:val="24"/>
        </w:rPr>
        <w:t xml:space="preserve">olumsuz etkilenen gebelere </w:t>
      </w:r>
      <w:r w:rsidR="000E4185" w:rsidRPr="00104387">
        <w:rPr>
          <w:rFonts w:ascii="Times New Roman" w:hAnsi="Times New Roman" w:cs="Times New Roman"/>
          <w:sz w:val="24"/>
          <w:szCs w:val="24"/>
        </w:rPr>
        <w:t xml:space="preserve">göre </w:t>
      </w:r>
      <w:r w:rsidR="00745C0D" w:rsidRPr="00104387">
        <w:rPr>
          <w:rFonts w:ascii="Times New Roman" w:hAnsi="Times New Roman" w:cs="Times New Roman"/>
          <w:sz w:val="24"/>
          <w:szCs w:val="24"/>
        </w:rPr>
        <w:t xml:space="preserve">daha yüksek </w:t>
      </w:r>
      <w:r w:rsidR="00613200">
        <w:rPr>
          <w:rFonts w:ascii="Times New Roman" w:hAnsi="Times New Roman" w:cs="Times New Roman"/>
          <w:sz w:val="24"/>
          <w:szCs w:val="24"/>
        </w:rPr>
        <w:t>olduğu bulunmuştur</w:t>
      </w:r>
      <w:r w:rsidR="00745C0D" w:rsidRPr="00613200">
        <w:rPr>
          <w:rFonts w:ascii="Times New Roman" w:hAnsi="Times New Roman" w:cs="Times New Roman"/>
          <w:sz w:val="24"/>
          <w:szCs w:val="24"/>
        </w:rPr>
        <w:t>.</w:t>
      </w:r>
      <w:r w:rsidR="00A60C1B" w:rsidRPr="00613200">
        <w:rPr>
          <w:rFonts w:ascii="Times New Roman" w:hAnsi="Times New Roman" w:cs="Times New Roman"/>
          <w:sz w:val="24"/>
          <w:szCs w:val="24"/>
        </w:rPr>
        <w:t xml:space="preserve"> </w:t>
      </w:r>
      <w:r w:rsidR="00C24E87" w:rsidRPr="00C24E87">
        <w:rPr>
          <w:rFonts w:ascii="Times New Roman" w:hAnsi="Times New Roman" w:cs="Times New Roman"/>
          <w:sz w:val="24"/>
          <w:szCs w:val="24"/>
        </w:rPr>
        <w:t>Olumlu doğum öykülerini dinlemenin anne-fetus ilişkis</w:t>
      </w:r>
      <w:r w:rsidR="00C24E87">
        <w:rPr>
          <w:rFonts w:ascii="Times New Roman" w:hAnsi="Times New Roman" w:cs="Times New Roman"/>
          <w:sz w:val="24"/>
          <w:szCs w:val="24"/>
        </w:rPr>
        <w:t>ini güçlendiren bir unsur olduğu düşünülmektedir.</w:t>
      </w:r>
    </w:p>
    <w:p w:rsidR="00E41AFD" w:rsidRPr="00104387" w:rsidRDefault="00E41AFD" w:rsidP="009A7E5A">
      <w:pPr>
        <w:spacing w:after="120" w:line="360" w:lineRule="auto"/>
        <w:ind w:firstLine="567"/>
        <w:jc w:val="both"/>
        <w:rPr>
          <w:rFonts w:ascii="Times New Roman" w:hAnsi="Times New Roman" w:cs="Times New Roman"/>
          <w:sz w:val="24"/>
          <w:szCs w:val="24"/>
        </w:rPr>
      </w:pPr>
      <w:r w:rsidRPr="00104387">
        <w:rPr>
          <w:rFonts w:ascii="Times New Roman" w:hAnsi="Times New Roman" w:cs="Times New Roman"/>
          <w:sz w:val="24"/>
          <w:szCs w:val="24"/>
        </w:rPr>
        <w:t>Gebelerin doğum ağrısı çekm</w:t>
      </w:r>
      <w:r w:rsidR="00F236FF">
        <w:rPr>
          <w:rFonts w:ascii="Times New Roman" w:hAnsi="Times New Roman" w:cs="Times New Roman"/>
          <w:sz w:val="24"/>
          <w:szCs w:val="24"/>
        </w:rPr>
        <w:t xml:space="preserve">ekten korkmasına göre PBE </w:t>
      </w:r>
      <w:r w:rsidR="00DD7702">
        <w:rPr>
          <w:rFonts w:ascii="Times New Roman" w:hAnsi="Times New Roman" w:cs="Times New Roman"/>
          <w:sz w:val="24"/>
          <w:szCs w:val="24"/>
        </w:rPr>
        <w:t xml:space="preserve">toplam </w:t>
      </w:r>
      <w:r w:rsidR="00F236FF">
        <w:rPr>
          <w:rFonts w:ascii="Times New Roman" w:hAnsi="Times New Roman" w:cs="Times New Roman"/>
          <w:sz w:val="24"/>
          <w:szCs w:val="24"/>
        </w:rPr>
        <w:t>puan</w:t>
      </w:r>
      <w:r w:rsidRPr="00104387">
        <w:rPr>
          <w:rFonts w:ascii="Times New Roman" w:hAnsi="Times New Roman" w:cs="Times New Roman"/>
          <w:sz w:val="24"/>
          <w:szCs w:val="24"/>
        </w:rPr>
        <w:t xml:space="preserve">ları incelendiğinde, doğum ağrısı çekmekten korkan ve doğum ağrısı çekmekten korkmayan gebeler arasında istatistiksel </w:t>
      </w:r>
      <w:r w:rsidRPr="00F341C4">
        <w:rPr>
          <w:rFonts w:ascii="Times New Roman" w:hAnsi="Times New Roman" w:cs="Times New Roman"/>
          <w:sz w:val="24"/>
          <w:szCs w:val="24"/>
        </w:rPr>
        <w:t xml:space="preserve">olarak </w:t>
      </w:r>
      <w:r w:rsidR="00DD7702" w:rsidRPr="00F341C4">
        <w:rPr>
          <w:rFonts w:ascii="Times New Roman" w:hAnsi="Times New Roman" w:cs="Times New Roman"/>
          <w:sz w:val="24"/>
          <w:szCs w:val="24"/>
        </w:rPr>
        <w:t>PBE toplam puanları açısından</w:t>
      </w:r>
      <w:r w:rsidR="00DD7702">
        <w:rPr>
          <w:rFonts w:ascii="Times New Roman" w:hAnsi="Times New Roman" w:cs="Times New Roman"/>
          <w:sz w:val="24"/>
          <w:szCs w:val="24"/>
        </w:rPr>
        <w:t xml:space="preserve"> </w:t>
      </w:r>
      <w:r w:rsidRPr="00104387">
        <w:rPr>
          <w:rFonts w:ascii="Times New Roman" w:hAnsi="Times New Roman" w:cs="Times New Roman"/>
          <w:sz w:val="24"/>
          <w:szCs w:val="24"/>
        </w:rPr>
        <w:t>anlam</w:t>
      </w:r>
      <w:r w:rsidR="00C24E87">
        <w:rPr>
          <w:rFonts w:ascii="Times New Roman" w:hAnsi="Times New Roman" w:cs="Times New Roman"/>
          <w:sz w:val="24"/>
          <w:szCs w:val="24"/>
        </w:rPr>
        <w:t>lı fark</w:t>
      </w:r>
      <w:r w:rsidRPr="00104387">
        <w:rPr>
          <w:rFonts w:ascii="Times New Roman" w:hAnsi="Times New Roman" w:cs="Times New Roman"/>
          <w:sz w:val="24"/>
          <w:szCs w:val="24"/>
        </w:rPr>
        <w:t xml:space="preserve"> bulunmamıştır. </w:t>
      </w:r>
      <w:r w:rsidR="00F86A4B" w:rsidRPr="00104387">
        <w:rPr>
          <w:rFonts w:ascii="Times New Roman" w:hAnsi="Times New Roman" w:cs="Times New Roman"/>
          <w:sz w:val="24"/>
          <w:szCs w:val="24"/>
        </w:rPr>
        <w:t>Çalışma bulgumuzun aksine Gürol ve diğerleri (2020) çalışmasında</w:t>
      </w:r>
      <w:r w:rsidR="00F86A4B" w:rsidRPr="00104387">
        <w:rPr>
          <w:rFonts w:ascii="Times New Roman" w:hAnsi="Times New Roman" w:cs="Times New Roman"/>
        </w:rPr>
        <w:t xml:space="preserve"> d</w:t>
      </w:r>
      <w:r w:rsidR="00F86A4B" w:rsidRPr="00104387">
        <w:rPr>
          <w:rFonts w:ascii="Times New Roman" w:hAnsi="Times New Roman" w:cs="Times New Roman"/>
          <w:sz w:val="24"/>
          <w:szCs w:val="24"/>
        </w:rPr>
        <w:t>oğum ağrısı çekmekten korktuğunu söyleyen gebelerin prenatal bağlanma düzeylerinin yüksek olduğunu belirtmiştir</w:t>
      </w:r>
      <w:r w:rsidR="000E4185" w:rsidRPr="00104387">
        <w:rPr>
          <w:rFonts w:ascii="Times New Roman" w:hAnsi="Times New Roman" w:cs="Times New Roman"/>
          <w:sz w:val="24"/>
          <w:szCs w:val="24"/>
        </w:rPr>
        <w:t xml:space="preserve"> (Gürol ve diğerleri, 2020</w:t>
      </w:r>
      <w:r w:rsidR="000E4185" w:rsidRPr="00F341C4">
        <w:rPr>
          <w:rFonts w:ascii="Times New Roman" w:hAnsi="Times New Roman" w:cs="Times New Roman"/>
          <w:sz w:val="24"/>
          <w:szCs w:val="24"/>
        </w:rPr>
        <w:t>)</w:t>
      </w:r>
      <w:r w:rsidR="00F86A4B" w:rsidRPr="00F341C4">
        <w:rPr>
          <w:rFonts w:ascii="Times New Roman" w:hAnsi="Times New Roman" w:cs="Times New Roman"/>
          <w:sz w:val="24"/>
          <w:szCs w:val="24"/>
        </w:rPr>
        <w:t>.</w:t>
      </w:r>
      <w:r w:rsidR="00D3525D" w:rsidRPr="00F341C4">
        <w:rPr>
          <w:rFonts w:ascii="Times New Roman" w:hAnsi="Times New Roman" w:cs="Times New Roman"/>
          <w:sz w:val="24"/>
          <w:szCs w:val="24"/>
        </w:rPr>
        <w:t xml:space="preserve"> </w:t>
      </w:r>
      <w:r w:rsidR="00805017" w:rsidRPr="00F341C4">
        <w:rPr>
          <w:rFonts w:ascii="Times New Roman" w:hAnsi="Times New Roman" w:cs="Times New Roman"/>
          <w:sz w:val="24"/>
          <w:szCs w:val="24"/>
        </w:rPr>
        <w:t xml:space="preserve">Kontrol ve izlemlere düzenli giden </w:t>
      </w:r>
      <w:r w:rsidR="00F341C4" w:rsidRPr="00F341C4">
        <w:rPr>
          <w:rFonts w:ascii="Times New Roman" w:hAnsi="Times New Roman" w:cs="Times New Roman"/>
          <w:sz w:val="24"/>
          <w:szCs w:val="24"/>
        </w:rPr>
        <w:t>gebelerin s</w:t>
      </w:r>
      <w:r w:rsidR="00805017" w:rsidRPr="00F341C4">
        <w:rPr>
          <w:rFonts w:ascii="Times New Roman" w:hAnsi="Times New Roman" w:cs="Times New Roman"/>
          <w:sz w:val="24"/>
          <w:szCs w:val="24"/>
        </w:rPr>
        <w:t xml:space="preserve">ağlık personelleri tarafından </w:t>
      </w:r>
      <w:r w:rsidR="00F341C4" w:rsidRPr="00F341C4">
        <w:rPr>
          <w:rFonts w:ascii="Times New Roman" w:hAnsi="Times New Roman" w:cs="Times New Roman"/>
          <w:sz w:val="24"/>
          <w:szCs w:val="24"/>
        </w:rPr>
        <w:t>d</w:t>
      </w:r>
      <w:r w:rsidR="00805017" w:rsidRPr="00F341C4">
        <w:rPr>
          <w:rFonts w:ascii="Times New Roman" w:hAnsi="Times New Roman" w:cs="Times New Roman"/>
          <w:sz w:val="24"/>
          <w:szCs w:val="24"/>
        </w:rPr>
        <w:t xml:space="preserve">oğum eylemi ve doğum korkusu çekmesi ile ilgili </w:t>
      </w:r>
      <w:r w:rsidR="00D3525D" w:rsidRPr="00F341C4">
        <w:rPr>
          <w:rFonts w:ascii="Times New Roman" w:hAnsi="Times New Roman" w:cs="Times New Roman"/>
          <w:sz w:val="24"/>
          <w:szCs w:val="24"/>
        </w:rPr>
        <w:t>yapılan b</w:t>
      </w:r>
      <w:r w:rsidR="00F341C4" w:rsidRPr="00F341C4">
        <w:rPr>
          <w:rFonts w:ascii="Times New Roman" w:hAnsi="Times New Roman" w:cs="Times New Roman"/>
          <w:sz w:val="24"/>
          <w:szCs w:val="24"/>
        </w:rPr>
        <w:t xml:space="preserve">ilgilendirme ve danışmanlıklar </w:t>
      </w:r>
      <w:r w:rsidR="00D3525D" w:rsidRPr="00F341C4">
        <w:rPr>
          <w:rFonts w:ascii="Times New Roman" w:hAnsi="Times New Roman" w:cs="Times New Roman"/>
          <w:sz w:val="24"/>
          <w:szCs w:val="24"/>
        </w:rPr>
        <w:t>sonuç ile ilişkili olabilir.</w:t>
      </w:r>
    </w:p>
    <w:p w:rsidR="00EB6CDD" w:rsidRPr="00104387" w:rsidRDefault="00EB6CDD" w:rsidP="009A7E5A">
      <w:pPr>
        <w:spacing w:after="120" w:line="360" w:lineRule="auto"/>
        <w:ind w:firstLine="708"/>
        <w:jc w:val="both"/>
        <w:rPr>
          <w:rFonts w:ascii="Times New Roman" w:hAnsi="Times New Roman" w:cs="Times New Roman"/>
          <w:sz w:val="24"/>
          <w:szCs w:val="24"/>
        </w:rPr>
      </w:pPr>
    </w:p>
    <w:p w:rsidR="0083175A" w:rsidRPr="00104387" w:rsidRDefault="00FE4D41" w:rsidP="009A7E5A">
      <w:pPr>
        <w:pStyle w:val="Balk2"/>
        <w:spacing w:before="0" w:after="120" w:line="360" w:lineRule="auto"/>
        <w:rPr>
          <w:rFonts w:cs="Times New Roman"/>
        </w:rPr>
      </w:pPr>
      <w:bookmarkStart w:id="76" w:name="_Toc139552228"/>
      <w:r w:rsidRPr="00104387">
        <w:rPr>
          <w:rFonts w:cs="Times New Roman"/>
        </w:rPr>
        <w:t xml:space="preserve">5.4. </w:t>
      </w:r>
      <w:r w:rsidR="000D26EB">
        <w:rPr>
          <w:rFonts w:cs="Times New Roman"/>
        </w:rPr>
        <w:t>Ge</w:t>
      </w:r>
      <w:r w:rsidR="00805017">
        <w:rPr>
          <w:rFonts w:cs="Times New Roman"/>
        </w:rPr>
        <w:t xml:space="preserve">belerin W-DEQ-A Toplam </w:t>
      </w:r>
      <w:r w:rsidR="005065ED">
        <w:rPr>
          <w:rFonts w:cs="Times New Roman"/>
        </w:rPr>
        <w:t>Puan</w:t>
      </w:r>
      <w:r w:rsidR="000D26EB">
        <w:rPr>
          <w:rFonts w:cs="Times New Roman"/>
        </w:rPr>
        <w:t xml:space="preserve">ları ile PBE </w:t>
      </w:r>
      <w:r w:rsidR="00805017">
        <w:rPr>
          <w:rFonts w:cs="Times New Roman"/>
        </w:rPr>
        <w:t xml:space="preserve">Toplam </w:t>
      </w:r>
      <w:r w:rsidR="000D26EB">
        <w:rPr>
          <w:rFonts w:cs="Times New Roman"/>
        </w:rPr>
        <w:t>Puanları</w:t>
      </w:r>
      <w:r w:rsidRPr="00104387">
        <w:rPr>
          <w:rFonts w:cs="Times New Roman"/>
        </w:rPr>
        <w:t xml:space="preserve"> Arasındaki İlişki</w:t>
      </w:r>
      <w:bookmarkEnd w:id="76"/>
    </w:p>
    <w:p w:rsidR="0057714F" w:rsidRPr="00104387" w:rsidRDefault="0057714F" w:rsidP="009A7E5A">
      <w:pPr>
        <w:spacing w:after="120" w:line="360" w:lineRule="auto"/>
        <w:rPr>
          <w:rFonts w:ascii="Times New Roman" w:hAnsi="Times New Roman" w:cs="Times New Roman"/>
        </w:rPr>
      </w:pPr>
    </w:p>
    <w:p w:rsidR="0083175A" w:rsidRPr="00391644" w:rsidRDefault="00FE4D41" w:rsidP="00F341C4">
      <w:pPr>
        <w:spacing w:after="120" w:line="360" w:lineRule="auto"/>
        <w:ind w:firstLine="567"/>
        <w:jc w:val="both"/>
        <w:rPr>
          <w:rFonts w:ascii="Times New Roman" w:hAnsi="Times New Roman" w:cs="Times New Roman"/>
          <w:sz w:val="24"/>
        </w:rPr>
      </w:pPr>
      <w:r w:rsidRPr="00104387">
        <w:rPr>
          <w:rFonts w:ascii="Times New Roman" w:hAnsi="Times New Roman" w:cs="Times New Roman"/>
          <w:sz w:val="24"/>
        </w:rPr>
        <w:tab/>
        <w:t xml:space="preserve">Gebelerin </w:t>
      </w:r>
      <w:r w:rsidR="00DF15B1" w:rsidRPr="00DF15B1">
        <w:rPr>
          <w:rFonts w:ascii="Times New Roman" w:hAnsi="Times New Roman" w:cs="Times New Roman"/>
          <w:sz w:val="24"/>
        </w:rPr>
        <w:t xml:space="preserve">W-DEQ-A puanları </w:t>
      </w:r>
      <w:r w:rsidRPr="00104387">
        <w:rPr>
          <w:rFonts w:ascii="Times New Roman" w:hAnsi="Times New Roman" w:cs="Times New Roman"/>
          <w:sz w:val="24"/>
        </w:rPr>
        <w:t xml:space="preserve">ile </w:t>
      </w:r>
      <w:r w:rsidR="00DF15B1" w:rsidRPr="00DF15B1">
        <w:rPr>
          <w:rFonts w:ascii="Times New Roman" w:hAnsi="Times New Roman" w:cs="Times New Roman"/>
          <w:sz w:val="24"/>
        </w:rPr>
        <w:t xml:space="preserve">PBE puanları </w:t>
      </w:r>
      <w:r w:rsidRPr="00104387">
        <w:rPr>
          <w:rFonts w:ascii="Times New Roman" w:hAnsi="Times New Roman" w:cs="Times New Roman"/>
          <w:sz w:val="24"/>
        </w:rPr>
        <w:t xml:space="preserve">arasındaki ilişki değerlendirildiğinde, negatif yönde istatistiksel olarak anlamlı düzeyde ilişki </w:t>
      </w:r>
      <w:r w:rsidR="00EB2715">
        <w:rPr>
          <w:rFonts w:ascii="Times New Roman" w:hAnsi="Times New Roman" w:cs="Times New Roman"/>
          <w:sz w:val="24"/>
        </w:rPr>
        <w:t xml:space="preserve">tespit edilmiştir </w:t>
      </w:r>
      <w:r w:rsidR="00C24E87">
        <w:rPr>
          <w:rFonts w:ascii="Times New Roman" w:hAnsi="Times New Roman" w:cs="Times New Roman"/>
          <w:sz w:val="24"/>
        </w:rPr>
        <w:t>(p&lt;0,001</w:t>
      </w:r>
      <w:r w:rsidRPr="00104387">
        <w:rPr>
          <w:rFonts w:ascii="Times New Roman" w:hAnsi="Times New Roman" w:cs="Times New Roman"/>
          <w:sz w:val="24"/>
        </w:rPr>
        <w:t xml:space="preserve">). </w:t>
      </w:r>
      <w:r w:rsidR="00DF15B1">
        <w:rPr>
          <w:rFonts w:ascii="Times New Roman" w:hAnsi="Times New Roman" w:cs="Times New Roman"/>
          <w:sz w:val="24"/>
        </w:rPr>
        <w:t>Gebelerin W-DEQ</w:t>
      </w:r>
      <w:r w:rsidR="00AE4B31">
        <w:rPr>
          <w:rFonts w:ascii="Times New Roman" w:hAnsi="Times New Roman" w:cs="Times New Roman"/>
          <w:sz w:val="24"/>
        </w:rPr>
        <w:t>-A</w:t>
      </w:r>
      <w:r w:rsidR="00DF15B1">
        <w:rPr>
          <w:rFonts w:ascii="Times New Roman" w:hAnsi="Times New Roman" w:cs="Times New Roman"/>
          <w:sz w:val="24"/>
        </w:rPr>
        <w:t xml:space="preserve"> toplam puanı</w:t>
      </w:r>
      <w:r w:rsidR="00DF15B1" w:rsidRPr="00DF15B1">
        <w:rPr>
          <w:rFonts w:ascii="Times New Roman" w:hAnsi="Times New Roman" w:cs="Times New Roman"/>
          <w:sz w:val="24"/>
        </w:rPr>
        <w:t xml:space="preserve"> </w:t>
      </w:r>
      <w:r w:rsidRPr="00104387">
        <w:rPr>
          <w:rFonts w:ascii="Times New Roman" w:hAnsi="Times New Roman" w:cs="Times New Roman"/>
          <w:sz w:val="24"/>
        </w:rPr>
        <w:t xml:space="preserve">arttıkça </w:t>
      </w:r>
      <w:r w:rsidR="00DF15B1" w:rsidRPr="00DF15B1">
        <w:rPr>
          <w:rFonts w:ascii="Times New Roman" w:hAnsi="Times New Roman" w:cs="Times New Roman"/>
          <w:sz w:val="24"/>
        </w:rPr>
        <w:t>PBE toplam puanı</w:t>
      </w:r>
      <w:r w:rsidR="00DF15B1">
        <w:rPr>
          <w:rFonts w:ascii="Times New Roman" w:hAnsi="Times New Roman" w:cs="Times New Roman"/>
          <w:sz w:val="24"/>
        </w:rPr>
        <w:t xml:space="preserve">nın </w:t>
      </w:r>
      <w:r w:rsidRPr="00104387">
        <w:rPr>
          <w:rFonts w:ascii="Times New Roman" w:hAnsi="Times New Roman" w:cs="Times New Roman"/>
          <w:sz w:val="24"/>
        </w:rPr>
        <w:t>azaldığı</w:t>
      </w:r>
      <w:r w:rsidR="00AE4B31">
        <w:rPr>
          <w:rFonts w:ascii="Times New Roman" w:hAnsi="Times New Roman" w:cs="Times New Roman"/>
          <w:sz w:val="24"/>
        </w:rPr>
        <w:t xml:space="preserve"> </w:t>
      </w:r>
      <w:r w:rsidRPr="00104387">
        <w:rPr>
          <w:rFonts w:ascii="Times New Roman" w:hAnsi="Times New Roman" w:cs="Times New Roman"/>
          <w:sz w:val="24"/>
        </w:rPr>
        <w:t xml:space="preserve">tespit edilmiştir. </w:t>
      </w:r>
      <w:r w:rsidR="00AE4B31">
        <w:rPr>
          <w:rFonts w:ascii="Times New Roman" w:hAnsi="Times New Roman" w:cs="Times New Roman"/>
          <w:sz w:val="24"/>
        </w:rPr>
        <w:t>Çalışma bulgumuz ile paralellik göstererek doğum korkusu ile prenatal bağlanma arasınd</w:t>
      </w:r>
      <w:r w:rsidR="00EB2715">
        <w:rPr>
          <w:rFonts w:ascii="Times New Roman" w:hAnsi="Times New Roman" w:cs="Times New Roman"/>
          <w:sz w:val="24"/>
        </w:rPr>
        <w:t xml:space="preserve">a negatif yönde ilişki saptayan </w:t>
      </w:r>
      <w:r w:rsidR="00AE4B31">
        <w:rPr>
          <w:rFonts w:ascii="Times New Roman" w:hAnsi="Times New Roman" w:cs="Times New Roman"/>
          <w:sz w:val="24"/>
        </w:rPr>
        <w:t>çalışmalar bulunmaktadır (Golmakani ve diğerleri, 2020; Hildingsson ve Rubertsson, 2022</w:t>
      </w:r>
      <w:r w:rsidR="00EB2715">
        <w:rPr>
          <w:rFonts w:ascii="Times New Roman" w:hAnsi="Times New Roman" w:cs="Times New Roman"/>
          <w:sz w:val="24"/>
        </w:rPr>
        <w:t>; Kaya, 2020</w:t>
      </w:r>
      <w:r w:rsidR="00AE4B31">
        <w:rPr>
          <w:rFonts w:ascii="Times New Roman" w:hAnsi="Times New Roman" w:cs="Times New Roman"/>
          <w:sz w:val="24"/>
        </w:rPr>
        <w:t xml:space="preserve">). </w:t>
      </w:r>
      <w:r w:rsidR="00805017">
        <w:rPr>
          <w:rFonts w:ascii="Times New Roman" w:hAnsi="Times New Roman" w:cs="Times New Roman"/>
          <w:sz w:val="24"/>
        </w:rPr>
        <w:t>Bu bulgu sadece gebelik döneminde değil, prekonsepsiyonel dönemde de sağlık personelleri tarafından üzerinde durulması gereken bir konu olması açısından önemlidir.</w:t>
      </w:r>
      <w:r w:rsidR="00F341C4">
        <w:rPr>
          <w:rFonts w:ascii="Times New Roman" w:hAnsi="Times New Roman" w:cs="Times New Roman"/>
          <w:sz w:val="24"/>
        </w:rPr>
        <w:t xml:space="preserve"> Doğum korkusunun artması ile prenatal bağlanma</w:t>
      </w:r>
      <w:r w:rsidR="00805017">
        <w:rPr>
          <w:rFonts w:ascii="Times New Roman" w:hAnsi="Times New Roman" w:cs="Times New Roman"/>
          <w:sz w:val="24"/>
        </w:rPr>
        <w:t xml:space="preserve">nın azaldığını gösteren bulgumuz antenatal izlemlerde her ikisinin de değerlendirilmesinin gerekliliğine işarettir. </w:t>
      </w:r>
    </w:p>
    <w:p w:rsidR="00F341C4" w:rsidRPr="00104387" w:rsidRDefault="00F341C4" w:rsidP="00F341C4">
      <w:pPr>
        <w:spacing w:after="120" w:line="360" w:lineRule="auto"/>
        <w:rPr>
          <w:rFonts w:ascii="Times New Roman" w:hAnsi="Times New Roman" w:cs="Times New Roman"/>
          <w:b/>
          <w:sz w:val="28"/>
        </w:rPr>
      </w:pPr>
    </w:p>
    <w:p w:rsidR="008B086C" w:rsidRPr="008B086C" w:rsidRDefault="008B086C" w:rsidP="008B086C">
      <w:pPr>
        <w:spacing w:after="120" w:line="360" w:lineRule="auto"/>
        <w:jc w:val="both"/>
        <w:rPr>
          <w:rFonts w:ascii="Times New Roman" w:hAnsi="Times New Roman" w:cs="Times New Roman"/>
          <w:b/>
          <w:sz w:val="24"/>
        </w:rPr>
      </w:pPr>
      <w:r w:rsidRPr="00F341C4">
        <w:rPr>
          <w:rFonts w:ascii="Times New Roman" w:hAnsi="Times New Roman" w:cs="Times New Roman"/>
          <w:b/>
          <w:sz w:val="24"/>
        </w:rPr>
        <w:t>Araştırmanın Sınırlılıkları</w:t>
      </w:r>
    </w:p>
    <w:p w:rsidR="008B086C" w:rsidRPr="008B086C" w:rsidRDefault="008B086C" w:rsidP="008B086C">
      <w:pPr>
        <w:spacing w:after="120" w:line="360" w:lineRule="auto"/>
        <w:jc w:val="both"/>
        <w:rPr>
          <w:rFonts w:ascii="Times New Roman" w:hAnsi="Times New Roman" w:cs="Times New Roman"/>
          <w:sz w:val="24"/>
        </w:rPr>
      </w:pPr>
    </w:p>
    <w:p w:rsidR="008B086C" w:rsidRDefault="008B086C" w:rsidP="00D91FA9">
      <w:pPr>
        <w:pStyle w:val="ListeParagraf"/>
        <w:numPr>
          <w:ilvl w:val="0"/>
          <w:numId w:val="7"/>
        </w:numPr>
        <w:spacing w:after="120" w:line="360" w:lineRule="auto"/>
        <w:jc w:val="both"/>
        <w:rPr>
          <w:rFonts w:ascii="Times New Roman" w:hAnsi="Times New Roman" w:cs="Times New Roman"/>
          <w:sz w:val="24"/>
        </w:rPr>
      </w:pPr>
      <w:r w:rsidRPr="008B086C">
        <w:rPr>
          <w:rFonts w:ascii="Times New Roman" w:hAnsi="Times New Roman" w:cs="Times New Roman"/>
          <w:sz w:val="24"/>
        </w:rPr>
        <w:t>Çalışma kesitsel olarak yapıldığı için elde edilen veriler zamanla değişebilir.</w:t>
      </w:r>
    </w:p>
    <w:p w:rsidR="008B086C" w:rsidRDefault="008B086C" w:rsidP="008B086C">
      <w:pPr>
        <w:pStyle w:val="ListeParagraf"/>
        <w:numPr>
          <w:ilvl w:val="0"/>
          <w:numId w:val="7"/>
        </w:numPr>
        <w:spacing w:line="360" w:lineRule="auto"/>
        <w:jc w:val="both"/>
        <w:rPr>
          <w:rFonts w:ascii="Times New Roman" w:hAnsi="Times New Roman" w:cs="Times New Roman"/>
          <w:sz w:val="24"/>
        </w:rPr>
      </w:pPr>
      <w:r w:rsidRPr="008B086C">
        <w:rPr>
          <w:rFonts w:ascii="Times New Roman" w:hAnsi="Times New Roman" w:cs="Times New Roman"/>
          <w:sz w:val="24"/>
        </w:rPr>
        <w:t>Araştırmaya katılan gebeler gelişigüzel örneklem yöntemi ile belirlendiği için çalışmanın sonuçları sadece örnekleme alınan kadınları kapsamaktadır.</w:t>
      </w:r>
    </w:p>
    <w:p w:rsidR="00AA36F1" w:rsidRPr="00F341C4" w:rsidRDefault="008B086C" w:rsidP="008B086C">
      <w:pPr>
        <w:pStyle w:val="ListeParagraf"/>
        <w:numPr>
          <w:ilvl w:val="0"/>
          <w:numId w:val="7"/>
        </w:numPr>
        <w:spacing w:line="360" w:lineRule="auto"/>
        <w:jc w:val="both"/>
        <w:rPr>
          <w:rFonts w:ascii="Times New Roman" w:hAnsi="Times New Roman" w:cs="Times New Roman"/>
          <w:sz w:val="24"/>
        </w:rPr>
      </w:pPr>
      <w:r w:rsidRPr="008B086C">
        <w:rPr>
          <w:rFonts w:ascii="Times New Roman" w:hAnsi="Times New Roman" w:cs="Times New Roman"/>
          <w:sz w:val="24"/>
        </w:rPr>
        <w:lastRenderedPageBreak/>
        <w:t xml:space="preserve">Verilerin toplanmasında kullanılan soru formu birebir yüz yüze görüşme tekniği ile uygulandığı için verilerin güvenilirliği gebelerin verdiği bilgilerin doğruluğu ile </w:t>
      </w:r>
      <w:r w:rsidRPr="00F341C4">
        <w:rPr>
          <w:rFonts w:ascii="Times New Roman" w:hAnsi="Times New Roman" w:cs="Times New Roman"/>
          <w:sz w:val="24"/>
        </w:rPr>
        <w:t>sınırlıdır ve tüm gebelere genellenemez.</w:t>
      </w:r>
    </w:p>
    <w:p w:rsidR="009525FE" w:rsidRPr="00F341C4" w:rsidRDefault="009525FE" w:rsidP="00805017">
      <w:pPr>
        <w:pStyle w:val="ListeParagraf"/>
        <w:numPr>
          <w:ilvl w:val="0"/>
          <w:numId w:val="7"/>
        </w:numPr>
        <w:spacing w:line="360" w:lineRule="auto"/>
        <w:jc w:val="both"/>
        <w:rPr>
          <w:rFonts w:ascii="Times New Roman" w:hAnsi="Times New Roman" w:cs="Times New Roman"/>
          <w:sz w:val="24"/>
        </w:rPr>
      </w:pPr>
      <w:r w:rsidRPr="00F341C4">
        <w:rPr>
          <w:rFonts w:ascii="Times New Roman" w:hAnsi="Times New Roman" w:cs="Times New Roman"/>
          <w:sz w:val="24"/>
        </w:rPr>
        <w:t>Araştırmacı aynı zamanda Ege Üniversitesi Tıp Fakültesi Hastanesi Doğumhane kliniğinde çalış</w:t>
      </w:r>
      <w:r w:rsidR="00805017" w:rsidRPr="00F341C4">
        <w:rPr>
          <w:rFonts w:ascii="Times New Roman" w:hAnsi="Times New Roman" w:cs="Times New Roman"/>
          <w:sz w:val="24"/>
        </w:rPr>
        <w:t>tığı</w:t>
      </w:r>
      <w:r w:rsidR="001A3E08" w:rsidRPr="00F341C4">
        <w:rPr>
          <w:rFonts w:ascii="Times New Roman" w:hAnsi="Times New Roman" w:cs="Times New Roman"/>
          <w:sz w:val="24"/>
        </w:rPr>
        <w:t xml:space="preserve"> için, sadece ha</w:t>
      </w:r>
      <w:r w:rsidR="00805017" w:rsidRPr="00F341C4">
        <w:rPr>
          <w:rFonts w:ascii="Times New Roman" w:hAnsi="Times New Roman" w:cs="Times New Roman"/>
          <w:sz w:val="24"/>
        </w:rPr>
        <w:t>ftada üç gün veri toplayabilmiştir.</w:t>
      </w:r>
    </w:p>
    <w:p w:rsidR="00EB6CDD" w:rsidRDefault="00EB6CDD" w:rsidP="00E72B7E">
      <w:pPr>
        <w:spacing w:line="360" w:lineRule="auto"/>
        <w:jc w:val="center"/>
        <w:rPr>
          <w:rFonts w:ascii="Times New Roman" w:hAnsi="Times New Roman" w:cs="Times New Roman"/>
          <w:b/>
          <w:sz w:val="28"/>
        </w:rPr>
      </w:pPr>
    </w:p>
    <w:p w:rsidR="009A7E5A" w:rsidRDefault="009A7E5A" w:rsidP="00E72B7E">
      <w:pPr>
        <w:spacing w:line="360" w:lineRule="auto"/>
        <w:jc w:val="center"/>
        <w:rPr>
          <w:rFonts w:ascii="Times New Roman" w:hAnsi="Times New Roman" w:cs="Times New Roman"/>
          <w:b/>
          <w:sz w:val="28"/>
        </w:rPr>
      </w:pPr>
    </w:p>
    <w:p w:rsidR="00B27CE7" w:rsidRDefault="00B27CE7" w:rsidP="005045C0">
      <w:pPr>
        <w:spacing w:line="360" w:lineRule="auto"/>
        <w:rPr>
          <w:rFonts w:ascii="Times New Roman" w:hAnsi="Times New Roman" w:cs="Times New Roman"/>
          <w:b/>
          <w:sz w:val="28"/>
        </w:rPr>
      </w:pPr>
    </w:p>
    <w:p w:rsidR="00D91FA9" w:rsidRDefault="00D91FA9" w:rsidP="005045C0">
      <w:pPr>
        <w:spacing w:line="360" w:lineRule="auto"/>
        <w:rPr>
          <w:rFonts w:ascii="Times New Roman" w:hAnsi="Times New Roman" w:cs="Times New Roman"/>
          <w:b/>
          <w:sz w:val="28"/>
        </w:rPr>
      </w:pPr>
    </w:p>
    <w:p w:rsidR="00D91FA9" w:rsidRDefault="00D91FA9" w:rsidP="005045C0">
      <w:pPr>
        <w:spacing w:line="360" w:lineRule="auto"/>
        <w:rPr>
          <w:rFonts w:ascii="Times New Roman" w:hAnsi="Times New Roman" w:cs="Times New Roman"/>
          <w:b/>
          <w:sz w:val="28"/>
        </w:rPr>
      </w:pPr>
    </w:p>
    <w:p w:rsidR="00D91FA9" w:rsidRDefault="00D91FA9" w:rsidP="005045C0">
      <w:pPr>
        <w:spacing w:line="360" w:lineRule="auto"/>
        <w:rPr>
          <w:rFonts w:ascii="Times New Roman" w:hAnsi="Times New Roman" w:cs="Times New Roman"/>
          <w:b/>
          <w:sz w:val="28"/>
        </w:rPr>
      </w:pPr>
    </w:p>
    <w:p w:rsidR="00D91FA9" w:rsidRDefault="00D91FA9" w:rsidP="005045C0">
      <w:pPr>
        <w:spacing w:line="360" w:lineRule="auto"/>
        <w:rPr>
          <w:rFonts w:ascii="Times New Roman" w:hAnsi="Times New Roman" w:cs="Times New Roman"/>
          <w:b/>
          <w:sz w:val="28"/>
        </w:rPr>
      </w:pPr>
    </w:p>
    <w:p w:rsidR="00D91FA9" w:rsidRDefault="00D91FA9" w:rsidP="005045C0">
      <w:pPr>
        <w:spacing w:line="360" w:lineRule="auto"/>
        <w:rPr>
          <w:rFonts w:ascii="Times New Roman" w:hAnsi="Times New Roman" w:cs="Times New Roman"/>
          <w:b/>
          <w:sz w:val="28"/>
        </w:rPr>
      </w:pPr>
    </w:p>
    <w:p w:rsidR="00F341C4" w:rsidRDefault="00F341C4" w:rsidP="005045C0">
      <w:pPr>
        <w:spacing w:line="360" w:lineRule="auto"/>
        <w:rPr>
          <w:rFonts w:ascii="Times New Roman" w:hAnsi="Times New Roman" w:cs="Times New Roman"/>
          <w:b/>
          <w:sz w:val="28"/>
        </w:rPr>
      </w:pPr>
    </w:p>
    <w:p w:rsidR="00F341C4" w:rsidRDefault="00F341C4" w:rsidP="005045C0">
      <w:pPr>
        <w:spacing w:line="360" w:lineRule="auto"/>
        <w:rPr>
          <w:rFonts w:ascii="Times New Roman" w:hAnsi="Times New Roman" w:cs="Times New Roman"/>
          <w:b/>
          <w:sz w:val="28"/>
        </w:rPr>
      </w:pPr>
    </w:p>
    <w:p w:rsidR="00F341C4" w:rsidRDefault="00F341C4" w:rsidP="005045C0">
      <w:pPr>
        <w:spacing w:line="360" w:lineRule="auto"/>
        <w:rPr>
          <w:rFonts w:ascii="Times New Roman" w:hAnsi="Times New Roman" w:cs="Times New Roman"/>
          <w:b/>
          <w:sz w:val="28"/>
        </w:rPr>
      </w:pPr>
    </w:p>
    <w:p w:rsidR="00F341C4" w:rsidRDefault="00F341C4" w:rsidP="005045C0">
      <w:pPr>
        <w:spacing w:line="360" w:lineRule="auto"/>
        <w:rPr>
          <w:rFonts w:ascii="Times New Roman" w:hAnsi="Times New Roman" w:cs="Times New Roman"/>
          <w:b/>
          <w:sz w:val="28"/>
        </w:rPr>
      </w:pPr>
    </w:p>
    <w:p w:rsidR="00F341C4" w:rsidRDefault="00F341C4" w:rsidP="005045C0">
      <w:pPr>
        <w:spacing w:line="360" w:lineRule="auto"/>
        <w:rPr>
          <w:rFonts w:ascii="Times New Roman" w:hAnsi="Times New Roman" w:cs="Times New Roman"/>
          <w:b/>
          <w:sz w:val="28"/>
        </w:rPr>
      </w:pPr>
    </w:p>
    <w:p w:rsidR="00F341C4" w:rsidRDefault="00F341C4" w:rsidP="005045C0">
      <w:pPr>
        <w:spacing w:line="360" w:lineRule="auto"/>
        <w:rPr>
          <w:rFonts w:ascii="Times New Roman" w:hAnsi="Times New Roman" w:cs="Times New Roman"/>
          <w:b/>
          <w:sz w:val="28"/>
        </w:rPr>
      </w:pPr>
    </w:p>
    <w:p w:rsidR="00F341C4" w:rsidRDefault="00F341C4" w:rsidP="005045C0">
      <w:pPr>
        <w:spacing w:line="360" w:lineRule="auto"/>
        <w:rPr>
          <w:rFonts w:ascii="Times New Roman" w:hAnsi="Times New Roman" w:cs="Times New Roman"/>
          <w:b/>
          <w:sz w:val="28"/>
        </w:rPr>
      </w:pPr>
    </w:p>
    <w:p w:rsidR="00F341C4" w:rsidRPr="00104387" w:rsidRDefault="00F341C4" w:rsidP="005045C0">
      <w:pPr>
        <w:spacing w:line="360" w:lineRule="auto"/>
        <w:rPr>
          <w:rFonts w:ascii="Times New Roman" w:hAnsi="Times New Roman" w:cs="Times New Roman"/>
          <w:b/>
          <w:sz w:val="28"/>
        </w:rPr>
      </w:pPr>
    </w:p>
    <w:p w:rsidR="00E72B7E" w:rsidRPr="00104387" w:rsidRDefault="005E609B" w:rsidP="009A70F9">
      <w:pPr>
        <w:pStyle w:val="Balk1"/>
      </w:pPr>
      <w:bookmarkStart w:id="77" w:name="_Toc139552229"/>
      <w:r w:rsidRPr="00104387">
        <w:lastRenderedPageBreak/>
        <w:t>6. SONUÇ VE ÖNERİLER</w:t>
      </w:r>
      <w:bookmarkEnd w:id="77"/>
    </w:p>
    <w:p w:rsidR="00CA678C" w:rsidRDefault="00CA678C" w:rsidP="009A7E5A">
      <w:pPr>
        <w:spacing w:line="360" w:lineRule="auto"/>
        <w:rPr>
          <w:rFonts w:ascii="Times New Roman" w:hAnsi="Times New Roman" w:cs="Times New Roman"/>
        </w:rPr>
      </w:pPr>
    </w:p>
    <w:p w:rsidR="009A7E5A" w:rsidRPr="00104387" w:rsidRDefault="009A7E5A" w:rsidP="009A7E5A">
      <w:pPr>
        <w:spacing w:line="360" w:lineRule="auto"/>
        <w:rPr>
          <w:rFonts w:ascii="Times New Roman" w:hAnsi="Times New Roman" w:cs="Times New Roman"/>
        </w:rPr>
      </w:pPr>
    </w:p>
    <w:p w:rsidR="00CA678C" w:rsidRPr="00104387" w:rsidRDefault="00CA678C" w:rsidP="00F113A1">
      <w:pPr>
        <w:pStyle w:val="Balk2"/>
        <w:spacing w:before="0" w:after="120" w:line="360" w:lineRule="auto"/>
        <w:rPr>
          <w:rFonts w:cs="Times New Roman"/>
        </w:rPr>
      </w:pPr>
      <w:bookmarkStart w:id="78" w:name="_Toc139552230"/>
      <w:r w:rsidRPr="00104387">
        <w:rPr>
          <w:rFonts w:cs="Times New Roman"/>
        </w:rPr>
        <w:t>6.1. Sonuçlar</w:t>
      </w:r>
      <w:bookmarkEnd w:id="78"/>
    </w:p>
    <w:p w:rsidR="00CA678C" w:rsidRPr="00104387" w:rsidRDefault="00CA678C" w:rsidP="00F113A1">
      <w:pPr>
        <w:spacing w:after="120" w:line="360" w:lineRule="auto"/>
        <w:jc w:val="both"/>
        <w:rPr>
          <w:rFonts w:ascii="Times New Roman" w:hAnsi="Times New Roman" w:cs="Times New Roman"/>
          <w:sz w:val="24"/>
        </w:rPr>
      </w:pPr>
    </w:p>
    <w:p w:rsidR="00EB6CDD" w:rsidRPr="00104387" w:rsidRDefault="00DF15B1" w:rsidP="00F113A1">
      <w:pPr>
        <w:spacing w:after="120" w:line="360" w:lineRule="auto"/>
        <w:ind w:firstLine="567"/>
        <w:jc w:val="both"/>
        <w:rPr>
          <w:rFonts w:ascii="Times New Roman" w:hAnsi="Times New Roman" w:cs="Times New Roman"/>
          <w:sz w:val="24"/>
        </w:rPr>
      </w:pPr>
      <w:r w:rsidRPr="00DF15B1">
        <w:rPr>
          <w:rFonts w:ascii="Times New Roman" w:hAnsi="Times New Roman" w:cs="Times New Roman"/>
          <w:sz w:val="24"/>
        </w:rPr>
        <w:t xml:space="preserve">Gebelerde doğum korkusu ile prenatal bağlanma arasındaki ilişkiyi ve etkileyen faktörleri saptamak amacıyla </w:t>
      </w:r>
      <w:r w:rsidR="00CA678C" w:rsidRPr="00104387">
        <w:rPr>
          <w:rFonts w:ascii="Times New Roman" w:hAnsi="Times New Roman" w:cs="Times New Roman"/>
          <w:sz w:val="24"/>
        </w:rPr>
        <w:t>398 gebe ile analitik ve kesitsel olarak yürütülen çalışmanın başlıca sonuçları aşağıdaki gibi özetlenmiştir:</w:t>
      </w:r>
    </w:p>
    <w:p w:rsidR="00F239C4" w:rsidRPr="00F341C4" w:rsidRDefault="00F239C4" w:rsidP="00F113A1">
      <w:pPr>
        <w:pStyle w:val="ListeParagraf"/>
        <w:numPr>
          <w:ilvl w:val="0"/>
          <w:numId w:val="8"/>
        </w:numPr>
        <w:spacing w:after="120" w:line="360" w:lineRule="auto"/>
        <w:ind w:left="0" w:firstLine="567"/>
        <w:jc w:val="both"/>
        <w:rPr>
          <w:rFonts w:ascii="Times New Roman" w:hAnsi="Times New Roman" w:cs="Times New Roman"/>
          <w:sz w:val="24"/>
        </w:rPr>
      </w:pPr>
      <w:r w:rsidRPr="00F341C4">
        <w:rPr>
          <w:rFonts w:ascii="Times New Roman" w:hAnsi="Times New Roman" w:cs="Times New Roman"/>
          <w:sz w:val="24"/>
          <w:szCs w:val="24"/>
        </w:rPr>
        <w:t xml:space="preserve">Gebelerin W-DEQ-A’dan aldığı puanlar 0-151 puan aralığında olup </w:t>
      </w:r>
      <w:r w:rsidR="00DF15B1" w:rsidRPr="00F341C4">
        <w:rPr>
          <w:rFonts w:ascii="Times New Roman" w:hAnsi="Times New Roman" w:cs="Times New Roman"/>
          <w:sz w:val="24"/>
          <w:szCs w:val="24"/>
        </w:rPr>
        <w:t>ortanca</w:t>
      </w:r>
      <w:r w:rsidR="00EB2ACB" w:rsidRPr="00F341C4">
        <w:rPr>
          <w:rFonts w:ascii="Times New Roman" w:hAnsi="Times New Roman" w:cs="Times New Roman"/>
          <w:sz w:val="24"/>
          <w:szCs w:val="24"/>
        </w:rPr>
        <w:t xml:space="preserve"> değeri</w:t>
      </w:r>
      <w:r w:rsidR="00DF15B1" w:rsidRPr="00F341C4">
        <w:rPr>
          <w:rFonts w:ascii="Times New Roman" w:hAnsi="Times New Roman" w:cs="Times New Roman"/>
          <w:sz w:val="24"/>
          <w:szCs w:val="24"/>
        </w:rPr>
        <w:t xml:space="preserve"> 60,0 </w:t>
      </w:r>
      <w:r w:rsidRPr="00F341C4">
        <w:rPr>
          <w:rFonts w:ascii="Times New Roman" w:hAnsi="Times New Roman" w:cs="Times New Roman"/>
          <w:sz w:val="24"/>
          <w:szCs w:val="24"/>
        </w:rPr>
        <w:t xml:space="preserve">olarak bulunmuş ve gebelerin doğum korkusunun orta düzeyde olduğu; PBE’den aldığı puanlar ise </w:t>
      </w:r>
      <w:r w:rsidR="00BF2650" w:rsidRPr="00F341C4">
        <w:rPr>
          <w:rFonts w:ascii="Times New Roman" w:hAnsi="Times New Roman" w:cs="Times New Roman"/>
          <w:sz w:val="24"/>
          <w:szCs w:val="24"/>
        </w:rPr>
        <w:t xml:space="preserve">21-84 </w:t>
      </w:r>
      <w:proofErr w:type="gramStart"/>
      <w:r w:rsidR="00BF2650" w:rsidRPr="00F341C4">
        <w:rPr>
          <w:rFonts w:ascii="Times New Roman" w:hAnsi="Times New Roman" w:cs="Times New Roman"/>
          <w:sz w:val="24"/>
          <w:szCs w:val="24"/>
        </w:rPr>
        <w:t>aralığında</w:t>
      </w:r>
      <w:proofErr w:type="gramEnd"/>
      <w:r w:rsidR="00BF2650" w:rsidRPr="00F341C4">
        <w:rPr>
          <w:rFonts w:ascii="Times New Roman" w:hAnsi="Times New Roman" w:cs="Times New Roman"/>
          <w:sz w:val="24"/>
          <w:szCs w:val="24"/>
        </w:rPr>
        <w:t xml:space="preserve"> olup or</w:t>
      </w:r>
      <w:r w:rsidR="00EB2ACB" w:rsidRPr="00F341C4">
        <w:rPr>
          <w:rFonts w:ascii="Times New Roman" w:hAnsi="Times New Roman" w:cs="Times New Roman"/>
          <w:sz w:val="24"/>
          <w:szCs w:val="24"/>
        </w:rPr>
        <w:t>tanca değeri</w:t>
      </w:r>
      <w:r w:rsidR="005065ED" w:rsidRPr="00F341C4">
        <w:rPr>
          <w:rFonts w:ascii="Times New Roman" w:hAnsi="Times New Roman" w:cs="Times New Roman"/>
          <w:sz w:val="24"/>
          <w:szCs w:val="24"/>
        </w:rPr>
        <w:t xml:space="preserve"> </w:t>
      </w:r>
      <w:r w:rsidR="00DF15B1" w:rsidRPr="00F341C4">
        <w:rPr>
          <w:rFonts w:ascii="Times New Roman" w:hAnsi="Times New Roman" w:cs="Times New Roman"/>
          <w:sz w:val="24"/>
          <w:szCs w:val="24"/>
        </w:rPr>
        <w:t xml:space="preserve">73,0 </w:t>
      </w:r>
      <w:r w:rsidR="005065ED" w:rsidRPr="00F341C4">
        <w:rPr>
          <w:rFonts w:ascii="Times New Roman" w:hAnsi="Times New Roman" w:cs="Times New Roman"/>
          <w:sz w:val="24"/>
          <w:szCs w:val="24"/>
        </w:rPr>
        <w:t>olarak bulunmuş,</w:t>
      </w:r>
      <w:r w:rsidR="00BF2650" w:rsidRPr="00F341C4">
        <w:rPr>
          <w:rFonts w:ascii="Times New Roman" w:hAnsi="Times New Roman" w:cs="Times New Roman"/>
          <w:sz w:val="24"/>
          <w:szCs w:val="24"/>
        </w:rPr>
        <w:t xml:space="preserve"> gebelerin bağlanma s</w:t>
      </w:r>
      <w:r w:rsidR="005065ED" w:rsidRPr="00F341C4">
        <w:rPr>
          <w:rFonts w:ascii="Times New Roman" w:hAnsi="Times New Roman" w:cs="Times New Roman"/>
          <w:sz w:val="24"/>
          <w:szCs w:val="24"/>
        </w:rPr>
        <w:t>eviyeleri orta düzeyde olarak</w:t>
      </w:r>
      <w:r w:rsidR="00F9168C" w:rsidRPr="00F341C4">
        <w:rPr>
          <w:rFonts w:ascii="Times New Roman" w:hAnsi="Times New Roman" w:cs="Times New Roman"/>
          <w:sz w:val="24"/>
          <w:szCs w:val="24"/>
        </w:rPr>
        <w:t xml:space="preserve"> </w:t>
      </w:r>
      <w:r w:rsidR="005065ED" w:rsidRPr="00F341C4">
        <w:rPr>
          <w:rFonts w:ascii="Times New Roman" w:hAnsi="Times New Roman" w:cs="Times New Roman"/>
          <w:sz w:val="24"/>
          <w:szCs w:val="24"/>
        </w:rPr>
        <w:t>belirlenmiştir.</w:t>
      </w:r>
    </w:p>
    <w:p w:rsidR="00BF2650" w:rsidRPr="00F341C4" w:rsidRDefault="008D4108" w:rsidP="00F113A1">
      <w:pPr>
        <w:pStyle w:val="ListeParagraf"/>
        <w:numPr>
          <w:ilvl w:val="0"/>
          <w:numId w:val="8"/>
        </w:numPr>
        <w:spacing w:after="120" w:line="360" w:lineRule="auto"/>
        <w:ind w:left="0" w:firstLine="567"/>
        <w:jc w:val="both"/>
        <w:rPr>
          <w:rFonts w:ascii="Times New Roman" w:hAnsi="Times New Roman" w:cs="Times New Roman"/>
          <w:sz w:val="24"/>
          <w:szCs w:val="24"/>
        </w:rPr>
      </w:pPr>
      <w:r w:rsidRPr="00F341C4">
        <w:rPr>
          <w:rFonts w:ascii="Times New Roman" w:hAnsi="Times New Roman" w:cs="Times New Roman"/>
          <w:sz w:val="24"/>
          <w:szCs w:val="24"/>
        </w:rPr>
        <w:t>Gebelerin %27,7</w:t>
      </w:r>
      <w:r w:rsidR="00BF2650" w:rsidRPr="00F341C4">
        <w:rPr>
          <w:rFonts w:ascii="Times New Roman" w:hAnsi="Times New Roman" w:cs="Times New Roman"/>
          <w:sz w:val="24"/>
          <w:szCs w:val="24"/>
        </w:rPr>
        <w:t xml:space="preserve">’sinin düşük </w:t>
      </w:r>
      <w:r w:rsidRPr="00F341C4">
        <w:rPr>
          <w:rFonts w:ascii="Times New Roman" w:hAnsi="Times New Roman" w:cs="Times New Roman"/>
          <w:sz w:val="24"/>
          <w:szCs w:val="24"/>
        </w:rPr>
        <w:t xml:space="preserve">düzeyde </w:t>
      </w:r>
      <w:r w:rsidR="00BF2650" w:rsidRPr="00F341C4">
        <w:rPr>
          <w:rFonts w:ascii="Times New Roman" w:hAnsi="Times New Roman" w:cs="Times New Roman"/>
          <w:sz w:val="24"/>
          <w:szCs w:val="24"/>
        </w:rPr>
        <w:t>doğum korkusu</w:t>
      </w:r>
      <w:r w:rsidRPr="00F341C4">
        <w:rPr>
          <w:rFonts w:ascii="Times New Roman" w:hAnsi="Times New Roman" w:cs="Times New Roman"/>
          <w:sz w:val="24"/>
          <w:szCs w:val="24"/>
        </w:rPr>
        <w:t xml:space="preserve"> yaşadığı, %28,2’sinin orta derecede, %22,9’unu</w:t>
      </w:r>
      <w:r w:rsidR="00BF2650" w:rsidRPr="00F341C4">
        <w:rPr>
          <w:rFonts w:ascii="Times New Roman" w:hAnsi="Times New Roman" w:cs="Times New Roman"/>
          <w:sz w:val="24"/>
          <w:szCs w:val="24"/>
        </w:rPr>
        <w:t xml:space="preserve">n </w:t>
      </w:r>
      <w:r w:rsidRPr="00F341C4">
        <w:rPr>
          <w:rFonts w:ascii="Times New Roman" w:hAnsi="Times New Roman" w:cs="Times New Roman"/>
          <w:sz w:val="24"/>
          <w:szCs w:val="24"/>
        </w:rPr>
        <w:t>ağır derecede,</w:t>
      </w:r>
      <w:r w:rsidRPr="00F341C4">
        <w:rPr>
          <w:rFonts w:ascii="Times New Roman" w:hAnsi="Times New Roman" w:cs="Times New Roman"/>
        </w:rPr>
        <w:t xml:space="preserve"> </w:t>
      </w:r>
      <w:r w:rsidRPr="00F341C4">
        <w:rPr>
          <w:rFonts w:ascii="Times New Roman" w:hAnsi="Times New Roman" w:cs="Times New Roman"/>
          <w:sz w:val="24"/>
          <w:szCs w:val="24"/>
        </w:rPr>
        <w:t>%21,2’sinin ise klinik derecede</w:t>
      </w:r>
      <w:r w:rsidR="00F9168C" w:rsidRPr="00F341C4">
        <w:rPr>
          <w:rFonts w:ascii="Times New Roman" w:hAnsi="Times New Roman" w:cs="Times New Roman"/>
          <w:sz w:val="24"/>
          <w:szCs w:val="24"/>
        </w:rPr>
        <w:t xml:space="preserve"> doğum korkusu yaşadığı saptanmıştır.</w:t>
      </w:r>
    </w:p>
    <w:p w:rsidR="008D4108" w:rsidRPr="00F341C4" w:rsidRDefault="005065ED" w:rsidP="00F113A1">
      <w:pPr>
        <w:pStyle w:val="ListeParagraf"/>
        <w:numPr>
          <w:ilvl w:val="0"/>
          <w:numId w:val="8"/>
        </w:numPr>
        <w:spacing w:after="120" w:line="360" w:lineRule="auto"/>
        <w:ind w:left="0" w:firstLine="567"/>
        <w:jc w:val="both"/>
        <w:rPr>
          <w:rFonts w:ascii="Times New Roman" w:hAnsi="Times New Roman" w:cs="Times New Roman"/>
          <w:sz w:val="24"/>
          <w:szCs w:val="24"/>
        </w:rPr>
      </w:pPr>
      <w:r w:rsidRPr="00F341C4">
        <w:rPr>
          <w:rFonts w:ascii="Times New Roman" w:hAnsi="Times New Roman" w:cs="Times New Roman"/>
          <w:sz w:val="24"/>
          <w:szCs w:val="24"/>
        </w:rPr>
        <w:t>Gebelerin eş</w:t>
      </w:r>
      <w:r w:rsidR="008D4108" w:rsidRPr="00F341C4">
        <w:rPr>
          <w:rFonts w:ascii="Times New Roman" w:hAnsi="Times New Roman" w:cs="Times New Roman"/>
          <w:sz w:val="24"/>
          <w:szCs w:val="24"/>
        </w:rPr>
        <w:t xml:space="preserve"> yaşı, eğitim durumu, eş eğitim durumu, çalışma durumu, aile gelir durumu, eşin destek olma durumu, doğuma hazırlık sınıflarına katılma, kontrol ve izlemlere gitme, doğum yöntemleri hakkında bilgi alma, doğum deneyimlerinden etkilenme, doğum ağrısı çekmekten korkma ile doğum korku</w:t>
      </w:r>
      <w:r w:rsidR="00F9168C" w:rsidRPr="00F341C4">
        <w:rPr>
          <w:rFonts w:ascii="Times New Roman" w:hAnsi="Times New Roman" w:cs="Times New Roman"/>
          <w:sz w:val="24"/>
          <w:szCs w:val="24"/>
        </w:rPr>
        <w:t xml:space="preserve">su arasında anlamlı fark olduğu tespit edilmiştir. </w:t>
      </w:r>
    </w:p>
    <w:p w:rsidR="00DF15B1" w:rsidRPr="00F341C4" w:rsidRDefault="008D4108" w:rsidP="00DF15B1">
      <w:pPr>
        <w:pStyle w:val="ListeParagraf"/>
        <w:numPr>
          <w:ilvl w:val="0"/>
          <w:numId w:val="8"/>
        </w:numPr>
        <w:spacing w:after="120" w:line="360" w:lineRule="auto"/>
        <w:ind w:left="0" w:firstLine="567"/>
        <w:jc w:val="both"/>
        <w:rPr>
          <w:rFonts w:ascii="Times New Roman" w:hAnsi="Times New Roman" w:cs="Times New Roman"/>
          <w:sz w:val="24"/>
          <w:szCs w:val="24"/>
        </w:rPr>
      </w:pPr>
      <w:proofErr w:type="gramStart"/>
      <w:r w:rsidRPr="00F341C4">
        <w:rPr>
          <w:rFonts w:ascii="Times New Roman" w:hAnsi="Times New Roman" w:cs="Times New Roman"/>
          <w:sz w:val="24"/>
          <w:szCs w:val="24"/>
        </w:rPr>
        <w:t>Gebelerin yaş</w:t>
      </w:r>
      <w:r w:rsidR="005065ED" w:rsidRPr="00F341C4">
        <w:rPr>
          <w:rFonts w:ascii="Times New Roman" w:hAnsi="Times New Roman" w:cs="Times New Roman"/>
          <w:sz w:val="24"/>
          <w:szCs w:val="24"/>
        </w:rPr>
        <w:t>ı</w:t>
      </w:r>
      <w:r w:rsidRPr="00F341C4">
        <w:rPr>
          <w:rFonts w:ascii="Times New Roman" w:hAnsi="Times New Roman" w:cs="Times New Roman"/>
          <w:sz w:val="24"/>
          <w:szCs w:val="24"/>
        </w:rPr>
        <w:t>, eşin yaşı, eğitim durumu, eşin eğitim durumu, çalışma durumu, eşin çalışma</w:t>
      </w:r>
      <w:r w:rsidR="002F6A39" w:rsidRPr="00F341C4">
        <w:rPr>
          <w:rFonts w:ascii="Times New Roman" w:hAnsi="Times New Roman" w:cs="Times New Roman"/>
          <w:sz w:val="24"/>
          <w:szCs w:val="24"/>
        </w:rPr>
        <w:t xml:space="preserve"> durumu, aile gelir durumu, en </w:t>
      </w:r>
      <w:r w:rsidRPr="00F341C4">
        <w:rPr>
          <w:rFonts w:ascii="Times New Roman" w:hAnsi="Times New Roman" w:cs="Times New Roman"/>
          <w:sz w:val="24"/>
          <w:szCs w:val="24"/>
        </w:rPr>
        <w:t>uzun süre yaşanılan yer, evlilik süresi, aile tipi, eşin destek olma durumu, toplam gebelik sayısı, düşük yapma, yaşayan çocuk sayısı, gebeliğin planlı olma durumu, doğuma hazırlık sınıflarına katılma, kontrol ve izlemlere gitme, doğum yöntemleri hakkında bilgi alma, doğum deneyimlerini konuşma ve dinleme, doğum deneyimlerinden etkilenme ile prenatal bağlanma arasında a</w:t>
      </w:r>
      <w:r w:rsidR="00F9168C" w:rsidRPr="00F341C4">
        <w:rPr>
          <w:rFonts w:ascii="Times New Roman" w:hAnsi="Times New Roman" w:cs="Times New Roman"/>
          <w:sz w:val="24"/>
          <w:szCs w:val="24"/>
        </w:rPr>
        <w:t>nlamlı fark olduğu sonucuna ulaşılmıştır.</w:t>
      </w:r>
      <w:proofErr w:type="gramEnd"/>
    </w:p>
    <w:p w:rsidR="00A03311" w:rsidRPr="00F341C4" w:rsidRDefault="00FB062E" w:rsidP="00A03311">
      <w:pPr>
        <w:pStyle w:val="ListeParagraf"/>
        <w:numPr>
          <w:ilvl w:val="0"/>
          <w:numId w:val="8"/>
        </w:numPr>
        <w:spacing w:after="120" w:line="360" w:lineRule="auto"/>
        <w:ind w:left="0" w:firstLine="567"/>
        <w:jc w:val="both"/>
        <w:rPr>
          <w:rFonts w:ascii="Times New Roman" w:hAnsi="Times New Roman" w:cs="Times New Roman"/>
          <w:sz w:val="24"/>
          <w:szCs w:val="24"/>
        </w:rPr>
      </w:pPr>
      <w:r w:rsidRPr="00F341C4">
        <w:rPr>
          <w:rFonts w:ascii="Times New Roman" w:hAnsi="Times New Roman" w:cs="Times New Roman"/>
          <w:sz w:val="24"/>
          <w:szCs w:val="24"/>
        </w:rPr>
        <w:t xml:space="preserve">Gebelerin </w:t>
      </w:r>
      <w:r w:rsidR="00DF15B1" w:rsidRPr="00F341C4">
        <w:rPr>
          <w:rFonts w:ascii="Times New Roman" w:hAnsi="Times New Roman" w:cs="Times New Roman"/>
          <w:sz w:val="24"/>
          <w:szCs w:val="24"/>
        </w:rPr>
        <w:t xml:space="preserve">W-DEQ-A puanları </w:t>
      </w:r>
      <w:r w:rsidRPr="00F341C4">
        <w:rPr>
          <w:rFonts w:ascii="Times New Roman" w:hAnsi="Times New Roman" w:cs="Times New Roman"/>
          <w:sz w:val="24"/>
          <w:szCs w:val="24"/>
        </w:rPr>
        <w:t xml:space="preserve">ile </w:t>
      </w:r>
      <w:r w:rsidR="00DF15B1" w:rsidRPr="00F341C4">
        <w:rPr>
          <w:rFonts w:ascii="Times New Roman" w:hAnsi="Times New Roman" w:cs="Times New Roman"/>
          <w:sz w:val="24"/>
          <w:szCs w:val="24"/>
        </w:rPr>
        <w:t xml:space="preserve">PBE puanları </w:t>
      </w:r>
      <w:r w:rsidRPr="00F341C4">
        <w:rPr>
          <w:rFonts w:ascii="Times New Roman" w:hAnsi="Times New Roman" w:cs="Times New Roman"/>
          <w:sz w:val="24"/>
          <w:szCs w:val="24"/>
        </w:rPr>
        <w:t>arasında negatif yönde istatistiksel olarak anlamlı</w:t>
      </w:r>
      <w:r w:rsidR="00A03311" w:rsidRPr="00F341C4">
        <w:rPr>
          <w:rFonts w:ascii="Times New Roman" w:hAnsi="Times New Roman" w:cs="Times New Roman"/>
          <w:sz w:val="24"/>
          <w:szCs w:val="24"/>
        </w:rPr>
        <w:t xml:space="preserve"> düzeyde ilişki saptanmıştır (p&lt;0,001</w:t>
      </w:r>
      <w:r w:rsidRPr="00F341C4">
        <w:rPr>
          <w:rFonts w:ascii="Times New Roman" w:hAnsi="Times New Roman" w:cs="Times New Roman"/>
          <w:sz w:val="24"/>
          <w:szCs w:val="24"/>
        </w:rPr>
        <w:t>). Gebelerin W-DEQ-A puanları arttıkça PBE puanlarının azaldığı</w:t>
      </w:r>
      <w:r w:rsidR="00F9168C" w:rsidRPr="00F341C4">
        <w:rPr>
          <w:rFonts w:ascii="Times New Roman" w:hAnsi="Times New Roman" w:cs="Times New Roman"/>
          <w:sz w:val="24"/>
          <w:szCs w:val="24"/>
        </w:rPr>
        <w:t xml:space="preserve"> saptanmıştır.</w:t>
      </w:r>
    </w:p>
    <w:p w:rsidR="00DF15B1" w:rsidRPr="00F341C4" w:rsidRDefault="003200C4" w:rsidP="00A03311">
      <w:pPr>
        <w:pStyle w:val="ListeParagraf"/>
        <w:numPr>
          <w:ilvl w:val="0"/>
          <w:numId w:val="8"/>
        </w:numPr>
        <w:spacing w:after="120" w:line="360" w:lineRule="auto"/>
        <w:ind w:left="0" w:firstLine="567"/>
        <w:jc w:val="both"/>
        <w:rPr>
          <w:rFonts w:ascii="Times New Roman" w:hAnsi="Times New Roman" w:cs="Times New Roman"/>
          <w:sz w:val="24"/>
          <w:szCs w:val="24"/>
        </w:rPr>
      </w:pPr>
      <w:r w:rsidRPr="00F341C4">
        <w:rPr>
          <w:rFonts w:ascii="Times New Roman" w:hAnsi="Times New Roman" w:cs="Times New Roman"/>
          <w:sz w:val="24"/>
          <w:szCs w:val="24"/>
        </w:rPr>
        <w:t xml:space="preserve">Eğitim durumu, çalışma durumu, aile gelir durumu, eş destek olma durumu, doğuma hazırlık sınıflarına katılma, kontrollere izlemlere gitme, doğum yöntemleri hakkında bilgi alma, doğum deneyimlerinden etkilenme değişkenlerinin karıştırıcı etkisi dışlandıktan sonra </w:t>
      </w:r>
      <w:r w:rsidRPr="00F341C4">
        <w:rPr>
          <w:rFonts w:ascii="Times New Roman" w:hAnsi="Times New Roman" w:cs="Times New Roman"/>
          <w:sz w:val="24"/>
          <w:szCs w:val="24"/>
        </w:rPr>
        <w:lastRenderedPageBreak/>
        <w:t>W-DEQ-A puanı ile PBE puanı arasında istatistiksel olarak anlamlı düzeyde ilişki saptanmıştır</w:t>
      </w:r>
      <w:r w:rsidR="00A03311" w:rsidRPr="00F341C4">
        <w:rPr>
          <w:rFonts w:ascii="Times New Roman" w:hAnsi="Times New Roman" w:cs="Times New Roman"/>
          <w:sz w:val="24"/>
          <w:szCs w:val="24"/>
        </w:rPr>
        <w:t xml:space="preserve"> (p&lt;0,001)</w:t>
      </w:r>
      <w:r w:rsidRPr="00F341C4">
        <w:rPr>
          <w:rFonts w:ascii="Times New Roman" w:hAnsi="Times New Roman" w:cs="Times New Roman"/>
          <w:sz w:val="24"/>
          <w:szCs w:val="24"/>
        </w:rPr>
        <w:t xml:space="preserve">. </w:t>
      </w:r>
      <w:r w:rsidR="00A03311" w:rsidRPr="00F341C4">
        <w:rPr>
          <w:rFonts w:ascii="Times New Roman" w:hAnsi="Times New Roman" w:cs="Times New Roman"/>
          <w:sz w:val="24"/>
          <w:szCs w:val="24"/>
        </w:rPr>
        <w:t>Doğum korkusu arttıkça bağlanma azalmakta, bağlanma arttıkça doğum korkusu azalmaktadır.</w:t>
      </w:r>
    </w:p>
    <w:p w:rsidR="00DF15B1" w:rsidRPr="00F341C4" w:rsidRDefault="00DF15B1" w:rsidP="00DF15B1"/>
    <w:p w:rsidR="00BF2650" w:rsidRPr="00F341C4" w:rsidRDefault="00D43803" w:rsidP="00B27CE7">
      <w:pPr>
        <w:pStyle w:val="Balk2"/>
        <w:spacing w:before="0" w:after="120" w:line="360" w:lineRule="auto"/>
        <w:ind w:firstLine="567"/>
        <w:rPr>
          <w:rFonts w:cs="Times New Roman"/>
        </w:rPr>
      </w:pPr>
      <w:bookmarkStart w:id="79" w:name="_Toc139552231"/>
      <w:r w:rsidRPr="00F341C4">
        <w:rPr>
          <w:rFonts w:cs="Times New Roman"/>
        </w:rPr>
        <w:t>6.2. Öneriler</w:t>
      </w:r>
      <w:bookmarkEnd w:id="79"/>
    </w:p>
    <w:p w:rsidR="00DF15B1" w:rsidRPr="00F341C4" w:rsidRDefault="00DF15B1" w:rsidP="00DF15B1">
      <w:pPr>
        <w:spacing w:after="120" w:line="360" w:lineRule="auto"/>
        <w:ind w:firstLine="567"/>
        <w:jc w:val="both"/>
        <w:rPr>
          <w:rFonts w:ascii="Times New Roman" w:hAnsi="Times New Roman" w:cs="Times New Roman"/>
          <w:sz w:val="24"/>
        </w:rPr>
      </w:pPr>
    </w:p>
    <w:p w:rsidR="002B0CEB" w:rsidRPr="00F341C4" w:rsidRDefault="00DF15B1" w:rsidP="00DF15B1">
      <w:pPr>
        <w:spacing w:after="120" w:line="360" w:lineRule="auto"/>
        <w:ind w:firstLine="567"/>
        <w:jc w:val="both"/>
        <w:rPr>
          <w:rFonts w:ascii="Times New Roman" w:hAnsi="Times New Roman" w:cs="Times New Roman"/>
          <w:sz w:val="24"/>
        </w:rPr>
      </w:pPr>
      <w:r w:rsidRPr="00F341C4">
        <w:rPr>
          <w:rFonts w:ascii="Times New Roman" w:hAnsi="Times New Roman" w:cs="Times New Roman"/>
          <w:sz w:val="24"/>
        </w:rPr>
        <w:t xml:space="preserve">Gebelerde doğum korkusu ile prenatal bağlanma arasındaki ilişkiyi ve etkileyen faktörleri saptamak amacıyla </w:t>
      </w:r>
      <w:r w:rsidR="002B0CEB" w:rsidRPr="00F341C4">
        <w:rPr>
          <w:rFonts w:ascii="Times New Roman" w:hAnsi="Times New Roman" w:cs="Times New Roman"/>
          <w:sz w:val="24"/>
        </w:rPr>
        <w:t>yapılan bu araştırma doğrultusunda;</w:t>
      </w:r>
    </w:p>
    <w:p w:rsidR="00C77D65" w:rsidRPr="00F341C4" w:rsidRDefault="00805017" w:rsidP="00C77D65">
      <w:pPr>
        <w:spacing w:after="120" w:line="360" w:lineRule="auto"/>
        <w:jc w:val="both"/>
        <w:rPr>
          <w:rFonts w:ascii="Times New Roman" w:hAnsi="Times New Roman" w:cs="Times New Roman"/>
          <w:sz w:val="24"/>
        </w:rPr>
      </w:pPr>
      <w:r w:rsidRPr="00F341C4">
        <w:rPr>
          <w:rFonts w:ascii="Times New Roman" w:hAnsi="Times New Roman" w:cs="Times New Roman"/>
          <w:sz w:val="24"/>
        </w:rPr>
        <w:t>Sağlık profesyonellerine yönelik</w:t>
      </w:r>
      <w:r w:rsidR="00C77D65" w:rsidRPr="00F341C4">
        <w:rPr>
          <w:rFonts w:ascii="Times New Roman" w:hAnsi="Times New Roman" w:cs="Times New Roman"/>
          <w:sz w:val="24"/>
        </w:rPr>
        <w:t>;</w:t>
      </w:r>
    </w:p>
    <w:p w:rsidR="00DF15B1" w:rsidRPr="00F341C4" w:rsidRDefault="00DF15B1" w:rsidP="00DF15B1">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t>Ebe ve hemşirelerin, antenatal kontrol/izlemlere gelen ya da obstetri kliniğinde yatan gebelerin doğumu algılama biçimlerini, doğum korkularını, doğuma hazır oluşluklarını sorgulaması ve prenatal bağlanma durumlarını ölçek ya da kontrol listeleri ile değerlendirmesi,</w:t>
      </w:r>
    </w:p>
    <w:p w:rsidR="00DF15B1" w:rsidRPr="00F341C4" w:rsidRDefault="00DF15B1" w:rsidP="00DF15B1">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t>Sağlık Bakanlığının doğum öncesi bakım rehberinde yer alan bilgilendirme ve da</w:t>
      </w:r>
      <w:r w:rsidR="00C24E87" w:rsidRPr="00F341C4">
        <w:rPr>
          <w:rFonts w:ascii="Times New Roman" w:hAnsi="Times New Roman" w:cs="Times New Roman"/>
          <w:sz w:val="24"/>
          <w:szCs w:val="24"/>
        </w:rPr>
        <w:t>n</w:t>
      </w:r>
      <w:r w:rsidRPr="00F341C4">
        <w:rPr>
          <w:rFonts w:ascii="Times New Roman" w:hAnsi="Times New Roman" w:cs="Times New Roman"/>
          <w:sz w:val="24"/>
          <w:szCs w:val="24"/>
        </w:rPr>
        <w:t>ışmanlık kapsamına prenatal bağlanma ve doğum korkusuna dair bilgilerin dâhil edilmesi, ülke genelindeki kamu ve özel hastanelerde de uygulamaya konulması,</w:t>
      </w:r>
    </w:p>
    <w:p w:rsidR="00DF15B1" w:rsidRPr="00F341C4" w:rsidRDefault="00C24E87" w:rsidP="00DF15B1">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t>Sağlık profesyonellerine</w:t>
      </w:r>
      <w:r w:rsidR="00DF15B1" w:rsidRPr="00F341C4">
        <w:rPr>
          <w:rFonts w:ascii="Times New Roman" w:hAnsi="Times New Roman" w:cs="Times New Roman"/>
          <w:sz w:val="24"/>
          <w:szCs w:val="24"/>
        </w:rPr>
        <w:t xml:space="preserve"> doğum korkusunun nedenleri, sonuçları ve azaltılmasına yönelik girişimlerin yanısıra prenatal bağlanmanın önemi konusunda bilgi ve farkındalık düzeylerinin arttırılmasına yönelik eğitimler planlanması,</w:t>
      </w:r>
    </w:p>
    <w:p w:rsidR="00DF15B1" w:rsidRPr="00F341C4" w:rsidRDefault="00C77D65" w:rsidP="00DF15B1">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t>Gebe okullarına</w:t>
      </w:r>
      <w:r w:rsidR="00DF15B1" w:rsidRPr="00F341C4">
        <w:rPr>
          <w:rFonts w:ascii="Times New Roman" w:hAnsi="Times New Roman" w:cs="Times New Roman"/>
          <w:sz w:val="24"/>
          <w:szCs w:val="24"/>
        </w:rPr>
        <w:t xml:space="preserve">, gebeler ve eşlerinin birlikte katılımınının sağlanarak prenatal bağlanma ve doğum korkusuna yönelik farkındalık ve bilgi düzeylerinin arttırılması, </w:t>
      </w:r>
    </w:p>
    <w:p w:rsidR="00DF15B1" w:rsidRPr="00F341C4" w:rsidRDefault="00DF15B1" w:rsidP="00DF15B1">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t>Gebelerin prenatal bağlanma konusunda bilgilendirilmesi ve doğuma ilişkin korkularının azaltılmasında sağlık profesyonelleri tarafından dijital içerikler oluşturularak gebelerin kullanımına sunulması,</w:t>
      </w:r>
    </w:p>
    <w:p w:rsidR="00DF15B1" w:rsidRPr="00F341C4" w:rsidRDefault="00DF15B1" w:rsidP="00DF15B1">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t xml:space="preserve">Bilgiye </w:t>
      </w:r>
      <w:proofErr w:type="gramStart"/>
      <w:r w:rsidRPr="00F341C4">
        <w:rPr>
          <w:rFonts w:ascii="Times New Roman" w:hAnsi="Times New Roman" w:cs="Times New Roman"/>
          <w:sz w:val="24"/>
          <w:szCs w:val="24"/>
        </w:rPr>
        <w:t>online</w:t>
      </w:r>
      <w:proofErr w:type="gramEnd"/>
      <w:r w:rsidRPr="00F341C4">
        <w:rPr>
          <w:rFonts w:ascii="Times New Roman" w:hAnsi="Times New Roman" w:cs="Times New Roman"/>
          <w:sz w:val="24"/>
          <w:szCs w:val="24"/>
        </w:rPr>
        <w:t xml:space="preserve"> erişim isteyen gebeler için güncel ve kanıta dayalı gebelik, doğum, doğum sonu dönem, bebek bakımı gibi konular içinde prenatal bağlanma ve doğum korkusuna da yer verilerek, Sağlık Bakanlığı tarafından onaylı ücretsiz mobil uygulamalar geliştirilmesi ve gebeler ve eşlerinin erişiminin sağlanması,</w:t>
      </w:r>
    </w:p>
    <w:p w:rsidR="00DF15B1" w:rsidRPr="00F341C4" w:rsidRDefault="00DF15B1" w:rsidP="00DF15B1">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t>Hastanelerin web sayfalarında gebelik, doğum yöntemleri, doğum sonu dönem, bebek bakımı, ten tene temas, prenatal bağlanma, maternal ve paternal bağlanma vb. konularda bilgilendirici paylaşımlar yapılması,</w:t>
      </w:r>
    </w:p>
    <w:p w:rsidR="00DF15B1" w:rsidRPr="00F341C4" w:rsidRDefault="00DF15B1" w:rsidP="00DF15B1">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lastRenderedPageBreak/>
        <w:t>Özellikle aynı trimesterde bulunan gebelerin birbirleri ile bilgi paylaşımında bulunması ve birbirlerine destek olmasının sağlanabilmesi için, sağlık personellerinin gebelerin bir arada olabileceği facebook, instagram gibi dijital platformlarda bloglar oluşturması ve gebeleri yönlendirmesi,</w:t>
      </w:r>
    </w:p>
    <w:p w:rsidR="004A35D0" w:rsidRPr="00F341C4" w:rsidRDefault="00DF15B1" w:rsidP="00C77D65">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t xml:space="preserve">Kadın Sağlığı Hemşireliği Derneği, Türk Ebeler Derneği vb. dernekler aracılığı ile gebelere yönelik düzenlenen </w:t>
      </w:r>
      <w:proofErr w:type="gramStart"/>
      <w:r w:rsidRPr="00F341C4">
        <w:rPr>
          <w:rFonts w:ascii="Times New Roman" w:hAnsi="Times New Roman" w:cs="Times New Roman"/>
          <w:sz w:val="24"/>
          <w:szCs w:val="24"/>
        </w:rPr>
        <w:t>online</w:t>
      </w:r>
      <w:proofErr w:type="gramEnd"/>
      <w:r w:rsidRPr="00F341C4">
        <w:rPr>
          <w:rFonts w:ascii="Times New Roman" w:hAnsi="Times New Roman" w:cs="Times New Roman"/>
          <w:sz w:val="24"/>
          <w:szCs w:val="24"/>
        </w:rPr>
        <w:t>/yüz yüze eğitim ve seminerler düzenlenerek konu ile ilgili farkındalık çalışmalarının desteklenmesi,</w:t>
      </w:r>
    </w:p>
    <w:p w:rsidR="00C77D65" w:rsidRPr="00F341C4" w:rsidRDefault="00C77D65" w:rsidP="004A35D0">
      <w:pPr>
        <w:pStyle w:val="ListeParagraf"/>
        <w:spacing w:after="120" w:line="360" w:lineRule="auto"/>
        <w:ind w:left="0"/>
        <w:jc w:val="both"/>
        <w:rPr>
          <w:rFonts w:ascii="Times New Roman" w:hAnsi="Times New Roman" w:cs="Times New Roman"/>
          <w:sz w:val="24"/>
          <w:szCs w:val="24"/>
        </w:rPr>
      </w:pPr>
      <w:r w:rsidRPr="00F341C4">
        <w:rPr>
          <w:rFonts w:ascii="Times New Roman" w:hAnsi="Times New Roman" w:cs="Times New Roman"/>
          <w:sz w:val="24"/>
          <w:szCs w:val="24"/>
        </w:rPr>
        <w:t>Eğitimcilere yönelik;</w:t>
      </w:r>
    </w:p>
    <w:p w:rsidR="00DF15B1" w:rsidRPr="00F341C4" w:rsidRDefault="00DF15B1" w:rsidP="00DF15B1">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t>Hemşirelik Fakülteleri, Sağlık Bilimleri Fakülteleri ve Sağlık Yüksekokullarında eğitim gören hemşirelik ve ebelik öğrencilerine yönelik olarak Kadın Sağlığı ile ilgili dersler kapsamında prenatal bağlanma ve doğum korkusuna yönelik de bilgi verilmesi,</w:t>
      </w:r>
    </w:p>
    <w:p w:rsidR="00C77D65" w:rsidRPr="00F341C4" w:rsidRDefault="00C77D65" w:rsidP="00C77D65">
      <w:pPr>
        <w:pStyle w:val="ListeParagraf"/>
        <w:spacing w:after="120" w:line="360" w:lineRule="auto"/>
        <w:ind w:left="0"/>
        <w:jc w:val="both"/>
        <w:rPr>
          <w:rFonts w:ascii="Times New Roman" w:hAnsi="Times New Roman" w:cs="Times New Roman"/>
          <w:sz w:val="24"/>
          <w:szCs w:val="24"/>
        </w:rPr>
      </w:pPr>
      <w:r w:rsidRPr="00F341C4">
        <w:rPr>
          <w:rFonts w:ascii="Times New Roman" w:hAnsi="Times New Roman" w:cs="Times New Roman"/>
          <w:sz w:val="24"/>
          <w:szCs w:val="24"/>
        </w:rPr>
        <w:t>Araştırmacılara yönelik;</w:t>
      </w:r>
    </w:p>
    <w:p w:rsidR="00DF15B1" w:rsidRPr="00F341C4" w:rsidRDefault="00DF15B1" w:rsidP="00DF15B1">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t>Farklı örneklem grupları ve çalışma desenleri kullanılarak araştırma konusuyla ilgili çalışmaların yürütülmesi,</w:t>
      </w:r>
    </w:p>
    <w:p w:rsidR="00BF2650" w:rsidRPr="00F341C4" w:rsidRDefault="00DF15B1" w:rsidP="00DF15B1">
      <w:pPr>
        <w:pStyle w:val="ListeParagraf"/>
        <w:numPr>
          <w:ilvl w:val="0"/>
          <w:numId w:val="8"/>
        </w:numPr>
        <w:spacing w:after="120" w:line="360" w:lineRule="auto"/>
        <w:ind w:left="0" w:firstLine="0"/>
        <w:jc w:val="both"/>
        <w:rPr>
          <w:rFonts w:ascii="Times New Roman" w:hAnsi="Times New Roman" w:cs="Times New Roman"/>
          <w:sz w:val="24"/>
          <w:szCs w:val="24"/>
        </w:rPr>
      </w:pPr>
      <w:r w:rsidRPr="00F341C4">
        <w:rPr>
          <w:rFonts w:ascii="Times New Roman" w:hAnsi="Times New Roman" w:cs="Times New Roman"/>
          <w:sz w:val="24"/>
          <w:szCs w:val="24"/>
        </w:rPr>
        <w:t>Doğum korkusu ve prenatal bağlanmayı değerlendiren bilimsel projelerin yapılması önerilmektedir.</w:t>
      </w:r>
    </w:p>
    <w:p w:rsidR="003F143B" w:rsidRPr="00104387" w:rsidRDefault="003F143B" w:rsidP="007073BA">
      <w:pPr>
        <w:spacing w:line="360" w:lineRule="auto"/>
        <w:jc w:val="center"/>
        <w:rPr>
          <w:rFonts w:ascii="Times New Roman" w:hAnsi="Times New Roman" w:cs="Times New Roman"/>
          <w:b/>
          <w:sz w:val="28"/>
          <w:szCs w:val="24"/>
        </w:rPr>
      </w:pPr>
    </w:p>
    <w:p w:rsidR="003F143B" w:rsidRPr="00104387" w:rsidRDefault="003F143B" w:rsidP="007073BA">
      <w:pPr>
        <w:spacing w:line="360" w:lineRule="auto"/>
        <w:jc w:val="center"/>
        <w:rPr>
          <w:rFonts w:ascii="Times New Roman" w:hAnsi="Times New Roman" w:cs="Times New Roman"/>
          <w:b/>
          <w:sz w:val="28"/>
          <w:szCs w:val="24"/>
        </w:rPr>
      </w:pPr>
    </w:p>
    <w:p w:rsidR="003F143B" w:rsidRPr="00104387" w:rsidRDefault="003F143B" w:rsidP="00265757">
      <w:pPr>
        <w:spacing w:line="360" w:lineRule="auto"/>
        <w:rPr>
          <w:rFonts w:ascii="Times New Roman" w:hAnsi="Times New Roman" w:cs="Times New Roman"/>
          <w:b/>
          <w:sz w:val="28"/>
          <w:szCs w:val="24"/>
        </w:rPr>
      </w:pPr>
    </w:p>
    <w:p w:rsidR="00E36C60" w:rsidRPr="00104387" w:rsidRDefault="00E36C60" w:rsidP="00265757">
      <w:pPr>
        <w:spacing w:line="360" w:lineRule="auto"/>
        <w:rPr>
          <w:rFonts w:ascii="Times New Roman" w:hAnsi="Times New Roman" w:cs="Times New Roman"/>
          <w:b/>
          <w:sz w:val="28"/>
          <w:szCs w:val="24"/>
        </w:rPr>
      </w:pPr>
    </w:p>
    <w:p w:rsidR="00E36C60" w:rsidRPr="00104387" w:rsidRDefault="00E36C60" w:rsidP="00265757">
      <w:pPr>
        <w:spacing w:line="360" w:lineRule="auto"/>
        <w:rPr>
          <w:rFonts w:ascii="Times New Roman" w:hAnsi="Times New Roman" w:cs="Times New Roman"/>
          <w:b/>
          <w:sz w:val="28"/>
          <w:szCs w:val="24"/>
        </w:rPr>
      </w:pPr>
    </w:p>
    <w:p w:rsidR="00E36C60" w:rsidRPr="00104387" w:rsidRDefault="00E36C60" w:rsidP="00265757">
      <w:pPr>
        <w:spacing w:line="360" w:lineRule="auto"/>
        <w:rPr>
          <w:rFonts w:ascii="Times New Roman" w:hAnsi="Times New Roman" w:cs="Times New Roman"/>
          <w:b/>
          <w:sz w:val="28"/>
          <w:szCs w:val="24"/>
        </w:rPr>
      </w:pPr>
    </w:p>
    <w:p w:rsidR="00E36C60" w:rsidRPr="00104387" w:rsidRDefault="00E36C60" w:rsidP="00265757">
      <w:pPr>
        <w:spacing w:line="360" w:lineRule="auto"/>
        <w:rPr>
          <w:rFonts w:ascii="Times New Roman" w:hAnsi="Times New Roman" w:cs="Times New Roman"/>
          <w:b/>
          <w:sz w:val="28"/>
          <w:szCs w:val="24"/>
        </w:rPr>
      </w:pPr>
    </w:p>
    <w:p w:rsidR="00E36C60" w:rsidRPr="00104387" w:rsidRDefault="00E36C60" w:rsidP="00265757">
      <w:pPr>
        <w:spacing w:line="360" w:lineRule="auto"/>
        <w:rPr>
          <w:rFonts w:ascii="Times New Roman" w:hAnsi="Times New Roman" w:cs="Times New Roman"/>
          <w:b/>
          <w:sz w:val="28"/>
          <w:szCs w:val="24"/>
        </w:rPr>
      </w:pPr>
    </w:p>
    <w:p w:rsidR="00E36C60" w:rsidRPr="00104387" w:rsidRDefault="00E36C60" w:rsidP="00265757">
      <w:pPr>
        <w:spacing w:line="360" w:lineRule="auto"/>
        <w:rPr>
          <w:rFonts w:ascii="Times New Roman" w:hAnsi="Times New Roman" w:cs="Times New Roman"/>
          <w:b/>
          <w:sz w:val="28"/>
          <w:szCs w:val="24"/>
        </w:rPr>
      </w:pPr>
    </w:p>
    <w:p w:rsidR="0057714F" w:rsidRDefault="0057714F" w:rsidP="00265757">
      <w:pPr>
        <w:spacing w:line="360" w:lineRule="auto"/>
        <w:rPr>
          <w:rFonts w:ascii="Times New Roman" w:hAnsi="Times New Roman" w:cs="Times New Roman"/>
          <w:b/>
          <w:sz w:val="28"/>
          <w:szCs w:val="24"/>
        </w:rPr>
      </w:pPr>
    </w:p>
    <w:p w:rsidR="00607ACD" w:rsidRPr="00104387" w:rsidRDefault="00607ACD" w:rsidP="00265757">
      <w:pPr>
        <w:spacing w:line="360" w:lineRule="auto"/>
        <w:rPr>
          <w:rFonts w:ascii="Times New Roman" w:hAnsi="Times New Roman" w:cs="Times New Roman"/>
          <w:b/>
          <w:sz w:val="28"/>
          <w:szCs w:val="24"/>
        </w:rPr>
      </w:pPr>
    </w:p>
    <w:p w:rsidR="009E1D42" w:rsidRPr="00104387" w:rsidRDefault="009E1D42" w:rsidP="009A70F9">
      <w:pPr>
        <w:pStyle w:val="Balk1"/>
      </w:pPr>
      <w:bookmarkStart w:id="80" w:name="_Toc139552232"/>
      <w:r w:rsidRPr="00104387">
        <w:lastRenderedPageBreak/>
        <w:t>KAYNAKLAR</w:t>
      </w:r>
      <w:bookmarkEnd w:id="80"/>
    </w:p>
    <w:p w:rsidR="00E36C60" w:rsidRDefault="00E36C60" w:rsidP="00F113A1">
      <w:pPr>
        <w:spacing w:after="0" w:line="360" w:lineRule="auto"/>
        <w:jc w:val="center"/>
        <w:rPr>
          <w:rFonts w:ascii="Times New Roman" w:hAnsi="Times New Roman" w:cs="Times New Roman"/>
          <w:b/>
          <w:sz w:val="28"/>
          <w:szCs w:val="24"/>
        </w:rPr>
      </w:pPr>
    </w:p>
    <w:p w:rsidR="00F113A1" w:rsidRPr="005556A9" w:rsidRDefault="00F113A1" w:rsidP="00906C47">
      <w:pPr>
        <w:spacing w:after="120" w:line="360" w:lineRule="auto"/>
        <w:ind w:left="567" w:hanging="567"/>
        <w:jc w:val="center"/>
        <w:rPr>
          <w:rFonts w:ascii="Times New Roman" w:hAnsi="Times New Roman" w:cs="Times New Roman"/>
          <w:b/>
          <w:sz w:val="28"/>
          <w:szCs w:val="24"/>
        </w:rPr>
      </w:pP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Abasi, 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Tafazzoli, M., Esmaily, H., Hasanabadi, H. (2013). The effect of maternal–fetal attachment education on maternal mental health. </w:t>
      </w:r>
      <w:r w:rsidRPr="002404B5">
        <w:rPr>
          <w:rFonts w:ascii="Times New Roman" w:hAnsi="Times New Roman" w:cs="Times New Roman"/>
          <w:i/>
          <w:sz w:val="24"/>
          <w:szCs w:val="24"/>
        </w:rPr>
        <w:t>Turkish Journal of Medical Sciences</w:t>
      </w:r>
      <w:r w:rsidRPr="002404B5">
        <w:rPr>
          <w:rFonts w:ascii="Times New Roman" w:hAnsi="Times New Roman" w:cs="Times New Roman"/>
          <w:sz w:val="24"/>
          <w:szCs w:val="24"/>
        </w:rPr>
        <w:t>, 43(5), 815-82. doı:</w:t>
      </w:r>
      <w:proofErr w:type="gramStart"/>
      <w:r w:rsidRPr="002404B5">
        <w:rPr>
          <w:rFonts w:ascii="Times New Roman" w:hAnsi="Times New Roman" w:cs="Times New Roman"/>
          <w:sz w:val="24"/>
          <w:szCs w:val="24"/>
        </w:rPr>
        <w:t>10.3906</w:t>
      </w:r>
      <w:proofErr w:type="gramEnd"/>
      <w:r w:rsidRPr="002404B5">
        <w:rPr>
          <w:rFonts w:ascii="Times New Roman" w:hAnsi="Times New Roman" w:cs="Times New Roman"/>
          <w:sz w:val="24"/>
          <w:szCs w:val="24"/>
        </w:rPr>
        <w:t>/sag-1204-97.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Abasi, 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Tahmasebi, H., Zafari, M., Nasırı, T.G. (2012). Assessment on effective factors of maternal-fetal attechment in pregnant women. </w:t>
      </w:r>
      <w:r w:rsidRPr="002404B5">
        <w:rPr>
          <w:rFonts w:ascii="Times New Roman" w:hAnsi="Times New Roman" w:cs="Times New Roman"/>
          <w:i/>
          <w:sz w:val="24"/>
          <w:szCs w:val="24"/>
        </w:rPr>
        <w:t>Life Science Journal</w:t>
      </w:r>
      <w:r w:rsidRPr="002404B5">
        <w:rPr>
          <w:rFonts w:ascii="Times New Roman" w:hAnsi="Times New Roman" w:cs="Times New Roman"/>
          <w:sz w:val="24"/>
          <w:szCs w:val="24"/>
        </w:rPr>
        <w:t>, 9, 68-75.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Adams, S.S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Eberhard-Gran, M., Eskild, A. (2012). Fear of childbirth and duration of labour: A study of women with intended vaginal delivery. </w:t>
      </w:r>
      <w:r w:rsidRPr="002404B5">
        <w:rPr>
          <w:rFonts w:ascii="Times New Roman" w:hAnsi="Times New Roman" w:cs="Times New Roman"/>
          <w:i/>
          <w:sz w:val="24"/>
          <w:szCs w:val="24"/>
        </w:rPr>
        <w:t>BJOG: An International Journal of Obstetrics &amp; Gynaecology</w:t>
      </w:r>
      <w:r w:rsidRPr="002404B5">
        <w:rPr>
          <w:rFonts w:ascii="Times New Roman" w:hAnsi="Times New Roman" w:cs="Times New Roman"/>
          <w:sz w:val="24"/>
          <w:szCs w:val="24"/>
        </w:rPr>
        <w:t>. 119(10), 1238–46.</w:t>
      </w:r>
      <w:r w:rsidRPr="004B3278">
        <w:t xml:space="preserve"> </w:t>
      </w:r>
      <w:r w:rsidRPr="002404B5">
        <w:rPr>
          <w:rFonts w:ascii="Times New Roman" w:hAnsi="Times New Roman" w:cs="Times New Roman"/>
          <w:sz w:val="24"/>
        </w:rPr>
        <w:t>doi:</w:t>
      </w:r>
      <w:r w:rsidRPr="002404B5">
        <w:rPr>
          <w:sz w:val="24"/>
        </w:rPr>
        <w:t xml:space="preserve"> </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/j.1471-0528.2012.03433.x</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Ağapınar Şahin, S. (2021). </w:t>
      </w:r>
      <w:r w:rsidRPr="002404B5">
        <w:rPr>
          <w:rFonts w:ascii="Times New Roman" w:hAnsi="Times New Roman" w:cs="Times New Roman"/>
          <w:i/>
          <w:sz w:val="24"/>
          <w:szCs w:val="24"/>
        </w:rPr>
        <w:t xml:space="preserve">Kahkaha yogasının gebelik </w:t>
      </w:r>
      <w:proofErr w:type="gramStart"/>
      <w:r w:rsidRPr="002404B5">
        <w:rPr>
          <w:rFonts w:ascii="Times New Roman" w:hAnsi="Times New Roman" w:cs="Times New Roman"/>
          <w:i/>
          <w:sz w:val="24"/>
          <w:szCs w:val="24"/>
        </w:rPr>
        <w:t>semptomları</w:t>
      </w:r>
      <w:proofErr w:type="gramEnd"/>
      <w:r w:rsidRPr="002404B5">
        <w:rPr>
          <w:rFonts w:ascii="Times New Roman" w:hAnsi="Times New Roman" w:cs="Times New Roman"/>
          <w:i/>
          <w:sz w:val="24"/>
          <w:szCs w:val="24"/>
        </w:rPr>
        <w:t>, mental iyi oluş ve prenatal bağlanmaya etkisi.</w:t>
      </w:r>
      <w:r w:rsidRPr="004B3278">
        <w:t xml:space="preserve"> </w:t>
      </w:r>
      <w:proofErr w:type="gramStart"/>
      <w:r w:rsidRPr="002404B5">
        <w:rPr>
          <w:rFonts w:ascii="Times New Roman" w:hAnsi="Times New Roman" w:cs="Times New Roman"/>
          <w:sz w:val="24"/>
          <w:szCs w:val="24"/>
        </w:rPr>
        <w:t>Doktora Tezi, Sivas Cumhuriyet Üniversitesi Sağlık Bilimleri Enstitüsü, Sivas.</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Ainsworth, M.D.S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Blehar, M.C., Waters,E., Wall, S.N. (2015). Patterns of Attachment: A Psychological Study of the Strange Situation. (1st ed.). Psychology Press. </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Akarsu RH, Oskay Ü (2017). Yüksek riskli gebelerin tehlike belirtileri hakkında bilgi ve prenatal bağlanma düzeylerinin belirlenmesi. </w:t>
      </w:r>
      <w:r w:rsidRPr="002404B5">
        <w:rPr>
          <w:rFonts w:ascii="Times New Roman" w:hAnsi="Times New Roman" w:cs="Times New Roman"/>
          <w:i/>
          <w:sz w:val="24"/>
          <w:szCs w:val="24"/>
        </w:rPr>
        <w:t xml:space="preserve">Ege Üniversitesi Hemşirelik Fakültesi Dergisi, </w:t>
      </w:r>
      <w:r w:rsidRPr="002404B5">
        <w:rPr>
          <w:rFonts w:ascii="Times New Roman" w:hAnsi="Times New Roman" w:cs="Times New Roman"/>
          <w:sz w:val="24"/>
          <w:szCs w:val="24"/>
        </w:rPr>
        <w:t>33(2), 16-26.</w:t>
      </w:r>
      <w:r w:rsidRPr="004B3278">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10.46483</w:t>
      </w:r>
      <w:proofErr w:type="gramEnd"/>
      <w:r w:rsidRPr="002404B5">
        <w:rPr>
          <w:rFonts w:ascii="Times New Roman" w:hAnsi="Times New Roman" w:cs="Times New Roman"/>
          <w:sz w:val="24"/>
          <w:szCs w:val="24"/>
        </w:rPr>
        <w:t>/deuhfed.565338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Akberzadeh, 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Moattari, M., Abootalebi, M. (2017). Effect of the basnef model on maternal- fetal attachment in the pregnant women referring to the prenatal clinics affiliated to shiraz university of medical sciences. </w:t>
      </w:r>
      <w:r w:rsidRPr="002404B5">
        <w:rPr>
          <w:rFonts w:ascii="Times New Roman" w:hAnsi="Times New Roman" w:cs="Times New Roman"/>
          <w:i/>
          <w:sz w:val="24"/>
          <w:szCs w:val="24"/>
        </w:rPr>
        <w:t>Iranian Journal of Neonatology</w:t>
      </w:r>
      <w:r w:rsidRPr="002404B5">
        <w:rPr>
          <w:rFonts w:ascii="Times New Roman" w:hAnsi="Times New Roman" w:cs="Times New Roman"/>
          <w:sz w:val="24"/>
          <w:szCs w:val="24"/>
        </w:rPr>
        <w:t>, 8(3), 31-37. doi:</w:t>
      </w:r>
      <w:proofErr w:type="gramStart"/>
      <w:r w:rsidRPr="002404B5">
        <w:rPr>
          <w:rFonts w:ascii="Times New Roman" w:hAnsi="Times New Roman" w:cs="Times New Roman"/>
          <w:sz w:val="24"/>
          <w:szCs w:val="24"/>
        </w:rPr>
        <w:t>10.22038</w:t>
      </w:r>
      <w:proofErr w:type="gramEnd"/>
      <w:r w:rsidRPr="002404B5">
        <w:rPr>
          <w:rFonts w:ascii="Times New Roman" w:hAnsi="Times New Roman" w:cs="Times New Roman"/>
          <w:sz w:val="24"/>
          <w:szCs w:val="24"/>
        </w:rPr>
        <w:t>/ijn.2017.20521.1229</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Akın, B</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Yeşil, Y., Yücel, U., Boyacı, B. (2018), Doğum öncesi eğitim sınıflarda verilen eğitimin gebelerin doğum korku düzeyi üzerine etkisi. </w:t>
      </w:r>
      <w:r w:rsidRPr="002404B5">
        <w:rPr>
          <w:rFonts w:ascii="Times New Roman" w:hAnsi="Times New Roman" w:cs="Times New Roman"/>
          <w:i/>
          <w:sz w:val="24"/>
          <w:szCs w:val="24"/>
        </w:rPr>
        <w:t>Life Sciences,</w:t>
      </w:r>
      <w:r w:rsidRPr="002404B5">
        <w:rPr>
          <w:rFonts w:ascii="Times New Roman" w:hAnsi="Times New Roman" w:cs="Times New Roman"/>
          <w:sz w:val="24"/>
          <w:szCs w:val="24"/>
        </w:rPr>
        <w:t xml:space="preserve"> 13(2), 11-20.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Akmaz, D. (2021). </w:t>
      </w:r>
      <w:r w:rsidRPr="002404B5">
        <w:rPr>
          <w:rFonts w:ascii="Times New Roman" w:hAnsi="Times New Roman" w:cs="Times New Roman"/>
          <w:i/>
          <w:sz w:val="24"/>
          <w:szCs w:val="24"/>
        </w:rPr>
        <w:t>Gebelikte yaşanan reflü ile uyku kalitesi ve prenatal bağlanma arasındaki ilişkinin incelenmesi.</w:t>
      </w:r>
      <w:r w:rsidRPr="002404B5">
        <w:rPr>
          <w:rFonts w:ascii="Times New Roman" w:hAnsi="Times New Roman" w:cs="Times New Roman"/>
          <w:sz w:val="24"/>
          <w:szCs w:val="24"/>
        </w:rPr>
        <w:t xml:space="preserve"> Yüksek Lisans Tezi, Aydın Adnan Menderes Üniversitesi Sağlık Bilimleri Enstitüsü, Aydın.</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Aksoy, A. N. (2015). </w:t>
      </w:r>
      <w:proofErr w:type="gramStart"/>
      <w:r w:rsidRPr="002404B5">
        <w:rPr>
          <w:rFonts w:ascii="Times New Roman" w:hAnsi="Times New Roman" w:cs="Times New Roman"/>
          <w:sz w:val="24"/>
          <w:szCs w:val="24"/>
        </w:rPr>
        <w:t xml:space="preserve">Doğum korkusu: Literatür değerlendirmesi. </w:t>
      </w:r>
      <w:proofErr w:type="gramEnd"/>
      <w:r w:rsidRPr="002404B5">
        <w:rPr>
          <w:rFonts w:ascii="Times New Roman" w:hAnsi="Times New Roman" w:cs="Times New Roman"/>
          <w:i/>
          <w:sz w:val="24"/>
          <w:szCs w:val="24"/>
        </w:rPr>
        <w:t>ODÜ Tıp Dergisi</w:t>
      </w:r>
      <w:r w:rsidRPr="002404B5">
        <w:rPr>
          <w:rFonts w:ascii="Times New Roman" w:hAnsi="Times New Roman" w:cs="Times New Roman"/>
          <w:sz w:val="24"/>
          <w:szCs w:val="24"/>
        </w:rPr>
        <w:t>, 2, 161-165.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Aksoy,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Aksu, A.,Vefikuluçay Yılmaz, D., Değirmenci, F., Çelebi, A. (2021). The relationship between prenatal attachment and social support levels of pregnant women in the third trimester and factors affecting this relationship. </w:t>
      </w:r>
      <w:r w:rsidRPr="002404B5">
        <w:rPr>
          <w:rFonts w:ascii="Times New Roman" w:hAnsi="Times New Roman" w:cs="Times New Roman"/>
          <w:i/>
          <w:sz w:val="24"/>
          <w:szCs w:val="24"/>
        </w:rPr>
        <w:t xml:space="preserve">Journal of Education and Research in Nursing, </w:t>
      </w:r>
      <w:r w:rsidRPr="002404B5">
        <w:rPr>
          <w:rFonts w:ascii="Times New Roman" w:hAnsi="Times New Roman" w:cs="Times New Roman"/>
          <w:sz w:val="24"/>
          <w:szCs w:val="24"/>
        </w:rPr>
        <w:t xml:space="preserve">18(2), 198-204. doi: </w:t>
      </w:r>
      <w:proofErr w:type="gramStart"/>
      <w:r w:rsidRPr="002404B5">
        <w:rPr>
          <w:rFonts w:ascii="Times New Roman" w:hAnsi="Times New Roman" w:cs="Times New Roman"/>
          <w:sz w:val="24"/>
          <w:szCs w:val="24"/>
        </w:rPr>
        <w:t>10.5152</w:t>
      </w:r>
      <w:proofErr w:type="gramEnd"/>
      <w:r w:rsidRPr="002404B5">
        <w:rPr>
          <w:rFonts w:ascii="Times New Roman" w:hAnsi="Times New Roman" w:cs="Times New Roman"/>
          <w:sz w:val="24"/>
          <w:szCs w:val="24"/>
        </w:rPr>
        <w:t>/jern.2021.38802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Aksoy, 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Aksoy, A.N., Dostbil, A., Celik, MG., Ince, I. (2014). The relationship between fear of childbirth and women's knowledge about painless childbirth. </w:t>
      </w:r>
      <w:r w:rsidRPr="002404B5">
        <w:rPr>
          <w:rFonts w:ascii="Times New Roman" w:hAnsi="Times New Roman" w:cs="Times New Roman"/>
          <w:i/>
          <w:sz w:val="24"/>
          <w:szCs w:val="24"/>
        </w:rPr>
        <w:t>Obstetrics and Gynecology International</w:t>
      </w:r>
      <w:r w:rsidRPr="002404B5">
        <w:rPr>
          <w:rFonts w:ascii="Times New Roman" w:hAnsi="Times New Roman" w:cs="Times New Roman"/>
          <w:sz w:val="24"/>
          <w:szCs w:val="24"/>
        </w:rPr>
        <w:t>, 12. doi: 10.1155/2014/274303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Aktaş,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Pasinlioğlu, T. (2016). Ebenin empatik iletişim becerisinin doğum eylemine ve doğum sonrası döneme etkisi. </w:t>
      </w:r>
      <w:proofErr w:type="gramStart"/>
      <w:r w:rsidRPr="002404B5">
        <w:rPr>
          <w:rFonts w:ascii="Times New Roman" w:hAnsi="Times New Roman" w:cs="Times New Roman"/>
          <w:i/>
          <w:sz w:val="24"/>
          <w:szCs w:val="24"/>
        </w:rPr>
        <w:t>Anadolu Hemşirelik ve Sağlık Bilimleri Dergisi</w:t>
      </w:r>
      <w:r w:rsidRPr="002404B5">
        <w:rPr>
          <w:rFonts w:ascii="Times New Roman" w:hAnsi="Times New Roman" w:cs="Times New Roman"/>
          <w:sz w:val="24"/>
          <w:szCs w:val="24"/>
        </w:rPr>
        <w:t xml:space="preserve">. </w:t>
      </w:r>
      <w:proofErr w:type="gramEnd"/>
      <w:r w:rsidRPr="002404B5">
        <w:rPr>
          <w:rFonts w:ascii="Times New Roman" w:hAnsi="Times New Roman" w:cs="Times New Roman"/>
          <w:sz w:val="24"/>
          <w:szCs w:val="24"/>
        </w:rPr>
        <w:t>19(0), 0-0.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Aktaş,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Yeşilçiçek Çalık, K. (2015). Factors affecting depression during pregnancy and the correlation between social support and pregnancy depression. </w:t>
      </w:r>
      <w:r w:rsidRPr="002404B5">
        <w:rPr>
          <w:rFonts w:ascii="Times New Roman" w:hAnsi="Times New Roman" w:cs="Times New Roman"/>
          <w:i/>
          <w:sz w:val="24"/>
          <w:szCs w:val="24"/>
        </w:rPr>
        <w:t>Iranian Red Crescent Medical Journal,</w:t>
      </w:r>
      <w:r w:rsidRPr="002404B5">
        <w:rPr>
          <w:rFonts w:ascii="Times New Roman" w:hAnsi="Times New Roman" w:cs="Times New Roman"/>
          <w:sz w:val="24"/>
          <w:szCs w:val="24"/>
        </w:rPr>
        <w:t xml:space="preserve"> 17(9), e16640.</w:t>
      </w:r>
      <w:r w:rsidRPr="004B3278">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10.5812</w:t>
      </w:r>
      <w:proofErr w:type="gramEnd"/>
      <w:r w:rsidRPr="002404B5">
        <w:rPr>
          <w:rFonts w:ascii="Times New Roman" w:hAnsi="Times New Roman" w:cs="Times New Roman"/>
          <w:sz w:val="24"/>
          <w:szCs w:val="24"/>
        </w:rPr>
        <w:t>/ircmj.16640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Alan Di̇kmen, H</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Çankaya, S. (2018). Maternal obezitenin prenatal bağlanma üzerine etkisi. </w:t>
      </w:r>
      <w:r w:rsidRPr="002404B5">
        <w:rPr>
          <w:rFonts w:ascii="Times New Roman" w:hAnsi="Times New Roman" w:cs="Times New Roman"/>
          <w:i/>
          <w:sz w:val="24"/>
          <w:szCs w:val="24"/>
        </w:rPr>
        <w:t>Acıbadem Üniversitesi Sağlık Bilimleri Dergisi,</w:t>
      </w:r>
      <w:r w:rsidRPr="002404B5">
        <w:rPr>
          <w:rFonts w:ascii="Times New Roman" w:hAnsi="Times New Roman" w:cs="Times New Roman"/>
          <w:sz w:val="24"/>
          <w:szCs w:val="24"/>
        </w:rPr>
        <w:t xml:space="preserve"> 9(2), 118-123.</w:t>
      </w:r>
      <w:r w:rsidRPr="004B3278">
        <w:t xml:space="preserve"> </w:t>
      </w:r>
      <w:r w:rsidRPr="002404B5">
        <w:rPr>
          <w:rFonts w:ascii="Times New Roman" w:hAnsi="Times New Roman" w:cs="Times New Roman"/>
          <w:sz w:val="24"/>
          <w:szCs w:val="24"/>
        </w:rPr>
        <w:t>https://doi.org/10.31067/0.2018.1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Alessandra,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Roberta, L. (2013), Tokophobia: When fear of childbirth prevails. </w:t>
      </w:r>
      <w:r w:rsidRPr="002404B5">
        <w:rPr>
          <w:rFonts w:ascii="Times New Roman" w:hAnsi="Times New Roman" w:cs="Times New Roman"/>
          <w:i/>
          <w:sz w:val="24"/>
          <w:szCs w:val="24"/>
        </w:rPr>
        <w:t>Mediterranean Journal of Clinical Psychology,</w:t>
      </w:r>
      <w:r w:rsidRPr="002404B5">
        <w:rPr>
          <w:rFonts w:ascii="Times New Roman" w:hAnsi="Times New Roman" w:cs="Times New Roman"/>
          <w:sz w:val="24"/>
          <w:szCs w:val="24"/>
        </w:rPr>
        <w:t>1(1), 1-18.</w:t>
      </w:r>
      <w:r w:rsidRPr="004B3278">
        <w:t xml:space="preserve"> </w:t>
      </w:r>
      <w:r w:rsidRPr="002404B5">
        <w:rPr>
          <w:rFonts w:ascii="Times New Roman" w:hAnsi="Times New Roman" w:cs="Times New Roman"/>
          <w:sz w:val="24"/>
          <w:szCs w:val="24"/>
        </w:rPr>
        <w:t>doı:10.6092/2282-1619/2013.1.893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Alkan, 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Özçoban, F.A. (2017). </w:t>
      </w:r>
      <w:proofErr w:type="gramStart"/>
      <w:r w:rsidRPr="002404B5">
        <w:rPr>
          <w:rFonts w:ascii="Times New Roman" w:hAnsi="Times New Roman" w:cs="Times New Roman"/>
          <w:sz w:val="24"/>
          <w:szCs w:val="24"/>
        </w:rPr>
        <w:t xml:space="preserve">Yoganın doğum ve doğum sonuçları üzerine etkisi. </w:t>
      </w:r>
      <w:proofErr w:type="gramEnd"/>
      <w:r w:rsidRPr="002404B5">
        <w:rPr>
          <w:rFonts w:ascii="Times New Roman" w:hAnsi="Times New Roman" w:cs="Times New Roman"/>
          <w:i/>
          <w:sz w:val="24"/>
          <w:szCs w:val="24"/>
        </w:rPr>
        <w:t xml:space="preserve">Smyrna Tıp Dergisi. </w:t>
      </w:r>
      <w:r w:rsidRPr="002404B5">
        <w:rPr>
          <w:rFonts w:ascii="Times New Roman" w:hAnsi="Times New Roman" w:cs="Times New Roman"/>
          <w:sz w:val="24"/>
          <w:szCs w:val="24"/>
        </w:rPr>
        <w:t>64-71.</w:t>
      </w:r>
    </w:p>
    <w:p w:rsidR="00C41443" w:rsidRPr="002404B5" w:rsidRDefault="00C41443" w:rsidP="002404B5">
      <w:pPr>
        <w:spacing w:after="120" w:line="360" w:lineRule="auto"/>
        <w:ind w:left="567" w:hanging="567"/>
        <w:jc w:val="both"/>
        <w:rPr>
          <w:rFonts w:ascii="Times New Roman" w:hAnsi="Times New Roman" w:cs="Times New Roman"/>
          <w:i/>
          <w:sz w:val="24"/>
          <w:szCs w:val="24"/>
        </w:rPr>
      </w:pPr>
      <w:r w:rsidRPr="002404B5">
        <w:rPr>
          <w:rFonts w:ascii="Times New Roman" w:hAnsi="Times New Roman" w:cs="Times New Roman"/>
          <w:sz w:val="24"/>
          <w:szCs w:val="24"/>
        </w:rPr>
        <w:t xml:space="preserve">Alkaş, Ü. (2022). </w:t>
      </w:r>
      <w:r w:rsidRPr="002404B5">
        <w:rPr>
          <w:rFonts w:ascii="Times New Roman" w:hAnsi="Times New Roman" w:cs="Times New Roman"/>
          <w:i/>
          <w:sz w:val="24"/>
          <w:szCs w:val="24"/>
        </w:rPr>
        <w:t xml:space="preserve">Primipar gebelerde anksiyete ve prenatal bağlanma: Pandemi sürecinin etkileri. </w:t>
      </w:r>
      <w:r w:rsidRPr="002404B5">
        <w:rPr>
          <w:rFonts w:ascii="Times New Roman" w:hAnsi="Times New Roman" w:cs="Times New Roman"/>
          <w:sz w:val="24"/>
          <w:szCs w:val="24"/>
        </w:rPr>
        <w:t>Yüksek Lisans Tezi,</w:t>
      </w:r>
      <w:r w:rsidRPr="002404B5">
        <w:rPr>
          <w:rFonts w:ascii="Times New Roman" w:hAnsi="Times New Roman" w:cs="Times New Roman"/>
          <w:i/>
          <w:sz w:val="24"/>
          <w:szCs w:val="24"/>
        </w:rPr>
        <w:t xml:space="preserve"> </w:t>
      </w:r>
      <w:r w:rsidRPr="002404B5">
        <w:rPr>
          <w:rFonts w:ascii="Times New Roman" w:hAnsi="Times New Roman" w:cs="Times New Roman"/>
          <w:sz w:val="24"/>
          <w:szCs w:val="24"/>
        </w:rPr>
        <w:t>İstanbul Medipol Üniversitesi Sağlık Bilimleri Enstitüsü, İstanbul.</w:t>
      </w:r>
    </w:p>
    <w:p w:rsidR="00C41443" w:rsidRPr="002404B5" w:rsidRDefault="00C41443" w:rsidP="002404B5">
      <w:pPr>
        <w:spacing w:after="120" w:line="360" w:lineRule="auto"/>
        <w:ind w:left="567" w:hanging="567"/>
        <w:jc w:val="both"/>
        <w:rPr>
          <w:rFonts w:ascii="Times New Roman" w:hAnsi="Times New Roman" w:cs="Times New Roman"/>
          <w:i/>
          <w:sz w:val="24"/>
          <w:szCs w:val="24"/>
        </w:rPr>
      </w:pPr>
      <w:r w:rsidRPr="002404B5">
        <w:rPr>
          <w:rFonts w:ascii="Times New Roman" w:hAnsi="Times New Roman" w:cs="Times New Roman"/>
          <w:sz w:val="24"/>
          <w:szCs w:val="24"/>
        </w:rPr>
        <w:t xml:space="preserve">Altan, S. (2019). </w:t>
      </w:r>
      <w:r w:rsidRPr="002404B5">
        <w:rPr>
          <w:rFonts w:ascii="Times New Roman" w:hAnsi="Times New Roman" w:cs="Times New Roman"/>
          <w:i/>
          <w:sz w:val="24"/>
          <w:szCs w:val="24"/>
        </w:rPr>
        <w:t xml:space="preserve">Hamile kadın ve eşlerinin doğum öncesi ve sonrası bebeğe bağlanma düzeyleri, evlilik uyumu ve doğum öncesi beklentileri arasındaki ilişkilerin incelenmesi: boylamsal bir çalışma. </w:t>
      </w:r>
      <w:r w:rsidRPr="002404B5">
        <w:rPr>
          <w:rFonts w:ascii="Times New Roman" w:hAnsi="Times New Roman" w:cs="Times New Roman"/>
          <w:sz w:val="24"/>
          <w:szCs w:val="24"/>
        </w:rPr>
        <w:t>Yüksek Lisans Tezi, İstanbul Üniversitesi Sosyal Bilimler Enstitüsü, İstanbul.</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Altun, 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Kaplan, S. (2020). Doğum </w:t>
      </w:r>
      <w:proofErr w:type="gramStart"/>
      <w:r w:rsidRPr="002404B5">
        <w:rPr>
          <w:rFonts w:ascii="Times New Roman" w:hAnsi="Times New Roman" w:cs="Times New Roman"/>
          <w:sz w:val="24"/>
          <w:szCs w:val="24"/>
        </w:rPr>
        <w:t>travmasının</w:t>
      </w:r>
      <w:proofErr w:type="gramEnd"/>
      <w:r w:rsidRPr="002404B5">
        <w:rPr>
          <w:rFonts w:ascii="Times New Roman" w:hAnsi="Times New Roman" w:cs="Times New Roman"/>
          <w:sz w:val="24"/>
          <w:szCs w:val="24"/>
        </w:rPr>
        <w:t xml:space="preserve"> anne ve bebek bağlanması üzerine etkisi. </w:t>
      </w:r>
      <w:r w:rsidRPr="002404B5">
        <w:rPr>
          <w:rFonts w:ascii="Times New Roman" w:hAnsi="Times New Roman" w:cs="Times New Roman"/>
          <w:i/>
          <w:sz w:val="24"/>
          <w:szCs w:val="24"/>
        </w:rPr>
        <w:t>Türkiye Sağlık Bilimleri ve Araştırmaları Dergisi</w:t>
      </w:r>
      <w:r w:rsidRPr="002404B5">
        <w:rPr>
          <w:rFonts w:ascii="Times New Roman" w:hAnsi="Times New Roman" w:cs="Times New Roman"/>
          <w:sz w:val="24"/>
          <w:szCs w:val="24"/>
        </w:rPr>
        <w:t>, 4(1), 54-66.</w:t>
      </w:r>
      <w:r w:rsidRPr="004B3278">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10.51536</w:t>
      </w:r>
      <w:proofErr w:type="gramEnd"/>
      <w:r w:rsidRPr="002404B5">
        <w:rPr>
          <w:rFonts w:ascii="Times New Roman" w:hAnsi="Times New Roman" w:cs="Times New Roman"/>
          <w:sz w:val="24"/>
          <w:szCs w:val="24"/>
        </w:rPr>
        <w:t>/tusbad.817966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Andaroon, N</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Kordi, M., Kimiaei, S.A., Esmaeily, H. (2017). The effect of individual counseling program by a midwife on fear of childbirth in primiparous women. </w:t>
      </w:r>
      <w:r w:rsidRPr="002404B5">
        <w:rPr>
          <w:rFonts w:ascii="Times New Roman" w:hAnsi="Times New Roman" w:cs="Times New Roman"/>
          <w:i/>
          <w:sz w:val="24"/>
          <w:szCs w:val="24"/>
        </w:rPr>
        <w:t xml:space="preserve">Journal of Education and Health Promotion, </w:t>
      </w:r>
      <w:r w:rsidRPr="002404B5">
        <w:rPr>
          <w:rFonts w:ascii="Times New Roman" w:hAnsi="Times New Roman" w:cs="Times New Roman"/>
          <w:sz w:val="24"/>
          <w:szCs w:val="24"/>
        </w:rPr>
        <w:t>6, 97. doi: 10.4103/</w:t>
      </w:r>
      <w:proofErr w:type="gramStart"/>
      <w:r w:rsidRPr="002404B5">
        <w:rPr>
          <w:rFonts w:ascii="Times New Roman" w:hAnsi="Times New Roman" w:cs="Times New Roman"/>
          <w:sz w:val="24"/>
          <w:szCs w:val="24"/>
        </w:rPr>
        <w:t>jehp.jehp</w:t>
      </w:r>
      <w:proofErr w:type="gramEnd"/>
      <w:r w:rsidRPr="002404B5">
        <w:rPr>
          <w:rFonts w:ascii="Times New Roman" w:hAnsi="Times New Roman" w:cs="Times New Roman"/>
          <w:sz w:val="24"/>
          <w:szCs w:val="24"/>
        </w:rPr>
        <w:t>_172_16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Arslan, S. Okçu, G</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Coşkun, A.M., Temiz, F. (2019). Kadınların Gebeliği Algılama Durumu ve Bunu Etkileyen Faktörler. </w:t>
      </w:r>
      <w:r w:rsidRPr="002404B5">
        <w:rPr>
          <w:rFonts w:ascii="Times New Roman" w:hAnsi="Times New Roman" w:cs="Times New Roman"/>
          <w:i/>
          <w:sz w:val="24"/>
          <w:szCs w:val="24"/>
        </w:rPr>
        <w:t>Sağlık Bilimleri ve Meslekleri Dergisi,</w:t>
      </w:r>
      <w:r w:rsidRPr="002404B5">
        <w:rPr>
          <w:rFonts w:ascii="Times New Roman" w:hAnsi="Times New Roman" w:cs="Times New Roman"/>
          <w:sz w:val="24"/>
          <w:szCs w:val="24"/>
        </w:rPr>
        <w:t xml:space="preserve"> 6, 179-192.</w:t>
      </w:r>
      <w:r w:rsidRPr="004B3278">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10.17681</w:t>
      </w:r>
      <w:proofErr w:type="gramEnd"/>
      <w:r w:rsidRPr="002404B5">
        <w:rPr>
          <w:rFonts w:ascii="Times New Roman" w:hAnsi="Times New Roman" w:cs="Times New Roman"/>
          <w:sz w:val="24"/>
          <w:szCs w:val="24"/>
        </w:rPr>
        <w:t>/hsp.432333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Arslantaş, H</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Çoban, A., Dereboy, F., Sarı, E., Şahbaz, M., Kurnaz, D. (2020). Son trimester gebelerde doğum korkusunu etkileyen faktörler ve doğum korkusunun postpartum depresyon ve maternal bağlanma ile ilişkisi. </w:t>
      </w:r>
      <w:r w:rsidRPr="002404B5">
        <w:rPr>
          <w:rFonts w:ascii="Times New Roman" w:hAnsi="Times New Roman" w:cs="Times New Roman"/>
          <w:i/>
          <w:sz w:val="24"/>
          <w:szCs w:val="24"/>
        </w:rPr>
        <w:t xml:space="preserve">Cukurova Medical Journal, </w:t>
      </w:r>
      <w:r w:rsidRPr="002404B5">
        <w:rPr>
          <w:rFonts w:ascii="Times New Roman" w:hAnsi="Times New Roman" w:cs="Times New Roman"/>
          <w:sz w:val="24"/>
          <w:szCs w:val="24"/>
        </w:rPr>
        <w:t>45(1), 239-250.</w:t>
      </w:r>
      <w:r w:rsidRPr="004B3278">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10.17826</w:t>
      </w:r>
      <w:proofErr w:type="gramEnd"/>
      <w:r w:rsidRPr="002404B5">
        <w:rPr>
          <w:rFonts w:ascii="Times New Roman" w:hAnsi="Times New Roman" w:cs="Times New Roman"/>
          <w:sz w:val="24"/>
          <w:szCs w:val="24"/>
        </w:rPr>
        <w:t>/cumj.647253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Aslan, M.M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Bıyık, İ. (2020). Doğum korkusunun gebelik haftası ve sayısı ile ilişkisi. Acıbadem Üniversitesi Sağlık Bilimleri Dergisi, 3, 494-499.</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Aslantekin, F</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Yalnız Dilcen, H., Kaynak, S., Uzel, N. (2020). Gebelikte sigara kullanımının prenatal bağlanmaya etkisi. </w:t>
      </w:r>
      <w:r w:rsidRPr="002404B5">
        <w:rPr>
          <w:rFonts w:ascii="Times New Roman" w:hAnsi="Times New Roman" w:cs="Times New Roman"/>
          <w:i/>
          <w:sz w:val="24"/>
          <w:szCs w:val="24"/>
        </w:rPr>
        <w:t>Online Türk Sağlık Bilimleri Dergisi</w:t>
      </w:r>
      <w:r w:rsidRPr="002404B5">
        <w:rPr>
          <w:rFonts w:ascii="Times New Roman" w:hAnsi="Times New Roman" w:cs="Times New Roman"/>
          <w:sz w:val="24"/>
          <w:szCs w:val="24"/>
        </w:rPr>
        <w:t>, 5(3), 444-454.</w:t>
      </w:r>
      <w:r w:rsidRPr="004B3278">
        <w:t xml:space="preserve"> </w:t>
      </w:r>
      <w:r w:rsidRPr="002404B5">
        <w:rPr>
          <w:rFonts w:ascii="Times New Roman" w:hAnsi="Times New Roman" w:cs="Times New Roman"/>
          <w:sz w:val="24"/>
          <w:szCs w:val="24"/>
        </w:rPr>
        <w:t>doı:</w:t>
      </w:r>
      <w:proofErr w:type="gramStart"/>
      <w:r w:rsidRPr="002404B5">
        <w:rPr>
          <w:rFonts w:ascii="Times New Roman" w:hAnsi="Times New Roman" w:cs="Times New Roman"/>
          <w:sz w:val="24"/>
          <w:szCs w:val="24"/>
        </w:rPr>
        <w:t>10.26453</w:t>
      </w:r>
      <w:proofErr w:type="gramEnd"/>
      <w:r w:rsidRPr="002404B5">
        <w:rPr>
          <w:rFonts w:ascii="Times New Roman" w:hAnsi="Times New Roman" w:cs="Times New Roman"/>
          <w:sz w:val="24"/>
          <w:szCs w:val="24"/>
        </w:rPr>
        <w:t>/otjhs.696268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Aydın Kartal, Y</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Karaman, T. (2018). Doğuma hazırlık eğitiminin gebelerde prenatal bağlanma ve depresyon riski üzerine. </w:t>
      </w:r>
      <w:r w:rsidRPr="002404B5">
        <w:rPr>
          <w:rFonts w:ascii="Times New Roman" w:hAnsi="Times New Roman" w:cs="Times New Roman"/>
          <w:i/>
          <w:sz w:val="24"/>
          <w:szCs w:val="24"/>
        </w:rPr>
        <w:t>Zeynep Kamil Tıp Bülteni,</w:t>
      </w:r>
      <w:r w:rsidRPr="002404B5">
        <w:rPr>
          <w:rFonts w:ascii="Times New Roman" w:hAnsi="Times New Roman" w:cs="Times New Roman"/>
          <w:sz w:val="24"/>
          <w:szCs w:val="24"/>
        </w:rPr>
        <w:t xml:space="preserve"> 49(1), 85-91.</w:t>
      </w:r>
      <w:r w:rsidRPr="004B3278">
        <w:t xml:space="preserve"> </w:t>
      </w:r>
      <w:r w:rsidRPr="002404B5">
        <w:rPr>
          <w:rFonts w:ascii="Times New Roman" w:hAnsi="Times New Roman" w:cs="Times New Roman"/>
          <w:sz w:val="24"/>
          <w:szCs w:val="24"/>
        </w:rPr>
        <w:t>http://dx.doi.org/</w:t>
      </w:r>
      <w:proofErr w:type="gramStart"/>
      <w:r w:rsidRPr="002404B5">
        <w:rPr>
          <w:rFonts w:ascii="Times New Roman" w:hAnsi="Times New Roman" w:cs="Times New Roman"/>
          <w:sz w:val="24"/>
          <w:szCs w:val="24"/>
        </w:rPr>
        <w:t>10.16948</w:t>
      </w:r>
      <w:proofErr w:type="gramEnd"/>
      <w:r w:rsidRPr="002404B5">
        <w:rPr>
          <w:rFonts w:ascii="Times New Roman" w:hAnsi="Times New Roman" w:cs="Times New Roman"/>
          <w:sz w:val="24"/>
          <w:szCs w:val="24"/>
        </w:rPr>
        <w:t>/zktipb.321210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Aydın Özkan,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Kaya Şenol, D., Aslan, E. (2020). Üçüncü trimester gebelerde konfor düzeyi ve etkileyen faktörler. </w:t>
      </w:r>
      <w:r w:rsidRPr="002404B5">
        <w:rPr>
          <w:rFonts w:ascii="Times New Roman" w:hAnsi="Times New Roman" w:cs="Times New Roman"/>
          <w:i/>
          <w:sz w:val="24"/>
          <w:szCs w:val="24"/>
        </w:rPr>
        <w:t xml:space="preserve">Dokuz Eylül Üniversitesi Hemşirelik Fakültesi Elektronik Dergisi, </w:t>
      </w:r>
      <w:r w:rsidRPr="002404B5">
        <w:rPr>
          <w:rFonts w:ascii="Times New Roman" w:hAnsi="Times New Roman" w:cs="Times New Roman"/>
          <w:sz w:val="24"/>
          <w:szCs w:val="24"/>
        </w:rPr>
        <w:t>13(2), 92-99.</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Badem,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Zeyneloğlu, S. (2021). Gebelerin prenatal bağlanma düzeyleri ve etkileyen faktörlerin belirlenmesi. </w:t>
      </w:r>
      <w:r w:rsidRPr="002404B5">
        <w:rPr>
          <w:rFonts w:ascii="Times New Roman" w:hAnsi="Times New Roman" w:cs="Times New Roman"/>
          <w:i/>
          <w:sz w:val="24"/>
          <w:szCs w:val="24"/>
        </w:rPr>
        <w:t xml:space="preserve">Kırşehir Ahi Evran Üniversitesi Sağlık Bilimleri Enstitüsü Dergisi, </w:t>
      </w:r>
      <w:r w:rsidRPr="002404B5">
        <w:rPr>
          <w:rFonts w:ascii="Times New Roman" w:hAnsi="Times New Roman" w:cs="Times New Roman"/>
          <w:sz w:val="24"/>
          <w:szCs w:val="24"/>
        </w:rPr>
        <w:t>1(1), 37-47.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Baghdari, N</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Sahebzad, E.S., Kheirkhah, M., Azmoude, E. (2016). The effects of pregnancy-adaptation training on maternal-fetal attachment and adaptation in pregnant women with a history of baby loss. </w:t>
      </w:r>
      <w:r w:rsidRPr="002404B5">
        <w:rPr>
          <w:rFonts w:ascii="Times New Roman" w:hAnsi="Times New Roman" w:cs="Times New Roman"/>
          <w:i/>
          <w:sz w:val="24"/>
          <w:szCs w:val="24"/>
        </w:rPr>
        <w:t>Nursing and Midwifery Studies,</w:t>
      </w:r>
      <w:r w:rsidRPr="002404B5">
        <w:rPr>
          <w:rFonts w:ascii="Times New Roman" w:hAnsi="Times New Roman" w:cs="Times New Roman"/>
          <w:sz w:val="24"/>
          <w:szCs w:val="24"/>
        </w:rPr>
        <w:t xml:space="preserve"> 5, e28949.</w:t>
      </w:r>
      <w:r w:rsidRPr="004B3278">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10.17795</w:t>
      </w:r>
      <w:proofErr w:type="gramEnd"/>
      <w:r w:rsidRPr="002404B5">
        <w:rPr>
          <w:rFonts w:ascii="Times New Roman" w:hAnsi="Times New Roman" w:cs="Times New Roman"/>
          <w:sz w:val="24"/>
          <w:szCs w:val="24"/>
        </w:rPr>
        <w:t>/nmsjournal28949.</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Bakır, N</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Ölçer, Z., Oskay, Ü. (2014). Yüksek riskli gebelerin prenatal bağlanma düzeyi ve etkileyen faktörler. </w:t>
      </w:r>
      <w:r w:rsidRPr="002404B5">
        <w:rPr>
          <w:rFonts w:ascii="Times New Roman" w:hAnsi="Times New Roman" w:cs="Times New Roman"/>
          <w:i/>
          <w:sz w:val="24"/>
          <w:szCs w:val="24"/>
        </w:rPr>
        <w:t>Uluslararası Hakemli Kadın Hastalıkları ve Anne Çocuk Sağlığı Dergisi</w:t>
      </w:r>
      <w:r w:rsidRPr="002404B5">
        <w:rPr>
          <w:rFonts w:ascii="Times New Roman" w:hAnsi="Times New Roman" w:cs="Times New Roman"/>
          <w:sz w:val="24"/>
          <w:szCs w:val="24"/>
        </w:rPr>
        <w:t>, 1(1), 26-37.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Bakshi, R</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Mehta, A., Mehta, A., Sharma, B. (2008). Tokophobia: Fear of pregnancy and childbirth. </w:t>
      </w:r>
      <w:r w:rsidRPr="002404B5">
        <w:rPr>
          <w:rFonts w:ascii="Times New Roman" w:hAnsi="Times New Roman" w:cs="Times New Roman"/>
          <w:i/>
          <w:sz w:val="24"/>
          <w:szCs w:val="24"/>
        </w:rPr>
        <w:t>The Internet Journal of Gynecology and Obstetrics,</w:t>
      </w:r>
      <w:r w:rsidRPr="002404B5">
        <w:rPr>
          <w:rFonts w:ascii="Times New Roman" w:hAnsi="Times New Roman" w:cs="Times New Roman"/>
          <w:sz w:val="24"/>
          <w:szCs w:val="24"/>
        </w:rPr>
        <w:t xml:space="preserve"> 10(1), 9.</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Balaban, S. (2016). </w:t>
      </w:r>
      <w:r w:rsidRPr="002404B5">
        <w:rPr>
          <w:rFonts w:ascii="Times New Roman" w:hAnsi="Times New Roman" w:cs="Times New Roman"/>
          <w:i/>
          <w:sz w:val="24"/>
          <w:szCs w:val="24"/>
        </w:rPr>
        <w:t>Gebelikteki sağlık uygulamalarının prenatal bağlanmayla ilişkisi ve etkileyen föktörler.</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Yüksek Lisans Tezi, Atatürk Üniversitesi Sağlık Bilimleri Enstitüsü, Erzurum.</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Balcı, S. (1997). </w:t>
      </w:r>
      <w:r w:rsidRPr="002404B5">
        <w:rPr>
          <w:rFonts w:ascii="Times New Roman" w:hAnsi="Times New Roman" w:cs="Times New Roman"/>
          <w:i/>
          <w:sz w:val="24"/>
          <w:szCs w:val="24"/>
        </w:rPr>
        <w:t>İlk kez doğum yapan annelerin bebeklerini algılama durumları</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Yüksek Lisans Tezi, İstanbul Üniversitesi Sağlık Bilimleri Enstitüsü, İstanbul.</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Baltacı, N</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Başer, M. (2018). Maternal-fetal attachment during pregnancy and nursing. </w:t>
      </w:r>
      <w:r w:rsidRPr="002404B5">
        <w:rPr>
          <w:rFonts w:ascii="Times New Roman" w:hAnsi="Times New Roman" w:cs="Times New Roman"/>
          <w:i/>
          <w:sz w:val="24"/>
          <w:szCs w:val="24"/>
        </w:rPr>
        <w:t>Health Sciences Research in the Globalizing World,</w:t>
      </w:r>
      <w:r w:rsidRPr="002404B5">
        <w:rPr>
          <w:rFonts w:ascii="Times New Roman" w:hAnsi="Times New Roman" w:cs="Times New Roman"/>
          <w:sz w:val="24"/>
          <w:szCs w:val="24"/>
        </w:rPr>
        <w:t xml:space="preserve"> 123-131.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Baltacı, N</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Başer, M. (2020). Riskli gebelerde yaşanan anksiyete, prenatal bağlanma ve hemşirenin rolü. </w:t>
      </w:r>
      <w:r w:rsidRPr="002404B5">
        <w:rPr>
          <w:rFonts w:ascii="Times New Roman" w:hAnsi="Times New Roman" w:cs="Times New Roman"/>
          <w:i/>
          <w:sz w:val="24"/>
          <w:szCs w:val="24"/>
        </w:rPr>
        <w:t>Dokuz Eylül Üniversitesi Hemşirelik Fakültesi Elektronik Dergisi,</w:t>
      </w:r>
      <w:r w:rsidRPr="002404B5">
        <w:rPr>
          <w:rFonts w:ascii="Times New Roman" w:hAnsi="Times New Roman" w:cs="Times New Roman"/>
          <w:sz w:val="24"/>
          <w:szCs w:val="24"/>
        </w:rPr>
        <w:t xml:space="preserve"> 13(3), 206-212.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Barone, L</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Lionetti, F., Dellagiulia, A. (2014). Maternal-fetal attachment and its correlatest in a sample of Italian women: a study using the prenatal attachment inventory. </w:t>
      </w:r>
      <w:r w:rsidRPr="002404B5">
        <w:rPr>
          <w:rFonts w:ascii="Times New Roman" w:hAnsi="Times New Roman" w:cs="Times New Roman"/>
          <w:i/>
          <w:sz w:val="24"/>
          <w:szCs w:val="24"/>
        </w:rPr>
        <w:t>Journal of Reproductive and Infant Psychology</w:t>
      </w:r>
      <w:r w:rsidRPr="002404B5">
        <w:rPr>
          <w:rFonts w:ascii="Times New Roman" w:hAnsi="Times New Roman" w:cs="Times New Roman"/>
          <w:sz w:val="24"/>
          <w:szCs w:val="24"/>
        </w:rPr>
        <w:t>, 32(3):230- 239.</w:t>
      </w:r>
    </w:p>
    <w:p w:rsidR="00C41443" w:rsidRPr="002404B5" w:rsidRDefault="00C41443" w:rsidP="002404B5">
      <w:pPr>
        <w:spacing w:after="120" w:line="360" w:lineRule="auto"/>
        <w:ind w:left="567" w:hanging="567"/>
        <w:jc w:val="both"/>
        <w:rPr>
          <w:rFonts w:ascii="Times New Roman" w:hAnsi="Times New Roman" w:cs="Times New Roman"/>
          <w:i/>
          <w:sz w:val="24"/>
          <w:szCs w:val="24"/>
        </w:rPr>
      </w:pPr>
      <w:r w:rsidRPr="002404B5">
        <w:rPr>
          <w:rFonts w:ascii="Times New Roman" w:hAnsi="Times New Roman" w:cs="Times New Roman"/>
          <w:sz w:val="24"/>
          <w:szCs w:val="24"/>
        </w:rPr>
        <w:t xml:space="preserve">Batuhan Karaşın, F. (2021). </w:t>
      </w:r>
      <w:r w:rsidRPr="002404B5">
        <w:rPr>
          <w:rFonts w:ascii="Times New Roman" w:hAnsi="Times New Roman" w:cs="Times New Roman"/>
          <w:i/>
          <w:sz w:val="24"/>
          <w:szCs w:val="24"/>
        </w:rPr>
        <w:t xml:space="preserve">Gebelı̇kte beden imaji algisi ve prenatal bağlanma arasindakı̇ ilı̇şkı̇. </w:t>
      </w:r>
      <w:r w:rsidRPr="002404B5">
        <w:rPr>
          <w:rFonts w:ascii="Times New Roman" w:hAnsi="Times New Roman" w:cs="Times New Roman"/>
          <w:sz w:val="24"/>
          <w:szCs w:val="24"/>
        </w:rPr>
        <w:t xml:space="preserve">Yüksek Lisans Tezi, İstanbul Üniversitesi Cerrahpaşa Lisansüstü Eğitim Enstitüsü, İstanbul. </w:t>
      </w:r>
    </w:p>
    <w:p w:rsidR="00C41443" w:rsidRPr="002404B5" w:rsidRDefault="00C41443" w:rsidP="002404B5">
      <w:pPr>
        <w:spacing w:after="120" w:line="360" w:lineRule="auto"/>
        <w:ind w:left="567" w:hanging="567"/>
        <w:jc w:val="both"/>
        <w:rPr>
          <w:rFonts w:ascii="Times New Roman" w:hAnsi="Times New Roman" w:cs="Times New Roman"/>
          <w:i/>
          <w:sz w:val="24"/>
          <w:szCs w:val="24"/>
        </w:rPr>
      </w:pPr>
      <w:r w:rsidRPr="002404B5">
        <w:rPr>
          <w:rFonts w:ascii="Times New Roman" w:hAnsi="Times New Roman" w:cs="Times New Roman"/>
          <w:sz w:val="24"/>
          <w:szCs w:val="24"/>
        </w:rPr>
        <w:t>Beiranvand, S.P</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Moghadam, Z.B., Salsali, M., Majd, H.A., Birjandi, M., Khalesi, Z.B. (2017). Prevalence of fear of childbirth and ıts associated factors in primigravidwomen: a cross- sectional study. </w:t>
      </w:r>
      <w:r w:rsidRPr="002404B5">
        <w:rPr>
          <w:rFonts w:ascii="Times New Roman" w:hAnsi="Times New Roman" w:cs="Times New Roman"/>
          <w:i/>
          <w:sz w:val="24"/>
          <w:szCs w:val="24"/>
        </w:rPr>
        <w:t xml:space="preserve">Shiraz E-Medical Journal, </w:t>
      </w:r>
      <w:r w:rsidRPr="002404B5">
        <w:rPr>
          <w:rFonts w:ascii="Times New Roman" w:hAnsi="Times New Roman" w:cs="Times New Roman"/>
          <w:sz w:val="24"/>
          <w:szCs w:val="24"/>
        </w:rPr>
        <w:t>18(11), e61896.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Bekmezci, H. (2015). </w:t>
      </w:r>
      <w:r w:rsidRPr="002404B5">
        <w:rPr>
          <w:rFonts w:ascii="Times New Roman" w:hAnsi="Times New Roman" w:cs="Times New Roman"/>
          <w:i/>
          <w:sz w:val="24"/>
          <w:szCs w:val="24"/>
        </w:rPr>
        <w:t xml:space="preserve">Gebelerin psikososyal sağlık durumlarının prenatal bağlanma ile ilişkisi. </w:t>
      </w:r>
      <w:proofErr w:type="gramStart"/>
      <w:r w:rsidRPr="002404B5">
        <w:rPr>
          <w:rFonts w:ascii="Times New Roman" w:hAnsi="Times New Roman" w:cs="Times New Roman"/>
          <w:sz w:val="24"/>
          <w:szCs w:val="24"/>
        </w:rPr>
        <w:t>Yüksek Lisans Tezi, Atatürk Üniversitesi Sağlık Bilimleri Enstitüsü, Erzurum.</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Benli, T.E. (2019). </w:t>
      </w:r>
      <w:r w:rsidRPr="002404B5">
        <w:rPr>
          <w:rFonts w:ascii="Times New Roman" w:hAnsi="Times New Roman" w:cs="Times New Roman"/>
          <w:i/>
          <w:sz w:val="24"/>
          <w:szCs w:val="24"/>
        </w:rPr>
        <w:t>Doğum öncesi baba bağlanma ölçeğinin türkçe geçerlik ve güvenirlik çalışması.</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Yüksek Lisans Tezi, İnönü Üniversitesi Sağlık Bilimleri Enstitüsü, Malatya.</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Benoit, D. (2004). Infant-parent attachment: Definition, types, antecedents, measurement and outcome. </w:t>
      </w:r>
      <w:r w:rsidRPr="002404B5">
        <w:rPr>
          <w:rFonts w:ascii="Times New Roman" w:hAnsi="Times New Roman" w:cs="Times New Roman"/>
          <w:i/>
          <w:sz w:val="24"/>
          <w:szCs w:val="24"/>
        </w:rPr>
        <w:t>Paediatrics and Child Health,</w:t>
      </w:r>
      <w:r w:rsidRPr="002404B5">
        <w:rPr>
          <w:rFonts w:ascii="Times New Roman" w:hAnsi="Times New Roman" w:cs="Times New Roman"/>
          <w:sz w:val="24"/>
          <w:szCs w:val="24"/>
        </w:rPr>
        <w:t xml:space="preserve"> 9(8), 541–545.</w:t>
      </w:r>
      <w:r w:rsidRPr="00C41443">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10.1093</w:t>
      </w:r>
      <w:proofErr w:type="gramEnd"/>
      <w:r w:rsidRPr="002404B5">
        <w:rPr>
          <w:rFonts w:ascii="Times New Roman" w:hAnsi="Times New Roman" w:cs="Times New Roman"/>
          <w:sz w:val="24"/>
          <w:szCs w:val="24"/>
        </w:rPr>
        <w:t>/pch/9.8.541.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Bielawska‐Batorowicz, 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Siddiqui, A. (2008). A study of prenatal attachment with Swedish and Polish expectant mothers. </w:t>
      </w:r>
      <w:r w:rsidRPr="002404B5">
        <w:rPr>
          <w:rFonts w:ascii="Times New Roman" w:hAnsi="Times New Roman" w:cs="Times New Roman"/>
          <w:i/>
          <w:sz w:val="24"/>
          <w:szCs w:val="24"/>
        </w:rPr>
        <w:t>Journal of Reproductive and Infant Psychology</w:t>
      </w:r>
      <w:r w:rsidRPr="002404B5">
        <w:rPr>
          <w:rFonts w:ascii="Times New Roman" w:hAnsi="Times New Roman" w:cs="Times New Roman"/>
          <w:sz w:val="24"/>
          <w:szCs w:val="24"/>
        </w:rPr>
        <w:t>, 26(4), 373-384. doi: https://doi.org/10.1080/02646830802426144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Bilge, Ç</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Dönmez, S., Olgaç, Z., Pirinççi, F. (2022). Gebelikte doğum korkusu ve ilişkili faktörler. </w:t>
      </w:r>
      <w:r w:rsidRPr="002404B5">
        <w:rPr>
          <w:rFonts w:ascii="Times New Roman" w:hAnsi="Times New Roman" w:cs="Times New Roman"/>
          <w:i/>
          <w:sz w:val="24"/>
          <w:szCs w:val="24"/>
        </w:rPr>
        <w:t xml:space="preserve">Sağlık Bilimlerinde Değer, </w:t>
      </w:r>
      <w:r w:rsidRPr="002404B5">
        <w:rPr>
          <w:rFonts w:ascii="Times New Roman" w:hAnsi="Times New Roman" w:cs="Times New Roman"/>
          <w:sz w:val="24"/>
          <w:szCs w:val="24"/>
        </w:rPr>
        <w:t>12(2), 330-335.</w:t>
      </w:r>
      <w:r w:rsidRPr="004B3278">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10.33631</w:t>
      </w:r>
      <w:proofErr w:type="gramEnd"/>
      <w:r w:rsidRPr="002404B5">
        <w:rPr>
          <w:rFonts w:ascii="Times New Roman" w:hAnsi="Times New Roman" w:cs="Times New Roman"/>
          <w:sz w:val="24"/>
          <w:szCs w:val="24"/>
        </w:rPr>
        <w:t>/sabd.1067958.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Bouchard, G.(2011). The role of psychosocial variables in prenatal attachment: a examination of moderational effects. </w:t>
      </w:r>
      <w:r w:rsidRPr="002404B5">
        <w:rPr>
          <w:rFonts w:ascii="Times New Roman" w:hAnsi="Times New Roman" w:cs="Times New Roman"/>
          <w:i/>
          <w:sz w:val="24"/>
          <w:szCs w:val="24"/>
        </w:rPr>
        <w:t>Journal of Reproductive and Infant Psychology</w:t>
      </w:r>
      <w:r w:rsidRPr="002404B5">
        <w:rPr>
          <w:rFonts w:ascii="Times New Roman" w:hAnsi="Times New Roman" w:cs="Times New Roman"/>
          <w:sz w:val="24"/>
          <w:szCs w:val="24"/>
        </w:rPr>
        <w:t>, 3(29), 197-207.</w:t>
      </w:r>
      <w:r w:rsidRPr="004B3278">
        <w:t xml:space="preserve"> </w:t>
      </w:r>
      <w:r w:rsidRPr="002404B5">
        <w:rPr>
          <w:rFonts w:ascii="Times New Roman" w:hAnsi="Times New Roman" w:cs="Times New Roman"/>
          <w:sz w:val="24"/>
          <w:szCs w:val="24"/>
        </w:rPr>
        <w:t>https://doi.org/10.1080/02646838.2011.592975.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Bowlby, J. (1983). Attachment and lose. 52.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Buko, G. (2016). </w:t>
      </w:r>
      <w:r w:rsidRPr="002404B5">
        <w:rPr>
          <w:rFonts w:ascii="Times New Roman" w:hAnsi="Times New Roman" w:cs="Times New Roman"/>
          <w:i/>
          <w:sz w:val="24"/>
          <w:szCs w:val="24"/>
        </w:rPr>
        <w:t xml:space="preserve">Gebelerin duygusal </w:t>
      </w:r>
      <w:proofErr w:type="gramStart"/>
      <w:r w:rsidRPr="002404B5">
        <w:rPr>
          <w:rFonts w:ascii="Times New Roman" w:hAnsi="Times New Roman" w:cs="Times New Roman"/>
          <w:i/>
          <w:sz w:val="24"/>
          <w:szCs w:val="24"/>
        </w:rPr>
        <w:t>zekaları</w:t>
      </w:r>
      <w:proofErr w:type="gramEnd"/>
      <w:r w:rsidRPr="002404B5">
        <w:rPr>
          <w:rFonts w:ascii="Times New Roman" w:hAnsi="Times New Roman" w:cs="Times New Roman"/>
          <w:i/>
          <w:sz w:val="24"/>
          <w:szCs w:val="24"/>
        </w:rPr>
        <w:t xml:space="preserve"> ile prenatal bağlanma düzeyleri arasındaki ilişki. </w:t>
      </w:r>
      <w:proofErr w:type="gramStart"/>
      <w:r w:rsidRPr="002404B5">
        <w:rPr>
          <w:rFonts w:ascii="Times New Roman" w:hAnsi="Times New Roman" w:cs="Times New Roman"/>
          <w:sz w:val="24"/>
          <w:szCs w:val="24"/>
        </w:rPr>
        <w:t>Yüksek Lisans Tezi, Atatürk Üniversitesi Sağlık Bilimleri Enstitüsü, Erzurum.</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Buko, G</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Özkan, H. Gebelerin duygusal zekâları ile prenatal bağlanma düzeyleri arasındaki ilişki. (2016). </w:t>
      </w:r>
      <w:proofErr w:type="gramStart"/>
      <w:r w:rsidRPr="002404B5">
        <w:rPr>
          <w:rFonts w:ascii="Times New Roman" w:hAnsi="Times New Roman" w:cs="Times New Roman"/>
          <w:i/>
          <w:sz w:val="24"/>
          <w:szCs w:val="24"/>
        </w:rPr>
        <w:t>Anadolu Hemşirelik ve Sağlık Bilimleri Dergisi</w:t>
      </w:r>
      <w:r w:rsidRPr="002404B5">
        <w:rPr>
          <w:rFonts w:ascii="Times New Roman" w:hAnsi="Times New Roman" w:cs="Times New Roman"/>
          <w:sz w:val="24"/>
          <w:szCs w:val="24"/>
        </w:rPr>
        <w:t xml:space="preserve">. </w:t>
      </w:r>
      <w:proofErr w:type="gramEnd"/>
      <w:r w:rsidRPr="002404B5">
        <w:rPr>
          <w:rFonts w:ascii="Times New Roman" w:hAnsi="Times New Roman" w:cs="Times New Roman"/>
          <w:sz w:val="24"/>
          <w:szCs w:val="24"/>
        </w:rPr>
        <w:t>19, 4.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 Buran, G</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Olgaç, Z., Karaçam, Z. (2020). Doğuma hazırlık sınıflarının kadınların doğum şekli, korkusu ve deneyimine etkisi: sistematik derleme. </w:t>
      </w:r>
      <w:r w:rsidRPr="002404B5">
        <w:rPr>
          <w:rFonts w:ascii="Times New Roman" w:hAnsi="Times New Roman" w:cs="Times New Roman"/>
          <w:i/>
          <w:sz w:val="24"/>
          <w:szCs w:val="24"/>
        </w:rPr>
        <w:t>Life Sciences</w:t>
      </w:r>
      <w:r w:rsidRPr="002404B5">
        <w:rPr>
          <w:rFonts w:ascii="Times New Roman" w:hAnsi="Times New Roman" w:cs="Times New Roman"/>
          <w:sz w:val="24"/>
          <w:szCs w:val="24"/>
        </w:rPr>
        <w:t xml:space="preserve">, 15(4), 41-54. doı: </w:t>
      </w:r>
      <w:proofErr w:type="gramStart"/>
      <w:r w:rsidRPr="002404B5">
        <w:rPr>
          <w:rFonts w:ascii="Times New Roman" w:hAnsi="Times New Roman" w:cs="Times New Roman"/>
          <w:sz w:val="24"/>
          <w:szCs w:val="24"/>
        </w:rPr>
        <w:t>10.12739</w:t>
      </w:r>
      <w:proofErr w:type="gramEnd"/>
      <w:r w:rsidRPr="002404B5">
        <w:rPr>
          <w:rFonts w:ascii="Times New Roman" w:hAnsi="Times New Roman" w:cs="Times New Roman"/>
          <w:sz w:val="24"/>
          <w:szCs w:val="24"/>
        </w:rPr>
        <w:t>/NWSA.2020.15.4.4B0035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Bülbül, T</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Özen, B., Çopur, A., Kayacık, F. (2016). Gebelerin doğum korkusu ve doğum şekline karar verme durumlarının incelenmesi. </w:t>
      </w:r>
      <w:r w:rsidRPr="002404B5">
        <w:rPr>
          <w:rFonts w:ascii="Times New Roman" w:hAnsi="Times New Roman" w:cs="Times New Roman"/>
          <w:i/>
          <w:sz w:val="24"/>
          <w:szCs w:val="24"/>
        </w:rPr>
        <w:t xml:space="preserve">Sağlık Bilimleri Dergisi, </w:t>
      </w:r>
      <w:r w:rsidRPr="002404B5">
        <w:rPr>
          <w:rFonts w:ascii="Times New Roman" w:hAnsi="Times New Roman" w:cs="Times New Roman"/>
          <w:sz w:val="24"/>
          <w:szCs w:val="24"/>
        </w:rPr>
        <w:t>25(3), 126-130.</w:t>
      </w:r>
      <w:r w:rsidRPr="004B3278">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10.34108</w:t>
      </w:r>
      <w:proofErr w:type="gramEnd"/>
      <w:r w:rsidRPr="002404B5">
        <w:rPr>
          <w:rFonts w:ascii="Times New Roman" w:hAnsi="Times New Roman" w:cs="Times New Roman"/>
          <w:sz w:val="24"/>
          <w:szCs w:val="24"/>
        </w:rPr>
        <w:t>/eujhs.552894</w:t>
      </w:r>
      <w:r w:rsidR="00FD3677" w:rsidRPr="002404B5">
        <w:rPr>
          <w:rFonts w:ascii="Times New Roman" w:hAnsi="Times New Roman" w:cs="Times New Roman"/>
          <w:sz w:val="24"/>
          <w:szCs w:val="24"/>
        </w:rPr>
        <w:t>.</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Büyükbayrak, E.E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Kaymaz, O., Kars, B., Karşıdağ, A.Y.K., Bektas, E., Unal, O., Turan, C. (2010). Caesarean delivery or vaginal birth: preference of Turkish pregnant women and influencing factors. </w:t>
      </w:r>
      <w:r w:rsidRPr="002404B5">
        <w:rPr>
          <w:rFonts w:ascii="Times New Roman" w:hAnsi="Times New Roman" w:cs="Times New Roman"/>
          <w:i/>
          <w:sz w:val="24"/>
          <w:szCs w:val="24"/>
        </w:rPr>
        <w:t xml:space="preserve">Journal of Obstetrics and Gynaecology, </w:t>
      </w:r>
      <w:r w:rsidRPr="002404B5">
        <w:rPr>
          <w:rFonts w:ascii="Times New Roman" w:hAnsi="Times New Roman" w:cs="Times New Roman"/>
          <w:sz w:val="24"/>
          <w:szCs w:val="24"/>
        </w:rPr>
        <w:t>30, 155– 158.</w:t>
      </w:r>
      <w:r w:rsidRPr="004B3278">
        <w:t xml:space="preserve"> </w:t>
      </w:r>
      <w:r w:rsidRPr="002404B5">
        <w:rPr>
          <w:rFonts w:ascii="Times New Roman" w:hAnsi="Times New Roman" w:cs="Times New Roman"/>
          <w:sz w:val="24"/>
          <w:szCs w:val="24"/>
        </w:rPr>
        <w:t>doi: 10.3109/01443610903461436.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Cannella, B.L. (2005). Maternal–fetal attachment: an integrative review. </w:t>
      </w:r>
      <w:r w:rsidRPr="002404B5">
        <w:rPr>
          <w:rFonts w:ascii="Times New Roman" w:hAnsi="Times New Roman" w:cs="Times New Roman"/>
          <w:i/>
          <w:sz w:val="24"/>
          <w:szCs w:val="24"/>
        </w:rPr>
        <w:t>Journal of Advanced Nursing,</w:t>
      </w:r>
      <w:r w:rsidR="002404B5">
        <w:rPr>
          <w:rFonts w:ascii="Times New Roman" w:hAnsi="Times New Roman" w:cs="Times New Roman"/>
          <w:sz w:val="24"/>
          <w:szCs w:val="24"/>
        </w:rPr>
        <w:t xml:space="preserve"> 50</w:t>
      </w:r>
      <w:r w:rsidRPr="002404B5">
        <w:rPr>
          <w:rFonts w:ascii="Times New Roman" w:hAnsi="Times New Roman" w:cs="Times New Roman"/>
          <w:sz w:val="24"/>
          <w:szCs w:val="24"/>
        </w:rPr>
        <w:t>(1), 60-68.</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/j.1365-2648.2004.03349.x</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Coşkuner Potur, D</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Doğan Merih, Y., Demirci, N. (2020). Primipar ve multipar gebelerin prenatal bağlanmalarını etkileyen faktörlerin değerlendirilmesi. </w:t>
      </w:r>
      <w:r w:rsidRPr="002404B5">
        <w:rPr>
          <w:rFonts w:ascii="Times New Roman" w:hAnsi="Times New Roman" w:cs="Times New Roman"/>
          <w:i/>
          <w:sz w:val="24"/>
          <w:szCs w:val="24"/>
        </w:rPr>
        <w:t>JAREN</w:t>
      </w:r>
      <w:r w:rsidRPr="002404B5">
        <w:rPr>
          <w:rFonts w:ascii="Times New Roman" w:hAnsi="Times New Roman" w:cs="Times New Roman"/>
          <w:sz w:val="24"/>
          <w:szCs w:val="24"/>
        </w:rPr>
        <w:t>, 6(1), 132-40.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Çağlayan, N. (2019). </w:t>
      </w:r>
      <w:r w:rsidRPr="002404B5">
        <w:rPr>
          <w:rFonts w:ascii="Times New Roman" w:hAnsi="Times New Roman" w:cs="Times New Roman"/>
          <w:i/>
          <w:sz w:val="24"/>
          <w:szCs w:val="24"/>
        </w:rPr>
        <w:t>Gebelikte prenatal bağlanma davranışları ve ilişkili faktörler.</w:t>
      </w:r>
      <w:r w:rsidRPr="002404B5">
        <w:rPr>
          <w:rFonts w:ascii="Times New Roman" w:hAnsi="Times New Roman" w:cs="Times New Roman"/>
          <w:sz w:val="24"/>
          <w:szCs w:val="24"/>
        </w:rPr>
        <w:t xml:space="preserve"> Yüksek Lisans Tezi, İstanbul Üniversitesi-Cerrahpaşa Lisansüstü Eğitim Enstitüsü, İstanbul.</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Çalışkan, E. (2019). </w:t>
      </w:r>
      <w:r w:rsidRPr="002404B5">
        <w:rPr>
          <w:rFonts w:ascii="Times New Roman" w:hAnsi="Times New Roman" w:cs="Times New Roman"/>
          <w:i/>
          <w:sz w:val="24"/>
          <w:szCs w:val="24"/>
        </w:rPr>
        <w:t>Doğuma hazırlık eğitiminin perinatal anksiyete düzeyi, doğum korkusu ve bağlanmaya etkisi.</w:t>
      </w:r>
      <w:r w:rsidRPr="002404B5">
        <w:rPr>
          <w:rFonts w:ascii="Times New Roman" w:hAnsi="Times New Roman" w:cs="Times New Roman"/>
          <w:sz w:val="24"/>
          <w:szCs w:val="24"/>
        </w:rPr>
        <w:t xml:space="preserve"> Yüksek Lisans Tezi, İstanbul Medipol Üniversitesi Sağlık Bilimleri Enstitüsü, İstanbul.</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 xml:space="preserve">Çaycı Esen, N. (2019). </w:t>
      </w:r>
      <w:r w:rsidRPr="002404B5">
        <w:rPr>
          <w:rFonts w:ascii="Times New Roman" w:hAnsi="Times New Roman" w:cs="Times New Roman"/>
          <w:i/>
          <w:sz w:val="24"/>
          <w:szCs w:val="24"/>
        </w:rPr>
        <w:t>Gebelikte sağlık uygulamaları ve prenatal bağlanmanın doğum sonuçları üzerine etkisi</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Yüksek Lisans Tezi, İstinye Üniversitesi Sağlık Bilimleri Enstitüsü, İstanbul.</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Çelebi Çuvalcı, E. (2022). </w:t>
      </w:r>
      <w:r w:rsidRPr="002404B5">
        <w:rPr>
          <w:rFonts w:ascii="Times New Roman" w:hAnsi="Times New Roman" w:cs="Times New Roman"/>
          <w:i/>
          <w:sz w:val="24"/>
          <w:szCs w:val="24"/>
        </w:rPr>
        <w:t>Düşük ve yüksek riskli gebelerin prenatal bağlanma düzeylerinin karşılaştırılması.</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Yüksek Lisans Tezi, Türkiye Cumhuriyeti Karadeniz Teknik Üniversitesi Sağlık Bilimleri Enstitüsü, Trabzon.</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Çelik, 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Ergin, A. (2020). The effect on pregnant women's prenatal attachment of a nursing practice using the first and second Leopold's maneuvers. </w:t>
      </w:r>
      <w:r w:rsidRPr="002404B5">
        <w:rPr>
          <w:rFonts w:ascii="Times New Roman" w:hAnsi="Times New Roman" w:cs="Times New Roman"/>
          <w:i/>
          <w:sz w:val="24"/>
          <w:szCs w:val="24"/>
        </w:rPr>
        <w:t>Japan Journal of Nursing Science,</w:t>
      </w:r>
      <w:r w:rsidRPr="002404B5">
        <w:rPr>
          <w:rFonts w:ascii="Times New Roman" w:hAnsi="Times New Roman" w:cs="Times New Roman"/>
          <w:sz w:val="24"/>
          <w:szCs w:val="24"/>
        </w:rPr>
        <w:t xml:space="preserve"> 17(2), 24-28.</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/jjns.12297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Çıtak Bilgin, N</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Cuşkun, H., Coşkuner Potur, D., İbar Aydın, E., Uca, E. (2021). Psychosocial predictors of the fear of childbirth in Turkish pregnant women. </w:t>
      </w:r>
      <w:r w:rsidRPr="002404B5">
        <w:rPr>
          <w:rFonts w:ascii="Times New Roman" w:hAnsi="Times New Roman" w:cs="Times New Roman"/>
          <w:i/>
          <w:sz w:val="24"/>
          <w:szCs w:val="24"/>
        </w:rPr>
        <w:t>Journal of Psychosomatic Obstetrics &amp; Gynecology</w:t>
      </w:r>
      <w:r w:rsidRPr="002404B5">
        <w:rPr>
          <w:rFonts w:ascii="Times New Roman" w:hAnsi="Times New Roman" w:cs="Times New Roman"/>
          <w:sz w:val="24"/>
          <w:szCs w:val="24"/>
        </w:rPr>
        <w:t>, 42, 123-131.</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10.1080</w:t>
      </w:r>
      <w:proofErr w:type="gramEnd"/>
      <w:r w:rsidRPr="002404B5">
        <w:rPr>
          <w:rFonts w:ascii="Times New Roman" w:hAnsi="Times New Roman" w:cs="Times New Roman"/>
          <w:sz w:val="24"/>
          <w:szCs w:val="24"/>
        </w:rPr>
        <w:t>/0167482X.2020.1734791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Çiçek, Ö</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Mete, S. (2015). Sık karşılaşılan bir sorun: doğum korkusu. </w:t>
      </w:r>
      <w:r w:rsidRPr="002404B5">
        <w:rPr>
          <w:rFonts w:ascii="Times New Roman" w:hAnsi="Times New Roman" w:cs="Times New Roman"/>
          <w:i/>
          <w:sz w:val="24"/>
          <w:szCs w:val="24"/>
        </w:rPr>
        <w:t>Dokuz Eylül Üniversitesi Hemşirelik Fakültesi Elektronik Dergisi,</w:t>
      </w:r>
      <w:r w:rsidR="002404B5">
        <w:rPr>
          <w:rFonts w:ascii="Times New Roman" w:hAnsi="Times New Roman" w:cs="Times New Roman"/>
          <w:sz w:val="24"/>
          <w:szCs w:val="24"/>
        </w:rPr>
        <w:t xml:space="preserve"> 8</w:t>
      </w:r>
      <w:r w:rsidRPr="002404B5">
        <w:rPr>
          <w:rFonts w:ascii="Times New Roman" w:hAnsi="Times New Roman" w:cs="Times New Roman"/>
          <w:sz w:val="24"/>
          <w:szCs w:val="24"/>
        </w:rPr>
        <w:t>(4), 263-268.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Çopoğlu, U</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Kokacya, M., Demircan, C. (2015). Gebelik ve laktasyon döneminde ruhsal bozukluklar ve tedavisi. </w:t>
      </w:r>
      <w:r w:rsidRPr="002404B5">
        <w:rPr>
          <w:rFonts w:ascii="Times New Roman" w:hAnsi="Times New Roman" w:cs="Times New Roman"/>
          <w:i/>
          <w:sz w:val="24"/>
          <w:szCs w:val="24"/>
        </w:rPr>
        <w:t>Mustafa Kemal Üniversitesi Tıp Dergisi</w:t>
      </w:r>
      <w:r w:rsidRPr="002404B5">
        <w:rPr>
          <w:rFonts w:ascii="Times New Roman" w:hAnsi="Times New Roman" w:cs="Times New Roman"/>
          <w:sz w:val="24"/>
          <w:szCs w:val="24"/>
        </w:rPr>
        <w:t>, 6(24), 43-53.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Dağlar, G</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Nur, N. Bilgiç, D. Kadıoğlu, M. (2015). </w:t>
      </w:r>
      <w:proofErr w:type="gramStart"/>
      <w:r w:rsidRPr="002404B5">
        <w:rPr>
          <w:rFonts w:ascii="Times New Roman" w:hAnsi="Times New Roman" w:cs="Times New Roman"/>
          <w:sz w:val="24"/>
          <w:szCs w:val="24"/>
        </w:rPr>
        <w:t xml:space="preserve">Gebelikte duygulanım bozukluğu. </w:t>
      </w:r>
      <w:proofErr w:type="gramEnd"/>
      <w:r w:rsidRPr="002404B5">
        <w:rPr>
          <w:rFonts w:ascii="Times New Roman" w:hAnsi="Times New Roman" w:cs="Times New Roman"/>
          <w:i/>
          <w:sz w:val="24"/>
          <w:szCs w:val="24"/>
        </w:rPr>
        <w:t>Kadın Sağlığı Hemşireliği Dergisi,</w:t>
      </w:r>
      <w:r w:rsidR="002404B5">
        <w:rPr>
          <w:rFonts w:ascii="Times New Roman" w:hAnsi="Times New Roman" w:cs="Times New Roman"/>
          <w:sz w:val="24"/>
          <w:szCs w:val="24"/>
        </w:rPr>
        <w:t xml:space="preserve"> 2</w:t>
      </w:r>
      <w:r w:rsidRPr="002404B5">
        <w:rPr>
          <w:rFonts w:ascii="Times New Roman" w:hAnsi="Times New Roman" w:cs="Times New Roman"/>
          <w:sz w:val="24"/>
          <w:szCs w:val="24"/>
        </w:rPr>
        <w:t>(1) , 27-40.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Dağlı, K. (2017). </w:t>
      </w:r>
      <w:r w:rsidRPr="002404B5">
        <w:rPr>
          <w:rFonts w:ascii="Times New Roman" w:hAnsi="Times New Roman" w:cs="Times New Roman"/>
          <w:i/>
          <w:sz w:val="24"/>
          <w:szCs w:val="24"/>
        </w:rPr>
        <w:t>Gebelikte bebeğe yönelik yapılan hazırlıkların prenatal bağlanma ile ilişkisi.</w:t>
      </w:r>
      <w:r w:rsidRPr="002404B5">
        <w:rPr>
          <w:i/>
        </w:rPr>
        <w:t xml:space="preserve"> </w:t>
      </w:r>
      <w:r w:rsidRPr="002404B5">
        <w:rPr>
          <w:rFonts w:ascii="Times New Roman" w:hAnsi="Times New Roman" w:cs="Times New Roman"/>
          <w:sz w:val="24"/>
          <w:szCs w:val="24"/>
        </w:rPr>
        <w:t>Yüksek Lisans Tezi, Adnan Menderes Üniversitesi Sağlık Bilimleri Enstitüsü, Aydın.</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Damato, EG. Predictors of prenatal attachment in mothers of twins. (2004). </w:t>
      </w:r>
      <w:r w:rsidRPr="002404B5">
        <w:rPr>
          <w:rFonts w:ascii="Times New Roman" w:hAnsi="Times New Roman" w:cs="Times New Roman"/>
          <w:i/>
          <w:sz w:val="24"/>
          <w:szCs w:val="24"/>
        </w:rPr>
        <w:t>Journal of Obstetric Gynecologic And Neonatal Nursing</w:t>
      </w:r>
      <w:r w:rsidRPr="002404B5">
        <w:rPr>
          <w:rFonts w:ascii="Times New Roman" w:hAnsi="Times New Roman" w:cs="Times New Roman"/>
          <w:sz w:val="24"/>
          <w:szCs w:val="24"/>
        </w:rPr>
        <w:t>, 33, 436-445.</w:t>
      </w:r>
      <w:r w:rsidRPr="0090273E">
        <w:t xml:space="preserve"> </w:t>
      </w:r>
      <w:r w:rsidRPr="002404B5">
        <w:rPr>
          <w:rFonts w:ascii="Times New Roman" w:hAnsi="Times New Roman" w:cs="Times New Roman"/>
          <w:sz w:val="24"/>
          <w:szCs w:val="24"/>
        </w:rPr>
        <w:t>doi: 10.1177/0884217504266894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Della Vedova, A.M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Dabrassi, F., Imbasciati, A. (2008). Assessing prenatal attachment in a sample of ıtalian women. </w:t>
      </w:r>
      <w:r w:rsidRPr="002404B5">
        <w:rPr>
          <w:rFonts w:ascii="Times New Roman" w:hAnsi="Times New Roman" w:cs="Times New Roman"/>
          <w:i/>
          <w:sz w:val="24"/>
          <w:szCs w:val="24"/>
        </w:rPr>
        <w:t>Journal of Reproductive and Infant Psychology,</w:t>
      </w:r>
      <w:r w:rsidRPr="002404B5">
        <w:rPr>
          <w:rFonts w:ascii="Times New Roman" w:hAnsi="Times New Roman" w:cs="Times New Roman"/>
          <w:sz w:val="24"/>
          <w:szCs w:val="24"/>
        </w:rPr>
        <w:t xml:space="preserve"> 26(2), 86-98. doi:https://doi.org/10.1080/02646830701805349.</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Demir Yiğit, E. (2021). </w:t>
      </w:r>
      <w:r w:rsidRPr="002404B5">
        <w:rPr>
          <w:rFonts w:ascii="Times New Roman" w:hAnsi="Times New Roman" w:cs="Times New Roman"/>
          <w:i/>
          <w:sz w:val="24"/>
          <w:szCs w:val="24"/>
        </w:rPr>
        <w:t>Gebelikte sağlıklı yaşam davranışlarının prenatal bağlanma ile ilişkisi.</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Yüksek Lisans Tezi, Selçuk Üniversitesi Sağlık Bilimleri Enstitüsü, Konya.</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Demirsoy, G</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Aksu, H. (2015). Doğum korkusunun nedenleri ve baş etme. </w:t>
      </w:r>
      <w:r w:rsidRPr="002404B5">
        <w:rPr>
          <w:rFonts w:ascii="Times New Roman" w:hAnsi="Times New Roman" w:cs="Times New Roman"/>
          <w:i/>
          <w:sz w:val="24"/>
          <w:szCs w:val="24"/>
        </w:rPr>
        <w:t>Kadın Sağlığı Hemşireliği Dergisi,</w:t>
      </w:r>
      <w:r w:rsidR="002404B5">
        <w:rPr>
          <w:rFonts w:ascii="Times New Roman" w:hAnsi="Times New Roman" w:cs="Times New Roman"/>
          <w:sz w:val="24"/>
          <w:szCs w:val="24"/>
        </w:rPr>
        <w:t xml:space="preserve"> 2</w:t>
      </w:r>
      <w:r w:rsidRPr="002404B5">
        <w:rPr>
          <w:rFonts w:ascii="Times New Roman" w:hAnsi="Times New Roman" w:cs="Times New Roman"/>
          <w:sz w:val="24"/>
          <w:szCs w:val="24"/>
        </w:rPr>
        <w:t>(2) , 36-45.</w:t>
      </w:r>
    </w:p>
    <w:p w:rsidR="00C41443" w:rsidRPr="002404B5" w:rsidRDefault="00C41443" w:rsidP="002404B5">
      <w:pPr>
        <w:spacing w:after="120" w:line="360" w:lineRule="auto"/>
        <w:ind w:left="567" w:hanging="567"/>
        <w:jc w:val="both"/>
        <w:rPr>
          <w:rFonts w:ascii="Times New Roman" w:hAnsi="Times New Roman" w:cs="Times New Roman"/>
          <w:i/>
          <w:sz w:val="24"/>
          <w:szCs w:val="24"/>
        </w:rPr>
      </w:pPr>
      <w:r w:rsidRPr="002404B5">
        <w:rPr>
          <w:rFonts w:ascii="Times New Roman" w:hAnsi="Times New Roman" w:cs="Times New Roman"/>
          <w:sz w:val="24"/>
          <w:szCs w:val="24"/>
        </w:rPr>
        <w:t>Demšar, K</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Svetina, M., Verdenik, I., Tul, N., Blickstein, I., Velikonja, V.G. (2017). Tokophobia (fear of childbirth): Prevalence and risk factors. </w:t>
      </w:r>
      <w:r w:rsidRPr="002404B5">
        <w:rPr>
          <w:rFonts w:ascii="Times New Roman" w:hAnsi="Times New Roman" w:cs="Times New Roman"/>
          <w:i/>
          <w:sz w:val="24"/>
          <w:szCs w:val="24"/>
        </w:rPr>
        <w:t>Journal of Perinatal Medicine,</w:t>
      </w:r>
      <w:r w:rsidRPr="002404B5">
        <w:rPr>
          <w:rFonts w:ascii="Times New Roman" w:hAnsi="Times New Roman" w:cs="Times New Roman"/>
          <w:sz w:val="24"/>
          <w:szCs w:val="24"/>
        </w:rPr>
        <w:t xml:space="preserve"> 46(2), 151-154.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Diniz, 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Volling, L.B., Koller, H.S. (2014). Social support moderates association between depression and maternal fetal attachment among brezillian adolescents. </w:t>
      </w:r>
      <w:r w:rsidRPr="002404B5">
        <w:rPr>
          <w:rFonts w:ascii="Times New Roman" w:hAnsi="Times New Roman" w:cs="Times New Roman"/>
          <w:i/>
          <w:sz w:val="24"/>
          <w:szCs w:val="24"/>
        </w:rPr>
        <w:t>Journal of Reproductive and Infant Psychology,</w:t>
      </w:r>
      <w:r w:rsidRPr="002404B5">
        <w:rPr>
          <w:rFonts w:ascii="Times New Roman" w:hAnsi="Times New Roman" w:cs="Times New Roman"/>
          <w:sz w:val="24"/>
          <w:szCs w:val="24"/>
        </w:rPr>
        <w:t xml:space="preserve"> 32(4), 400-411. doi:https://doi.org/10.1080/02646838.2014.910865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Dönmez,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Yeniel, Ö., Kavlak, O. (2014). Vajinal doğum ve sezaryen doğum yapan gebelerin durumluk kaygı düzeylerinin karşılaştırılması. </w:t>
      </w:r>
      <w:r w:rsidRPr="002404B5">
        <w:rPr>
          <w:rFonts w:ascii="Times New Roman" w:hAnsi="Times New Roman" w:cs="Times New Roman"/>
          <w:i/>
          <w:sz w:val="24"/>
          <w:szCs w:val="24"/>
        </w:rPr>
        <w:t>Gümüşhane Üniversitesi Sağlık Bilimleri Dergisi,</w:t>
      </w:r>
      <w:r w:rsidRPr="002404B5">
        <w:rPr>
          <w:rFonts w:ascii="Times New Roman" w:hAnsi="Times New Roman" w:cs="Times New Roman"/>
          <w:sz w:val="24"/>
          <w:szCs w:val="24"/>
        </w:rPr>
        <w:t xml:space="preserve"> 3(3), 908-920.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Duman, 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Doğan Yüksekol, Ö., Durgun Ozan, Y. (2021). Preeklampsili gebelerde gebelikle ilişkili anksiyetenin prenatal bağlanmaya etkisi. </w:t>
      </w:r>
      <w:r w:rsidRPr="002404B5">
        <w:rPr>
          <w:rFonts w:ascii="Times New Roman" w:hAnsi="Times New Roman" w:cs="Times New Roman"/>
          <w:i/>
          <w:sz w:val="24"/>
          <w:szCs w:val="24"/>
        </w:rPr>
        <w:t>Jinekoloji-Obstetrik ve Neonatoloji Tıp Dergisi</w:t>
      </w:r>
      <w:r w:rsidRPr="002404B5">
        <w:rPr>
          <w:rFonts w:ascii="Times New Roman" w:hAnsi="Times New Roman" w:cs="Times New Roman"/>
          <w:sz w:val="24"/>
          <w:szCs w:val="24"/>
        </w:rPr>
        <w:t>, 18(3), 907-915.</w:t>
      </w:r>
      <w:r w:rsidRPr="0090273E">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10.38136</w:t>
      </w:r>
      <w:proofErr w:type="gramEnd"/>
      <w:r w:rsidRPr="002404B5">
        <w:rPr>
          <w:rFonts w:ascii="Times New Roman" w:hAnsi="Times New Roman" w:cs="Times New Roman"/>
          <w:sz w:val="24"/>
          <w:szCs w:val="24"/>
        </w:rPr>
        <w:t>/jgon.795735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Duncan, L.G</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Cohn, M.A., Chao, M.T., Cook, J.G., Riccobono, J., Bardacke, N. (2017). Benefits of preparing for childbirth with mindfulness training: A randomized controlled trial with active comparison. </w:t>
      </w:r>
      <w:r w:rsidRPr="002404B5">
        <w:rPr>
          <w:rFonts w:ascii="Times New Roman" w:hAnsi="Times New Roman" w:cs="Times New Roman"/>
          <w:i/>
          <w:sz w:val="24"/>
          <w:szCs w:val="24"/>
        </w:rPr>
        <w:t xml:space="preserve">BMC Pregnancy Childbirth, </w:t>
      </w:r>
      <w:r w:rsidRPr="002404B5">
        <w:rPr>
          <w:rFonts w:ascii="Times New Roman" w:hAnsi="Times New Roman" w:cs="Times New Roman"/>
          <w:sz w:val="24"/>
          <w:szCs w:val="24"/>
        </w:rPr>
        <w:t>17(1), 140.</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10.1186</w:t>
      </w:r>
      <w:proofErr w:type="gramEnd"/>
      <w:r w:rsidRPr="002404B5">
        <w:rPr>
          <w:rFonts w:ascii="Times New Roman" w:hAnsi="Times New Roman" w:cs="Times New Roman"/>
          <w:sz w:val="24"/>
          <w:szCs w:val="24"/>
        </w:rPr>
        <w:t>/s12884-017-1319-3.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Dursun, D. (2019). </w:t>
      </w:r>
      <w:proofErr w:type="gramStart"/>
      <w:r w:rsidRPr="002404B5">
        <w:rPr>
          <w:rFonts w:ascii="Times New Roman" w:hAnsi="Times New Roman" w:cs="Times New Roman"/>
          <w:i/>
          <w:sz w:val="24"/>
          <w:szCs w:val="24"/>
        </w:rPr>
        <w:t>Gebelerde evlilik uyumunun doğum korkusuna etkisi.</w:t>
      </w:r>
      <w:r w:rsidRPr="002404B5">
        <w:rPr>
          <w:rFonts w:ascii="Times New Roman" w:hAnsi="Times New Roman" w:cs="Times New Roman"/>
          <w:sz w:val="24"/>
          <w:szCs w:val="24"/>
        </w:rPr>
        <w:t xml:space="preserve"> Yüksek Lisans Tezi, Ordu Üniversitesi, Ordu.</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Dursun, P</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Yanık, F.B., Zeyneloglu, H.B., Baser, E., Kuscu, E., Ayhan, A. (2011). Why women request cesarean section without medical ındication? </w:t>
      </w:r>
      <w:r w:rsidRPr="002404B5">
        <w:rPr>
          <w:rFonts w:ascii="Times New Roman" w:hAnsi="Times New Roman" w:cs="Times New Roman"/>
          <w:i/>
          <w:sz w:val="24"/>
          <w:szCs w:val="24"/>
        </w:rPr>
        <w:t>The Journal of Maternal Fetal and Neonatal Medicine,</w:t>
      </w:r>
      <w:r w:rsidRPr="002404B5">
        <w:rPr>
          <w:rFonts w:ascii="Times New Roman" w:hAnsi="Times New Roman" w:cs="Times New Roman"/>
          <w:sz w:val="24"/>
          <w:szCs w:val="24"/>
        </w:rPr>
        <w:t xml:space="preserve"> 24(9), 1133-1137.</w:t>
      </w:r>
      <w:r w:rsidRPr="0090273E">
        <w:t xml:space="preserve"> </w:t>
      </w:r>
      <w:r w:rsidRPr="002404B5">
        <w:rPr>
          <w:rFonts w:ascii="Times New Roman" w:hAnsi="Times New Roman" w:cs="Times New Roman"/>
          <w:sz w:val="24"/>
          <w:szCs w:val="24"/>
        </w:rPr>
        <w:t>doi: 10.3109/14767058.2010.531327.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Duyan, V. Kapısız, S.G</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Yakut, H.İ. (2013). Doğum öncesi bağlanma </w:t>
      </w:r>
      <w:proofErr w:type="gramStart"/>
      <w:r w:rsidRPr="002404B5">
        <w:rPr>
          <w:rFonts w:ascii="Times New Roman" w:hAnsi="Times New Roman" w:cs="Times New Roman"/>
          <w:sz w:val="24"/>
          <w:szCs w:val="24"/>
        </w:rPr>
        <w:t>envanteri’nin</w:t>
      </w:r>
      <w:proofErr w:type="gramEnd"/>
      <w:r w:rsidRPr="002404B5">
        <w:rPr>
          <w:rFonts w:ascii="Times New Roman" w:hAnsi="Times New Roman" w:cs="Times New Roman"/>
          <w:sz w:val="24"/>
          <w:szCs w:val="24"/>
        </w:rPr>
        <w:t xml:space="preserve"> bir grup gebe üzerinde türkçeye uyarlama çalışması. </w:t>
      </w:r>
      <w:r w:rsidRPr="002404B5">
        <w:rPr>
          <w:rFonts w:ascii="Times New Roman" w:hAnsi="Times New Roman" w:cs="Times New Roman"/>
          <w:i/>
          <w:sz w:val="24"/>
          <w:szCs w:val="24"/>
        </w:rPr>
        <w:t xml:space="preserve">Jinekoloji-Obstetrik ve Neonatoloji Tıp Dergisi, </w:t>
      </w:r>
      <w:r w:rsidRPr="002404B5">
        <w:rPr>
          <w:rFonts w:ascii="Times New Roman" w:hAnsi="Times New Roman" w:cs="Times New Roman"/>
          <w:sz w:val="24"/>
          <w:szCs w:val="24"/>
        </w:rPr>
        <w:t>10(39), 1609-1614.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Ekrami, F</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Chrandabi, S., Kheiroddin, C., Mirghafourvand, M. (2019). Effect of counseling on maternal-fetal attachment in women with unplanned pregnancy: a randomized controlled trial. </w:t>
      </w:r>
      <w:r w:rsidRPr="002404B5">
        <w:rPr>
          <w:rFonts w:ascii="Times New Roman" w:hAnsi="Times New Roman" w:cs="Times New Roman"/>
          <w:i/>
          <w:sz w:val="24"/>
          <w:szCs w:val="24"/>
        </w:rPr>
        <w:t>Journal of Reproductive and Infant Psychology,</w:t>
      </w:r>
      <w:r w:rsidRPr="002404B5">
        <w:rPr>
          <w:rFonts w:ascii="Times New Roman" w:hAnsi="Times New Roman" w:cs="Times New Roman"/>
          <w:sz w:val="24"/>
          <w:szCs w:val="24"/>
        </w:rPr>
        <w:t xml:space="preserve"> 38(2), 151-165.</w:t>
      </w:r>
      <w:r w:rsidRPr="0090273E">
        <w:t xml:space="preserve"> </w:t>
      </w:r>
      <w:r w:rsidRPr="002404B5">
        <w:rPr>
          <w:rFonts w:ascii="Times New Roman" w:hAnsi="Times New Roman" w:cs="Times New Roman"/>
          <w:sz w:val="24"/>
          <w:szCs w:val="24"/>
        </w:rPr>
        <w:t>doi: 10.1080/02646838.2019.1636943.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El-Aziz, S.N</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Mansour, S.E., Hassan, N.F. (2017). Factors associated with fear of childbirth: ıt’s effect on women’s preference for elective cesarean section. </w:t>
      </w:r>
      <w:r w:rsidRPr="002404B5">
        <w:rPr>
          <w:rFonts w:ascii="Times New Roman" w:hAnsi="Times New Roman" w:cs="Times New Roman"/>
          <w:i/>
          <w:sz w:val="24"/>
          <w:szCs w:val="24"/>
        </w:rPr>
        <w:t xml:space="preserve">Journal of Nursing Education and Practice, </w:t>
      </w:r>
      <w:r w:rsidRPr="002404B5">
        <w:rPr>
          <w:rFonts w:ascii="Times New Roman" w:hAnsi="Times New Roman" w:cs="Times New Roman"/>
          <w:sz w:val="24"/>
          <w:szCs w:val="24"/>
        </w:rPr>
        <w:t>7(1), 133-145.</w:t>
      </w:r>
      <w:r w:rsidRPr="0090273E">
        <w:t xml:space="preserve"> </w:t>
      </w:r>
      <w:r w:rsidRPr="002404B5">
        <w:rPr>
          <w:rFonts w:ascii="Times New Roman" w:hAnsi="Times New Roman" w:cs="Times New Roman"/>
          <w:sz w:val="24"/>
          <w:szCs w:val="24"/>
        </w:rPr>
        <w:t>doi:</w:t>
      </w:r>
      <w:proofErr w:type="gramStart"/>
      <w:r w:rsidRPr="002404B5">
        <w:rPr>
          <w:rFonts w:ascii="Times New Roman" w:hAnsi="Times New Roman" w:cs="Times New Roman"/>
          <w:sz w:val="24"/>
          <w:szCs w:val="24"/>
        </w:rPr>
        <w:t>10.5430</w:t>
      </w:r>
      <w:proofErr w:type="gramEnd"/>
      <w:r w:rsidRPr="002404B5">
        <w:rPr>
          <w:rFonts w:ascii="Times New Roman" w:hAnsi="Times New Roman" w:cs="Times New Roman"/>
          <w:sz w:val="24"/>
          <w:szCs w:val="24"/>
        </w:rPr>
        <w:t>/jnep.v7n1p133.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El-Hage, W</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Leger, J., Delcuze, A., Giraudeau, B., Perrotin, F. (2012). Amniocentesis, maternal psychopathology and prenatal representations of attachment: A propective comparative study. </w:t>
      </w:r>
      <w:r w:rsidRPr="002404B5">
        <w:rPr>
          <w:rFonts w:ascii="Times New Roman" w:hAnsi="Times New Roman" w:cs="Times New Roman"/>
          <w:i/>
          <w:sz w:val="24"/>
          <w:szCs w:val="24"/>
        </w:rPr>
        <w:t>PLoS One</w:t>
      </w:r>
      <w:r w:rsidRPr="002404B5">
        <w:rPr>
          <w:rFonts w:ascii="Times New Roman" w:hAnsi="Times New Roman" w:cs="Times New Roman"/>
          <w:sz w:val="24"/>
          <w:szCs w:val="24"/>
        </w:rPr>
        <w:t>, (7), 7, 41777. doi: 10.1371/</w:t>
      </w:r>
      <w:proofErr w:type="gramStart"/>
      <w:r w:rsidRPr="002404B5">
        <w:rPr>
          <w:rFonts w:ascii="Times New Roman" w:hAnsi="Times New Roman" w:cs="Times New Roman"/>
          <w:sz w:val="24"/>
          <w:szCs w:val="24"/>
        </w:rPr>
        <w:t>journal.pone</w:t>
      </w:r>
      <w:proofErr w:type="gramEnd"/>
      <w:r w:rsidRPr="002404B5">
        <w:rPr>
          <w:rFonts w:ascii="Times New Roman" w:hAnsi="Times New Roman" w:cs="Times New Roman"/>
          <w:sz w:val="24"/>
          <w:szCs w:val="24"/>
        </w:rPr>
        <w:t>.0041777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Elkin, N. (2015). </w:t>
      </w:r>
      <w:r w:rsidRPr="002404B5">
        <w:rPr>
          <w:rFonts w:ascii="Times New Roman" w:hAnsi="Times New Roman" w:cs="Times New Roman"/>
          <w:i/>
          <w:sz w:val="24"/>
          <w:szCs w:val="24"/>
        </w:rPr>
        <w:t xml:space="preserve">Gebelerin prenatal bağlanma düzeyleri ve bunları etkileyen faktörler. </w:t>
      </w:r>
      <w:r w:rsidRPr="002404B5">
        <w:rPr>
          <w:rFonts w:ascii="Times New Roman" w:hAnsi="Times New Roman" w:cs="Times New Roman"/>
          <w:sz w:val="24"/>
          <w:szCs w:val="24"/>
        </w:rPr>
        <w:t>Sürekli Tıp Eğitimi Dergisi, 24, 230-236.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Erbil, N. (2022). Relationship of self-compassion and fear of childbirth among </w:t>
      </w:r>
      <w:proofErr w:type="gramStart"/>
      <w:r w:rsidRPr="002404B5">
        <w:rPr>
          <w:rFonts w:ascii="Times New Roman" w:hAnsi="Times New Roman" w:cs="Times New Roman"/>
          <w:sz w:val="24"/>
          <w:szCs w:val="24"/>
        </w:rPr>
        <w:t>pregnant  women</w:t>
      </w:r>
      <w:proofErr w:type="gramEnd"/>
      <w:r w:rsidRPr="002404B5">
        <w:rPr>
          <w:rFonts w:ascii="Times New Roman" w:hAnsi="Times New Roman" w:cs="Times New Roman"/>
          <w:sz w:val="24"/>
          <w:szCs w:val="24"/>
        </w:rPr>
        <w:t xml:space="preserve">. </w:t>
      </w:r>
      <w:r w:rsidRPr="002404B5">
        <w:rPr>
          <w:rFonts w:ascii="Times New Roman" w:hAnsi="Times New Roman" w:cs="Times New Roman"/>
          <w:i/>
          <w:sz w:val="24"/>
          <w:szCs w:val="24"/>
        </w:rPr>
        <w:t>International Journal of Caring Sciences,</w:t>
      </w:r>
      <w:r w:rsidRPr="002404B5">
        <w:rPr>
          <w:rFonts w:ascii="Times New Roman" w:hAnsi="Times New Roman" w:cs="Times New Roman"/>
          <w:sz w:val="24"/>
          <w:szCs w:val="24"/>
        </w:rPr>
        <w:t xml:space="preserve"> 15(1), 255-262.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Erdim, S.N. (2022). </w:t>
      </w:r>
      <w:r w:rsidRPr="002404B5">
        <w:rPr>
          <w:rFonts w:ascii="Times New Roman" w:hAnsi="Times New Roman" w:cs="Times New Roman"/>
          <w:i/>
          <w:sz w:val="24"/>
          <w:szCs w:val="24"/>
        </w:rPr>
        <w:t>Gebe okulu eğitim ve danışmanlığının doğum korkusu üzerine etkisi</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 xml:space="preserve">Tıpta Uzmanlık Tezi, Ankara. </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Erkal Aksoy, Y</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Dereli Yılmaz, S., Aslantekin, F. (2016). Riskli gebelerde prenatal bağlanma ve sosyal destek. </w:t>
      </w:r>
      <w:r w:rsidRPr="002404B5">
        <w:rPr>
          <w:rFonts w:ascii="Times New Roman" w:hAnsi="Times New Roman" w:cs="Times New Roman"/>
          <w:i/>
          <w:sz w:val="24"/>
          <w:szCs w:val="24"/>
        </w:rPr>
        <w:t>Türkiye Klinikleri Journal Health Sciences,</w:t>
      </w:r>
      <w:r w:rsidRPr="002404B5">
        <w:rPr>
          <w:rFonts w:ascii="Times New Roman" w:hAnsi="Times New Roman" w:cs="Times New Roman"/>
          <w:sz w:val="24"/>
          <w:szCs w:val="24"/>
        </w:rPr>
        <w:t xml:space="preserve"> 1(3), 163-169.</w:t>
      </w:r>
      <w:r w:rsidRPr="0090273E">
        <w:t xml:space="preserve"> </w:t>
      </w:r>
      <w:r w:rsidRPr="002404B5">
        <w:rPr>
          <w:rFonts w:ascii="Times New Roman" w:hAnsi="Times New Roman" w:cs="Times New Roman"/>
          <w:sz w:val="24"/>
          <w:szCs w:val="24"/>
        </w:rPr>
        <w:t>doi:</w:t>
      </w:r>
      <w:proofErr w:type="gramStart"/>
      <w:r w:rsidRPr="002404B5">
        <w:rPr>
          <w:rFonts w:ascii="Times New Roman" w:hAnsi="Times New Roman" w:cs="Times New Roman"/>
          <w:sz w:val="24"/>
          <w:szCs w:val="24"/>
        </w:rPr>
        <w:t>10.5336</w:t>
      </w:r>
      <w:proofErr w:type="gramEnd"/>
      <w:r w:rsidRPr="002404B5">
        <w:rPr>
          <w:rFonts w:ascii="Times New Roman" w:hAnsi="Times New Roman" w:cs="Times New Roman"/>
          <w:sz w:val="24"/>
          <w:szCs w:val="24"/>
        </w:rPr>
        <w:t>/healthsci.2016-50668.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Eswi,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Khalil, A. (2012). Prenatal attachment and fetal health locus of control among low risk and high risk pregnant women. </w:t>
      </w:r>
      <w:r w:rsidRPr="002404B5">
        <w:rPr>
          <w:rFonts w:ascii="Times New Roman" w:hAnsi="Times New Roman" w:cs="Times New Roman"/>
          <w:i/>
          <w:sz w:val="24"/>
          <w:szCs w:val="24"/>
        </w:rPr>
        <w:t>World Applied Sciences Journal,</w:t>
      </w:r>
      <w:r w:rsidRPr="002404B5">
        <w:rPr>
          <w:rFonts w:ascii="Times New Roman" w:hAnsi="Times New Roman" w:cs="Times New Roman"/>
          <w:sz w:val="24"/>
          <w:szCs w:val="24"/>
        </w:rPr>
        <w:t xml:space="preserve"> 18(4), 462-471.</w:t>
      </w:r>
      <w:r w:rsidRPr="0090273E">
        <w:t xml:space="preserve"> </w:t>
      </w:r>
      <w:r w:rsidRPr="002404B5">
        <w:rPr>
          <w:rFonts w:ascii="Times New Roman" w:hAnsi="Times New Roman" w:cs="Times New Roman"/>
          <w:sz w:val="24"/>
          <w:szCs w:val="24"/>
        </w:rPr>
        <w:t>doi:10.5829/</w:t>
      </w:r>
      <w:proofErr w:type="gramStart"/>
      <w:r w:rsidRPr="002404B5">
        <w:rPr>
          <w:rFonts w:ascii="Times New Roman" w:hAnsi="Times New Roman" w:cs="Times New Roman"/>
          <w:sz w:val="24"/>
          <w:szCs w:val="24"/>
        </w:rPr>
        <w:t>idosi.wasj</w:t>
      </w:r>
      <w:proofErr w:type="gramEnd"/>
      <w:r w:rsidRPr="002404B5">
        <w:rPr>
          <w:rFonts w:ascii="Times New Roman" w:hAnsi="Times New Roman" w:cs="Times New Roman"/>
          <w:sz w:val="24"/>
          <w:szCs w:val="24"/>
        </w:rPr>
        <w:t>.2012.18.04.6491.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Fenaroli, V</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Saita, E. (2013). Fear of childbirth: A contribution to the validation of the ıtalian version of the wıjma delivery expectancy/experience questionnaire (WDEQ). </w:t>
      </w:r>
      <w:r w:rsidRPr="002404B5">
        <w:rPr>
          <w:rFonts w:ascii="Times New Roman" w:hAnsi="Times New Roman" w:cs="Times New Roman"/>
          <w:i/>
          <w:sz w:val="24"/>
          <w:szCs w:val="24"/>
        </w:rPr>
        <w:t>TPM Test Psychom Methodol Appl Psychol,</w:t>
      </w:r>
      <w:r w:rsidRPr="002404B5">
        <w:rPr>
          <w:rFonts w:ascii="Times New Roman" w:hAnsi="Times New Roman" w:cs="Times New Roman"/>
          <w:sz w:val="24"/>
          <w:szCs w:val="24"/>
        </w:rPr>
        <w:t xml:space="preserve"> 20, 131-54.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Fenwick, J</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Toohill, J., Creedy, D., Smith, J., Gamble, J. (2015). Sources, responses and moderators of childbirth fear in Australian women: A qualitative investigation. </w:t>
      </w:r>
      <w:r w:rsidRPr="002404B5">
        <w:rPr>
          <w:rFonts w:ascii="Times New Roman" w:hAnsi="Times New Roman" w:cs="Times New Roman"/>
          <w:i/>
          <w:sz w:val="24"/>
          <w:szCs w:val="24"/>
        </w:rPr>
        <w:t>Midwifery</w:t>
      </w:r>
      <w:r w:rsidRPr="002404B5">
        <w:rPr>
          <w:rFonts w:ascii="Times New Roman" w:hAnsi="Times New Roman" w:cs="Times New Roman"/>
          <w:sz w:val="24"/>
          <w:szCs w:val="24"/>
        </w:rPr>
        <w:t>, 31, 239‑46.</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/j.midw.2014.09.003.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Feyzioğlu, E.S. (2008). </w:t>
      </w:r>
      <w:r w:rsidRPr="002404B5">
        <w:rPr>
          <w:rFonts w:ascii="Times New Roman" w:hAnsi="Times New Roman" w:cs="Times New Roman"/>
          <w:i/>
          <w:sz w:val="24"/>
          <w:szCs w:val="24"/>
        </w:rPr>
        <w:t xml:space="preserve">Bağlanma stilleri, problem çözme becerileri ve hükümlülük özellikleri arasındaki ilişkiler. </w:t>
      </w:r>
      <w:proofErr w:type="gramStart"/>
      <w:r w:rsidRPr="002404B5">
        <w:rPr>
          <w:rFonts w:ascii="Times New Roman" w:hAnsi="Times New Roman" w:cs="Times New Roman"/>
          <w:sz w:val="24"/>
          <w:szCs w:val="24"/>
        </w:rPr>
        <w:t>Yüksek Lisans Tezi, Ankara Üniversitesi Sağlık Bilimleri Enstitüsü, Ankara.</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Gao, L.L</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Liu, X.J., Fu, B.L., Xie, W. (2015). Predictors of childbirth fear among pregnant Chinese women: A cross-sectional questionnaire survey. </w:t>
      </w:r>
      <w:r w:rsidRPr="002404B5">
        <w:rPr>
          <w:rFonts w:ascii="Times New Roman" w:hAnsi="Times New Roman" w:cs="Times New Roman"/>
          <w:i/>
          <w:sz w:val="24"/>
          <w:szCs w:val="24"/>
        </w:rPr>
        <w:t>Midwifery.</w:t>
      </w:r>
      <w:r w:rsidRPr="002404B5">
        <w:rPr>
          <w:rFonts w:ascii="Times New Roman" w:hAnsi="Times New Roman" w:cs="Times New Roman"/>
          <w:sz w:val="24"/>
          <w:szCs w:val="24"/>
        </w:rPr>
        <w:t xml:space="preserve"> 31, 865-70. 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/j.midw.2015.05.003.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Giddens,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Bowlby, J. (1970). Attachment and Loss, Volume I: Attachment. In The British Journal of Sociology </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Vol. 21, Issue 1</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https://doi.org/10.2307/588279.</w:t>
      </w:r>
    </w:p>
    <w:p w:rsidR="00C0354B"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Gilbert, S.E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Harmon, S.J. (2002). </w:t>
      </w:r>
      <w:proofErr w:type="gramStart"/>
      <w:r w:rsidRPr="002404B5">
        <w:rPr>
          <w:rFonts w:ascii="Times New Roman" w:hAnsi="Times New Roman" w:cs="Times New Roman"/>
          <w:i/>
          <w:sz w:val="24"/>
          <w:szCs w:val="24"/>
        </w:rPr>
        <w:t>Yüksek riskli gebelik ve doğum el kitabı.</w:t>
      </w:r>
      <w:r w:rsidRPr="002404B5">
        <w:rPr>
          <w:rFonts w:ascii="Times New Roman" w:hAnsi="Times New Roman" w:cs="Times New Roman"/>
          <w:sz w:val="24"/>
          <w:szCs w:val="24"/>
        </w:rPr>
        <w:t xml:space="preserve"> </w:t>
      </w:r>
      <w:proofErr w:type="gramEnd"/>
      <w:r w:rsidRPr="002404B5">
        <w:rPr>
          <w:rFonts w:ascii="Times New Roman" w:hAnsi="Times New Roman" w:cs="Times New Roman"/>
          <w:sz w:val="24"/>
          <w:szCs w:val="24"/>
        </w:rPr>
        <w:t>Ankara: Palme Yayıncılık.</w:t>
      </w:r>
    </w:p>
    <w:p w:rsidR="00C0354B" w:rsidRPr="002404B5" w:rsidRDefault="00C0354B"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Golmakani, N</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Gholami, M., Shaghaghi, F., Safinejad, H., Kamali, Z., Mohebbi-Dehnavi, Z. (2020).</w:t>
      </w:r>
      <w:r w:rsidRPr="00C0354B">
        <w:t xml:space="preserve"> </w:t>
      </w:r>
      <w:r w:rsidRPr="002404B5">
        <w:rPr>
          <w:rFonts w:ascii="Times New Roman" w:hAnsi="Times New Roman" w:cs="Times New Roman"/>
          <w:sz w:val="24"/>
          <w:szCs w:val="24"/>
        </w:rPr>
        <w:t>Relationship between fear of childbirth and the sense of cohesion with the attachment of pregnant mothers to the fetüs.</w:t>
      </w:r>
      <w:r w:rsidRPr="002404B5">
        <w:rPr>
          <w:i/>
        </w:rPr>
        <w:t xml:space="preserve"> </w:t>
      </w:r>
      <w:r w:rsidRPr="002404B5">
        <w:rPr>
          <w:rFonts w:ascii="Times New Roman" w:hAnsi="Times New Roman" w:cs="Times New Roman"/>
          <w:i/>
          <w:sz w:val="24"/>
          <w:szCs w:val="24"/>
        </w:rPr>
        <w:t xml:space="preserve">Journal of Education and Health Promotion, </w:t>
      </w:r>
      <w:r w:rsidRPr="002404B5">
        <w:rPr>
          <w:rFonts w:ascii="Times New Roman" w:hAnsi="Times New Roman" w:cs="Times New Roman"/>
          <w:sz w:val="24"/>
          <w:szCs w:val="24"/>
        </w:rPr>
        <w:t>9, 261.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Gölbaşı, Z</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Uçar, T., Tugut, N. (2015). Validity and reliability of the turkish version of the maternal antenatal attachment scale. </w:t>
      </w:r>
      <w:r w:rsidRPr="002404B5">
        <w:rPr>
          <w:rFonts w:ascii="Times New Roman" w:hAnsi="Times New Roman" w:cs="Times New Roman"/>
          <w:i/>
          <w:sz w:val="24"/>
          <w:szCs w:val="24"/>
        </w:rPr>
        <w:t>Japan Journal of Nursing Science,</w:t>
      </w:r>
      <w:r w:rsidRPr="002404B5">
        <w:rPr>
          <w:rFonts w:ascii="Times New Roman" w:hAnsi="Times New Roman" w:cs="Times New Roman"/>
          <w:sz w:val="24"/>
          <w:szCs w:val="24"/>
        </w:rPr>
        <w:t xml:space="preserve"> 12, 154-161. doi:</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/jjns.12052.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Gözükara, F</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Eroğlu, K. (2008). İlk doğumunu yapmış kadınların (primipar) doğum şekline yönelik tercihlerini etkileyen faktörler. </w:t>
      </w:r>
      <w:r w:rsidRPr="002404B5">
        <w:rPr>
          <w:rFonts w:ascii="Times New Roman" w:hAnsi="Times New Roman" w:cs="Times New Roman"/>
          <w:i/>
          <w:sz w:val="24"/>
          <w:szCs w:val="24"/>
        </w:rPr>
        <w:t xml:space="preserve">H.Ü Sağlık Bilimleri Fakültesi Hemşirelik Dergisi, </w:t>
      </w:r>
      <w:r w:rsidRPr="002404B5">
        <w:rPr>
          <w:rFonts w:ascii="Times New Roman" w:hAnsi="Times New Roman" w:cs="Times New Roman"/>
          <w:sz w:val="24"/>
          <w:szCs w:val="24"/>
        </w:rPr>
        <w:t>15(2), 32–46.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Gözüyeşil, E.Y</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Şirin, A., Çetinkaya, Ş. (2008). Analysis of depression in pregnant women and factors affecting this condition. </w:t>
      </w:r>
      <w:r w:rsidRPr="002404B5">
        <w:rPr>
          <w:rFonts w:ascii="Times New Roman" w:hAnsi="Times New Roman" w:cs="Times New Roman"/>
          <w:i/>
          <w:sz w:val="24"/>
          <w:szCs w:val="24"/>
        </w:rPr>
        <w:t>Journal of Fırat Health Service,</w:t>
      </w:r>
      <w:r w:rsidRPr="002404B5">
        <w:rPr>
          <w:rFonts w:ascii="Times New Roman" w:hAnsi="Times New Roman" w:cs="Times New Roman"/>
          <w:sz w:val="24"/>
          <w:szCs w:val="24"/>
        </w:rPr>
        <w:t xml:space="preserve"> 3(9), 40-62.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Güleç Satır, D</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Eminov, A., Kavlak, O. (2020). Yüksek riskli gebelerde anksiyete ve depresyon düzeyi ile hemşirelik bakım memnuniyetinin incelenmesi. </w:t>
      </w:r>
      <w:r w:rsidRPr="002404B5">
        <w:rPr>
          <w:rFonts w:ascii="Times New Roman" w:hAnsi="Times New Roman" w:cs="Times New Roman"/>
          <w:i/>
          <w:sz w:val="24"/>
          <w:szCs w:val="24"/>
        </w:rPr>
        <w:t>Manisa Celal Bayar Üniversitesi Sağlık Bilimleri Dergisi</w:t>
      </w:r>
      <w:r w:rsidRPr="002404B5">
        <w:rPr>
          <w:rFonts w:ascii="Times New Roman" w:hAnsi="Times New Roman" w:cs="Times New Roman"/>
          <w:sz w:val="24"/>
          <w:szCs w:val="24"/>
        </w:rPr>
        <w:t>, 6(4), 70-75.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Güleç Satır, D</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Öztürk, R., Sevil, Ü., Kazandı, M. (2014). Gebelerin yaşadıkları doğum korkusu ile algıladıkları sosyal destek arasındaki ilişki. </w:t>
      </w:r>
      <w:r w:rsidRPr="002404B5">
        <w:rPr>
          <w:rFonts w:ascii="Times New Roman" w:hAnsi="Times New Roman" w:cs="Times New Roman"/>
          <w:i/>
          <w:sz w:val="24"/>
          <w:szCs w:val="24"/>
        </w:rPr>
        <w:t xml:space="preserve">Türkiye Klinikleri Jinekoloji Obstetrik Özel Dergisi, </w:t>
      </w:r>
      <w:r w:rsidR="002404B5">
        <w:rPr>
          <w:rFonts w:ascii="Times New Roman" w:hAnsi="Times New Roman" w:cs="Times New Roman"/>
          <w:sz w:val="24"/>
          <w:szCs w:val="24"/>
        </w:rPr>
        <w:t>24</w:t>
      </w:r>
      <w:r w:rsidRPr="002404B5">
        <w:rPr>
          <w:rFonts w:ascii="Times New Roman" w:hAnsi="Times New Roman" w:cs="Times New Roman"/>
          <w:sz w:val="24"/>
          <w:szCs w:val="24"/>
        </w:rPr>
        <w:t>(1), 36-41.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Gürbilek, N. (2013). Maternal Bağlanmayı Etkileyen Faktörler ve Primiparlarda Maternal Bağlanma Durumu. </w:t>
      </w:r>
      <w:r w:rsidRPr="002404B5">
        <w:rPr>
          <w:rFonts w:ascii="Times New Roman" w:hAnsi="Times New Roman" w:cs="Times New Roman"/>
          <w:i/>
          <w:sz w:val="24"/>
          <w:szCs w:val="24"/>
        </w:rPr>
        <w:t>In Journal of Chemical Information and Modeling</w:t>
      </w:r>
      <w:r w:rsidRPr="002404B5">
        <w:rPr>
          <w:rFonts w:ascii="Times New Roman" w:hAnsi="Times New Roman" w:cs="Times New Roman"/>
          <w:sz w:val="24"/>
          <w:szCs w:val="24"/>
        </w:rPr>
        <w:t>, 53(9). https://doi.org/</w:t>
      </w:r>
      <w:proofErr w:type="gramStart"/>
      <w:r w:rsidRPr="002404B5">
        <w:rPr>
          <w:rFonts w:ascii="Times New Roman" w:hAnsi="Times New Roman" w:cs="Times New Roman"/>
          <w:sz w:val="24"/>
          <w:szCs w:val="24"/>
        </w:rPr>
        <w:t>10.1017</w:t>
      </w:r>
      <w:proofErr w:type="gramEnd"/>
      <w:r w:rsidRPr="002404B5">
        <w:rPr>
          <w:rFonts w:ascii="Times New Roman" w:hAnsi="Times New Roman" w:cs="Times New Roman"/>
          <w:sz w:val="24"/>
          <w:szCs w:val="24"/>
        </w:rPr>
        <w:t>/CBO9781107415324.004.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Gürol,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Ejder Apay, S., Sönmez, T. (2020). Effects of the labour fear on the prenatal attachment and determination of the affecting factors. </w:t>
      </w:r>
      <w:r w:rsidRPr="002404B5">
        <w:rPr>
          <w:rFonts w:ascii="Times New Roman" w:hAnsi="Times New Roman" w:cs="Times New Roman"/>
          <w:i/>
          <w:sz w:val="24"/>
          <w:szCs w:val="24"/>
        </w:rPr>
        <w:t>Archives of Health Science and Research</w:t>
      </w:r>
      <w:r w:rsidRPr="002404B5">
        <w:rPr>
          <w:rFonts w:ascii="Times New Roman" w:hAnsi="Times New Roman" w:cs="Times New Roman"/>
          <w:sz w:val="24"/>
          <w:szCs w:val="24"/>
        </w:rPr>
        <w:t xml:space="preserve">, 7(2), 137-45. doi: </w:t>
      </w:r>
      <w:proofErr w:type="gramStart"/>
      <w:r w:rsidRPr="002404B5">
        <w:rPr>
          <w:rFonts w:ascii="Times New Roman" w:hAnsi="Times New Roman" w:cs="Times New Roman"/>
          <w:sz w:val="24"/>
          <w:szCs w:val="24"/>
        </w:rPr>
        <w:t>10.5152</w:t>
      </w:r>
      <w:proofErr w:type="gramEnd"/>
      <w:r w:rsidRPr="002404B5">
        <w:rPr>
          <w:rFonts w:ascii="Times New Roman" w:hAnsi="Times New Roman" w:cs="Times New Roman"/>
          <w:sz w:val="24"/>
          <w:szCs w:val="24"/>
        </w:rPr>
        <w:t>/ArcHealthSciRes.2020.460568.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Haines, H.M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Pallant, J.F., Fenwick, J., Gamble, J., Creedy, D.K., Toohill, J., Hildingsson, I. (2015). Identifying women who are afraid of giving birth: A comparison of the fear of </w:t>
      </w:r>
      <w:r w:rsidRPr="002404B5">
        <w:rPr>
          <w:rFonts w:ascii="Times New Roman" w:hAnsi="Times New Roman" w:cs="Times New Roman"/>
          <w:sz w:val="24"/>
          <w:szCs w:val="24"/>
        </w:rPr>
        <w:lastRenderedPageBreak/>
        <w:t xml:space="preserve">birth scale with the WDEQ-A in a large Australian cohort. </w:t>
      </w:r>
      <w:r w:rsidRPr="002404B5">
        <w:rPr>
          <w:rFonts w:ascii="Times New Roman" w:hAnsi="Times New Roman" w:cs="Times New Roman"/>
          <w:i/>
          <w:sz w:val="24"/>
          <w:szCs w:val="24"/>
        </w:rPr>
        <w:t>Sex Reprod Healthc,</w:t>
      </w:r>
      <w:r w:rsidRPr="002404B5">
        <w:rPr>
          <w:rFonts w:ascii="Times New Roman" w:hAnsi="Times New Roman" w:cs="Times New Roman"/>
          <w:sz w:val="24"/>
          <w:szCs w:val="24"/>
        </w:rPr>
        <w:t xml:space="preserve"> 6(4), 204-10. doı: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/j.srhc.2015.05.002.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Handelzalts, J.E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Fisher, S., Lurie, S., Shalev, A., Golan, A., Sadan, O. (2012). Personality, fear of childbirth and cesarean delivery on demand. </w:t>
      </w:r>
      <w:r w:rsidRPr="002404B5">
        <w:rPr>
          <w:rFonts w:ascii="Times New Roman" w:hAnsi="Times New Roman" w:cs="Times New Roman"/>
          <w:i/>
          <w:sz w:val="24"/>
          <w:szCs w:val="24"/>
        </w:rPr>
        <w:t>Acta Obstetricia et Gynecologica Scandinavica</w:t>
      </w:r>
      <w:r w:rsidRPr="002404B5">
        <w:rPr>
          <w:rFonts w:ascii="Times New Roman" w:hAnsi="Times New Roman" w:cs="Times New Roman"/>
          <w:sz w:val="24"/>
          <w:szCs w:val="24"/>
        </w:rPr>
        <w:t>, 91, 16‑21.</w:t>
      </w:r>
      <w:r w:rsidRPr="0090273E">
        <w:t xml:space="preserve"> </w:t>
      </w:r>
      <w:r w:rsidRPr="002404B5">
        <w:rPr>
          <w:rFonts w:ascii="Times New Roman" w:hAnsi="Times New Roman" w:cs="Times New Roman"/>
          <w:sz w:val="24"/>
          <w:szCs w:val="24"/>
        </w:rPr>
        <w:t xml:space="preserve">doı: </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/j.1600-0412.2011.01287.x.</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Harpel, T</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Barras, K. (2018). The impact of ultrasound on prenatal attachment among disembodied and embodied knowers. </w:t>
      </w:r>
      <w:r w:rsidRPr="002404B5">
        <w:rPr>
          <w:rFonts w:ascii="Times New Roman" w:hAnsi="Times New Roman" w:cs="Times New Roman"/>
          <w:i/>
          <w:sz w:val="24"/>
          <w:szCs w:val="24"/>
        </w:rPr>
        <w:t>Journal of Family Issues</w:t>
      </w:r>
      <w:r w:rsidRPr="002404B5">
        <w:rPr>
          <w:rFonts w:ascii="Times New Roman" w:hAnsi="Times New Roman" w:cs="Times New Roman"/>
          <w:sz w:val="24"/>
          <w:szCs w:val="24"/>
        </w:rPr>
        <w:t>, 39(6), 1523–1544.</w:t>
      </w:r>
      <w:r w:rsidRPr="0090273E">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10.1177</w:t>
      </w:r>
      <w:proofErr w:type="gramEnd"/>
      <w:r w:rsidRPr="002404B5">
        <w:rPr>
          <w:rFonts w:ascii="Times New Roman" w:hAnsi="Times New Roman" w:cs="Times New Roman"/>
          <w:sz w:val="24"/>
          <w:szCs w:val="24"/>
        </w:rPr>
        <w:t>/0192513X17710774</w:t>
      </w:r>
    </w:p>
    <w:p w:rsidR="00C0354B"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Havutçu, G. (2019). </w:t>
      </w:r>
      <w:proofErr w:type="gramStart"/>
      <w:r w:rsidRPr="002404B5">
        <w:rPr>
          <w:rFonts w:ascii="Times New Roman" w:hAnsi="Times New Roman" w:cs="Times New Roman"/>
          <w:i/>
          <w:sz w:val="24"/>
          <w:szCs w:val="24"/>
        </w:rPr>
        <w:t>Yüksek riskli gebeliklerin doğum öncesi ebeveyn bağlanmasına etkisi.</w:t>
      </w:r>
      <w:r w:rsidRPr="002404B5">
        <w:rPr>
          <w:rFonts w:ascii="Times New Roman" w:hAnsi="Times New Roman" w:cs="Times New Roman"/>
          <w:sz w:val="24"/>
          <w:szCs w:val="24"/>
        </w:rPr>
        <w:t xml:space="preserve"> </w:t>
      </w:r>
      <w:proofErr w:type="gramEnd"/>
      <w:r w:rsidRPr="002404B5">
        <w:rPr>
          <w:rFonts w:ascii="Times New Roman" w:hAnsi="Times New Roman" w:cs="Times New Roman"/>
          <w:sz w:val="24"/>
          <w:szCs w:val="24"/>
        </w:rPr>
        <w:t>Yüksek Lisans Tezi, Aydın Adnan Menderes Üniversitesi Sağlık Bilimleri Enstitüsü, Aydın.</w:t>
      </w:r>
    </w:p>
    <w:p w:rsidR="00C0354B" w:rsidRPr="002404B5" w:rsidRDefault="00C0354B"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Hildingsson, I</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Rubertsson, C. (2022). Postpartum bonding and association with depressive symptoms and prenatal attachment in women with fear of birth. </w:t>
      </w:r>
      <w:r w:rsidRPr="002404B5">
        <w:rPr>
          <w:rFonts w:ascii="Times New Roman" w:hAnsi="Times New Roman" w:cs="Times New Roman"/>
          <w:i/>
          <w:sz w:val="24"/>
          <w:szCs w:val="24"/>
        </w:rPr>
        <w:t>BMC Pregnancy and Childbirth</w:t>
      </w:r>
      <w:r w:rsidRPr="002404B5">
        <w:rPr>
          <w:rFonts w:ascii="Times New Roman" w:hAnsi="Times New Roman" w:cs="Times New Roman"/>
          <w:sz w:val="24"/>
          <w:szCs w:val="24"/>
        </w:rPr>
        <w:t>, 22, 66. https://doi.org/</w:t>
      </w:r>
      <w:proofErr w:type="gramStart"/>
      <w:r w:rsidRPr="002404B5">
        <w:rPr>
          <w:rFonts w:ascii="Times New Roman" w:hAnsi="Times New Roman" w:cs="Times New Roman"/>
          <w:sz w:val="24"/>
          <w:szCs w:val="24"/>
        </w:rPr>
        <w:t>10.1186</w:t>
      </w:r>
      <w:proofErr w:type="gramEnd"/>
      <w:r w:rsidRPr="002404B5">
        <w:rPr>
          <w:rFonts w:ascii="Times New Roman" w:hAnsi="Times New Roman" w:cs="Times New Roman"/>
          <w:sz w:val="24"/>
          <w:szCs w:val="24"/>
        </w:rPr>
        <w:t xml:space="preserve">/s12884-021-04367-3.             </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Hildingsson, I</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Rubertsson, C., Karlström, A., Haines, H. (2018). Exploring the fear of birth scale in a mixed population of women of childbearing age—a swedish pilot study. </w:t>
      </w:r>
      <w:r w:rsidRPr="002404B5">
        <w:rPr>
          <w:rFonts w:ascii="Times New Roman" w:hAnsi="Times New Roman" w:cs="Times New Roman"/>
          <w:i/>
          <w:sz w:val="24"/>
          <w:szCs w:val="24"/>
        </w:rPr>
        <w:t xml:space="preserve">Women and Birth, </w:t>
      </w:r>
      <w:r w:rsidRPr="002404B5">
        <w:rPr>
          <w:rFonts w:ascii="Times New Roman" w:hAnsi="Times New Roman" w:cs="Times New Roman"/>
          <w:sz w:val="24"/>
          <w:szCs w:val="24"/>
        </w:rPr>
        <w:t>31(5), 407-413.</w:t>
      </w:r>
      <w:r w:rsidRPr="0090273E">
        <w:t xml:space="preserve"> </w:t>
      </w:r>
      <w:r w:rsidRPr="002404B5">
        <w:rPr>
          <w:rFonts w:ascii="Times New Roman" w:hAnsi="Times New Roman" w:cs="Times New Roman"/>
          <w:sz w:val="24"/>
          <w:szCs w:val="24"/>
        </w:rPr>
        <w:t xml:space="preserve">doı: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/j.wombi.2017.12.005.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Hofberg, K</w:t>
      </w:r>
      <w:proofErr w:type="gramStart"/>
      <w:r w:rsidRPr="002404B5">
        <w:rPr>
          <w:rFonts w:ascii="Times New Roman" w:hAnsi="Times New Roman" w:cs="Times New Roman"/>
          <w:sz w:val="24"/>
          <w:szCs w:val="24"/>
        </w:rPr>
        <w:t>.</w:t>
      </w:r>
      <w:r w:rsidR="005B4B67" w:rsidRPr="002404B5">
        <w:rPr>
          <w:rFonts w:ascii="Times New Roman" w:hAnsi="Times New Roman" w:cs="Times New Roman"/>
          <w:sz w:val="24"/>
          <w:szCs w:val="24"/>
        </w:rPr>
        <w:t>,</w:t>
      </w:r>
      <w:proofErr w:type="gramEnd"/>
      <w:r w:rsidR="005B4B67" w:rsidRPr="002404B5">
        <w:rPr>
          <w:rFonts w:ascii="Times New Roman" w:hAnsi="Times New Roman" w:cs="Times New Roman"/>
          <w:sz w:val="24"/>
          <w:szCs w:val="24"/>
        </w:rPr>
        <w:t xml:space="preserve"> </w:t>
      </w:r>
      <w:r w:rsidRPr="002404B5">
        <w:rPr>
          <w:rFonts w:ascii="Times New Roman" w:hAnsi="Times New Roman" w:cs="Times New Roman"/>
          <w:sz w:val="24"/>
          <w:szCs w:val="24"/>
        </w:rPr>
        <w:t xml:space="preserve"> </w:t>
      </w:r>
      <w:r w:rsidR="005B4B67" w:rsidRPr="002404B5">
        <w:rPr>
          <w:rFonts w:ascii="Times New Roman" w:hAnsi="Times New Roman" w:cs="Times New Roman"/>
          <w:sz w:val="24"/>
          <w:szCs w:val="24"/>
        </w:rPr>
        <w:t xml:space="preserve">Brockington, I. </w:t>
      </w:r>
      <w:r w:rsidRPr="002404B5">
        <w:rPr>
          <w:rFonts w:ascii="Times New Roman" w:hAnsi="Times New Roman" w:cs="Times New Roman"/>
          <w:sz w:val="24"/>
          <w:szCs w:val="24"/>
        </w:rPr>
        <w:t xml:space="preserve">(2000). Tokophobia: An unreasoning dread of childbirth: a series of 26 cases. The </w:t>
      </w:r>
      <w:r w:rsidRPr="002404B5">
        <w:rPr>
          <w:rFonts w:ascii="Times New Roman" w:hAnsi="Times New Roman" w:cs="Times New Roman"/>
          <w:i/>
          <w:sz w:val="24"/>
          <w:szCs w:val="24"/>
        </w:rPr>
        <w:t xml:space="preserve">British Journal of Psychiatry, </w:t>
      </w:r>
      <w:r w:rsidRPr="002404B5">
        <w:rPr>
          <w:rFonts w:ascii="Times New Roman" w:hAnsi="Times New Roman" w:cs="Times New Roman"/>
          <w:sz w:val="24"/>
          <w:szCs w:val="24"/>
        </w:rPr>
        <w:t>176(1), 83-5.</w:t>
      </w:r>
      <w:r w:rsidRPr="00FF76E1">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10.1192</w:t>
      </w:r>
      <w:proofErr w:type="gramEnd"/>
      <w:r w:rsidRPr="002404B5">
        <w:rPr>
          <w:rFonts w:ascii="Times New Roman" w:hAnsi="Times New Roman" w:cs="Times New Roman"/>
          <w:sz w:val="24"/>
          <w:szCs w:val="24"/>
        </w:rPr>
        <w:t>/bjp.176.1.83.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Höbek Akarsu, R</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Oskay, Ü., (2017). Yüksek riskli gebelerin tehlike belirtileri hakkında bilgi ve prenatal bağlanma düzeylerinin belirlenmesi. </w:t>
      </w:r>
      <w:r w:rsidRPr="002404B5">
        <w:rPr>
          <w:rFonts w:ascii="Times New Roman" w:hAnsi="Times New Roman" w:cs="Times New Roman"/>
          <w:i/>
          <w:sz w:val="24"/>
          <w:szCs w:val="24"/>
        </w:rPr>
        <w:t>Ege Üniversitesi Hemşirelik Fakültesi Dergisi</w:t>
      </w:r>
      <w:r w:rsidRPr="002404B5">
        <w:rPr>
          <w:rFonts w:ascii="Times New Roman" w:hAnsi="Times New Roman" w:cs="Times New Roman"/>
          <w:sz w:val="24"/>
          <w:szCs w:val="24"/>
        </w:rPr>
        <w:t>, 2(33), 16-26.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Höbek Akarsu, R</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Tuncay, B., Yüzer Alsaç, S. (2017). Anne-bebek bağlanmasında kanıta dayalı uygulamalar. </w:t>
      </w:r>
      <w:r w:rsidRPr="002404B5">
        <w:rPr>
          <w:rFonts w:ascii="Times New Roman" w:hAnsi="Times New Roman" w:cs="Times New Roman"/>
          <w:i/>
          <w:sz w:val="24"/>
          <w:szCs w:val="24"/>
        </w:rPr>
        <w:t>Gümüşhane Üniversitesi Sağlık Bilimleri Dergisi,</w:t>
      </w:r>
      <w:r w:rsidRPr="002404B5">
        <w:rPr>
          <w:rFonts w:ascii="Times New Roman" w:hAnsi="Times New Roman" w:cs="Times New Roman"/>
          <w:sz w:val="24"/>
          <w:szCs w:val="24"/>
        </w:rPr>
        <w:t xml:space="preserve"> 6(4), 275-279.</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Ilska, 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Brandt-Salmeri, A., Kołodziej-Zaleska, A., Banaś, E., Gelner, H., Cnota, W. (2021). Factors associated with fear of childbirth among polish pregnant women. </w:t>
      </w:r>
      <w:r w:rsidRPr="002404B5">
        <w:rPr>
          <w:rFonts w:ascii="Times New Roman" w:hAnsi="Times New Roman" w:cs="Times New Roman"/>
          <w:i/>
          <w:sz w:val="24"/>
          <w:szCs w:val="24"/>
        </w:rPr>
        <w:t>Scientific Reports</w:t>
      </w:r>
      <w:r w:rsidRPr="002404B5">
        <w:rPr>
          <w:rFonts w:ascii="Times New Roman" w:hAnsi="Times New Roman" w:cs="Times New Roman"/>
          <w:sz w:val="24"/>
          <w:szCs w:val="24"/>
        </w:rPr>
        <w:t>, 11,1-8.</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10.1038</w:t>
      </w:r>
      <w:proofErr w:type="gramEnd"/>
      <w:r w:rsidRPr="002404B5">
        <w:rPr>
          <w:rFonts w:ascii="Times New Roman" w:hAnsi="Times New Roman" w:cs="Times New Roman"/>
          <w:sz w:val="24"/>
          <w:szCs w:val="24"/>
        </w:rPr>
        <w:t>/s41598-021-83915-5.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Janbakhishov, C.E. (2013). </w:t>
      </w:r>
      <w:r w:rsidRPr="002404B5">
        <w:rPr>
          <w:rFonts w:ascii="Times New Roman" w:hAnsi="Times New Roman" w:cs="Times New Roman"/>
          <w:i/>
          <w:sz w:val="24"/>
          <w:szCs w:val="24"/>
        </w:rPr>
        <w:t xml:space="preserve">Gebelerde anksiyete, depresyon, yetişkin bağlanma özellikleri, prenatal bağlanma düzeyleri ve fetusun intrauterin iyilik hali ilişkisinin değerlendirilmesi. </w:t>
      </w:r>
      <w:r w:rsidRPr="002404B5">
        <w:rPr>
          <w:rFonts w:ascii="Times New Roman" w:hAnsi="Times New Roman" w:cs="Times New Roman"/>
          <w:sz w:val="24"/>
          <w:szCs w:val="24"/>
        </w:rPr>
        <w:t>Uzmanlık Tezi, Dokuz Eylül Üniversitesi, İzmir.</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Kabukçu, C</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Sert, C., Gunes, C., Akyol, H.H., Tipirdamaz, M. (2019). Predictors of prenatal distress and fear of childbirth among nulliparous and parous women. </w:t>
      </w:r>
      <w:r w:rsidRPr="002404B5">
        <w:rPr>
          <w:rFonts w:ascii="Times New Roman" w:hAnsi="Times New Roman" w:cs="Times New Roman"/>
          <w:i/>
          <w:sz w:val="24"/>
          <w:szCs w:val="24"/>
        </w:rPr>
        <w:t>Nigerian Journal of Clinical Practice</w:t>
      </w:r>
      <w:r w:rsidRPr="002404B5">
        <w:rPr>
          <w:rFonts w:ascii="Times New Roman" w:hAnsi="Times New Roman" w:cs="Times New Roman"/>
          <w:sz w:val="24"/>
          <w:szCs w:val="24"/>
        </w:rPr>
        <w:t>, 22(12), 1635-1643. doi: 10.4103/</w:t>
      </w:r>
      <w:proofErr w:type="gramStart"/>
      <w:r w:rsidRPr="002404B5">
        <w:rPr>
          <w:rFonts w:ascii="Times New Roman" w:hAnsi="Times New Roman" w:cs="Times New Roman"/>
          <w:sz w:val="24"/>
          <w:szCs w:val="24"/>
        </w:rPr>
        <w:t>njcp.njcp</w:t>
      </w:r>
      <w:proofErr w:type="gramEnd"/>
      <w:r w:rsidRPr="002404B5">
        <w:rPr>
          <w:rFonts w:ascii="Times New Roman" w:hAnsi="Times New Roman" w:cs="Times New Roman"/>
          <w:sz w:val="24"/>
          <w:szCs w:val="24"/>
        </w:rPr>
        <w:t>_613_18.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Kara, P</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Nazik, E. (2021). Effects of anxiety and social support levels on the prenatal attachment of pregnant women with preeclampsia. </w:t>
      </w:r>
      <w:r w:rsidRPr="002404B5">
        <w:rPr>
          <w:rFonts w:ascii="Times New Roman" w:hAnsi="Times New Roman" w:cs="Times New Roman"/>
          <w:i/>
          <w:sz w:val="24"/>
          <w:szCs w:val="24"/>
        </w:rPr>
        <w:t>Çukurova Medical Journal,</w:t>
      </w:r>
      <w:r w:rsidRPr="002404B5">
        <w:rPr>
          <w:rFonts w:ascii="Times New Roman" w:hAnsi="Times New Roman" w:cs="Times New Roman"/>
          <w:sz w:val="24"/>
          <w:szCs w:val="24"/>
        </w:rPr>
        <w:t xml:space="preserve"> 46(3), 889-896.</w:t>
      </w:r>
      <w:r w:rsidRPr="0090273E">
        <w:t xml:space="preserve"> </w:t>
      </w:r>
      <w:r w:rsidRPr="002404B5">
        <w:rPr>
          <w:rFonts w:ascii="Times New Roman" w:hAnsi="Times New Roman" w:cs="Times New Roman"/>
          <w:sz w:val="24"/>
          <w:szCs w:val="24"/>
        </w:rPr>
        <w:t xml:space="preserve">doı: </w:t>
      </w:r>
      <w:proofErr w:type="gramStart"/>
      <w:r w:rsidRPr="002404B5">
        <w:rPr>
          <w:rFonts w:ascii="Times New Roman" w:hAnsi="Times New Roman" w:cs="Times New Roman"/>
          <w:sz w:val="24"/>
          <w:szCs w:val="24"/>
        </w:rPr>
        <w:t>10.17826</w:t>
      </w:r>
      <w:proofErr w:type="gramEnd"/>
      <w:r w:rsidRPr="002404B5">
        <w:rPr>
          <w:rFonts w:ascii="Times New Roman" w:hAnsi="Times New Roman" w:cs="Times New Roman"/>
          <w:sz w:val="24"/>
          <w:szCs w:val="24"/>
        </w:rPr>
        <w:t>/cumj.894664.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Karabulutlu, Ö. (2012). Kadınların doğum şekli tercihlerini etkileyen faktörler. </w:t>
      </w:r>
      <w:r w:rsidRPr="002404B5">
        <w:rPr>
          <w:rFonts w:ascii="Times New Roman" w:hAnsi="Times New Roman" w:cs="Times New Roman"/>
          <w:i/>
          <w:sz w:val="24"/>
          <w:szCs w:val="24"/>
        </w:rPr>
        <w:t>İüfn Hem Dergisi</w:t>
      </w:r>
      <w:r w:rsidRPr="002404B5">
        <w:rPr>
          <w:rFonts w:ascii="Times New Roman" w:hAnsi="Times New Roman" w:cs="Times New Roman"/>
          <w:sz w:val="24"/>
          <w:szCs w:val="24"/>
        </w:rPr>
        <w:t>, 20, 210-218.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Karabulutlu, Ö</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Beydağ, D.K., Lazoğlu, M. (2020). Prenatal attachment levels and affecting factors of pregnant women living in istanbul and kars. </w:t>
      </w:r>
      <w:r w:rsidRPr="002404B5">
        <w:rPr>
          <w:rFonts w:ascii="Times New Roman" w:hAnsi="Times New Roman" w:cs="Times New Roman"/>
          <w:i/>
          <w:sz w:val="24"/>
          <w:szCs w:val="24"/>
        </w:rPr>
        <w:t>Kafkas Journal of Medical Science,</w:t>
      </w:r>
      <w:r w:rsidRPr="002404B5">
        <w:rPr>
          <w:rFonts w:ascii="Times New Roman" w:hAnsi="Times New Roman" w:cs="Times New Roman"/>
          <w:sz w:val="24"/>
          <w:szCs w:val="24"/>
        </w:rPr>
        <w:t xml:space="preserve"> 10, 24-31.</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10.5505</w:t>
      </w:r>
      <w:proofErr w:type="gramEnd"/>
      <w:r w:rsidRPr="002404B5">
        <w:rPr>
          <w:rFonts w:ascii="Times New Roman" w:hAnsi="Times New Roman" w:cs="Times New Roman"/>
          <w:sz w:val="24"/>
          <w:szCs w:val="24"/>
        </w:rPr>
        <w:t>/kjms.2020.35002.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Karlström,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Nystedt, A., Hildingsson, I. (2015). The meaning of a very positive birth experience: Focus groups discussions with women. </w:t>
      </w:r>
      <w:r w:rsidRPr="002404B5">
        <w:rPr>
          <w:rFonts w:ascii="Times New Roman" w:hAnsi="Times New Roman" w:cs="Times New Roman"/>
          <w:i/>
          <w:sz w:val="24"/>
          <w:szCs w:val="24"/>
        </w:rPr>
        <w:t xml:space="preserve">BMC Pregnancy and Childbirth, </w:t>
      </w:r>
      <w:r w:rsidRPr="002404B5">
        <w:rPr>
          <w:rFonts w:ascii="Times New Roman" w:hAnsi="Times New Roman" w:cs="Times New Roman"/>
          <w:sz w:val="24"/>
          <w:szCs w:val="24"/>
        </w:rPr>
        <w:t xml:space="preserve">15(251), 1-8. doi: </w:t>
      </w:r>
      <w:proofErr w:type="gramStart"/>
      <w:r w:rsidRPr="002404B5">
        <w:rPr>
          <w:rFonts w:ascii="Times New Roman" w:hAnsi="Times New Roman" w:cs="Times New Roman"/>
          <w:sz w:val="24"/>
          <w:szCs w:val="24"/>
        </w:rPr>
        <w:t>10.1186</w:t>
      </w:r>
      <w:proofErr w:type="gramEnd"/>
      <w:r w:rsidRPr="002404B5">
        <w:rPr>
          <w:rFonts w:ascii="Times New Roman" w:hAnsi="Times New Roman" w:cs="Times New Roman"/>
          <w:sz w:val="24"/>
          <w:szCs w:val="24"/>
        </w:rPr>
        <w:t>/s12884-015-0683-0.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Kartal, Y.K</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Karaman, T. (2018). Doğuma hazırlık eğitiminin gebelerde prenatal bağlanma ve depresyon riski üzerine. </w:t>
      </w:r>
      <w:r w:rsidRPr="002404B5">
        <w:rPr>
          <w:rFonts w:ascii="Times New Roman" w:hAnsi="Times New Roman" w:cs="Times New Roman"/>
          <w:i/>
          <w:sz w:val="24"/>
          <w:szCs w:val="24"/>
        </w:rPr>
        <w:t>Zeynep Kamil Tıp Bülteni,</w:t>
      </w:r>
      <w:r w:rsidRPr="002404B5">
        <w:rPr>
          <w:rFonts w:ascii="Times New Roman" w:hAnsi="Times New Roman" w:cs="Times New Roman"/>
          <w:sz w:val="24"/>
          <w:szCs w:val="24"/>
        </w:rPr>
        <w:t xml:space="preserve"> 49(1), 85-91.</w:t>
      </w:r>
      <w:r w:rsidRPr="0090273E">
        <w:t xml:space="preserve"> </w:t>
      </w:r>
      <w:r w:rsidRPr="002404B5">
        <w:rPr>
          <w:rFonts w:ascii="Times New Roman" w:hAnsi="Times New Roman" w:cs="Times New Roman"/>
          <w:sz w:val="24"/>
          <w:szCs w:val="24"/>
        </w:rPr>
        <w:t>http://dx.doi.org/</w:t>
      </w:r>
      <w:proofErr w:type="gramStart"/>
      <w:r w:rsidRPr="002404B5">
        <w:rPr>
          <w:rFonts w:ascii="Times New Roman" w:hAnsi="Times New Roman" w:cs="Times New Roman"/>
          <w:sz w:val="24"/>
          <w:szCs w:val="24"/>
        </w:rPr>
        <w:t>10.16948</w:t>
      </w:r>
      <w:proofErr w:type="gramEnd"/>
      <w:r w:rsidRPr="002404B5">
        <w:rPr>
          <w:rFonts w:ascii="Times New Roman" w:hAnsi="Times New Roman" w:cs="Times New Roman"/>
          <w:sz w:val="24"/>
          <w:szCs w:val="24"/>
        </w:rPr>
        <w:t>/zktipb.321210.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Kavlak, O</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Çetinkaya, E., Kazankaya, F., Mısırlı, S. (2021). İnfertilite tedavisi sonrası gebe kalan kadınlarda prenatal bağlanma. </w:t>
      </w:r>
      <w:r w:rsidRPr="002404B5">
        <w:rPr>
          <w:rFonts w:ascii="Times New Roman" w:hAnsi="Times New Roman" w:cs="Times New Roman"/>
          <w:i/>
          <w:sz w:val="24"/>
          <w:szCs w:val="24"/>
        </w:rPr>
        <w:t>Sürekli Tıp Eğitim Dergisi,</w:t>
      </w:r>
      <w:r w:rsidRPr="002404B5">
        <w:rPr>
          <w:rFonts w:ascii="Times New Roman" w:hAnsi="Times New Roman" w:cs="Times New Roman"/>
          <w:sz w:val="24"/>
          <w:szCs w:val="24"/>
        </w:rPr>
        <w:t xml:space="preserve"> 30(1), 25-31.</w:t>
      </w:r>
      <w:r w:rsidRPr="0090273E">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10.17942</w:t>
      </w:r>
      <w:proofErr w:type="gramEnd"/>
      <w:r w:rsidRPr="002404B5">
        <w:rPr>
          <w:rFonts w:ascii="Times New Roman" w:hAnsi="Times New Roman" w:cs="Times New Roman"/>
          <w:sz w:val="24"/>
          <w:szCs w:val="24"/>
        </w:rPr>
        <w:t>/sted.422876.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Kavlak, O</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Şirin, A. (2007). Anne ve babaya ait bağlanma ve hemşirenin rolü. </w:t>
      </w:r>
      <w:r w:rsidRPr="002404B5">
        <w:rPr>
          <w:rFonts w:ascii="Times New Roman" w:hAnsi="Times New Roman" w:cs="Times New Roman"/>
          <w:i/>
          <w:sz w:val="24"/>
          <w:szCs w:val="24"/>
        </w:rPr>
        <w:t>Ege Üniversitesi Hemşirelik Yüksek Okulu Dergisi,</w:t>
      </w:r>
      <w:r w:rsidRPr="002404B5">
        <w:rPr>
          <w:rFonts w:ascii="Times New Roman" w:hAnsi="Times New Roman" w:cs="Times New Roman"/>
          <w:sz w:val="24"/>
          <w:szCs w:val="24"/>
        </w:rPr>
        <w:t xml:space="preserve"> 23(2), 183–194.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Kaya, A. (2020). </w:t>
      </w:r>
      <w:r w:rsidRPr="002404B5">
        <w:rPr>
          <w:rFonts w:ascii="Times New Roman" w:hAnsi="Times New Roman" w:cs="Times New Roman"/>
          <w:i/>
          <w:sz w:val="24"/>
          <w:szCs w:val="24"/>
        </w:rPr>
        <w:t>Gebelerde doğum korkusu ve prenatal bağlanma arasındaki ilişkinin incelenmesi.</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Yüksek Lisans Tezi, Necmettin Erbakan Üniversitesi Sağlık Bilimleri Enstitüsü, Konya.</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Keklikçi, S. (2018).</w:t>
      </w:r>
      <w:r w:rsidRPr="002404B5">
        <w:rPr>
          <w:rFonts w:ascii="Times New Roman" w:hAnsi="Times New Roman" w:cs="Times New Roman"/>
          <w:i/>
          <w:sz w:val="24"/>
          <w:szCs w:val="24"/>
        </w:rPr>
        <w:t xml:space="preserve"> Primiparlarda doğum korkusu ve etkileyen faktörlerin belirlenmesi.</w:t>
      </w:r>
      <w:r w:rsidRPr="002404B5">
        <w:rPr>
          <w:rFonts w:ascii="Times New Roman" w:hAnsi="Times New Roman" w:cs="Times New Roman"/>
          <w:sz w:val="24"/>
          <w:szCs w:val="24"/>
        </w:rPr>
        <w:t xml:space="preserve"> Yüksek Lisans Tezi, Sanko Üniversitesi, Gaziantep. </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Kesebir,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Kavzoğlu, S., Üstündağ, M. (2011). Bağlanma ve psikopatoloji. </w:t>
      </w:r>
      <w:r w:rsidR="002404B5">
        <w:rPr>
          <w:rFonts w:ascii="Times New Roman" w:hAnsi="Times New Roman" w:cs="Times New Roman"/>
          <w:i/>
          <w:sz w:val="24"/>
          <w:szCs w:val="24"/>
        </w:rPr>
        <w:t>Psikiyatride Güncel Yaklaşımlar,</w:t>
      </w:r>
      <w:r w:rsidR="002404B5">
        <w:rPr>
          <w:rFonts w:ascii="Times New Roman" w:hAnsi="Times New Roman" w:cs="Times New Roman"/>
          <w:sz w:val="24"/>
          <w:szCs w:val="24"/>
        </w:rPr>
        <w:t>3</w:t>
      </w:r>
      <w:r w:rsidRPr="002404B5">
        <w:rPr>
          <w:rFonts w:ascii="Times New Roman" w:hAnsi="Times New Roman" w:cs="Times New Roman"/>
          <w:sz w:val="24"/>
          <w:szCs w:val="24"/>
        </w:rPr>
        <w:t>(2), 321-342.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Kızılırmak,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Başer, M. (2016). The effect of education given to primigravida women on fear of childbirth. </w:t>
      </w:r>
      <w:r w:rsidRPr="002404B5">
        <w:rPr>
          <w:rFonts w:ascii="Times New Roman" w:hAnsi="Times New Roman" w:cs="Times New Roman"/>
          <w:i/>
          <w:sz w:val="24"/>
          <w:szCs w:val="24"/>
        </w:rPr>
        <w:t>Applied Nursing Research,</w:t>
      </w:r>
      <w:r w:rsidRPr="002404B5">
        <w:rPr>
          <w:rFonts w:ascii="Times New Roman" w:hAnsi="Times New Roman" w:cs="Times New Roman"/>
          <w:sz w:val="24"/>
          <w:szCs w:val="24"/>
        </w:rPr>
        <w:t xml:space="preserve"> 29, 19-24.</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/j.apnr.2015.04.002.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Kitapçıoğlu, G</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Yanıkkerem, E., Sevil, Ü., Yüksel, D. (2008). Gebelerde doğum ve postpartum döneme ilişkin endişeler; bir ölçek geliştirme ve validasyon çalışması. </w:t>
      </w:r>
      <w:r w:rsidRPr="002404B5">
        <w:rPr>
          <w:rFonts w:ascii="Times New Roman" w:hAnsi="Times New Roman" w:cs="Times New Roman"/>
          <w:i/>
          <w:sz w:val="24"/>
          <w:szCs w:val="24"/>
        </w:rPr>
        <w:t xml:space="preserve">ADÜ Tıp Fakültesi Dergisi, </w:t>
      </w:r>
      <w:r w:rsidRPr="002404B5">
        <w:rPr>
          <w:rFonts w:ascii="Times New Roman" w:hAnsi="Times New Roman" w:cs="Times New Roman"/>
          <w:sz w:val="24"/>
          <w:szCs w:val="24"/>
        </w:rPr>
        <w:t>9(1), 47-54.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Klabbers, G.A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Van Bakel, H.J.A., Van den Heuvel, M.M.A., Vingerhoets, A.J.J.M. (2016). Severe fear of childbirth: ıts features, assesment, prevalence, determinants, consequences and possible treatments. </w:t>
      </w:r>
      <w:r w:rsidRPr="002404B5">
        <w:rPr>
          <w:rFonts w:ascii="Times New Roman" w:hAnsi="Times New Roman" w:cs="Times New Roman"/>
          <w:i/>
          <w:sz w:val="24"/>
          <w:szCs w:val="24"/>
        </w:rPr>
        <w:t xml:space="preserve">Psychological </w:t>
      </w:r>
      <w:r w:rsidR="002404B5">
        <w:rPr>
          <w:rFonts w:ascii="Times New Roman" w:hAnsi="Times New Roman" w:cs="Times New Roman"/>
          <w:sz w:val="24"/>
          <w:szCs w:val="24"/>
        </w:rPr>
        <w:t>Topics, 25</w:t>
      </w:r>
      <w:r w:rsidRPr="002404B5">
        <w:rPr>
          <w:rFonts w:ascii="Times New Roman" w:hAnsi="Times New Roman" w:cs="Times New Roman"/>
          <w:sz w:val="24"/>
          <w:szCs w:val="24"/>
        </w:rPr>
        <w:t>(1), 107-127.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Koç Özkan, T</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Şimşek Küçükkelepçe, D., Aydın Özkan, S. (2020). Gebelikte prenatal bağlanma ve vücut algısı arasındaki ilişki ve etkileyen faktörler. </w:t>
      </w:r>
      <w:r w:rsidRPr="002404B5">
        <w:rPr>
          <w:rFonts w:ascii="Times New Roman" w:hAnsi="Times New Roman" w:cs="Times New Roman"/>
          <w:i/>
          <w:sz w:val="24"/>
          <w:szCs w:val="24"/>
        </w:rPr>
        <w:t>Celal Bayar Üniversitesi Sağlık Bilimleri Enstitüsü Dergisi,</w:t>
      </w:r>
      <w:r w:rsidRPr="002404B5">
        <w:rPr>
          <w:rFonts w:ascii="Times New Roman" w:hAnsi="Times New Roman" w:cs="Times New Roman"/>
          <w:sz w:val="24"/>
          <w:szCs w:val="24"/>
        </w:rPr>
        <w:t xml:space="preserve"> 7(1), 49-54.</w:t>
      </w:r>
      <w:r w:rsidRPr="0090273E">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10.34087</w:t>
      </w:r>
      <w:proofErr w:type="gramEnd"/>
      <w:r w:rsidRPr="002404B5">
        <w:rPr>
          <w:rFonts w:ascii="Times New Roman" w:hAnsi="Times New Roman" w:cs="Times New Roman"/>
          <w:sz w:val="24"/>
          <w:szCs w:val="24"/>
        </w:rPr>
        <w:t>/cbusbed.587467.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Koptur,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Güner Emül, T. (2017). Fetüs ve yenidoğanda bağlanmanın iki yüzü: maternal ve paternal bağlanma ve hemşirelik. </w:t>
      </w:r>
      <w:r w:rsidRPr="002404B5">
        <w:rPr>
          <w:rFonts w:ascii="Times New Roman" w:hAnsi="Times New Roman" w:cs="Times New Roman"/>
          <w:i/>
          <w:sz w:val="24"/>
          <w:szCs w:val="24"/>
        </w:rPr>
        <w:t>Ege Üniversitesi Hemşirelik Fakültesi Dergisi,</w:t>
      </w:r>
      <w:r w:rsidRPr="002404B5">
        <w:rPr>
          <w:rFonts w:ascii="Times New Roman" w:hAnsi="Times New Roman" w:cs="Times New Roman"/>
          <w:sz w:val="24"/>
          <w:szCs w:val="24"/>
        </w:rPr>
        <w:t xml:space="preserve"> 33(3), 153-164.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Köksal, Ö</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Taşçı Duran, E. (2013). Cultural approach for labor pain. </w:t>
      </w:r>
      <w:r w:rsidRPr="002404B5">
        <w:rPr>
          <w:rFonts w:ascii="Times New Roman" w:hAnsi="Times New Roman" w:cs="Times New Roman"/>
          <w:i/>
          <w:sz w:val="24"/>
          <w:szCs w:val="24"/>
        </w:rPr>
        <w:t>Dokuz Eylül University School of Nursing Electronic Journal,</w:t>
      </w:r>
      <w:r w:rsidRPr="002404B5">
        <w:rPr>
          <w:rFonts w:ascii="Times New Roman" w:hAnsi="Times New Roman" w:cs="Times New Roman"/>
          <w:sz w:val="24"/>
          <w:szCs w:val="24"/>
        </w:rPr>
        <w:t xml:space="preserve"> 6(3),144-148.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Körükcü, H.Ö. (2009). </w:t>
      </w:r>
      <w:r w:rsidRPr="002404B5">
        <w:rPr>
          <w:rFonts w:ascii="Times New Roman" w:hAnsi="Times New Roman" w:cs="Times New Roman"/>
          <w:i/>
          <w:sz w:val="24"/>
          <w:szCs w:val="24"/>
        </w:rPr>
        <w:t xml:space="preserve">Wijma doğum beklentisi/deneyimi ölçeği A </w:t>
      </w:r>
      <w:proofErr w:type="gramStart"/>
      <w:r w:rsidRPr="002404B5">
        <w:rPr>
          <w:rFonts w:ascii="Times New Roman" w:hAnsi="Times New Roman" w:cs="Times New Roman"/>
          <w:i/>
          <w:sz w:val="24"/>
          <w:szCs w:val="24"/>
        </w:rPr>
        <w:t>versiyonunun</w:t>
      </w:r>
      <w:proofErr w:type="gramEnd"/>
      <w:r w:rsidRPr="002404B5">
        <w:rPr>
          <w:rFonts w:ascii="Times New Roman" w:hAnsi="Times New Roman" w:cs="Times New Roman"/>
          <w:i/>
          <w:sz w:val="24"/>
          <w:szCs w:val="24"/>
        </w:rPr>
        <w:t xml:space="preserve"> geçerik ve güvenirlik çalışması. </w:t>
      </w:r>
      <w:r w:rsidRPr="002404B5">
        <w:rPr>
          <w:rFonts w:ascii="Times New Roman" w:hAnsi="Times New Roman" w:cs="Times New Roman"/>
          <w:sz w:val="24"/>
          <w:szCs w:val="24"/>
        </w:rPr>
        <w:t>Yüksek Lisans Tezi,</w:t>
      </w:r>
      <w:r w:rsidRPr="002404B5">
        <w:rPr>
          <w:rFonts w:ascii="Times New Roman" w:hAnsi="Times New Roman" w:cs="Times New Roman"/>
          <w:i/>
          <w:sz w:val="24"/>
          <w:szCs w:val="24"/>
        </w:rPr>
        <w:t xml:space="preserve"> </w:t>
      </w:r>
      <w:r w:rsidRPr="002404B5">
        <w:rPr>
          <w:rFonts w:ascii="Times New Roman" w:hAnsi="Times New Roman" w:cs="Times New Roman"/>
          <w:sz w:val="24"/>
          <w:szCs w:val="24"/>
        </w:rPr>
        <w:t xml:space="preserve">Akdeniz Üniversitesi Sağlik Bilimleri Enstitüsü, Antalya. </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Körükçü, Ö</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Deliktaş, A., Aydın, R., Kabukcuoğlu, K. (2017). Gebelikte psikososyal sağlık durumu ile doğum korkusu arasındaki ilişkinin incelenmesi. </w:t>
      </w:r>
      <w:r w:rsidRPr="002404B5">
        <w:rPr>
          <w:rFonts w:ascii="Times New Roman" w:hAnsi="Times New Roman" w:cs="Times New Roman"/>
          <w:i/>
          <w:sz w:val="24"/>
          <w:szCs w:val="24"/>
        </w:rPr>
        <w:t>Clin Exp Health</w:t>
      </w:r>
      <w:r w:rsidRPr="002404B5">
        <w:rPr>
          <w:rFonts w:ascii="Times New Roman" w:hAnsi="Times New Roman" w:cs="Times New Roman"/>
          <w:sz w:val="24"/>
          <w:szCs w:val="24"/>
        </w:rPr>
        <w:t xml:space="preserve"> </w:t>
      </w:r>
      <w:r w:rsidRPr="002404B5">
        <w:rPr>
          <w:rFonts w:ascii="Times New Roman" w:hAnsi="Times New Roman" w:cs="Times New Roman"/>
          <w:i/>
          <w:sz w:val="24"/>
          <w:szCs w:val="24"/>
        </w:rPr>
        <w:t xml:space="preserve">Sci, </w:t>
      </w:r>
      <w:r w:rsidRPr="002404B5">
        <w:rPr>
          <w:rFonts w:ascii="Times New Roman" w:hAnsi="Times New Roman" w:cs="Times New Roman"/>
          <w:sz w:val="24"/>
          <w:szCs w:val="24"/>
        </w:rPr>
        <w:t>7, 1-6.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Kural, D. (2021). </w:t>
      </w:r>
      <w:r w:rsidRPr="002404B5">
        <w:rPr>
          <w:rFonts w:ascii="Times New Roman" w:hAnsi="Times New Roman" w:cs="Times New Roman"/>
          <w:i/>
          <w:sz w:val="24"/>
          <w:szCs w:val="24"/>
        </w:rPr>
        <w:t>Gebelerde prenatal bağlanma ile prenatal dstres arasındaki ilişkinin belirlenmesi.</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Yüksek Lisans Tezi, Ege Üniversitesi Sağlık Bilimleri Enstitüsü, İzmir.</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 Kutlu, B. (2009). </w:t>
      </w:r>
      <w:r w:rsidRPr="002404B5">
        <w:rPr>
          <w:rFonts w:ascii="Times New Roman" w:hAnsi="Times New Roman" w:cs="Times New Roman"/>
          <w:i/>
          <w:sz w:val="24"/>
          <w:szCs w:val="24"/>
        </w:rPr>
        <w:t>Beden imajının gelişimi ve sağlıklı beden ağırlığının korunmasında yemeyle ilgili tutumlar, temel inançlar ve ebeveyne bağlanmanın rolü.</w:t>
      </w:r>
      <w:r w:rsidRPr="002404B5">
        <w:rPr>
          <w:rFonts w:ascii="Times New Roman" w:hAnsi="Times New Roman" w:cs="Times New Roman"/>
          <w:sz w:val="24"/>
          <w:szCs w:val="24"/>
        </w:rPr>
        <w:t xml:space="preserve"> Yüksek Lisans Tezi, Ege Üniversitesi Sosyal Bilimler Enstitüsü, İzmir.</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Küçükkaya, B</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Kahyaoğlu Süt, H.K., Öz, S., Altan Sarıkaya, N. (2020). Gebelik döneminde çiftler arası uyum ve prenatal bağlanma arasındaki ilişki. </w:t>
      </w:r>
      <w:r w:rsidRPr="002404B5">
        <w:rPr>
          <w:rFonts w:ascii="Times New Roman" w:hAnsi="Times New Roman" w:cs="Times New Roman"/>
          <w:i/>
          <w:sz w:val="24"/>
          <w:szCs w:val="24"/>
        </w:rPr>
        <w:t>Acıbadem Üniversitesi Sağlık Bilimleri Dergisi,</w:t>
      </w:r>
      <w:r w:rsidRPr="002404B5">
        <w:rPr>
          <w:rFonts w:ascii="Times New Roman" w:hAnsi="Times New Roman" w:cs="Times New Roman"/>
          <w:sz w:val="24"/>
          <w:szCs w:val="24"/>
        </w:rPr>
        <w:t xml:space="preserve"> 11(1), 102-110.</w:t>
      </w:r>
      <w:r w:rsidRPr="0090273E">
        <w:t xml:space="preserve"> </w:t>
      </w:r>
      <w:r w:rsidRPr="002404B5">
        <w:rPr>
          <w:rFonts w:ascii="Times New Roman" w:hAnsi="Times New Roman" w:cs="Times New Roman"/>
          <w:sz w:val="24"/>
          <w:szCs w:val="24"/>
        </w:rPr>
        <w:t>https://doi.org/10.31067/0.2020.246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 xml:space="preserve">Lang, C. (2018). Bağlanma doğum öncesi ve sonrası dönemde bağlanmanın güçlendirilmesi. </w:t>
      </w:r>
      <w:proofErr w:type="gramStart"/>
      <w:r w:rsidRPr="002404B5">
        <w:rPr>
          <w:rFonts w:ascii="Times New Roman" w:hAnsi="Times New Roman" w:cs="Times New Roman"/>
          <w:sz w:val="24"/>
          <w:szCs w:val="24"/>
        </w:rPr>
        <w:t>Ankara: Modern Tıp Kitapevi.</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Larsson, B</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Karlström, A., Rubertsson, C., Hildingsson, I. (2015). The effects of counseling on fear of childbirth.</w:t>
      </w:r>
      <w:r w:rsidRPr="002404B5">
        <w:rPr>
          <w:rFonts w:ascii="Times New Roman" w:hAnsi="Times New Roman" w:cs="Times New Roman"/>
          <w:i/>
          <w:sz w:val="24"/>
          <w:szCs w:val="24"/>
        </w:rPr>
        <w:t xml:space="preserve"> Acta Obstetricia et Gynecologica Scandinavica, </w:t>
      </w:r>
      <w:r w:rsidRPr="002404B5">
        <w:rPr>
          <w:rFonts w:ascii="Times New Roman" w:hAnsi="Times New Roman" w:cs="Times New Roman"/>
          <w:sz w:val="24"/>
          <w:szCs w:val="24"/>
        </w:rPr>
        <w:t>94, 629‑36.</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/aogs.12634.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Lazoğlu, M. (2014). </w:t>
      </w:r>
      <w:r w:rsidRPr="002404B5">
        <w:rPr>
          <w:rFonts w:ascii="Times New Roman" w:hAnsi="Times New Roman" w:cs="Times New Roman"/>
          <w:i/>
          <w:sz w:val="24"/>
          <w:szCs w:val="24"/>
        </w:rPr>
        <w:t xml:space="preserve">Doğum Korkusunun Derecesine Göre Gebelerin Öz-Yeterlilik Algısının Karşılaştırılması. </w:t>
      </w:r>
      <w:proofErr w:type="gramStart"/>
      <w:r w:rsidRPr="002404B5">
        <w:rPr>
          <w:rFonts w:ascii="Times New Roman" w:hAnsi="Times New Roman" w:cs="Times New Roman"/>
          <w:sz w:val="24"/>
          <w:szCs w:val="24"/>
        </w:rPr>
        <w:t>Yüksek Lisans Tezi, Atatürk Üniversitesi Sağlık Bilimleri Enstitüsü, Erzurum.</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Lindgren, K. (2001). Relationships among maternal–fetal attachment, prenatal depression, and health practices in pregnancy. </w:t>
      </w:r>
      <w:r w:rsidRPr="002404B5">
        <w:rPr>
          <w:rFonts w:ascii="Times New Roman" w:hAnsi="Times New Roman" w:cs="Times New Roman"/>
          <w:i/>
          <w:sz w:val="24"/>
          <w:szCs w:val="24"/>
        </w:rPr>
        <w:t>Research in Nursing &amp; Health</w:t>
      </w:r>
      <w:r w:rsidRPr="002404B5">
        <w:rPr>
          <w:rFonts w:ascii="Times New Roman" w:hAnsi="Times New Roman" w:cs="Times New Roman"/>
          <w:sz w:val="24"/>
          <w:szCs w:val="24"/>
        </w:rPr>
        <w:t xml:space="preserve">, 24(3), 203-217. doi: </w:t>
      </w:r>
      <w:proofErr w:type="gramStart"/>
      <w:r w:rsidRPr="002404B5">
        <w:rPr>
          <w:rFonts w:ascii="Times New Roman" w:hAnsi="Times New Roman" w:cs="Times New Roman"/>
          <w:sz w:val="24"/>
          <w:szCs w:val="24"/>
        </w:rPr>
        <w:t>10.1002</w:t>
      </w:r>
      <w:proofErr w:type="gramEnd"/>
      <w:r w:rsidRPr="002404B5">
        <w:rPr>
          <w:rFonts w:ascii="Times New Roman" w:hAnsi="Times New Roman" w:cs="Times New Roman"/>
          <w:sz w:val="24"/>
          <w:szCs w:val="24"/>
        </w:rPr>
        <w:t>/nur.1023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Loursen, 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Hedegaard, M., Johansen, C. (2008). Fear of childbirth: Predictors and temporal changes among nullipaurs women in the danish national birth cohort. </w:t>
      </w:r>
      <w:r w:rsidRPr="002404B5">
        <w:rPr>
          <w:rFonts w:ascii="Times New Roman" w:hAnsi="Times New Roman" w:cs="Times New Roman"/>
          <w:i/>
          <w:sz w:val="24"/>
          <w:szCs w:val="24"/>
        </w:rPr>
        <w:t>BJOG,</w:t>
      </w:r>
      <w:r w:rsidRPr="002404B5">
        <w:rPr>
          <w:rFonts w:ascii="Times New Roman" w:hAnsi="Times New Roman" w:cs="Times New Roman"/>
          <w:sz w:val="24"/>
          <w:szCs w:val="24"/>
        </w:rPr>
        <w:t xml:space="preserve"> 115, 354-360.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Lucas, A. (2013). Promoting maternal-fetal attachment, prenatal depression and health practices in pregnancy. </w:t>
      </w:r>
      <w:r w:rsidRPr="002404B5">
        <w:rPr>
          <w:rFonts w:ascii="Times New Roman" w:hAnsi="Times New Roman" w:cs="Times New Roman"/>
          <w:i/>
          <w:sz w:val="24"/>
          <w:szCs w:val="24"/>
        </w:rPr>
        <w:t>Reserch in Nursing &amp; Health,</w:t>
      </w:r>
      <w:r w:rsidRPr="002404B5">
        <w:rPr>
          <w:rFonts w:ascii="Times New Roman" w:hAnsi="Times New Roman" w:cs="Times New Roman"/>
          <w:sz w:val="24"/>
          <w:szCs w:val="24"/>
        </w:rPr>
        <w:t xml:space="preserve"> 24, 203-217.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Lucio, C.F</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Silva, L.C.G., Rodrigues, J.A., Veiga, G.A.L., Vaaucchi, C.I. (2009). Peripartum haemodynamic status of bitches with normal birth or dystocia. </w:t>
      </w:r>
      <w:r w:rsidRPr="002404B5">
        <w:rPr>
          <w:rFonts w:ascii="Times New Roman" w:hAnsi="Times New Roman" w:cs="Times New Roman"/>
          <w:i/>
          <w:sz w:val="24"/>
          <w:szCs w:val="24"/>
        </w:rPr>
        <w:t>Reproductive Domestic Animal,</w:t>
      </w:r>
      <w:r w:rsidRPr="002404B5">
        <w:rPr>
          <w:rFonts w:ascii="Times New Roman" w:hAnsi="Times New Roman" w:cs="Times New Roman"/>
          <w:sz w:val="24"/>
          <w:szCs w:val="24"/>
        </w:rPr>
        <w:t xml:space="preserve"> 44(2), 133-6.</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/j.1439-0531.2009.01427.x.</w:t>
      </w:r>
    </w:p>
    <w:p w:rsidR="00C41443" w:rsidRPr="002404B5" w:rsidRDefault="00C41443" w:rsidP="002404B5">
      <w:pPr>
        <w:spacing w:after="120" w:line="360" w:lineRule="auto"/>
        <w:ind w:left="567" w:hanging="567"/>
        <w:jc w:val="both"/>
        <w:rPr>
          <w:rFonts w:ascii="Times New Roman" w:hAnsi="Times New Roman" w:cs="Times New Roman"/>
          <w:i/>
          <w:sz w:val="24"/>
          <w:szCs w:val="24"/>
        </w:rPr>
      </w:pPr>
      <w:r w:rsidRPr="002404B5">
        <w:rPr>
          <w:rFonts w:ascii="Times New Roman" w:hAnsi="Times New Roman" w:cs="Times New Roman"/>
          <w:sz w:val="24"/>
          <w:szCs w:val="24"/>
        </w:rPr>
        <w:t>Lukasse, 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Vangen, S., Øian, P., Schei, B. (2011). Fear of childbirth women’s preference for cesarean section and childhood abuse: a longitudinal study. </w:t>
      </w:r>
      <w:r w:rsidRPr="002404B5">
        <w:rPr>
          <w:rFonts w:ascii="Times New Roman" w:hAnsi="Times New Roman" w:cs="Times New Roman"/>
          <w:i/>
          <w:sz w:val="24"/>
          <w:szCs w:val="24"/>
        </w:rPr>
        <w:t xml:space="preserve">Acta Obstetricia Et Gynecologica Scandinavica, </w:t>
      </w:r>
      <w:r w:rsidRPr="002404B5">
        <w:rPr>
          <w:rFonts w:ascii="Times New Roman" w:hAnsi="Times New Roman" w:cs="Times New Roman"/>
          <w:sz w:val="24"/>
          <w:szCs w:val="24"/>
        </w:rPr>
        <w:t>90(1), 33-40.</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/j.1600-0412.2010.01024.x.</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Main, 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Solomon, J. (1990). Procedures for identifying infants as disorganised/disoriented during the Ainsworth Strange Situation in Greenberg. M. T. Cicchetti D. &amp; Cummings E. M. (Eds.), Attachment in the preschool years. </w:t>
      </w:r>
      <w:r w:rsidRPr="002404B5">
        <w:rPr>
          <w:rFonts w:ascii="Times New Roman" w:hAnsi="Times New Roman" w:cs="Times New Roman"/>
          <w:i/>
          <w:sz w:val="24"/>
          <w:szCs w:val="24"/>
        </w:rPr>
        <w:t>Chicago, IL: University of Chicago Press,</w:t>
      </w:r>
      <w:r w:rsidRPr="002404B5">
        <w:rPr>
          <w:rFonts w:ascii="Times New Roman" w:hAnsi="Times New Roman" w:cs="Times New Roman"/>
          <w:sz w:val="24"/>
          <w:szCs w:val="24"/>
        </w:rPr>
        <w:t xml:space="preserve"> Sayfa: 121–160.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Malm, M.C</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Hildingsson, I., Rubertsson, C., Rådestad, I., Lindgren, H. (2016). Prenatal attachment and ıts association with foetal movement during pregnancy-a population based survey. </w:t>
      </w:r>
      <w:r w:rsidRPr="002404B5">
        <w:rPr>
          <w:rFonts w:ascii="Times New Roman" w:hAnsi="Times New Roman" w:cs="Times New Roman"/>
          <w:i/>
          <w:sz w:val="24"/>
          <w:szCs w:val="24"/>
        </w:rPr>
        <w:t>Women and Birth</w:t>
      </w:r>
      <w:r w:rsidRPr="002404B5">
        <w:rPr>
          <w:rFonts w:ascii="Times New Roman" w:hAnsi="Times New Roman" w:cs="Times New Roman"/>
          <w:sz w:val="24"/>
          <w:szCs w:val="24"/>
        </w:rPr>
        <w:t>, 29, 482-6.</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/j.wombi.2016.04.005.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 xml:space="preserve">Markin, R.D. (2018). Ghosts in the womb: a mentalizing approach to understanding and treating prenatal attachment disturbances during pregnancies after loss. </w:t>
      </w:r>
      <w:r w:rsidRPr="002404B5">
        <w:rPr>
          <w:rFonts w:ascii="Times New Roman" w:hAnsi="Times New Roman" w:cs="Times New Roman"/>
          <w:i/>
          <w:sz w:val="24"/>
          <w:szCs w:val="24"/>
        </w:rPr>
        <w:t>Psychotherapy</w:t>
      </w:r>
      <w:r w:rsidRPr="002404B5">
        <w:rPr>
          <w:rFonts w:ascii="Times New Roman" w:hAnsi="Times New Roman" w:cs="Times New Roman"/>
          <w:sz w:val="24"/>
          <w:szCs w:val="24"/>
        </w:rPr>
        <w:t>, 55(3), 275-288.</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10.1037</w:t>
      </w:r>
      <w:proofErr w:type="gramEnd"/>
      <w:r w:rsidRPr="002404B5">
        <w:rPr>
          <w:rFonts w:ascii="Times New Roman" w:hAnsi="Times New Roman" w:cs="Times New Roman"/>
          <w:sz w:val="24"/>
          <w:szCs w:val="24"/>
        </w:rPr>
        <w:t>/pst0000186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Mehran, P</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Simbar, M., Shams, J., Remazani, T.F., Nasiri, N. (2013). History of perinatal loss and maternal attachment behaviors. </w:t>
      </w:r>
      <w:r w:rsidRPr="002404B5">
        <w:rPr>
          <w:rFonts w:ascii="Times New Roman" w:hAnsi="Times New Roman" w:cs="Times New Roman"/>
          <w:i/>
          <w:sz w:val="24"/>
          <w:szCs w:val="24"/>
        </w:rPr>
        <w:t xml:space="preserve">Women Birth, </w:t>
      </w:r>
      <w:r w:rsidRPr="002404B5">
        <w:rPr>
          <w:rFonts w:ascii="Times New Roman" w:hAnsi="Times New Roman" w:cs="Times New Roman"/>
          <w:sz w:val="24"/>
          <w:szCs w:val="24"/>
        </w:rPr>
        <w:t>26, 185-189.</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/j.wombi.2013.04.005.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Mete,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İsbir, G.G., Çeçe, Ö., Tokat, M.A. (2013, Mayıs 24-26). </w:t>
      </w:r>
      <w:proofErr w:type="gramStart"/>
      <w:r w:rsidRPr="002404B5">
        <w:rPr>
          <w:rFonts w:ascii="Times New Roman" w:hAnsi="Times New Roman" w:cs="Times New Roman"/>
          <w:i/>
          <w:sz w:val="24"/>
          <w:szCs w:val="24"/>
        </w:rPr>
        <w:t>Doğuma hazırlık sınıfının doğum korkusuna, doğuma hazır oluşluğa ve doğum şekli tercihine etkisi.</w:t>
      </w:r>
      <w:r w:rsidRPr="002404B5">
        <w:rPr>
          <w:rFonts w:ascii="Times New Roman" w:hAnsi="Times New Roman" w:cs="Times New Roman"/>
          <w:sz w:val="24"/>
          <w:szCs w:val="24"/>
        </w:rPr>
        <w:t xml:space="preserve"> </w:t>
      </w:r>
      <w:proofErr w:type="gramEnd"/>
      <w:r w:rsidRPr="002404B5">
        <w:rPr>
          <w:rFonts w:ascii="Times New Roman" w:hAnsi="Times New Roman" w:cs="Times New Roman"/>
          <w:sz w:val="24"/>
          <w:szCs w:val="24"/>
        </w:rPr>
        <w:t xml:space="preserve">1. Ulusal Doğal Doğum Kongresi Kongre Kitabı. İstanbul. </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Metin, A. (2014). </w:t>
      </w:r>
      <w:r w:rsidRPr="002404B5">
        <w:rPr>
          <w:rFonts w:ascii="Times New Roman" w:hAnsi="Times New Roman" w:cs="Times New Roman"/>
          <w:i/>
          <w:sz w:val="24"/>
          <w:szCs w:val="24"/>
        </w:rPr>
        <w:t>Examination of the relationship between perceived social support and prenatal self- assessment in pregnant.</w:t>
      </w:r>
      <w:r w:rsidRPr="002404B5">
        <w:rPr>
          <w:rFonts w:ascii="Times New Roman" w:hAnsi="Times New Roman" w:cs="Times New Roman"/>
          <w:sz w:val="24"/>
          <w:szCs w:val="24"/>
        </w:rPr>
        <w:t xml:space="preserve"> Yüksek Lisans Tezi, Atatürk Üniversitesi, Erzurum, 2014.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Metin,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Pasinlioğlu, T. (2016). Gebelerin algıladıkları sosyal destek ile prenatal bağlanma arasındaki ilişki. </w:t>
      </w:r>
      <w:r w:rsidRPr="002404B5">
        <w:rPr>
          <w:rFonts w:ascii="Times New Roman" w:hAnsi="Times New Roman" w:cs="Times New Roman"/>
          <w:i/>
          <w:sz w:val="24"/>
          <w:szCs w:val="24"/>
        </w:rPr>
        <w:t>Uluslararası Hakemli Kadın Hastalıkları ve Ana Çocuk Sağlığı Dergisi,</w:t>
      </w:r>
      <w:r w:rsidRPr="002404B5">
        <w:rPr>
          <w:rFonts w:ascii="Times New Roman" w:hAnsi="Times New Roman" w:cs="Times New Roman"/>
          <w:sz w:val="24"/>
          <w:szCs w:val="24"/>
        </w:rPr>
        <w:t xml:space="preserve"> 5, 49-66.</w:t>
      </w:r>
      <w:r w:rsidRPr="0090273E">
        <w:t xml:space="preserve"> </w:t>
      </w:r>
      <w:proofErr w:type="gramStart"/>
      <w:r w:rsidR="00960BFC">
        <w:rPr>
          <w:rFonts w:ascii="Times New Roman" w:hAnsi="Times New Roman" w:cs="Times New Roman"/>
          <w:sz w:val="24"/>
          <w:szCs w:val="24"/>
        </w:rPr>
        <w:t>doi</w:t>
      </w:r>
      <w:r w:rsidRPr="002404B5">
        <w:rPr>
          <w:rFonts w:ascii="Times New Roman" w:hAnsi="Times New Roman" w:cs="Times New Roman"/>
          <w:sz w:val="24"/>
          <w:szCs w:val="24"/>
        </w:rPr>
        <w:t xml:space="preserve"> : 10</w:t>
      </w:r>
      <w:proofErr w:type="gramEnd"/>
      <w:r w:rsidRPr="002404B5">
        <w:rPr>
          <w:rFonts w:ascii="Times New Roman" w:hAnsi="Times New Roman" w:cs="Times New Roman"/>
          <w:sz w:val="24"/>
          <w:szCs w:val="24"/>
        </w:rPr>
        <w:t>.17367/JACSD.2016516857.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Mohamadirizi,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Kordi, M. (2016). The relation ship between multi-dimensional self-compassion and fetalmaternal attachment in prenatal period in referred women to Mashhad Health Center. </w:t>
      </w:r>
      <w:r w:rsidRPr="002404B5">
        <w:rPr>
          <w:rFonts w:ascii="Times New Roman" w:hAnsi="Times New Roman" w:cs="Times New Roman"/>
          <w:i/>
          <w:sz w:val="24"/>
          <w:szCs w:val="24"/>
        </w:rPr>
        <w:t>Journal of Education and Health Promotion,</w:t>
      </w:r>
      <w:r w:rsidRPr="002404B5">
        <w:rPr>
          <w:rFonts w:ascii="Times New Roman" w:hAnsi="Times New Roman" w:cs="Times New Roman"/>
          <w:sz w:val="24"/>
          <w:szCs w:val="24"/>
        </w:rPr>
        <w:t xml:space="preserve"> 5, 21-38. doi: 10.4103/2277-</w:t>
      </w:r>
      <w:proofErr w:type="gramStart"/>
      <w:r w:rsidRPr="002404B5">
        <w:rPr>
          <w:rFonts w:ascii="Times New Roman" w:hAnsi="Times New Roman" w:cs="Times New Roman"/>
          <w:sz w:val="24"/>
          <w:szCs w:val="24"/>
        </w:rPr>
        <w:t>9531.184550</w:t>
      </w:r>
      <w:proofErr w:type="gramEnd"/>
      <w:r w:rsidRPr="002404B5">
        <w:rPr>
          <w:rFonts w:ascii="Times New Roman" w:hAnsi="Times New Roman" w:cs="Times New Roman"/>
          <w:sz w:val="24"/>
          <w:szCs w:val="24"/>
        </w:rPr>
        <w:t>.</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Molgora,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Fenaroli, V., Prino, L.E., Rollè, L., Sechi, C., Trovato, A., … Saita, E. (2018). Fear of childbirth in primiparous ıtalian pregnant women: The role of anxiety, depression, and couple adjustment. </w:t>
      </w:r>
      <w:r w:rsidRPr="002404B5">
        <w:rPr>
          <w:rFonts w:ascii="Times New Roman" w:hAnsi="Times New Roman" w:cs="Times New Roman"/>
          <w:i/>
          <w:sz w:val="24"/>
          <w:szCs w:val="24"/>
        </w:rPr>
        <w:t>Women and Birth,</w:t>
      </w:r>
      <w:r w:rsidRPr="002404B5">
        <w:rPr>
          <w:rFonts w:ascii="Times New Roman" w:hAnsi="Times New Roman" w:cs="Times New Roman"/>
          <w:sz w:val="24"/>
          <w:szCs w:val="24"/>
        </w:rPr>
        <w:t xml:space="preserve"> 31, 117-23.</w:t>
      </w:r>
      <w:r w:rsidRPr="00E364AB">
        <w:t xml:space="preserve"> </w:t>
      </w:r>
      <w:r w:rsidRPr="002404B5">
        <w:rPr>
          <w:rFonts w:ascii="Times New Roman" w:hAnsi="Times New Roman" w:cs="Times New Roman"/>
          <w:sz w:val="24"/>
          <w:szCs w:val="24"/>
        </w:rPr>
        <w:t>doı:</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/j.wombi.2017.06.022.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Mongan, M.F. (2005). </w:t>
      </w:r>
      <w:r w:rsidRPr="002404B5">
        <w:rPr>
          <w:rFonts w:ascii="Times New Roman" w:hAnsi="Times New Roman" w:cs="Times New Roman"/>
          <w:i/>
          <w:sz w:val="24"/>
          <w:szCs w:val="24"/>
        </w:rPr>
        <w:t>Hypnobirthing the mongan method.</w:t>
      </w:r>
      <w:r w:rsidRPr="002404B5">
        <w:rPr>
          <w:rFonts w:ascii="Times New Roman" w:hAnsi="Times New Roman" w:cs="Times New Roman"/>
          <w:sz w:val="24"/>
          <w:szCs w:val="24"/>
        </w:rPr>
        <w:t xml:space="preserve"> Third edition America. Commmunications Inc. </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Mortazavi, F</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Agah, J. (2018). Childbirth fear and associated factors in a sample of pregnant Iranian women. </w:t>
      </w:r>
      <w:r w:rsidRPr="002404B5">
        <w:rPr>
          <w:rFonts w:ascii="Times New Roman" w:hAnsi="Times New Roman" w:cs="Times New Roman"/>
          <w:i/>
          <w:sz w:val="24"/>
          <w:szCs w:val="24"/>
        </w:rPr>
        <w:t>Oman Medical Journal,</w:t>
      </w:r>
      <w:r w:rsidR="00960BFC">
        <w:rPr>
          <w:rFonts w:ascii="Times New Roman" w:hAnsi="Times New Roman" w:cs="Times New Roman"/>
          <w:sz w:val="24"/>
          <w:szCs w:val="24"/>
        </w:rPr>
        <w:t xml:space="preserve"> 33</w:t>
      </w:r>
      <w:r w:rsidRPr="002404B5">
        <w:rPr>
          <w:rFonts w:ascii="Times New Roman" w:hAnsi="Times New Roman" w:cs="Times New Roman"/>
          <w:sz w:val="24"/>
          <w:szCs w:val="24"/>
        </w:rPr>
        <w:t>(6), 497-505.</w:t>
      </w:r>
      <w:r w:rsidRPr="0090273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10.5001</w:t>
      </w:r>
      <w:proofErr w:type="gramEnd"/>
      <w:r w:rsidRPr="002404B5">
        <w:rPr>
          <w:rFonts w:ascii="Times New Roman" w:hAnsi="Times New Roman" w:cs="Times New Roman"/>
          <w:sz w:val="24"/>
          <w:szCs w:val="24"/>
        </w:rPr>
        <w:t>/omj.2018.91.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Mutlu, C</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Yorbik, Ö., Tanju, İ., Çelikel, F., Sezer, R.G. (2015). Doğum öncesi, doğum sırası ve doğum sonrası etkenlerin annenin bağlanması ile ilişkisi. </w:t>
      </w:r>
      <w:r w:rsidRPr="002404B5">
        <w:rPr>
          <w:rFonts w:ascii="Times New Roman" w:hAnsi="Times New Roman" w:cs="Times New Roman"/>
          <w:i/>
          <w:sz w:val="24"/>
          <w:szCs w:val="24"/>
        </w:rPr>
        <w:t>Psikiyatri Dergisi,</w:t>
      </w:r>
      <w:r w:rsidRPr="002404B5">
        <w:rPr>
          <w:rFonts w:ascii="Times New Roman" w:hAnsi="Times New Roman" w:cs="Times New Roman"/>
          <w:sz w:val="24"/>
          <w:szCs w:val="24"/>
        </w:rPr>
        <w:t xml:space="preserve"> 16(6), 442-450.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Nacar, G</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Taşhan, S.T. (2019). Gebelerin uyku özelliklerinin prenatal bağlanma ile ilişkisi. </w:t>
      </w:r>
      <w:r w:rsidRPr="002404B5">
        <w:rPr>
          <w:rFonts w:ascii="Times New Roman" w:hAnsi="Times New Roman" w:cs="Times New Roman"/>
          <w:i/>
          <w:sz w:val="24"/>
          <w:szCs w:val="24"/>
        </w:rPr>
        <w:t>Erciyes Üniversitesi Sağlık Bilimleri Dergisi,</w:t>
      </w:r>
      <w:r w:rsidR="00960BFC">
        <w:rPr>
          <w:rFonts w:ascii="Times New Roman" w:hAnsi="Times New Roman" w:cs="Times New Roman"/>
          <w:sz w:val="24"/>
          <w:szCs w:val="24"/>
        </w:rPr>
        <w:t xml:space="preserve"> 28</w:t>
      </w:r>
      <w:r w:rsidRPr="002404B5">
        <w:rPr>
          <w:rFonts w:ascii="Times New Roman" w:hAnsi="Times New Roman" w:cs="Times New Roman"/>
          <w:sz w:val="24"/>
          <w:szCs w:val="24"/>
        </w:rPr>
        <w:t>(3), 164-171.</w:t>
      </w:r>
      <w:r w:rsidRPr="0090273E">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10.34108</w:t>
      </w:r>
      <w:proofErr w:type="gramEnd"/>
      <w:r w:rsidRPr="002404B5">
        <w:rPr>
          <w:rFonts w:ascii="Times New Roman" w:hAnsi="Times New Roman" w:cs="Times New Roman"/>
          <w:sz w:val="24"/>
          <w:szCs w:val="24"/>
        </w:rPr>
        <w:t>/eujhs.547986.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Napoli,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Lamis, D.A., Berardelli, I., Canzonetta, V., Sarubbi, A., Rogante, E., … Pompili, M. (2020). Anxiety, Prenatal attachment, and depressive symptoms in women with diabetes in pregnancy. </w:t>
      </w:r>
      <w:r w:rsidRPr="002404B5">
        <w:rPr>
          <w:rFonts w:ascii="Times New Roman" w:hAnsi="Times New Roman" w:cs="Times New Roman"/>
          <w:i/>
          <w:sz w:val="24"/>
          <w:szCs w:val="24"/>
        </w:rPr>
        <w:t>International Journal of Environmental Research and Public Health</w:t>
      </w:r>
      <w:r w:rsidRPr="002404B5">
        <w:rPr>
          <w:rFonts w:ascii="Times New Roman" w:hAnsi="Times New Roman" w:cs="Times New Roman"/>
          <w:sz w:val="24"/>
          <w:szCs w:val="24"/>
        </w:rPr>
        <w:t xml:space="preserve">, 17(2), 425. doi: </w:t>
      </w:r>
      <w:proofErr w:type="gramStart"/>
      <w:r w:rsidRPr="002404B5">
        <w:rPr>
          <w:rFonts w:ascii="Times New Roman" w:hAnsi="Times New Roman" w:cs="Times New Roman"/>
          <w:sz w:val="24"/>
          <w:szCs w:val="24"/>
        </w:rPr>
        <w:t>10.3390</w:t>
      </w:r>
      <w:proofErr w:type="gramEnd"/>
      <w:r w:rsidRPr="002404B5">
        <w:rPr>
          <w:rFonts w:ascii="Times New Roman" w:hAnsi="Times New Roman" w:cs="Times New Roman"/>
          <w:sz w:val="24"/>
          <w:szCs w:val="24"/>
        </w:rPr>
        <w:t>/ijerph17020425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Nasiri, F</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Sharifi, S.H. (2013). It‘s fear of childbirth and the type of personality in pregnant women. </w:t>
      </w:r>
      <w:r w:rsidRPr="002404B5">
        <w:rPr>
          <w:rFonts w:ascii="Times New Roman" w:hAnsi="Times New Roman" w:cs="Times New Roman"/>
          <w:i/>
          <w:sz w:val="24"/>
          <w:szCs w:val="24"/>
        </w:rPr>
        <w:t>Journal of Clinical Obstetrics, Gynecology &amp; Infertility,</w:t>
      </w:r>
      <w:r w:rsidRPr="002404B5">
        <w:rPr>
          <w:rFonts w:ascii="Times New Roman" w:hAnsi="Times New Roman" w:cs="Times New Roman"/>
          <w:sz w:val="24"/>
          <w:szCs w:val="24"/>
        </w:rPr>
        <w:t xml:space="preserve"> 66, 18‑25.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Nieminen, K</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Stephansson, Ö., Ryding, E.L. (2009). Women's fear of childbirth and preference for cesarean section–a cross‐sectional study at various stages of pregnancy in Sweden. </w:t>
      </w:r>
      <w:r w:rsidRPr="002404B5">
        <w:rPr>
          <w:rFonts w:ascii="Times New Roman" w:hAnsi="Times New Roman" w:cs="Times New Roman"/>
          <w:i/>
          <w:sz w:val="24"/>
          <w:szCs w:val="24"/>
        </w:rPr>
        <w:t xml:space="preserve">Acta Öbstetricia et Gynecolo-gica Scandinavica, </w:t>
      </w:r>
      <w:r w:rsidRPr="002404B5">
        <w:rPr>
          <w:rFonts w:ascii="Times New Roman" w:hAnsi="Times New Roman" w:cs="Times New Roman"/>
          <w:sz w:val="24"/>
          <w:szCs w:val="24"/>
        </w:rPr>
        <w:t>88(7), 807-813.</w:t>
      </w:r>
      <w:r w:rsidRPr="0090273E">
        <w:t xml:space="preserve"> </w:t>
      </w:r>
      <w:r w:rsidRPr="002404B5">
        <w:rPr>
          <w:rFonts w:ascii="Times New Roman" w:hAnsi="Times New Roman" w:cs="Times New Roman"/>
          <w:sz w:val="24"/>
          <w:szCs w:val="24"/>
        </w:rPr>
        <w:t>doi: 10.1080/00016340902998436.</w:t>
      </w:r>
    </w:p>
    <w:p w:rsidR="00C41443" w:rsidRPr="002404B5" w:rsidRDefault="00C41443" w:rsidP="002404B5">
      <w:pPr>
        <w:spacing w:after="120" w:line="360" w:lineRule="auto"/>
        <w:ind w:left="567" w:hanging="567"/>
        <w:jc w:val="both"/>
        <w:rPr>
          <w:rFonts w:ascii="Times New Roman" w:hAnsi="Times New Roman" w:cs="Times New Roman"/>
          <w:i/>
          <w:sz w:val="24"/>
          <w:szCs w:val="24"/>
        </w:rPr>
      </w:pPr>
      <w:r w:rsidRPr="002404B5">
        <w:rPr>
          <w:rFonts w:ascii="Times New Roman" w:hAnsi="Times New Roman" w:cs="Times New Roman"/>
          <w:sz w:val="24"/>
          <w:szCs w:val="24"/>
        </w:rPr>
        <w:t>Nilsson, C</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Hessman, E., Sjöblom, H., Dencker, A., Jangsten, E., Mollberg, …Begley, C. (2018). Definitions, measurements and prevalence of fear of childbirth: A systematic review. </w:t>
      </w:r>
      <w:r w:rsidRPr="002404B5">
        <w:rPr>
          <w:rFonts w:ascii="Times New Roman" w:hAnsi="Times New Roman" w:cs="Times New Roman"/>
          <w:i/>
          <w:sz w:val="24"/>
          <w:szCs w:val="24"/>
        </w:rPr>
        <w:t>BMC Pregnancy and Childbirth</w:t>
      </w:r>
      <w:r w:rsidRPr="002404B5">
        <w:rPr>
          <w:rFonts w:ascii="Times New Roman" w:hAnsi="Times New Roman" w:cs="Times New Roman"/>
          <w:sz w:val="24"/>
          <w:szCs w:val="24"/>
        </w:rPr>
        <w:t>, 18, 28-42.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Nilsson, L</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Thorsell, T., Hertfelt Wahn, E., Ekström, A. (2013). Factors influencing positive birth experiences of first-time mothers. </w:t>
      </w:r>
      <w:r w:rsidRPr="002404B5">
        <w:rPr>
          <w:rFonts w:ascii="Times New Roman" w:hAnsi="Times New Roman" w:cs="Times New Roman"/>
          <w:i/>
          <w:sz w:val="24"/>
          <w:szCs w:val="24"/>
        </w:rPr>
        <w:t>Nursing Research And Practice</w:t>
      </w:r>
      <w:r w:rsidRPr="002404B5">
        <w:rPr>
          <w:rFonts w:ascii="Times New Roman" w:hAnsi="Times New Roman" w:cs="Times New Roman"/>
          <w:sz w:val="24"/>
          <w:szCs w:val="24"/>
        </w:rPr>
        <w:t>, https://doi.org/10.1155/2013/349124.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Odabaşı, E. (2018). </w:t>
      </w:r>
      <w:r w:rsidRPr="002404B5">
        <w:rPr>
          <w:rFonts w:ascii="Times New Roman" w:hAnsi="Times New Roman" w:cs="Times New Roman"/>
          <w:i/>
          <w:sz w:val="24"/>
          <w:szCs w:val="24"/>
        </w:rPr>
        <w:t xml:space="preserve">Gebelerin prenatal bağlanma ile emzirme öz-yeterlilik algılarının değerlendirilmesi. </w:t>
      </w:r>
      <w:proofErr w:type="gramStart"/>
      <w:r w:rsidRPr="002404B5">
        <w:rPr>
          <w:rFonts w:ascii="Times New Roman" w:hAnsi="Times New Roman" w:cs="Times New Roman"/>
          <w:sz w:val="24"/>
          <w:szCs w:val="24"/>
        </w:rPr>
        <w:t>Yüksek Lisans Tezi,</w:t>
      </w:r>
      <w:r w:rsidRPr="005556A9">
        <w:t xml:space="preserve"> </w:t>
      </w:r>
      <w:r w:rsidRPr="002404B5">
        <w:rPr>
          <w:rFonts w:ascii="Times New Roman" w:hAnsi="Times New Roman" w:cs="Times New Roman"/>
          <w:sz w:val="24"/>
          <w:szCs w:val="24"/>
        </w:rPr>
        <w:t>Atatürk Üniversitesi Sağlık Bilimleri Enstitüsü, Erzurum.</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Oğurlu, M. (2020). </w:t>
      </w:r>
      <w:r w:rsidRPr="002404B5">
        <w:rPr>
          <w:rFonts w:ascii="Times New Roman" w:hAnsi="Times New Roman" w:cs="Times New Roman"/>
          <w:i/>
          <w:sz w:val="24"/>
          <w:szCs w:val="24"/>
        </w:rPr>
        <w:t xml:space="preserve">Gebelerde eş şiddetinin doğum korkusuna etkisi. </w:t>
      </w:r>
      <w:proofErr w:type="gramStart"/>
      <w:r w:rsidRPr="002404B5">
        <w:rPr>
          <w:rFonts w:ascii="Times New Roman" w:hAnsi="Times New Roman" w:cs="Times New Roman"/>
          <w:sz w:val="24"/>
          <w:szCs w:val="24"/>
        </w:rPr>
        <w:t>Yüksek Lisans Tezi, Ordu Üniversitesi, Ordu.</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Okumus, F</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Sahin, N. (2017). Fear of childbirth in urban and rural regions of Turkey: Comparison of two resident populations. </w:t>
      </w:r>
      <w:r w:rsidRPr="002404B5">
        <w:rPr>
          <w:rFonts w:ascii="Times New Roman" w:hAnsi="Times New Roman" w:cs="Times New Roman"/>
          <w:i/>
          <w:sz w:val="24"/>
          <w:szCs w:val="24"/>
        </w:rPr>
        <w:t>Northern Clinics of İstanbul,</w:t>
      </w:r>
      <w:r w:rsidR="00960BFC">
        <w:rPr>
          <w:rFonts w:ascii="Times New Roman" w:hAnsi="Times New Roman" w:cs="Times New Roman"/>
          <w:sz w:val="24"/>
          <w:szCs w:val="24"/>
        </w:rPr>
        <w:t xml:space="preserve"> 4</w:t>
      </w:r>
      <w:r w:rsidRPr="002404B5">
        <w:rPr>
          <w:rFonts w:ascii="Times New Roman" w:hAnsi="Times New Roman" w:cs="Times New Roman"/>
          <w:sz w:val="24"/>
          <w:szCs w:val="24"/>
        </w:rPr>
        <w:t xml:space="preserve">(3), 247- 256. doi: </w:t>
      </w:r>
      <w:proofErr w:type="gramStart"/>
      <w:r w:rsidRPr="002404B5">
        <w:rPr>
          <w:rFonts w:ascii="Times New Roman" w:hAnsi="Times New Roman" w:cs="Times New Roman"/>
          <w:sz w:val="24"/>
          <w:szCs w:val="24"/>
        </w:rPr>
        <w:t>10.14744</w:t>
      </w:r>
      <w:proofErr w:type="gramEnd"/>
      <w:r w:rsidRPr="002404B5">
        <w:rPr>
          <w:rFonts w:ascii="Times New Roman" w:hAnsi="Times New Roman" w:cs="Times New Roman"/>
          <w:sz w:val="24"/>
          <w:szCs w:val="24"/>
        </w:rPr>
        <w:t>/nci.2017.46693.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Oral, N. (2006). Yeme tutum bozukluğu ile kişiler arası şemalar, bağlanma stilleri, kişilerarası ilişki tarzlar ve öfke arasındaki ilişkilerin incelenmesi. Doktora Tezi, Sosyal Bilimler Enstitüsü, Ankara.</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 xml:space="preserve">Oruç, M. (2018). </w:t>
      </w:r>
      <w:r w:rsidRPr="002404B5">
        <w:rPr>
          <w:rFonts w:ascii="Times New Roman" w:hAnsi="Times New Roman" w:cs="Times New Roman"/>
          <w:i/>
          <w:sz w:val="24"/>
          <w:szCs w:val="24"/>
        </w:rPr>
        <w:t>Doğum sonu dönemde kadınların annelik fonksiyonu ile maternal bağlanma ilişkisinin incelenmesi.</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Yüksek Lisans Tezi, Akdeniz Üniversitesi Sağlık Bilimleri Enstitüsü, Antalya.</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Ossa, X</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Bustos, L., Fernandez, L. (2012). Prenatal attachment and associated factors during the third trimester of pregnancy in temuco. </w:t>
      </w:r>
      <w:r w:rsidRPr="002404B5">
        <w:rPr>
          <w:rFonts w:ascii="Times New Roman" w:hAnsi="Times New Roman" w:cs="Times New Roman"/>
          <w:i/>
          <w:sz w:val="24"/>
          <w:szCs w:val="24"/>
        </w:rPr>
        <w:t>Chile Midwifery,</w:t>
      </w:r>
      <w:r w:rsidRPr="002404B5">
        <w:rPr>
          <w:rFonts w:ascii="Times New Roman" w:hAnsi="Times New Roman" w:cs="Times New Roman"/>
          <w:sz w:val="24"/>
          <w:szCs w:val="24"/>
        </w:rPr>
        <w:t xml:space="preserve"> 28(5), 689–696. doi:</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/j.midw.2011.08.015.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Özdemir, K</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Çevirme, A., Başkaya, Y. (2020). Anxiety and prenatal attachment levels in pregnancy and influencing factors. </w:t>
      </w:r>
      <w:r w:rsidRPr="002404B5">
        <w:rPr>
          <w:rFonts w:ascii="Times New Roman" w:hAnsi="Times New Roman" w:cs="Times New Roman"/>
          <w:i/>
          <w:sz w:val="24"/>
          <w:szCs w:val="24"/>
        </w:rPr>
        <w:t>Çukurova Medical Journal,</w:t>
      </w:r>
      <w:r w:rsidR="00960BFC">
        <w:rPr>
          <w:rFonts w:ascii="Times New Roman" w:hAnsi="Times New Roman" w:cs="Times New Roman"/>
          <w:sz w:val="24"/>
          <w:szCs w:val="24"/>
        </w:rPr>
        <w:t xml:space="preserve"> 45</w:t>
      </w:r>
      <w:r w:rsidRPr="002404B5">
        <w:rPr>
          <w:rFonts w:ascii="Times New Roman" w:hAnsi="Times New Roman" w:cs="Times New Roman"/>
          <w:sz w:val="24"/>
          <w:szCs w:val="24"/>
        </w:rPr>
        <w:t>(2), 502-510.</w:t>
      </w:r>
      <w:r w:rsidRPr="005556A9">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10.17826</w:t>
      </w:r>
      <w:proofErr w:type="gramEnd"/>
      <w:r w:rsidRPr="002404B5">
        <w:rPr>
          <w:rFonts w:ascii="Times New Roman" w:hAnsi="Times New Roman" w:cs="Times New Roman"/>
          <w:sz w:val="24"/>
          <w:szCs w:val="24"/>
        </w:rPr>
        <w:t>/cumj.661828.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Öztürk, B</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Erbaş, N. (2021). Gebelerde prenatal bağlanma ve durumluk anksiyete düzeyinin belirlenmesi. </w:t>
      </w:r>
      <w:r w:rsidRPr="002404B5">
        <w:rPr>
          <w:rFonts w:ascii="Times New Roman" w:hAnsi="Times New Roman" w:cs="Times New Roman"/>
          <w:i/>
          <w:sz w:val="24"/>
          <w:szCs w:val="24"/>
        </w:rPr>
        <w:t>Jinekoloji-Obstretrik ve Neonatoloji Tıp Dergisi,</w:t>
      </w:r>
      <w:r w:rsidRPr="002404B5">
        <w:rPr>
          <w:rFonts w:ascii="Times New Roman" w:hAnsi="Times New Roman" w:cs="Times New Roman"/>
          <w:sz w:val="24"/>
          <w:szCs w:val="24"/>
        </w:rPr>
        <w:t xml:space="preserve"> 18(3), 873- </w:t>
      </w:r>
      <w:proofErr w:type="gramStart"/>
      <w:r w:rsidRPr="002404B5">
        <w:rPr>
          <w:rFonts w:ascii="Times New Roman" w:hAnsi="Times New Roman" w:cs="Times New Roman"/>
          <w:sz w:val="24"/>
          <w:szCs w:val="24"/>
        </w:rPr>
        <w:t>882.0</w:t>
      </w:r>
      <w:proofErr w:type="gramEnd"/>
      <w:r w:rsidRPr="002404B5">
        <w:rPr>
          <w:rFonts w:ascii="Times New Roman" w:hAnsi="Times New Roman" w:cs="Times New Roman"/>
          <w:sz w:val="24"/>
          <w:szCs w:val="24"/>
        </w:rPr>
        <w:t>. doi:https://doi.org/10.3906/sag-1204-97.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Öztürk, E. (2018). </w:t>
      </w:r>
      <w:r w:rsidRPr="002404B5">
        <w:rPr>
          <w:rFonts w:ascii="Times New Roman" w:hAnsi="Times New Roman" w:cs="Times New Roman"/>
          <w:i/>
          <w:sz w:val="24"/>
          <w:szCs w:val="24"/>
        </w:rPr>
        <w:t xml:space="preserve">Algılanan sosyal desteğin prenatal bağlanma ve gebelikte yaşanan anksiyete üzerine etkisi. </w:t>
      </w:r>
      <w:proofErr w:type="gramStart"/>
      <w:r w:rsidRPr="002404B5">
        <w:rPr>
          <w:rFonts w:ascii="Times New Roman" w:hAnsi="Times New Roman" w:cs="Times New Roman"/>
          <w:sz w:val="24"/>
          <w:szCs w:val="24"/>
        </w:rPr>
        <w:t>Yüksek Lisans Tezi, Manisa Celal Bayar Üniversitesi Sağlık Bilimleri Enstitüsü, Manisa.</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Pallant, J.F</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Haines, H.M., Green, P., Toohill, J., Gamble, J., Creedy, D.K.,Fenwick, J. (2016). Assessment of the dimensionality of the wıjma delivery expectancy/experience questionnaire using factor analysis and rasch analysis. </w:t>
      </w:r>
      <w:r w:rsidRPr="002404B5">
        <w:rPr>
          <w:rFonts w:ascii="Times New Roman" w:hAnsi="Times New Roman" w:cs="Times New Roman"/>
          <w:i/>
          <w:sz w:val="24"/>
          <w:szCs w:val="24"/>
        </w:rPr>
        <w:t xml:space="preserve">BMC Pregnancy and Childbirth, </w:t>
      </w:r>
      <w:r w:rsidRPr="002404B5">
        <w:rPr>
          <w:rFonts w:ascii="Times New Roman" w:hAnsi="Times New Roman" w:cs="Times New Roman"/>
          <w:sz w:val="24"/>
          <w:szCs w:val="24"/>
        </w:rPr>
        <w:t>16, 361-71.</w:t>
      </w:r>
      <w:r w:rsidRPr="00E364AB">
        <w:t xml:space="preserve"> </w:t>
      </w:r>
      <w:r w:rsidR="00960BFC">
        <w:rPr>
          <w:rFonts w:ascii="Times New Roman" w:hAnsi="Times New Roman" w:cs="Times New Roman"/>
          <w:sz w:val="24"/>
          <w:szCs w:val="24"/>
        </w:rPr>
        <w:t>doi</w:t>
      </w:r>
      <w:r w:rsidRPr="002404B5">
        <w:rPr>
          <w:rFonts w:ascii="Times New Roman" w:hAnsi="Times New Roman" w:cs="Times New Roman"/>
          <w:sz w:val="24"/>
          <w:szCs w:val="24"/>
        </w:rPr>
        <w:t>:</w:t>
      </w:r>
      <w:proofErr w:type="gramStart"/>
      <w:r w:rsidRPr="002404B5">
        <w:rPr>
          <w:rFonts w:ascii="Times New Roman" w:hAnsi="Times New Roman" w:cs="Times New Roman"/>
          <w:sz w:val="24"/>
          <w:szCs w:val="24"/>
        </w:rPr>
        <w:t>10.6084</w:t>
      </w:r>
      <w:proofErr w:type="gramEnd"/>
      <w:r w:rsidRPr="002404B5">
        <w:rPr>
          <w:rFonts w:ascii="Times New Roman" w:hAnsi="Times New Roman" w:cs="Times New Roman"/>
          <w:sz w:val="24"/>
          <w:szCs w:val="24"/>
        </w:rPr>
        <w:t>/m9.figshare.4264667.v1.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Pasha, H</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Faramarze, M. (2015). The role of social support in predication of stress in pregnancy. </w:t>
      </w:r>
      <w:r w:rsidRPr="002404B5">
        <w:rPr>
          <w:rFonts w:ascii="Times New Roman" w:hAnsi="Times New Roman" w:cs="Times New Roman"/>
          <w:i/>
          <w:sz w:val="24"/>
          <w:szCs w:val="24"/>
        </w:rPr>
        <w:t>Journal of Babol University of Medical Sciences,</w:t>
      </w:r>
      <w:r w:rsidRPr="002404B5">
        <w:rPr>
          <w:rFonts w:ascii="Times New Roman" w:hAnsi="Times New Roman" w:cs="Times New Roman"/>
          <w:sz w:val="24"/>
          <w:szCs w:val="24"/>
        </w:rPr>
        <w:t xml:space="preserve"> 17, 52-60.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Pollock, P.H</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Percy, A. (1999). Maternal antenatal attachment style and potential fetal abuse. </w:t>
      </w:r>
      <w:r w:rsidRPr="002404B5">
        <w:rPr>
          <w:rFonts w:ascii="Times New Roman" w:hAnsi="Times New Roman" w:cs="Times New Roman"/>
          <w:i/>
          <w:sz w:val="24"/>
          <w:szCs w:val="24"/>
        </w:rPr>
        <w:t xml:space="preserve">Child Abuse and Neglect, </w:t>
      </w:r>
      <w:r w:rsidRPr="002404B5">
        <w:rPr>
          <w:rFonts w:ascii="Times New Roman" w:hAnsi="Times New Roman" w:cs="Times New Roman"/>
          <w:sz w:val="24"/>
          <w:szCs w:val="24"/>
        </w:rPr>
        <w:t xml:space="preserve">23(12), 1345-1357. 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/s0145-2134(99)00101-5.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Raisanen S, Lehto S, Nielsen H, Gissler M, Kramer M, Heinonen S. (2013). Fear of childbirth predicts postpartum depression: a population-based analysis of 511 422 singleton births in Finland. </w:t>
      </w:r>
      <w:r w:rsidRPr="002404B5">
        <w:rPr>
          <w:rFonts w:ascii="Times New Roman" w:hAnsi="Times New Roman" w:cs="Times New Roman"/>
          <w:i/>
          <w:sz w:val="24"/>
          <w:szCs w:val="24"/>
        </w:rPr>
        <w:t xml:space="preserve">BMJ Open, </w:t>
      </w:r>
      <w:r w:rsidRPr="002404B5">
        <w:rPr>
          <w:rFonts w:ascii="Times New Roman" w:hAnsi="Times New Roman" w:cs="Times New Roman"/>
          <w:sz w:val="24"/>
          <w:szCs w:val="24"/>
        </w:rPr>
        <w:t xml:space="preserve">3, e004047. doi: </w:t>
      </w:r>
      <w:proofErr w:type="gramStart"/>
      <w:r w:rsidRPr="002404B5">
        <w:rPr>
          <w:rFonts w:ascii="Times New Roman" w:hAnsi="Times New Roman" w:cs="Times New Roman"/>
          <w:sz w:val="24"/>
          <w:szCs w:val="24"/>
        </w:rPr>
        <w:t>10.1136</w:t>
      </w:r>
      <w:proofErr w:type="gramEnd"/>
      <w:r w:rsidRPr="002404B5">
        <w:rPr>
          <w:rFonts w:ascii="Times New Roman" w:hAnsi="Times New Roman" w:cs="Times New Roman"/>
          <w:sz w:val="24"/>
          <w:szCs w:val="24"/>
        </w:rPr>
        <w:t>/bmjopen-2013-004047.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Richens, Y</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Hindley, C., Lavender, T. (2015). A national </w:t>
      </w:r>
      <w:proofErr w:type="gramStart"/>
      <w:r w:rsidRPr="002404B5">
        <w:rPr>
          <w:rFonts w:ascii="Times New Roman" w:hAnsi="Times New Roman" w:cs="Times New Roman"/>
          <w:sz w:val="24"/>
          <w:szCs w:val="24"/>
        </w:rPr>
        <w:t>online</w:t>
      </w:r>
      <w:proofErr w:type="gramEnd"/>
      <w:r w:rsidRPr="002404B5">
        <w:rPr>
          <w:rFonts w:ascii="Times New Roman" w:hAnsi="Times New Roman" w:cs="Times New Roman"/>
          <w:sz w:val="24"/>
          <w:szCs w:val="24"/>
        </w:rPr>
        <w:t xml:space="preserve"> survey of UK maternity unit service provision for women with fear of birth. </w:t>
      </w:r>
      <w:r w:rsidRPr="002404B5">
        <w:rPr>
          <w:rFonts w:ascii="Times New Roman" w:hAnsi="Times New Roman" w:cs="Times New Roman"/>
          <w:i/>
          <w:sz w:val="24"/>
          <w:szCs w:val="24"/>
        </w:rPr>
        <w:t xml:space="preserve">British Journal of Midwifery, </w:t>
      </w:r>
      <w:r w:rsidRPr="002404B5">
        <w:rPr>
          <w:rFonts w:ascii="Times New Roman" w:hAnsi="Times New Roman" w:cs="Times New Roman"/>
          <w:sz w:val="24"/>
          <w:szCs w:val="24"/>
        </w:rPr>
        <w:t>23(8).</w:t>
      </w:r>
      <w:r w:rsidRPr="00E364AB">
        <w:t xml:space="preserve"> </w:t>
      </w:r>
      <w:r w:rsidRPr="002404B5">
        <w:rPr>
          <w:rFonts w:ascii="Times New Roman" w:hAnsi="Times New Roman" w:cs="Times New Roman"/>
          <w:sz w:val="24"/>
          <w:szCs w:val="24"/>
        </w:rPr>
        <w:t>doı:</w:t>
      </w:r>
      <w:proofErr w:type="gramStart"/>
      <w:r w:rsidRPr="002404B5">
        <w:rPr>
          <w:rFonts w:ascii="Times New Roman" w:hAnsi="Times New Roman" w:cs="Times New Roman"/>
          <w:sz w:val="24"/>
          <w:szCs w:val="24"/>
        </w:rPr>
        <w:t>10.12968</w:t>
      </w:r>
      <w:proofErr w:type="gramEnd"/>
      <w:r w:rsidRPr="002404B5">
        <w:rPr>
          <w:rFonts w:ascii="Times New Roman" w:hAnsi="Times New Roman" w:cs="Times New Roman"/>
          <w:sz w:val="24"/>
          <w:szCs w:val="24"/>
        </w:rPr>
        <w:t>/bjom.2015.23.8.574.</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Rouhe, H</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Salmela-Aro, K., Gissler, M., Halmesmäki, E., Saisto, T. (2011). Doğum korkusu olan kadınlarda sık görülen ruh sağlığı sorunları. </w:t>
      </w:r>
      <w:r w:rsidRPr="002404B5">
        <w:rPr>
          <w:rFonts w:ascii="Times New Roman" w:hAnsi="Times New Roman" w:cs="Times New Roman"/>
          <w:i/>
          <w:sz w:val="24"/>
          <w:szCs w:val="24"/>
        </w:rPr>
        <w:t xml:space="preserve">BJOG, </w:t>
      </w:r>
      <w:r w:rsidRPr="002404B5">
        <w:rPr>
          <w:rFonts w:ascii="Times New Roman" w:hAnsi="Times New Roman" w:cs="Times New Roman"/>
          <w:sz w:val="24"/>
          <w:szCs w:val="24"/>
        </w:rPr>
        <w:t>118, 1104– 1111.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Rouhe, H</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Salmela-Aro, K., Halmesmäki, E., Saisto, T. (2009). Fear of childbirth according to parity, gestational age, and obstetric history. </w:t>
      </w:r>
      <w:r w:rsidRPr="002404B5">
        <w:rPr>
          <w:rFonts w:ascii="Times New Roman" w:hAnsi="Times New Roman" w:cs="Times New Roman"/>
          <w:i/>
          <w:sz w:val="24"/>
          <w:szCs w:val="24"/>
        </w:rPr>
        <w:t xml:space="preserve">International Journal of Obstetric and Gynaecology, </w:t>
      </w:r>
      <w:r w:rsidRPr="002404B5">
        <w:rPr>
          <w:rFonts w:ascii="Times New Roman" w:hAnsi="Times New Roman" w:cs="Times New Roman"/>
          <w:sz w:val="24"/>
          <w:szCs w:val="24"/>
        </w:rPr>
        <w:t>116(1), 67–73.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Sabuncuoğlu, O</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Berkem, M. (2006). Bağlanma biçemi ve doğum sonrası depresyon belirtileri arasındaki ilişki: Türkiye’den bulgular. </w:t>
      </w:r>
      <w:r w:rsidRPr="002404B5">
        <w:rPr>
          <w:rFonts w:ascii="Times New Roman" w:hAnsi="Times New Roman" w:cs="Times New Roman"/>
          <w:i/>
          <w:sz w:val="24"/>
          <w:szCs w:val="24"/>
        </w:rPr>
        <w:t>Türk Psikiyatri Dergisi,</w:t>
      </w:r>
      <w:r w:rsidRPr="002404B5">
        <w:rPr>
          <w:rFonts w:ascii="Times New Roman" w:hAnsi="Times New Roman" w:cs="Times New Roman"/>
          <w:sz w:val="24"/>
          <w:szCs w:val="24"/>
        </w:rPr>
        <w:t xml:space="preserve"> 17(4), 252-258.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Sade, G</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Ejder Apay, S., Tedik, S., Mucuk, Ö., Ağapınar Şahin, S. (2020). Algılanan doğum korkusunun prenatal bağlanmaya etkisi. S</w:t>
      </w:r>
      <w:r w:rsidRPr="002404B5">
        <w:rPr>
          <w:rFonts w:ascii="Times New Roman" w:hAnsi="Times New Roman" w:cs="Times New Roman"/>
          <w:i/>
          <w:sz w:val="24"/>
          <w:szCs w:val="24"/>
        </w:rPr>
        <w:t>ağlık Bilimleri Dergisi (Journal of Health Sciences),</w:t>
      </w:r>
      <w:r w:rsidR="00960BFC">
        <w:rPr>
          <w:rFonts w:ascii="Times New Roman" w:hAnsi="Times New Roman" w:cs="Times New Roman"/>
          <w:sz w:val="24"/>
          <w:szCs w:val="24"/>
        </w:rPr>
        <w:t xml:space="preserve"> 29</w:t>
      </w:r>
      <w:r w:rsidRPr="002404B5">
        <w:rPr>
          <w:rFonts w:ascii="Times New Roman" w:hAnsi="Times New Roman" w:cs="Times New Roman"/>
          <w:sz w:val="24"/>
          <w:szCs w:val="24"/>
        </w:rPr>
        <w:t>(3).</w:t>
      </w:r>
      <w:r w:rsidRPr="004B27F7">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10.34108</w:t>
      </w:r>
      <w:proofErr w:type="gramEnd"/>
      <w:r w:rsidRPr="002404B5">
        <w:rPr>
          <w:rFonts w:ascii="Times New Roman" w:hAnsi="Times New Roman" w:cs="Times New Roman"/>
          <w:sz w:val="24"/>
          <w:szCs w:val="24"/>
        </w:rPr>
        <w:t>/eujhs.688222.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Sağlam, M. (2015). Bebeklik dönemi gelişiminde işitme algısı. </w:t>
      </w:r>
      <w:r w:rsidRPr="002404B5">
        <w:rPr>
          <w:rFonts w:ascii="Times New Roman" w:hAnsi="Times New Roman" w:cs="Times New Roman"/>
          <w:i/>
          <w:sz w:val="24"/>
          <w:szCs w:val="24"/>
        </w:rPr>
        <w:t>İnönü Üniversitesi Sağlık Bilimleri Dergisi,</w:t>
      </w:r>
      <w:r w:rsidRPr="002404B5">
        <w:rPr>
          <w:rFonts w:ascii="Times New Roman" w:hAnsi="Times New Roman" w:cs="Times New Roman"/>
          <w:sz w:val="24"/>
          <w:szCs w:val="24"/>
        </w:rPr>
        <w:t xml:space="preserve"> 4(1), 26-31.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Saisto, T</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Salmela-Aro, K., Nurmi, J., Helmesma, E. (2001). Psychosocial characterstics of women and their partners fearing vaginal childbirth. </w:t>
      </w:r>
      <w:r w:rsidRPr="002404B5">
        <w:rPr>
          <w:rFonts w:ascii="Times New Roman" w:hAnsi="Times New Roman" w:cs="Times New Roman"/>
          <w:i/>
          <w:sz w:val="24"/>
          <w:szCs w:val="24"/>
        </w:rPr>
        <w:t>British Journal of Obstetrics and Gynaecology,</w:t>
      </w:r>
      <w:r w:rsidRPr="002404B5">
        <w:rPr>
          <w:rFonts w:ascii="Times New Roman" w:hAnsi="Times New Roman" w:cs="Times New Roman"/>
          <w:sz w:val="24"/>
          <w:szCs w:val="24"/>
        </w:rPr>
        <w:t xml:space="preserve"> 108(5), 492-8.</w:t>
      </w:r>
      <w:r w:rsidRPr="006F0677">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/j.1471-0528.2001.00122.x.</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Saisto, T</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Ylikorkala, O., Halmesmaki, E. (1999). Factors associated with fear of delivery in second pregnancies. </w:t>
      </w:r>
      <w:r w:rsidRPr="002404B5">
        <w:rPr>
          <w:rFonts w:ascii="Times New Roman" w:hAnsi="Times New Roman" w:cs="Times New Roman"/>
          <w:i/>
          <w:sz w:val="24"/>
          <w:szCs w:val="24"/>
        </w:rPr>
        <w:t>Obstet Gynecol</w:t>
      </w:r>
      <w:r w:rsidRPr="002404B5">
        <w:rPr>
          <w:rFonts w:ascii="Times New Roman" w:hAnsi="Times New Roman" w:cs="Times New Roman"/>
          <w:sz w:val="24"/>
          <w:szCs w:val="24"/>
        </w:rPr>
        <w:t>, 94(5), 679-82.</w:t>
      </w:r>
      <w:r w:rsidRPr="003A739E">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/s0029-7844(99)00413-5.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color w:val="1A1A1A"/>
          <w:sz w:val="24"/>
          <w:szCs w:val="24"/>
        </w:rPr>
        <w:t xml:space="preserve">Sani, R.M. (2015). </w:t>
      </w:r>
      <w:proofErr w:type="gramStart"/>
      <w:r w:rsidRPr="002404B5">
        <w:rPr>
          <w:rFonts w:ascii="Times New Roman" w:hAnsi="Times New Roman" w:cs="Times New Roman"/>
          <w:color w:val="1A1A1A"/>
          <w:sz w:val="24"/>
          <w:szCs w:val="24"/>
        </w:rPr>
        <w:t xml:space="preserve">Doğum ağrısına kültürel yaklaşım. </w:t>
      </w:r>
      <w:proofErr w:type="gramEnd"/>
      <w:r w:rsidRPr="002404B5">
        <w:rPr>
          <w:rFonts w:ascii="Times New Roman" w:hAnsi="Times New Roman" w:cs="Times New Roman"/>
          <w:i/>
          <w:iCs/>
          <w:color w:val="1A1A1A"/>
          <w:sz w:val="24"/>
          <w:szCs w:val="24"/>
        </w:rPr>
        <w:t xml:space="preserve">Faculty of Health Sciences Journal, </w:t>
      </w:r>
      <w:r w:rsidRPr="002404B5">
        <w:rPr>
          <w:rFonts w:ascii="Times New Roman" w:hAnsi="Times New Roman" w:cs="Times New Roman"/>
          <w:color w:val="1A1A1A"/>
          <w:sz w:val="24"/>
          <w:szCs w:val="24"/>
        </w:rPr>
        <w:t>1 (1).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Saral, S. (2021). </w:t>
      </w:r>
      <w:r w:rsidRPr="002404B5">
        <w:rPr>
          <w:rFonts w:ascii="Times New Roman" w:hAnsi="Times New Roman" w:cs="Times New Roman"/>
          <w:i/>
          <w:sz w:val="24"/>
          <w:szCs w:val="24"/>
        </w:rPr>
        <w:t>Annelerin bağlanma stilleri ile bebeğine prenatal bağlanma düzeyleri arasındaki ilişkinin değerlendirilmesi.</w:t>
      </w:r>
      <w:r w:rsidRPr="002404B5">
        <w:rPr>
          <w:rFonts w:ascii="Times New Roman" w:hAnsi="Times New Roman" w:cs="Times New Roman"/>
          <w:sz w:val="24"/>
          <w:szCs w:val="24"/>
        </w:rPr>
        <w:t xml:space="preserve"> Yüksek Lisans Tezi, İstanbul Gelişim Üniversitesi Lisansüstü Eğitim Enstitüsü, İstanbul.</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Sayıner, F.D</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Özerdoğan, N., Giray, S., Özdemir, E., Savcı, A. (2009). Kadınların doğum şekli tercihlerini etkileyen faktörler. </w:t>
      </w:r>
      <w:r w:rsidRPr="002404B5">
        <w:rPr>
          <w:rFonts w:ascii="Times New Roman" w:hAnsi="Times New Roman" w:cs="Times New Roman"/>
          <w:i/>
          <w:iCs/>
          <w:sz w:val="24"/>
          <w:szCs w:val="24"/>
        </w:rPr>
        <w:t>Perinatoloji Dergisi</w:t>
      </w:r>
      <w:r w:rsidR="00960BFC">
        <w:rPr>
          <w:rFonts w:ascii="Times New Roman" w:hAnsi="Times New Roman" w:cs="Times New Roman"/>
          <w:sz w:val="24"/>
          <w:szCs w:val="24"/>
        </w:rPr>
        <w:t>, 17</w:t>
      </w:r>
      <w:r w:rsidRPr="002404B5">
        <w:rPr>
          <w:rFonts w:ascii="Times New Roman" w:hAnsi="Times New Roman" w:cs="Times New Roman"/>
          <w:sz w:val="24"/>
          <w:szCs w:val="24"/>
        </w:rPr>
        <w:t>(3), 104-112.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Sercekus, P</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Okumus, H. (2009). Fears associated with childbirth among nulliparous women in Turkey. </w:t>
      </w:r>
      <w:r w:rsidRPr="002404B5">
        <w:rPr>
          <w:rFonts w:ascii="Times New Roman" w:hAnsi="Times New Roman" w:cs="Times New Roman"/>
          <w:i/>
          <w:sz w:val="24"/>
          <w:szCs w:val="24"/>
        </w:rPr>
        <w:t>Midwifery,</w:t>
      </w:r>
      <w:r w:rsidRPr="002404B5">
        <w:rPr>
          <w:rFonts w:ascii="Times New Roman" w:hAnsi="Times New Roman" w:cs="Times New Roman"/>
          <w:sz w:val="24"/>
          <w:szCs w:val="24"/>
        </w:rPr>
        <w:t xml:space="preserve"> 25(2), 155-62.</w:t>
      </w:r>
      <w:r w:rsidRPr="00292E86">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/j.midw.2007.02.005.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Serçekuş P. (2011). Doğum korkusuna müdahele: Hypnobirthing. </w:t>
      </w:r>
      <w:r w:rsidRPr="002404B5">
        <w:rPr>
          <w:rFonts w:ascii="Times New Roman" w:hAnsi="Times New Roman" w:cs="Times New Roman"/>
          <w:i/>
          <w:sz w:val="24"/>
          <w:szCs w:val="24"/>
        </w:rPr>
        <w:t xml:space="preserve">TAF Preventive Medicine Bulletin, </w:t>
      </w:r>
      <w:r w:rsidRPr="002404B5">
        <w:rPr>
          <w:rFonts w:ascii="Times New Roman" w:hAnsi="Times New Roman" w:cs="Times New Roman"/>
          <w:sz w:val="24"/>
          <w:szCs w:val="24"/>
        </w:rPr>
        <w:t>10(2), 239-242.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Sezen, C</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Ünsalver, B.Ö. (2018). Doğum korkusu ve sosyal destek düzeyi arasındaki ilişki: bir gözden geçirme ve pilot çalışma. </w:t>
      </w:r>
      <w:r w:rsidRPr="002404B5">
        <w:rPr>
          <w:rFonts w:ascii="Times New Roman" w:hAnsi="Times New Roman" w:cs="Times New Roman"/>
          <w:i/>
          <w:sz w:val="24"/>
          <w:szCs w:val="24"/>
        </w:rPr>
        <w:t>The Jounal of Neurobehavioral Sciences,</w:t>
      </w:r>
      <w:r w:rsidRPr="002404B5">
        <w:rPr>
          <w:rFonts w:ascii="Times New Roman" w:hAnsi="Times New Roman" w:cs="Times New Roman"/>
          <w:sz w:val="24"/>
          <w:szCs w:val="24"/>
        </w:rPr>
        <w:t xml:space="preserve"> 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Sezenler Sarıkaya,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Erbaş, N. (2021). Investigation of the prenatal attachment levels of pregnant with depressive symptoms. </w:t>
      </w:r>
      <w:r w:rsidRPr="002404B5">
        <w:rPr>
          <w:rFonts w:ascii="Times New Roman" w:hAnsi="Times New Roman" w:cs="Times New Roman"/>
          <w:i/>
          <w:sz w:val="24"/>
          <w:szCs w:val="24"/>
        </w:rPr>
        <w:t>Turkish Journal of Science and Health</w:t>
      </w:r>
      <w:r w:rsidRPr="002404B5">
        <w:rPr>
          <w:rFonts w:ascii="Times New Roman" w:hAnsi="Times New Roman" w:cs="Times New Roman"/>
          <w:sz w:val="24"/>
          <w:szCs w:val="24"/>
        </w:rPr>
        <w:t xml:space="preserve"> 2(3), 56-66.</w:t>
      </w:r>
      <w:r w:rsidRPr="00292E86">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10.51972</w:t>
      </w:r>
      <w:proofErr w:type="gramEnd"/>
      <w:r w:rsidRPr="002404B5">
        <w:rPr>
          <w:rFonts w:ascii="Times New Roman" w:hAnsi="Times New Roman" w:cs="Times New Roman"/>
          <w:sz w:val="24"/>
          <w:szCs w:val="24"/>
        </w:rPr>
        <w:t>/tfsd.886925.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color w:val="1A1A1A"/>
          <w:sz w:val="24"/>
          <w:szCs w:val="24"/>
        </w:rPr>
        <w:t xml:space="preserve">Shakeri, M. (2014). Effect of Physiologic Labor on Pain Intensity during Active Phase of Labor. </w:t>
      </w:r>
      <w:r w:rsidRPr="002404B5">
        <w:rPr>
          <w:rFonts w:ascii="Times New Roman" w:hAnsi="Times New Roman" w:cs="Times New Roman"/>
          <w:i/>
          <w:iCs/>
          <w:color w:val="1A1A1A"/>
          <w:sz w:val="24"/>
          <w:szCs w:val="24"/>
        </w:rPr>
        <w:t xml:space="preserve">Researcher, </w:t>
      </w:r>
      <w:r w:rsidR="00960BFC">
        <w:rPr>
          <w:rFonts w:ascii="Times New Roman" w:hAnsi="Times New Roman" w:cs="Times New Roman"/>
          <w:color w:val="1A1A1A"/>
          <w:sz w:val="24"/>
          <w:szCs w:val="24"/>
        </w:rPr>
        <w:t>6</w:t>
      </w:r>
      <w:r w:rsidRPr="002404B5">
        <w:rPr>
          <w:rFonts w:ascii="Times New Roman" w:hAnsi="Times New Roman" w:cs="Times New Roman"/>
          <w:color w:val="1A1A1A"/>
          <w:sz w:val="24"/>
          <w:szCs w:val="24"/>
        </w:rPr>
        <w:t>(6), 30-20.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Siddiqui,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Hagglöf, B. (2000). Does maternal prenatal attachment predict postnatal mother- infant inreraction. </w:t>
      </w:r>
      <w:r w:rsidRPr="002404B5">
        <w:rPr>
          <w:rFonts w:ascii="Times New Roman" w:hAnsi="Times New Roman" w:cs="Times New Roman"/>
          <w:i/>
          <w:sz w:val="24"/>
          <w:szCs w:val="24"/>
        </w:rPr>
        <w:t>Early Human Development,</w:t>
      </w:r>
      <w:r w:rsidRPr="002404B5">
        <w:rPr>
          <w:rFonts w:ascii="Times New Roman" w:hAnsi="Times New Roman" w:cs="Times New Roman"/>
          <w:sz w:val="24"/>
          <w:szCs w:val="24"/>
        </w:rPr>
        <w:t xml:space="preserve"> 59, 13-25.</w:t>
      </w:r>
      <w:r w:rsidRPr="005556A9">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/s0378-3782(00)00076-1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Söğüt, Ö. (2019). </w:t>
      </w:r>
      <w:r w:rsidRPr="002404B5">
        <w:rPr>
          <w:rFonts w:ascii="Times New Roman" w:hAnsi="Times New Roman" w:cs="Times New Roman"/>
          <w:i/>
          <w:sz w:val="24"/>
          <w:szCs w:val="24"/>
        </w:rPr>
        <w:t>Gestasyonel diyabetli gebelerde, prenatal bağlanma düzeyi ve doğuma karşı tutumun incelenmesi.</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Yüksek Lisans Tezi, Yıldırım Beyazıt Üniversitesi Sağlık Bilimleri Enstitüsü, Ankara.</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Spice, K</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Jones, S.L., Hadjistavropoulos, H.D., Kowalyk, K., Stewart, S.H. (2009). Prenatal fear of childbirth and anxiety sensitivity. </w:t>
      </w:r>
      <w:r w:rsidRPr="002404B5">
        <w:rPr>
          <w:rFonts w:ascii="Times New Roman" w:hAnsi="Times New Roman" w:cs="Times New Roman"/>
          <w:i/>
          <w:sz w:val="24"/>
          <w:szCs w:val="24"/>
        </w:rPr>
        <w:t xml:space="preserve">Journal of Psychosomatic Obstetrics &amp; Gynecology, </w:t>
      </w:r>
      <w:r w:rsidRPr="002404B5">
        <w:rPr>
          <w:rFonts w:ascii="Times New Roman" w:hAnsi="Times New Roman" w:cs="Times New Roman"/>
          <w:sz w:val="24"/>
          <w:szCs w:val="24"/>
        </w:rPr>
        <w:t>30(3), 168-74. doi: 10.1080/01674820902950538.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Storksen, H.T</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Eberhard-Gran, M., Garhus-Niegel, S., Eskild, A. (2012). Fear of childbirth; the relation to anxiety and depression. </w:t>
      </w:r>
      <w:r w:rsidRPr="002404B5">
        <w:rPr>
          <w:rFonts w:ascii="Times New Roman" w:hAnsi="Times New Roman" w:cs="Times New Roman"/>
          <w:i/>
          <w:sz w:val="24"/>
          <w:szCs w:val="24"/>
        </w:rPr>
        <w:t>Acta Obstetricia et Gynecologica Scandinavica</w:t>
      </w:r>
      <w:r w:rsidRPr="002404B5">
        <w:rPr>
          <w:rFonts w:ascii="Times New Roman" w:hAnsi="Times New Roman" w:cs="Times New Roman"/>
          <w:sz w:val="24"/>
          <w:szCs w:val="24"/>
        </w:rPr>
        <w:t>, 91, 237–42.</w:t>
      </w:r>
      <w:r w:rsidRPr="00292E86">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/j.1600-0412.2011.01323.x.</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Størksen, HT</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Garthus-Niegel, S., Vangen, S., EberhardGran, M. (2013). The Impact of Previous Birth Experiences on Maternal Fear of Childbirth. </w:t>
      </w:r>
      <w:r w:rsidRPr="002404B5">
        <w:rPr>
          <w:rFonts w:ascii="Times New Roman" w:hAnsi="Times New Roman" w:cs="Times New Roman"/>
          <w:i/>
          <w:sz w:val="24"/>
          <w:szCs w:val="24"/>
        </w:rPr>
        <w:t>Acta Obstet Gynecol Scand,</w:t>
      </w:r>
      <w:r w:rsidRPr="002404B5">
        <w:rPr>
          <w:rFonts w:ascii="Times New Roman" w:hAnsi="Times New Roman" w:cs="Times New Roman"/>
          <w:sz w:val="24"/>
          <w:szCs w:val="24"/>
        </w:rPr>
        <w:t xml:space="preserve"> 92(3), 318-324.</w:t>
      </w:r>
      <w:r w:rsidRPr="00292E86">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/aogs.12072.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Subaşı, B</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Özcan, H., Pekçetin, S. (2013). </w:t>
      </w:r>
      <w:proofErr w:type="gramStart"/>
      <w:r w:rsidRPr="002404B5">
        <w:rPr>
          <w:rFonts w:ascii="Times New Roman" w:hAnsi="Times New Roman" w:cs="Times New Roman"/>
          <w:sz w:val="24"/>
          <w:szCs w:val="24"/>
        </w:rPr>
        <w:t xml:space="preserve">Doğum eğitiminin doğum kaygısı ve korkusu üzerine etkisi. </w:t>
      </w:r>
      <w:proofErr w:type="gramEnd"/>
      <w:r w:rsidRPr="002404B5">
        <w:rPr>
          <w:rFonts w:ascii="Times New Roman" w:hAnsi="Times New Roman" w:cs="Times New Roman"/>
          <w:i/>
          <w:sz w:val="24"/>
          <w:szCs w:val="24"/>
        </w:rPr>
        <w:t>Selçuk Tıp Dergisi,</w:t>
      </w:r>
      <w:r w:rsidRPr="002404B5">
        <w:rPr>
          <w:rFonts w:ascii="Times New Roman" w:hAnsi="Times New Roman" w:cs="Times New Roman"/>
          <w:sz w:val="24"/>
          <w:szCs w:val="24"/>
        </w:rPr>
        <w:t xml:space="preserve"> 29(4), 165-7.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Şahin, N</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Dinç, H., Dişsiz, M. (2009). Gebelerin doğuma ilişkin korkuları ve etkileyen faktörler. </w:t>
      </w:r>
      <w:r w:rsidRPr="002404B5">
        <w:rPr>
          <w:rFonts w:ascii="Times New Roman" w:hAnsi="Times New Roman" w:cs="Times New Roman"/>
          <w:i/>
          <w:sz w:val="24"/>
          <w:szCs w:val="24"/>
        </w:rPr>
        <w:t>Zeynep Kamil Tıp Bülteni,</w:t>
      </w:r>
      <w:r w:rsidRPr="002404B5">
        <w:rPr>
          <w:rFonts w:ascii="Times New Roman" w:hAnsi="Times New Roman" w:cs="Times New Roman"/>
          <w:sz w:val="24"/>
          <w:szCs w:val="24"/>
        </w:rPr>
        <w:t xml:space="preserve"> 40, 57-62.</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Şahin,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Güler, S.D., Özdemir, K., Ünsal, A. (2019). Gebelerde doğum ile ilgili bilgi düzeyi ve doğum korkusunun değerlendirilmesi. </w:t>
      </w:r>
      <w:r w:rsidRPr="002404B5">
        <w:rPr>
          <w:rFonts w:ascii="Times New Roman" w:hAnsi="Times New Roman" w:cs="Times New Roman"/>
          <w:i/>
          <w:sz w:val="24"/>
          <w:szCs w:val="24"/>
        </w:rPr>
        <w:t>Bakırköy Tıp Dergisi,</w:t>
      </w:r>
      <w:r w:rsidRPr="002404B5">
        <w:rPr>
          <w:rFonts w:ascii="Times New Roman" w:hAnsi="Times New Roman" w:cs="Times New Roman"/>
          <w:sz w:val="24"/>
          <w:szCs w:val="24"/>
        </w:rPr>
        <w:t xml:space="preserve"> 15, 5-14.</w:t>
      </w:r>
      <w:r w:rsidRPr="00B13F78">
        <w:t xml:space="preserve"> </w:t>
      </w:r>
      <w:r w:rsidRPr="002404B5">
        <w:rPr>
          <w:rFonts w:ascii="Times New Roman" w:hAnsi="Times New Roman" w:cs="Times New Roman"/>
          <w:sz w:val="24"/>
          <w:szCs w:val="24"/>
        </w:rPr>
        <w:t>doı: 10.4274/</w:t>
      </w:r>
      <w:proofErr w:type="gramStart"/>
      <w:r w:rsidRPr="002404B5">
        <w:rPr>
          <w:rFonts w:ascii="Times New Roman" w:hAnsi="Times New Roman" w:cs="Times New Roman"/>
          <w:sz w:val="24"/>
          <w:szCs w:val="24"/>
        </w:rPr>
        <w:t>BTDMJB.galenos</w:t>
      </w:r>
      <w:proofErr w:type="gramEnd"/>
      <w:r w:rsidRPr="002404B5">
        <w:rPr>
          <w:rFonts w:ascii="Times New Roman" w:hAnsi="Times New Roman" w:cs="Times New Roman"/>
          <w:sz w:val="24"/>
          <w:szCs w:val="24"/>
        </w:rPr>
        <w:t>.2017.20170603015031.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Şen, 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Dal, N.A., Dağ, H., Şenveli, S. (2015). The reasons for delivery-related fear and associated factors in western Turkey.</w:t>
      </w:r>
      <w:r w:rsidRPr="002404B5">
        <w:rPr>
          <w:rFonts w:ascii="Times New Roman" w:hAnsi="Times New Roman" w:cs="Times New Roman"/>
          <w:i/>
          <w:sz w:val="24"/>
          <w:szCs w:val="24"/>
        </w:rPr>
        <w:t xml:space="preserve"> Nursing Practice Today, </w:t>
      </w:r>
      <w:r w:rsidRPr="002404B5">
        <w:rPr>
          <w:rFonts w:ascii="Times New Roman" w:hAnsi="Times New Roman" w:cs="Times New Roman"/>
          <w:sz w:val="24"/>
          <w:szCs w:val="24"/>
        </w:rPr>
        <w:t>2(1), 25-33.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 xml:space="preserve">Şen, S. (2007). </w:t>
      </w:r>
      <w:proofErr w:type="gramStart"/>
      <w:r w:rsidRPr="002404B5">
        <w:rPr>
          <w:rFonts w:ascii="Times New Roman" w:hAnsi="Times New Roman" w:cs="Times New Roman"/>
          <w:i/>
          <w:sz w:val="24"/>
          <w:szCs w:val="24"/>
        </w:rPr>
        <w:t>Anneanne-anne-bebek bağlanmasının incelenmesi.</w:t>
      </w:r>
      <w:r w:rsidRPr="002404B5">
        <w:rPr>
          <w:rFonts w:ascii="Times New Roman" w:hAnsi="Times New Roman" w:cs="Times New Roman"/>
          <w:sz w:val="24"/>
          <w:szCs w:val="24"/>
        </w:rPr>
        <w:t xml:space="preserve"> Yüksek Lisans Tezi, Ege Üniversitesi Sağlık Bilimleri Enstitüsü, İzmir.</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Tafazoli, M</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Montakhabasadi, M., Aminyazdi, S.A., Shakeri, M.T. (2014). Relationship between prenatal attachment and duration of exclusive breast feeding in primiparous women. </w:t>
      </w:r>
      <w:r w:rsidRPr="002404B5">
        <w:rPr>
          <w:rFonts w:ascii="Times New Roman" w:hAnsi="Times New Roman" w:cs="Times New Roman"/>
          <w:i/>
          <w:sz w:val="24"/>
          <w:szCs w:val="24"/>
        </w:rPr>
        <w:t>International Journal of Reproductive BioMedicine,</w:t>
      </w:r>
      <w:r w:rsidRPr="002404B5">
        <w:rPr>
          <w:rFonts w:ascii="Times New Roman" w:hAnsi="Times New Roman" w:cs="Times New Roman"/>
          <w:sz w:val="24"/>
          <w:szCs w:val="24"/>
        </w:rPr>
        <w:t xml:space="preserve"> 12(6), 125.</w:t>
      </w:r>
      <w:r w:rsidRPr="00B13F78">
        <w:t xml:space="preserve"> </w:t>
      </w:r>
      <w:r w:rsidRPr="002404B5">
        <w:rPr>
          <w:rFonts w:ascii="Times New Roman" w:hAnsi="Times New Roman" w:cs="Times New Roman"/>
          <w:sz w:val="24"/>
          <w:szCs w:val="24"/>
        </w:rPr>
        <w:t>doi: 10.1080/01443615.2021.1904223.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Taheri, Z</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Khorsandi, M., Amiri, M., Hasanzade, A. (2015). Investigating the causes of fear of childbirth in Shahrekord pregnant women, in 2013. </w:t>
      </w:r>
      <w:r w:rsidRPr="002404B5">
        <w:rPr>
          <w:rFonts w:ascii="Times New Roman" w:hAnsi="Times New Roman" w:cs="Times New Roman"/>
          <w:i/>
          <w:sz w:val="24"/>
          <w:szCs w:val="24"/>
        </w:rPr>
        <w:t xml:space="preserve">Journal of Rafsanjan University of Medical Sciences, </w:t>
      </w:r>
      <w:r w:rsidRPr="002404B5">
        <w:rPr>
          <w:rFonts w:ascii="Times New Roman" w:hAnsi="Times New Roman" w:cs="Times New Roman"/>
          <w:sz w:val="24"/>
          <w:szCs w:val="24"/>
        </w:rPr>
        <w:t>14, 345‑50.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Taşçı, 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Sevil, Ü. (2007). Doğum ağrısına yönelik farmakolojik olmayan yaklaşımlar. </w:t>
      </w:r>
      <w:r w:rsidRPr="002404B5">
        <w:rPr>
          <w:rFonts w:ascii="Times New Roman" w:hAnsi="Times New Roman" w:cs="Times New Roman"/>
          <w:i/>
          <w:sz w:val="24"/>
          <w:szCs w:val="24"/>
        </w:rPr>
        <w:t>Genel Tıp Dergisi,</w:t>
      </w:r>
      <w:r w:rsidRPr="002404B5">
        <w:rPr>
          <w:rFonts w:ascii="Times New Roman" w:hAnsi="Times New Roman" w:cs="Times New Roman"/>
          <w:sz w:val="24"/>
          <w:szCs w:val="24"/>
        </w:rPr>
        <w:t xml:space="preserve"> 17(3), 181-186.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Taşkın, L. (2016). </w:t>
      </w:r>
      <w:proofErr w:type="gramStart"/>
      <w:r w:rsidRPr="002404B5">
        <w:rPr>
          <w:rFonts w:ascii="Times New Roman" w:hAnsi="Times New Roman" w:cs="Times New Roman"/>
          <w:i/>
          <w:sz w:val="24"/>
          <w:szCs w:val="24"/>
        </w:rPr>
        <w:t>Doğum ve kadın sağlığı hemşireliği.</w:t>
      </w:r>
      <w:r w:rsidRPr="002404B5">
        <w:rPr>
          <w:rFonts w:ascii="Times New Roman" w:hAnsi="Times New Roman" w:cs="Times New Roman"/>
          <w:sz w:val="24"/>
          <w:szCs w:val="24"/>
        </w:rPr>
        <w:t xml:space="preserve"> Ankara: Ziraat Grup Matbaacılık.</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Ternstrom, 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Hildingsson, I., Haines, H., Rubertsson, C. (2015). Higherprevalence of childbirth related fear in foreign bornpregnantwomen–Findings from a community sample in Sweden. </w:t>
      </w:r>
      <w:r w:rsidRPr="002404B5">
        <w:rPr>
          <w:rFonts w:ascii="Times New Roman" w:hAnsi="Times New Roman" w:cs="Times New Roman"/>
          <w:i/>
          <w:sz w:val="24"/>
          <w:szCs w:val="24"/>
        </w:rPr>
        <w:t>Midwifery</w:t>
      </w:r>
      <w:r w:rsidRPr="002404B5">
        <w:rPr>
          <w:rFonts w:ascii="Times New Roman" w:hAnsi="Times New Roman" w:cs="Times New Roman"/>
          <w:sz w:val="24"/>
          <w:szCs w:val="24"/>
        </w:rPr>
        <w:t>, 31(4), 445-450.</w:t>
      </w:r>
      <w:r w:rsidRPr="00B13F78">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/j.midw.2014.11.011.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Thompson, R. A. (2000). The legacy of early attachments. Child Development, 71(1), 145–152. https://doi.org/10.1111/1467-</w:t>
      </w:r>
      <w:proofErr w:type="gramStart"/>
      <w:r w:rsidRPr="002404B5">
        <w:rPr>
          <w:rFonts w:ascii="Times New Roman" w:hAnsi="Times New Roman" w:cs="Times New Roman"/>
          <w:sz w:val="24"/>
          <w:szCs w:val="24"/>
        </w:rPr>
        <w:t>8624.00128</w:t>
      </w:r>
      <w:proofErr w:type="gramEnd"/>
      <w:r w:rsidRPr="002404B5">
        <w:rPr>
          <w:rFonts w:ascii="Times New Roman" w:hAnsi="Times New Roman" w:cs="Times New Roman"/>
          <w:sz w:val="24"/>
          <w:szCs w:val="24"/>
        </w:rPr>
        <w:t>.</w:t>
      </w:r>
    </w:p>
    <w:p w:rsidR="00C41443" w:rsidRPr="002404B5" w:rsidRDefault="00C41443" w:rsidP="002404B5">
      <w:pPr>
        <w:spacing w:after="120" w:line="360" w:lineRule="auto"/>
        <w:ind w:left="567" w:hanging="567"/>
        <w:jc w:val="both"/>
        <w:rPr>
          <w:rFonts w:ascii="Times New Roman" w:hAnsi="Times New Roman" w:cs="Times New Roman"/>
          <w:i/>
          <w:sz w:val="24"/>
          <w:szCs w:val="24"/>
        </w:rPr>
      </w:pPr>
      <w:r w:rsidRPr="002404B5">
        <w:rPr>
          <w:rFonts w:ascii="Times New Roman" w:hAnsi="Times New Roman" w:cs="Times New Roman"/>
          <w:sz w:val="24"/>
          <w:szCs w:val="24"/>
        </w:rPr>
        <w:t>Timur,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Hotun Şahin, N. (2010). Women’s social support preferences and experiences during labor. </w:t>
      </w:r>
      <w:r w:rsidRPr="002404B5">
        <w:rPr>
          <w:rFonts w:ascii="Times New Roman" w:hAnsi="Times New Roman" w:cs="Times New Roman"/>
          <w:i/>
          <w:sz w:val="24"/>
          <w:szCs w:val="24"/>
        </w:rPr>
        <w:t>Journal of Research and Development in Nursing,</w:t>
      </w:r>
      <w:r w:rsidRPr="002404B5">
        <w:rPr>
          <w:rFonts w:ascii="Times New Roman" w:hAnsi="Times New Roman" w:cs="Times New Roman"/>
          <w:sz w:val="24"/>
          <w:szCs w:val="24"/>
        </w:rPr>
        <w:t xml:space="preserve"> 12(1), 29-40.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Toohill, J</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Fenwick, J., Gamble, J., Creedy, D.K., Buist, A., Ryding, E.L. (2014). Psycho-social predictors of childbirth fear in pregnant women: An Australian study. </w:t>
      </w:r>
      <w:r w:rsidRPr="002404B5">
        <w:rPr>
          <w:rFonts w:ascii="Times New Roman" w:hAnsi="Times New Roman" w:cs="Times New Roman"/>
          <w:i/>
          <w:sz w:val="24"/>
          <w:szCs w:val="24"/>
        </w:rPr>
        <w:t>Open J Obstet Gynecol,</w:t>
      </w:r>
      <w:r w:rsidRPr="002404B5">
        <w:rPr>
          <w:rFonts w:ascii="Times New Roman" w:hAnsi="Times New Roman" w:cs="Times New Roman"/>
          <w:sz w:val="24"/>
          <w:szCs w:val="24"/>
        </w:rPr>
        <w:t xml:space="preserve"> 4, 531-43.</w:t>
      </w:r>
      <w:r w:rsidRPr="00B13F78">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10.4236</w:t>
      </w:r>
      <w:proofErr w:type="gramEnd"/>
      <w:r w:rsidRPr="002404B5">
        <w:rPr>
          <w:rFonts w:ascii="Times New Roman" w:hAnsi="Times New Roman" w:cs="Times New Roman"/>
          <w:sz w:val="24"/>
          <w:szCs w:val="24"/>
        </w:rPr>
        <w:t>/ojog.2014.49075.</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Topaç Tunçel, N</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Kahyaoğlu Süt, H. (2019). Gebelikte yaşanan anksiyete, depresyon ve prenatal distres düzeyinin doğum öncesi bebeğe bağlanmaya etkisi. </w:t>
      </w:r>
      <w:r w:rsidRPr="002404B5">
        <w:rPr>
          <w:rFonts w:ascii="Times New Roman" w:hAnsi="Times New Roman" w:cs="Times New Roman"/>
          <w:i/>
          <w:sz w:val="24"/>
          <w:szCs w:val="24"/>
        </w:rPr>
        <w:t>Jinekoloji Obstetrik ve Neonatoloji Tıp Dergisi,</w:t>
      </w:r>
      <w:r w:rsidRPr="002404B5">
        <w:rPr>
          <w:rFonts w:ascii="Times New Roman" w:hAnsi="Times New Roman" w:cs="Times New Roman"/>
          <w:sz w:val="24"/>
          <w:szCs w:val="24"/>
        </w:rPr>
        <w:t xml:space="preserve"> 16(1), 9-17.</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Turan, Z</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Kurt G., Arslan, H. (2020). Graviditenin sosyal destek algısı ve prenatal bağlanma düzeyine etkisi. </w:t>
      </w:r>
      <w:r w:rsidRPr="002404B5">
        <w:rPr>
          <w:rFonts w:ascii="Times New Roman" w:hAnsi="Times New Roman" w:cs="Times New Roman"/>
          <w:i/>
          <w:sz w:val="24"/>
          <w:szCs w:val="24"/>
        </w:rPr>
        <w:t>Çukurova Medical Journal,</w:t>
      </w:r>
      <w:r w:rsidRPr="002404B5">
        <w:rPr>
          <w:rFonts w:ascii="Times New Roman" w:hAnsi="Times New Roman" w:cs="Times New Roman"/>
          <w:sz w:val="24"/>
          <w:szCs w:val="24"/>
        </w:rPr>
        <w:t xml:space="preserve"> 45(3), 1126-1136.</w:t>
      </w:r>
      <w:r w:rsidRPr="00EB40A9">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10.17826</w:t>
      </w:r>
      <w:proofErr w:type="gramEnd"/>
      <w:r w:rsidRPr="002404B5">
        <w:rPr>
          <w:rFonts w:ascii="Times New Roman" w:hAnsi="Times New Roman" w:cs="Times New Roman"/>
          <w:sz w:val="24"/>
          <w:szCs w:val="24"/>
        </w:rPr>
        <w:t>/cumj.732070.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Uçar, T</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Gölbaşı, Z. (2015). </w:t>
      </w:r>
      <w:proofErr w:type="gramStart"/>
      <w:r w:rsidRPr="002404B5">
        <w:rPr>
          <w:rFonts w:ascii="Times New Roman" w:hAnsi="Times New Roman" w:cs="Times New Roman"/>
          <w:sz w:val="24"/>
          <w:szCs w:val="24"/>
        </w:rPr>
        <w:t xml:space="preserve">Nedenleri ve sonuçlarıyla doğum korkusu. </w:t>
      </w:r>
      <w:proofErr w:type="gramEnd"/>
      <w:r w:rsidRPr="002404B5">
        <w:rPr>
          <w:rFonts w:ascii="Times New Roman" w:hAnsi="Times New Roman" w:cs="Times New Roman"/>
          <w:i/>
          <w:sz w:val="24"/>
          <w:szCs w:val="24"/>
        </w:rPr>
        <w:t>İnönü Üniversitesi Sağlık Bilimleri Dergisi,</w:t>
      </w:r>
      <w:r w:rsidR="00960BFC">
        <w:rPr>
          <w:rFonts w:ascii="Times New Roman" w:hAnsi="Times New Roman" w:cs="Times New Roman"/>
          <w:sz w:val="24"/>
          <w:szCs w:val="24"/>
        </w:rPr>
        <w:t xml:space="preserve"> 4</w:t>
      </w:r>
      <w:r w:rsidRPr="002404B5">
        <w:rPr>
          <w:rFonts w:ascii="Times New Roman" w:hAnsi="Times New Roman" w:cs="Times New Roman"/>
          <w:sz w:val="24"/>
          <w:szCs w:val="24"/>
        </w:rPr>
        <w:t>(2), 54-58.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Ulu, P.G</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Bayraktar, S. (2018). Gebe kadınlarda prenatal bağlanma düzeyi ile ilişkili değişkenlerin incelenmesi. </w:t>
      </w:r>
      <w:r w:rsidRPr="002404B5">
        <w:rPr>
          <w:rFonts w:ascii="Times New Roman" w:hAnsi="Times New Roman" w:cs="Times New Roman"/>
          <w:i/>
          <w:sz w:val="24"/>
          <w:szCs w:val="24"/>
        </w:rPr>
        <w:t>Yeni Symposium</w:t>
      </w:r>
      <w:r w:rsidRPr="002404B5">
        <w:rPr>
          <w:rFonts w:ascii="Times New Roman" w:hAnsi="Times New Roman" w:cs="Times New Roman"/>
          <w:sz w:val="24"/>
          <w:szCs w:val="24"/>
        </w:rPr>
        <w:t>, 56(2), 2-8.</w:t>
      </w:r>
      <w:r w:rsidRPr="00EB40A9">
        <w:t xml:space="preserve"> </w:t>
      </w:r>
      <w:r w:rsidRPr="002404B5">
        <w:rPr>
          <w:rFonts w:ascii="Times New Roman" w:hAnsi="Times New Roman" w:cs="Times New Roman"/>
          <w:sz w:val="24"/>
          <w:szCs w:val="24"/>
        </w:rPr>
        <w:t xml:space="preserve">doı:  </w:t>
      </w:r>
      <w:proofErr w:type="gramStart"/>
      <w:r w:rsidRPr="002404B5">
        <w:rPr>
          <w:rFonts w:ascii="Times New Roman" w:hAnsi="Times New Roman" w:cs="Times New Roman"/>
          <w:sz w:val="24"/>
          <w:szCs w:val="24"/>
        </w:rPr>
        <w:t>10.5455</w:t>
      </w:r>
      <w:proofErr w:type="gramEnd"/>
      <w:r w:rsidRPr="002404B5">
        <w:rPr>
          <w:rFonts w:ascii="Times New Roman" w:hAnsi="Times New Roman" w:cs="Times New Roman"/>
          <w:sz w:val="24"/>
          <w:szCs w:val="24"/>
        </w:rPr>
        <w:t>/NYS.20180629015333.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Uytun, M.Ç</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Öztop, D.B., Eşel, E. (2013). Ergenlik ve erişkinlikte bağlanma davranışının değerlendirilmesi, düşünen adam. </w:t>
      </w:r>
      <w:r w:rsidRPr="002404B5">
        <w:rPr>
          <w:rFonts w:ascii="Times New Roman" w:hAnsi="Times New Roman" w:cs="Times New Roman"/>
          <w:i/>
          <w:sz w:val="24"/>
          <w:szCs w:val="24"/>
        </w:rPr>
        <w:t xml:space="preserve">The Journal of Psychiatry and Neurological Sciences, </w:t>
      </w:r>
      <w:r w:rsidRPr="002404B5">
        <w:rPr>
          <w:rFonts w:ascii="Times New Roman" w:hAnsi="Times New Roman" w:cs="Times New Roman"/>
          <w:sz w:val="24"/>
          <w:szCs w:val="24"/>
        </w:rPr>
        <w:t>36, 177-189.</w:t>
      </w:r>
      <w:r w:rsidRPr="00EB40A9">
        <w:t xml:space="preserve"> </w:t>
      </w:r>
      <w:r w:rsidRPr="002404B5">
        <w:rPr>
          <w:rFonts w:ascii="Times New Roman" w:hAnsi="Times New Roman" w:cs="Times New Roman"/>
          <w:sz w:val="24"/>
          <w:szCs w:val="24"/>
        </w:rPr>
        <w:t xml:space="preserve">doı: </w:t>
      </w:r>
      <w:proofErr w:type="gramStart"/>
      <w:r w:rsidRPr="002404B5">
        <w:rPr>
          <w:rFonts w:ascii="Times New Roman" w:hAnsi="Times New Roman" w:cs="Times New Roman"/>
          <w:sz w:val="24"/>
          <w:szCs w:val="24"/>
        </w:rPr>
        <w:t>10.5350</w:t>
      </w:r>
      <w:proofErr w:type="gramEnd"/>
      <w:r w:rsidRPr="002404B5">
        <w:rPr>
          <w:rFonts w:ascii="Times New Roman" w:hAnsi="Times New Roman" w:cs="Times New Roman"/>
          <w:sz w:val="24"/>
          <w:szCs w:val="24"/>
        </w:rPr>
        <w:t>/DAJPN2013260208.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Üstünsöz,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Güvenç, G., Akyüz, A., Oflaz, F. (2010). Comparison of maternal and paternal fetal attachment in Turkish couples. </w:t>
      </w:r>
      <w:r w:rsidRPr="002404B5">
        <w:rPr>
          <w:rFonts w:ascii="Times New Roman" w:hAnsi="Times New Roman" w:cs="Times New Roman"/>
          <w:i/>
          <w:sz w:val="24"/>
          <w:szCs w:val="24"/>
        </w:rPr>
        <w:t>Midwifery,</w:t>
      </w:r>
      <w:r w:rsidRPr="002404B5">
        <w:rPr>
          <w:rFonts w:ascii="Times New Roman" w:hAnsi="Times New Roman" w:cs="Times New Roman"/>
          <w:sz w:val="24"/>
          <w:szCs w:val="24"/>
        </w:rPr>
        <w:t xml:space="preserve"> 26, 1-9. 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/j.midw.2009.12.006.</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Üzel, N</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Özbalcı, S. (2017). </w:t>
      </w:r>
      <w:r w:rsidRPr="002404B5">
        <w:rPr>
          <w:rFonts w:ascii="Times New Roman" w:hAnsi="Times New Roman" w:cs="Times New Roman"/>
          <w:i/>
          <w:sz w:val="24"/>
          <w:szCs w:val="24"/>
        </w:rPr>
        <w:t>Bağlanma (Bonding)</w:t>
      </w:r>
      <w:r w:rsidRPr="002404B5">
        <w:rPr>
          <w:rFonts w:ascii="Times New Roman" w:hAnsi="Times New Roman" w:cs="Times New Roman"/>
          <w:sz w:val="24"/>
          <w:szCs w:val="24"/>
        </w:rPr>
        <w:t>. Ankara: Modern tıp Kitabevi.</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Vedova, A.M.D. Assessing Prenatal attachment in a sample of Italian. (2008). </w:t>
      </w:r>
      <w:r w:rsidRPr="002404B5">
        <w:rPr>
          <w:rFonts w:ascii="Times New Roman" w:hAnsi="Times New Roman" w:cs="Times New Roman"/>
          <w:i/>
          <w:sz w:val="24"/>
          <w:szCs w:val="24"/>
        </w:rPr>
        <w:t>Women Journal of Redroductive and Infant Psychology</w:t>
      </w:r>
      <w:r w:rsidRPr="002404B5">
        <w:rPr>
          <w:rFonts w:ascii="Times New Roman" w:hAnsi="Times New Roman" w:cs="Times New Roman"/>
          <w:sz w:val="24"/>
          <w:szCs w:val="24"/>
        </w:rPr>
        <w:t>, 26(2), 86-98.</w:t>
      </w:r>
      <w:r w:rsidRPr="005556A9">
        <w:t xml:space="preserve"> </w:t>
      </w:r>
      <w:r w:rsidRPr="002404B5">
        <w:rPr>
          <w:rFonts w:ascii="Times New Roman" w:hAnsi="Times New Roman" w:cs="Times New Roman"/>
          <w:sz w:val="24"/>
          <w:szCs w:val="24"/>
        </w:rPr>
        <w:t>doı:10.1080/02646830701805349</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Waldenström, U</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Hildingsson, I., Ryding, E.L. (2006). Antenatal fear of childbirth and its association with subsequent caesarean section and experience of childbirth. </w:t>
      </w:r>
      <w:r w:rsidRPr="002404B5">
        <w:rPr>
          <w:rFonts w:ascii="Times New Roman" w:hAnsi="Times New Roman" w:cs="Times New Roman"/>
          <w:i/>
          <w:sz w:val="24"/>
          <w:szCs w:val="24"/>
        </w:rPr>
        <w:t>BJOG</w:t>
      </w:r>
      <w:r w:rsidRPr="002404B5">
        <w:rPr>
          <w:rFonts w:ascii="Times New Roman" w:hAnsi="Times New Roman" w:cs="Times New Roman"/>
          <w:sz w:val="24"/>
          <w:szCs w:val="24"/>
        </w:rPr>
        <w:t>, 113(6), 638-46.</w:t>
      </w:r>
      <w:r w:rsidRPr="00EB40A9">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10.1111</w:t>
      </w:r>
      <w:proofErr w:type="gramEnd"/>
      <w:r w:rsidRPr="002404B5">
        <w:rPr>
          <w:rFonts w:ascii="Times New Roman" w:hAnsi="Times New Roman" w:cs="Times New Roman"/>
          <w:sz w:val="24"/>
          <w:szCs w:val="24"/>
        </w:rPr>
        <w:t>/j.1471-0528.2006.00950.x.</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Wilson, M.E</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White, M.A., Cobb, B., Curry, R., Greene, D., Popovich, D. (2000). Family dynamics, parental-fetal attachment and infant temperament. </w:t>
      </w:r>
      <w:r w:rsidRPr="002404B5">
        <w:rPr>
          <w:rFonts w:ascii="Times New Roman" w:hAnsi="Times New Roman" w:cs="Times New Roman"/>
          <w:i/>
          <w:sz w:val="24"/>
          <w:szCs w:val="24"/>
        </w:rPr>
        <w:t>Journal of Advanced Nursing</w:t>
      </w:r>
      <w:r w:rsidR="00960BFC">
        <w:rPr>
          <w:rFonts w:ascii="Times New Roman" w:hAnsi="Times New Roman" w:cs="Times New Roman"/>
          <w:sz w:val="24"/>
          <w:szCs w:val="24"/>
        </w:rPr>
        <w:t>, 31, 204-210. doi</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10.1046</w:t>
      </w:r>
      <w:proofErr w:type="gramEnd"/>
      <w:r w:rsidRPr="002404B5">
        <w:rPr>
          <w:rFonts w:ascii="Times New Roman" w:hAnsi="Times New Roman" w:cs="Times New Roman"/>
          <w:sz w:val="24"/>
          <w:szCs w:val="24"/>
        </w:rPr>
        <w:t>/j.1365-2648.2000.01245.x</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Yalçın,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Örün, E., Özdemir, P., Mutlu, B., Dursun, A. (2014). Türk annelerde doğum sonrası bağlanma ölçeklerinin güvenilirliği. </w:t>
      </w:r>
      <w:r w:rsidRPr="002404B5">
        <w:rPr>
          <w:rFonts w:ascii="Times New Roman" w:hAnsi="Times New Roman" w:cs="Times New Roman"/>
          <w:i/>
          <w:sz w:val="24"/>
          <w:szCs w:val="24"/>
        </w:rPr>
        <w:t>CSHD,</w:t>
      </w:r>
      <w:r w:rsidRPr="002404B5">
        <w:rPr>
          <w:rFonts w:ascii="Times New Roman" w:hAnsi="Times New Roman" w:cs="Times New Roman"/>
          <w:sz w:val="24"/>
          <w:szCs w:val="24"/>
        </w:rPr>
        <w:t xml:space="preserve"> 57, 246-251.</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Yarcheski, A</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Mahon, N.E., Yarcheski, T.J., Hanks, M.M., Cannella, B.L. (2009). A meta-analytic study of predictors of maternal-fetal attachment. </w:t>
      </w:r>
      <w:r w:rsidRPr="002404B5">
        <w:rPr>
          <w:rFonts w:ascii="Times New Roman" w:hAnsi="Times New Roman" w:cs="Times New Roman"/>
          <w:i/>
          <w:sz w:val="24"/>
          <w:szCs w:val="24"/>
        </w:rPr>
        <w:t xml:space="preserve">International Journal of Nursing Studies, </w:t>
      </w:r>
      <w:r w:rsidRPr="002404B5">
        <w:rPr>
          <w:rFonts w:ascii="Times New Roman" w:hAnsi="Times New Roman" w:cs="Times New Roman"/>
          <w:sz w:val="24"/>
          <w:szCs w:val="24"/>
        </w:rPr>
        <w:t>46(5), 708-715.</w:t>
      </w:r>
      <w:r w:rsidRPr="00EB40A9">
        <w:t xml:space="preserve"> </w:t>
      </w:r>
      <w:r w:rsidRPr="002404B5">
        <w:rPr>
          <w:rFonts w:ascii="Times New Roman" w:hAnsi="Times New Roman" w:cs="Times New Roman"/>
          <w:sz w:val="24"/>
          <w:szCs w:val="24"/>
        </w:rPr>
        <w:t xml:space="preserve">doi: </w:t>
      </w:r>
      <w:proofErr w:type="gramStart"/>
      <w:r w:rsidRPr="002404B5">
        <w:rPr>
          <w:rFonts w:ascii="Times New Roman" w:hAnsi="Times New Roman" w:cs="Times New Roman"/>
          <w:sz w:val="24"/>
          <w:szCs w:val="24"/>
        </w:rPr>
        <w:t>10.1016</w:t>
      </w:r>
      <w:proofErr w:type="gramEnd"/>
      <w:r w:rsidRPr="002404B5">
        <w:rPr>
          <w:rFonts w:ascii="Times New Roman" w:hAnsi="Times New Roman" w:cs="Times New Roman"/>
          <w:sz w:val="24"/>
          <w:szCs w:val="24"/>
        </w:rPr>
        <w:t>/j.ijnurstu.2008.10.013.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Yaşar, Ö</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Şahin, K.F., Coşar, E., Köken, G., Nadirgil, C.A.S. (2007). Primipar kadınların doğum tercihleri ve bunu etkileyen faktörler. </w:t>
      </w:r>
      <w:r w:rsidRPr="002404B5">
        <w:rPr>
          <w:rFonts w:ascii="Times New Roman" w:hAnsi="Times New Roman" w:cs="Times New Roman"/>
          <w:i/>
          <w:sz w:val="24"/>
          <w:szCs w:val="24"/>
        </w:rPr>
        <w:t>Turkiye Klinikleri Journal of Gynecology and Obstetrics,</w:t>
      </w:r>
      <w:r w:rsidRPr="002404B5">
        <w:rPr>
          <w:rFonts w:ascii="Times New Roman" w:hAnsi="Times New Roman" w:cs="Times New Roman"/>
          <w:sz w:val="24"/>
          <w:szCs w:val="24"/>
        </w:rPr>
        <w:t xml:space="preserve"> 17(6), 414-420.</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Yılmaz, H. (2021). </w:t>
      </w:r>
      <w:r w:rsidRPr="002404B5">
        <w:rPr>
          <w:rFonts w:ascii="Times New Roman" w:hAnsi="Times New Roman" w:cs="Times New Roman"/>
          <w:i/>
          <w:sz w:val="24"/>
          <w:szCs w:val="24"/>
        </w:rPr>
        <w:t>İleri yaş gebelerin prenatal bağlanmaya etkisi.</w:t>
      </w:r>
      <w:r w:rsidRPr="002404B5">
        <w:rPr>
          <w:rFonts w:ascii="Times New Roman" w:hAnsi="Times New Roman" w:cs="Times New Roman"/>
          <w:sz w:val="24"/>
          <w:szCs w:val="24"/>
        </w:rPr>
        <w:t xml:space="preserve"> Yüksek Lisans Tezi, Adnan Menderes Üniversitesi Sağlık Bilimleri Enstitüsü, Aydın.</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lastRenderedPageBreak/>
        <w:t>Yılmaz, S</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Beji, N. (2010). Gebelerin stresle başa çıkma, depresyon ve prenatal bağlanma düzeyleri ve bunları etkileyen faktörler. </w:t>
      </w:r>
      <w:r w:rsidRPr="002404B5">
        <w:rPr>
          <w:rFonts w:ascii="Times New Roman" w:hAnsi="Times New Roman" w:cs="Times New Roman"/>
          <w:i/>
          <w:sz w:val="24"/>
          <w:szCs w:val="24"/>
        </w:rPr>
        <w:t>Genel Tıp Dergisi,</w:t>
      </w:r>
      <w:r w:rsidRPr="002404B5">
        <w:rPr>
          <w:rFonts w:ascii="Times New Roman" w:hAnsi="Times New Roman" w:cs="Times New Roman"/>
          <w:sz w:val="24"/>
          <w:szCs w:val="24"/>
        </w:rPr>
        <w:t xml:space="preserve"> 20(3), 99-108.</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Yılmaz, S.D. (2010). </w:t>
      </w:r>
      <w:r w:rsidRPr="002404B5">
        <w:rPr>
          <w:rFonts w:ascii="Times New Roman" w:hAnsi="Times New Roman" w:cs="Times New Roman"/>
          <w:i/>
          <w:sz w:val="24"/>
          <w:szCs w:val="24"/>
        </w:rPr>
        <w:t>Perinatal kayıp deneyiminin sonraki gebelik üzerine etkileri.</w:t>
      </w:r>
      <w:r w:rsidRPr="002404B5">
        <w:rPr>
          <w:rFonts w:ascii="Times New Roman" w:hAnsi="Times New Roman" w:cs="Times New Roman"/>
          <w:sz w:val="24"/>
          <w:szCs w:val="24"/>
        </w:rPr>
        <w:t xml:space="preserve"> </w:t>
      </w:r>
      <w:proofErr w:type="gramStart"/>
      <w:r w:rsidRPr="002404B5">
        <w:rPr>
          <w:rFonts w:ascii="Times New Roman" w:hAnsi="Times New Roman" w:cs="Times New Roman"/>
          <w:sz w:val="24"/>
          <w:szCs w:val="24"/>
        </w:rPr>
        <w:t>Doktora Tezi, İstanbul Üniversitesi Sağlık Bilimleri Enstitüsü, İstanbul.</w:t>
      </w:r>
      <w:proofErr w:type="gramEnd"/>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 xml:space="preserve">Yılmaz, S.D. (2013). Prenatal anne - bebek bağlanması. </w:t>
      </w:r>
      <w:r w:rsidRPr="002404B5">
        <w:rPr>
          <w:rFonts w:ascii="Times New Roman" w:hAnsi="Times New Roman" w:cs="Times New Roman"/>
          <w:i/>
          <w:sz w:val="24"/>
          <w:szCs w:val="24"/>
        </w:rPr>
        <w:t xml:space="preserve">Hemşirelikte Eğitim ve Araştırma Dergisi, </w:t>
      </w:r>
      <w:r w:rsidRPr="002404B5">
        <w:rPr>
          <w:rFonts w:ascii="Times New Roman" w:hAnsi="Times New Roman" w:cs="Times New Roman"/>
          <w:sz w:val="24"/>
          <w:szCs w:val="24"/>
        </w:rPr>
        <w:t>10, 28-33.</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Yılmaz, S.D</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Beji, N.K. (2013). Prenatal bağlanma </w:t>
      </w:r>
      <w:proofErr w:type="gramStart"/>
      <w:r w:rsidRPr="002404B5">
        <w:rPr>
          <w:rFonts w:ascii="Times New Roman" w:hAnsi="Times New Roman" w:cs="Times New Roman"/>
          <w:sz w:val="24"/>
          <w:szCs w:val="24"/>
        </w:rPr>
        <w:t>envanterinin</w:t>
      </w:r>
      <w:proofErr w:type="gramEnd"/>
      <w:r w:rsidRPr="002404B5">
        <w:rPr>
          <w:rFonts w:ascii="Times New Roman" w:hAnsi="Times New Roman" w:cs="Times New Roman"/>
          <w:sz w:val="24"/>
          <w:szCs w:val="24"/>
        </w:rPr>
        <w:t xml:space="preserve"> Türkçe'ye uyarlanması: güvenirlik ve geçerlilik çalışması. </w:t>
      </w:r>
      <w:r w:rsidRPr="002404B5">
        <w:rPr>
          <w:rFonts w:ascii="Times New Roman" w:hAnsi="Times New Roman" w:cs="Times New Roman"/>
          <w:i/>
          <w:sz w:val="24"/>
          <w:szCs w:val="24"/>
        </w:rPr>
        <w:t>Anadolu Hemşirelik ve Sağlık Bilimleri Dergisi,</w:t>
      </w:r>
      <w:r w:rsidRPr="002404B5">
        <w:rPr>
          <w:rFonts w:ascii="Times New Roman" w:hAnsi="Times New Roman" w:cs="Times New Roman"/>
          <w:sz w:val="24"/>
          <w:szCs w:val="24"/>
        </w:rPr>
        <w:t xml:space="preserve"> 16, 103-109.</w:t>
      </w:r>
    </w:p>
    <w:p w:rsidR="00C41443" w:rsidRPr="002404B5" w:rsidRDefault="00C41443" w:rsidP="002404B5">
      <w:pPr>
        <w:spacing w:after="120" w:line="360" w:lineRule="auto"/>
        <w:ind w:left="567" w:hanging="567"/>
        <w:jc w:val="both"/>
        <w:rPr>
          <w:rFonts w:ascii="Times New Roman" w:hAnsi="Times New Roman" w:cs="Times New Roman"/>
          <w:sz w:val="24"/>
          <w:szCs w:val="24"/>
        </w:rPr>
      </w:pPr>
      <w:r w:rsidRPr="002404B5">
        <w:rPr>
          <w:rFonts w:ascii="Times New Roman" w:hAnsi="Times New Roman" w:cs="Times New Roman"/>
          <w:sz w:val="24"/>
          <w:szCs w:val="24"/>
        </w:rPr>
        <w:t>Yiğitbaş, Ç</w:t>
      </w:r>
      <w:proofErr w:type="gramStart"/>
      <w:r w:rsidRPr="002404B5">
        <w:rPr>
          <w:rFonts w:ascii="Times New Roman" w:hAnsi="Times New Roman" w:cs="Times New Roman"/>
          <w:sz w:val="24"/>
          <w:szCs w:val="24"/>
        </w:rPr>
        <w:t>.,</w:t>
      </w:r>
      <w:proofErr w:type="gramEnd"/>
      <w:r w:rsidRPr="002404B5">
        <w:rPr>
          <w:rFonts w:ascii="Times New Roman" w:hAnsi="Times New Roman" w:cs="Times New Roman"/>
          <w:sz w:val="24"/>
          <w:szCs w:val="24"/>
        </w:rPr>
        <w:t xml:space="preserve"> Ada, G. (2019). Dördüncü trimesterde öz yeterlilik-yeterlilik düzeyi açısından anne bebek bağlanması. ESTÜDAM Halk Sağlığı Dergisi, 4(3), 343-353.</w:t>
      </w:r>
      <w:r w:rsidRPr="006F0677">
        <w:t xml:space="preserve"> </w:t>
      </w:r>
      <w:r w:rsidRPr="002404B5">
        <w:rPr>
          <w:rFonts w:ascii="Times New Roman" w:hAnsi="Times New Roman" w:cs="Times New Roman"/>
          <w:sz w:val="24"/>
          <w:szCs w:val="24"/>
        </w:rPr>
        <w:t>https://doi.org/</w:t>
      </w:r>
      <w:proofErr w:type="gramStart"/>
      <w:r w:rsidRPr="002404B5">
        <w:rPr>
          <w:rFonts w:ascii="Times New Roman" w:hAnsi="Times New Roman" w:cs="Times New Roman"/>
          <w:sz w:val="24"/>
          <w:szCs w:val="24"/>
        </w:rPr>
        <w:t>10.35232</w:t>
      </w:r>
      <w:proofErr w:type="gramEnd"/>
      <w:r w:rsidRPr="002404B5">
        <w:rPr>
          <w:rFonts w:ascii="Times New Roman" w:hAnsi="Times New Roman" w:cs="Times New Roman"/>
          <w:sz w:val="24"/>
          <w:szCs w:val="24"/>
        </w:rPr>
        <w:t>/estudamhsd.553499.</w:t>
      </w:r>
    </w:p>
    <w:p w:rsidR="0057714F" w:rsidRDefault="0057714F" w:rsidP="00EB6CDD">
      <w:pPr>
        <w:spacing w:line="360" w:lineRule="auto"/>
        <w:rPr>
          <w:rFonts w:ascii="Times New Roman" w:hAnsi="Times New Roman" w:cs="Times New Roman"/>
          <w:b/>
          <w:sz w:val="28"/>
          <w:szCs w:val="24"/>
        </w:rPr>
      </w:pPr>
    </w:p>
    <w:p w:rsidR="007411DA" w:rsidRDefault="007411DA" w:rsidP="00EB6CDD">
      <w:pPr>
        <w:spacing w:line="360" w:lineRule="auto"/>
        <w:rPr>
          <w:rFonts w:ascii="Times New Roman" w:hAnsi="Times New Roman" w:cs="Times New Roman"/>
          <w:b/>
          <w:sz w:val="28"/>
          <w:szCs w:val="24"/>
        </w:rPr>
      </w:pPr>
    </w:p>
    <w:p w:rsidR="007411DA" w:rsidRDefault="007411DA" w:rsidP="00EB6CDD">
      <w:pPr>
        <w:spacing w:line="360" w:lineRule="auto"/>
        <w:rPr>
          <w:rFonts w:ascii="Times New Roman" w:hAnsi="Times New Roman" w:cs="Times New Roman"/>
          <w:b/>
          <w:sz w:val="28"/>
          <w:szCs w:val="24"/>
        </w:rPr>
      </w:pPr>
    </w:p>
    <w:p w:rsidR="007411DA" w:rsidRDefault="007411DA" w:rsidP="00EB6CDD">
      <w:pPr>
        <w:spacing w:line="360" w:lineRule="auto"/>
        <w:rPr>
          <w:rFonts w:ascii="Times New Roman" w:hAnsi="Times New Roman" w:cs="Times New Roman"/>
          <w:b/>
          <w:sz w:val="28"/>
          <w:szCs w:val="24"/>
        </w:rPr>
      </w:pPr>
    </w:p>
    <w:p w:rsidR="007411DA" w:rsidRDefault="007411DA" w:rsidP="00EB6CDD">
      <w:pPr>
        <w:spacing w:line="360" w:lineRule="auto"/>
        <w:rPr>
          <w:rFonts w:ascii="Times New Roman" w:hAnsi="Times New Roman" w:cs="Times New Roman"/>
          <w:b/>
          <w:sz w:val="28"/>
          <w:szCs w:val="24"/>
        </w:rPr>
      </w:pPr>
    </w:p>
    <w:p w:rsidR="007411DA" w:rsidRDefault="007411DA" w:rsidP="00EB6CDD">
      <w:pPr>
        <w:spacing w:line="360" w:lineRule="auto"/>
        <w:rPr>
          <w:rFonts w:ascii="Times New Roman" w:hAnsi="Times New Roman" w:cs="Times New Roman"/>
          <w:b/>
          <w:sz w:val="28"/>
          <w:szCs w:val="24"/>
        </w:rPr>
      </w:pPr>
    </w:p>
    <w:p w:rsidR="007411DA" w:rsidRDefault="007411DA" w:rsidP="00EB6CDD">
      <w:pPr>
        <w:spacing w:line="360" w:lineRule="auto"/>
        <w:rPr>
          <w:rFonts w:ascii="Times New Roman" w:hAnsi="Times New Roman" w:cs="Times New Roman"/>
          <w:b/>
          <w:sz w:val="28"/>
          <w:szCs w:val="24"/>
        </w:rPr>
      </w:pPr>
    </w:p>
    <w:p w:rsidR="007411DA" w:rsidRDefault="007411DA" w:rsidP="00EB6CDD">
      <w:pPr>
        <w:spacing w:line="360" w:lineRule="auto"/>
        <w:rPr>
          <w:rFonts w:ascii="Times New Roman" w:hAnsi="Times New Roman" w:cs="Times New Roman"/>
          <w:b/>
          <w:sz w:val="28"/>
          <w:szCs w:val="24"/>
        </w:rPr>
      </w:pPr>
    </w:p>
    <w:p w:rsidR="007411DA" w:rsidRDefault="007411DA" w:rsidP="00EB6CDD">
      <w:pPr>
        <w:spacing w:line="360" w:lineRule="auto"/>
        <w:rPr>
          <w:rFonts w:ascii="Times New Roman" w:hAnsi="Times New Roman" w:cs="Times New Roman"/>
          <w:b/>
          <w:sz w:val="28"/>
          <w:szCs w:val="24"/>
        </w:rPr>
      </w:pPr>
    </w:p>
    <w:p w:rsidR="007411DA" w:rsidRDefault="007411DA" w:rsidP="00EB6CDD">
      <w:pPr>
        <w:spacing w:line="360" w:lineRule="auto"/>
        <w:rPr>
          <w:rFonts w:ascii="Times New Roman" w:hAnsi="Times New Roman" w:cs="Times New Roman"/>
          <w:b/>
          <w:sz w:val="28"/>
          <w:szCs w:val="24"/>
        </w:rPr>
      </w:pPr>
    </w:p>
    <w:p w:rsidR="00FD3677" w:rsidRPr="00104387" w:rsidRDefault="00FD3677" w:rsidP="00EB6CDD">
      <w:pPr>
        <w:spacing w:line="360" w:lineRule="auto"/>
        <w:rPr>
          <w:rFonts w:ascii="Times New Roman" w:hAnsi="Times New Roman" w:cs="Times New Roman"/>
          <w:b/>
          <w:sz w:val="28"/>
          <w:szCs w:val="24"/>
        </w:rPr>
      </w:pPr>
    </w:p>
    <w:p w:rsidR="00C828B2" w:rsidRPr="00104387" w:rsidRDefault="00C828B2" w:rsidP="009A70F9">
      <w:pPr>
        <w:pStyle w:val="Balk1"/>
      </w:pPr>
      <w:bookmarkStart w:id="81" w:name="_Toc139552233"/>
      <w:r w:rsidRPr="00104387">
        <w:lastRenderedPageBreak/>
        <w:t>EKLER</w:t>
      </w:r>
      <w:bookmarkEnd w:id="81"/>
    </w:p>
    <w:p w:rsidR="00C828B2" w:rsidRPr="00104387" w:rsidRDefault="00C828B2" w:rsidP="00C828B2">
      <w:pPr>
        <w:spacing w:line="360" w:lineRule="auto"/>
        <w:jc w:val="center"/>
        <w:rPr>
          <w:rFonts w:ascii="Times New Roman" w:hAnsi="Times New Roman" w:cs="Times New Roman"/>
          <w:b/>
          <w:sz w:val="28"/>
          <w:szCs w:val="24"/>
        </w:rPr>
      </w:pPr>
    </w:p>
    <w:p w:rsidR="00C828B2" w:rsidRPr="00104387" w:rsidRDefault="00C828B2" w:rsidP="00C828B2">
      <w:pPr>
        <w:spacing w:line="360" w:lineRule="auto"/>
        <w:jc w:val="center"/>
        <w:rPr>
          <w:rFonts w:ascii="Times New Roman" w:hAnsi="Times New Roman" w:cs="Times New Roman"/>
          <w:b/>
          <w:sz w:val="28"/>
          <w:szCs w:val="24"/>
        </w:rPr>
      </w:pPr>
    </w:p>
    <w:p w:rsidR="00C828B2" w:rsidRPr="00104387" w:rsidRDefault="00C828B2" w:rsidP="0057714F">
      <w:pPr>
        <w:pStyle w:val="Balk2"/>
        <w:rPr>
          <w:rFonts w:cs="Times New Roman"/>
        </w:rPr>
      </w:pPr>
      <w:bookmarkStart w:id="82" w:name="_Toc130945518"/>
      <w:bookmarkStart w:id="83" w:name="_Toc139552234"/>
      <w:r w:rsidRPr="00104387">
        <w:rPr>
          <w:rFonts w:cs="Times New Roman"/>
        </w:rPr>
        <w:t xml:space="preserve">Ek </w:t>
      </w:r>
      <w:r w:rsidR="005D56F1" w:rsidRPr="00104387">
        <w:rPr>
          <w:rFonts w:cs="Times New Roman"/>
        </w:rPr>
        <w:fldChar w:fldCharType="begin"/>
      </w:r>
      <w:r w:rsidR="005D56F1" w:rsidRPr="00104387">
        <w:rPr>
          <w:rFonts w:cs="Times New Roman"/>
        </w:rPr>
        <w:instrText xml:space="preserve"> SEQ Ek \* ARABIC </w:instrText>
      </w:r>
      <w:r w:rsidR="005D56F1" w:rsidRPr="00104387">
        <w:rPr>
          <w:rFonts w:cs="Times New Roman"/>
        </w:rPr>
        <w:fldChar w:fldCharType="separate"/>
      </w:r>
      <w:r w:rsidR="00B94FE2" w:rsidRPr="00104387">
        <w:rPr>
          <w:rFonts w:cs="Times New Roman"/>
          <w:noProof/>
        </w:rPr>
        <w:t>1</w:t>
      </w:r>
      <w:r w:rsidR="005D56F1" w:rsidRPr="00104387">
        <w:rPr>
          <w:rFonts w:cs="Times New Roman"/>
          <w:noProof/>
        </w:rPr>
        <w:fldChar w:fldCharType="end"/>
      </w:r>
      <w:r w:rsidRPr="00104387">
        <w:rPr>
          <w:rFonts w:cs="Times New Roman"/>
        </w:rPr>
        <w:t>. Gebe Tanıtıcı Formu</w:t>
      </w:r>
      <w:bookmarkEnd w:id="82"/>
      <w:bookmarkEnd w:id="83"/>
    </w:p>
    <w:p w:rsidR="00C828B2" w:rsidRPr="00104387" w:rsidRDefault="00C828B2" w:rsidP="00C828B2">
      <w:pPr>
        <w:rPr>
          <w:rFonts w:ascii="Times New Roman" w:hAnsi="Times New Roman" w:cs="Times New Roman"/>
        </w:rPr>
      </w:pPr>
    </w:p>
    <w:p w:rsidR="00C828B2" w:rsidRPr="00104387" w:rsidRDefault="00C828B2" w:rsidP="00C828B2">
      <w:pPr>
        <w:spacing w:line="360" w:lineRule="auto"/>
        <w:rPr>
          <w:rFonts w:ascii="Times New Roman" w:hAnsi="Times New Roman" w:cs="Times New Roman"/>
          <w:b/>
          <w:sz w:val="24"/>
          <w:szCs w:val="24"/>
          <w:u w:val="single"/>
        </w:rPr>
      </w:pPr>
      <w:r w:rsidRPr="00104387">
        <w:rPr>
          <w:rFonts w:ascii="Times New Roman" w:hAnsi="Times New Roman" w:cs="Times New Roman"/>
          <w:b/>
          <w:sz w:val="24"/>
          <w:szCs w:val="24"/>
          <w:u w:val="single"/>
        </w:rPr>
        <w:t>1. BÖLÜM: Sosyodemografik Özellikler</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 xml:space="preserve">1. Yaşınız: </w:t>
      </w:r>
      <w:proofErr w:type="gramStart"/>
      <w:r w:rsidRPr="00104387">
        <w:rPr>
          <w:rFonts w:ascii="Times New Roman" w:hAnsi="Times New Roman" w:cs="Times New Roman"/>
          <w:b/>
          <w:sz w:val="24"/>
          <w:szCs w:val="24"/>
        </w:rPr>
        <w:t>…...</w:t>
      </w:r>
      <w:proofErr w:type="gramEnd"/>
      <w:r w:rsidRPr="00104387">
        <w:rPr>
          <w:rFonts w:ascii="Times New Roman" w:hAnsi="Times New Roman" w:cs="Times New Roman"/>
          <w:b/>
          <w:sz w:val="24"/>
          <w:szCs w:val="24"/>
        </w:rPr>
        <w:t xml:space="preserve"> </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 xml:space="preserve">2. Eşinizin yaşı: </w:t>
      </w:r>
      <w:proofErr w:type="gramStart"/>
      <w:r w:rsidRPr="00104387">
        <w:rPr>
          <w:rFonts w:ascii="Times New Roman" w:hAnsi="Times New Roman" w:cs="Times New Roman"/>
          <w:b/>
          <w:sz w:val="24"/>
          <w:szCs w:val="24"/>
        </w:rPr>
        <w:t>…...</w:t>
      </w:r>
      <w:proofErr w:type="gramEnd"/>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 xml:space="preserve">3. Evlilik süreniz: </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1 yılın </w:t>
      </w:r>
      <w:proofErr w:type="gramStart"/>
      <w:r w:rsidRPr="00104387">
        <w:rPr>
          <w:rFonts w:ascii="Times New Roman" w:hAnsi="Times New Roman" w:cs="Times New Roman"/>
          <w:sz w:val="24"/>
          <w:szCs w:val="24"/>
        </w:rPr>
        <w:t>altı     2</w:t>
      </w:r>
      <w:proofErr w:type="gramEnd"/>
      <w:r w:rsidRPr="00104387">
        <w:rPr>
          <w:rFonts w:ascii="Times New Roman" w:hAnsi="Times New Roman" w:cs="Times New Roman"/>
          <w:sz w:val="24"/>
          <w:szCs w:val="24"/>
        </w:rPr>
        <w:t>) 1-5 yıl     3) 5-10 yıl     4) 10 yılın üstü</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4. Eğitim durumunuz:</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İlkokul </w:t>
      </w:r>
      <w:proofErr w:type="gramStart"/>
      <w:r w:rsidRPr="00104387">
        <w:rPr>
          <w:rFonts w:ascii="Times New Roman" w:hAnsi="Times New Roman" w:cs="Times New Roman"/>
          <w:sz w:val="24"/>
          <w:szCs w:val="24"/>
        </w:rPr>
        <w:t>mezunu     2</w:t>
      </w:r>
      <w:proofErr w:type="gramEnd"/>
      <w:r w:rsidRPr="00104387">
        <w:rPr>
          <w:rFonts w:ascii="Times New Roman" w:hAnsi="Times New Roman" w:cs="Times New Roman"/>
          <w:sz w:val="24"/>
          <w:szCs w:val="24"/>
        </w:rPr>
        <w:t>) Ortaokul mezunu     3) Lise mezunu     4) Üniversite mezunu</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5. Eşinizin eğitim durumu:</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İlkokul </w:t>
      </w:r>
      <w:proofErr w:type="gramStart"/>
      <w:r w:rsidRPr="00104387">
        <w:rPr>
          <w:rFonts w:ascii="Times New Roman" w:hAnsi="Times New Roman" w:cs="Times New Roman"/>
          <w:sz w:val="24"/>
          <w:szCs w:val="24"/>
        </w:rPr>
        <w:t>mezunu     2</w:t>
      </w:r>
      <w:proofErr w:type="gramEnd"/>
      <w:r w:rsidRPr="00104387">
        <w:rPr>
          <w:rFonts w:ascii="Times New Roman" w:hAnsi="Times New Roman" w:cs="Times New Roman"/>
          <w:sz w:val="24"/>
          <w:szCs w:val="24"/>
        </w:rPr>
        <w:t>) Ortaokul mezunu     3) Lise mezunu     4) Üniversite mezunu</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6. Gelir getiren bir işte çalışıyor musunuz?</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1) Hayır                                  2) Evet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7. Eşiniz gelir getiren bir işte çalışıyor mu?</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Hayır                                  2) Evet ise (Mesleği: </w:t>
      </w:r>
      <w:proofErr w:type="gramStart"/>
      <w:r w:rsidRPr="00104387">
        <w:rPr>
          <w:rFonts w:ascii="Times New Roman" w:hAnsi="Times New Roman" w:cs="Times New Roman"/>
          <w:sz w:val="24"/>
          <w:szCs w:val="24"/>
        </w:rPr>
        <w:t>……………</w:t>
      </w:r>
      <w:proofErr w:type="gramEnd"/>
      <w:r w:rsidRPr="00104387">
        <w:rPr>
          <w:rFonts w:ascii="Times New Roman" w:hAnsi="Times New Roman" w:cs="Times New Roman"/>
          <w:sz w:val="24"/>
          <w:szCs w:val="24"/>
        </w:rPr>
        <w: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8. Ailenizin gelir durumunu nasıl değerlendirirsiniz?</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1) Gelir giderden az                2) Gelir gidere denk                3) Gelir giderden fazla</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9. Bu güne kadar en uzun süre nerede yaşadınız?</w:t>
      </w:r>
    </w:p>
    <w:p w:rsidR="00671D8E" w:rsidRPr="00EB40A9"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1) İl                         2) İl</w:t>
      </w:r>
      <w:r w:rsidR="00EB40A9">
        <w:rPr>
          <w:rFonts w:ascii="Times New Roman" w:hAnsi="Times New Roman" w:cs="Times New Roman"/>
          <w:sz w:val="24"/>
          <w:szCs w:val="24"/>
        </w:rPr>
        <w:t>çe                       3) Köy</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10. Aile tipiniz nedir?</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Geniş </w:t>
      </w:r>
      <w:proofErr w:type="gramStart"/>
      <w:r w:rsidRPr="00104387">
        <w:rPr>
          <w:rFonts w:ascii="Times New Roman" w:hAnsi="Times New Roman" w:cs="Times New Roman"/>
          <w:sz w:val="24"/>
          <w:szCs w:val="24"/>
        </w:rPr>
        <w:t>aile           2</w:t>
      </w:r>
      <w:proofErr w:type="gramEnd"/>
      <w:r w:rsidRPr="00104387">
        <w:rPr>
          <w:rFonts w:ascii="Times New Roman" w:hAnsi="Times New Roman" w:cs="Times New Roman"/>
          <w:sz w:val="24"/>
          <w:szCs w:val="24"/>
        </w:rPr>
        <w:t>) Çekirdek aile</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lastRenderedPageBreak/>
        <w:t>11. Eşiniz size ev işlerinde, çocuk bakımında vb. destek oluyor mu?</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1) Hayır                  2) Evet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12. Eşiniz dışında ev işlerinde, çocuk bakımında vb. size destek olan var mı?</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1) Hayır                  2) Evet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13. Size destek olan kişi kim?</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w:t>
      </w:r>
      <w:proofErr w:type="gramStart"/>
      <w:r w:rsidRPr="00104387">
        <w:rPr>
          <w:rFonts w:ascii="Times New Roman" w:hAnsi="Times New Roman" w:cs="Times New Roman"/>
          <w:sz w:val="24"/>
          <w:szCs w:val="24"/>
        </w:rPr>
        <w:t>Anne     2</w:t>
      </w:r>
      <w:proofErr w:type="gramEnd"/>
      <w:r w:rsidRPr="00104387">
        <w:rPr>
          <w:rFonts w:ascii="Times New Roman" w:hAnsi="Times New Roman" w:cs="Times New Roman"/>
          <w:sz w:val="24"/>
          <w:szCs w:val="24"/>
        </w:rPr>
        <w:t>) Kız kardeş     3) Kayınvalide     4) Görümce     5) Diğer</w:t>
      </w:r>
    </w:p>
    <w:p w:rsidR="00C828B2" w:rsidRPr="00104387" w:rsidRDefault="00C828B2" w:rsidP="00C828B2">
      <w:pPr>
        <w:spacing w:line="360" w:lineRule="auto"/>
        <w:rPr>
          <w:rFonts w:ascii="Times New Roman" w:hAnsi="Times New Roman" w:cs="Times New Roman"/>
          <w:b/>
          <w:sz w:val="24"/>
          <w:szCs w:val="24"/>
        </w:rPr>
      </w:pPr>
    </w:p>
    <w:p w:rsidR="00C828B2" w:rsidRPr="00104387" w:rsidRDefault="00C828B2" w:rsidP="00C828B2">
      <w:pPr>
        <w:spacing w:line="360" w:lineRule="auto"/>
        <w:rPr>
          <w:rFonts w:ascii="Times New Roman" w:hAnsi="Times New Roman" w:cs="Times New Roman"/>
          <w:b/>
          <w:sz w:val="24"/>
          <w:szCs w:val="24"/>
          <w:u w:val="single"/>
        </w:rPr>
      </w:pPr>
      <w:r w:rsidRPr="00104387">
        <w:rPr>
          <w:rFonts w:ascii="Times New Roman" w:hAnsi="Times New Roman" w:cs="Times New Roman"/>
          <w:b/>
          <w:sz w:val="24"/>
          <w:szCs w:val="24"/>
          <w:u w:val="single"/>
        </w:rPr>
        <w:t>2. BÖLÜM: Obstetrik Özellikler</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 xml:space="preserve">14. Gebelik haftanız: </w:t>
      </w:r>
      <w:proofErr w:type="gramStart"/>
      <w:r w:rsidRPr="00104387">
        <w:rPr>
          <w:rFonts w:ascii="Times New Roman" w:hAnsi="Times New Roman" w:cs="Times New Roman"/>
          <w:b/>
          <w:sz w:val="24"/>
          <w:szCs w:val="24"/>
        </w:rPr>
        <w:t>.........</w:t>
      </w:r>
      <w:proofErr w:type="gramEnd"/>
      <w:r w:rsidRPr="00104387">
        <w:rPr>
          <w:rFonts w:ascii="Times New Roman" w:hAnsi="Times New Roman" w:cs="Times New Roman"/>
          <w:b/>
          <w:sz w:val="24"/>
          <w:szCs w:val="24"/>
        </w:rPr>
        <w:t xml:space="preserve"> </w:t>
      </w:r>
      <w:proofErr w:type="gramStart"/>
      <w:r w:rsidRPr="00104387">
        <w:rPr>
          <w:rFonts w:ascii="Times New Roman" w:hAnsi="Times New Roman" w:cs="Times New Roman"/>
          <w:b/>
          <w:sz w:val="24"/>
          <w:szCs w:val="24"/>
        </w:rPr>
        <w:t>hafta</w:t>
      </w:r>
      <w:proofErr w:type="gramEnd"/>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 xml:space="preserve">15. Toplam gebelik sayınız nedir? </w:t>
      </w:r>
      <w:proofErr w:type="gramStart"/>
      <w:r w:rsidRPr="00104387">
        <w:rPr>
          <w:rFonts w:ascii="Times New Roman" w:hAnsi="Times New Roman" w:cs="Times New Roman"/>
          <w:b/>
          <w:sz w:val="24"/>
          <w:szCs w:val="24"/>
        </w:rPr>
        <w:t>……..</w:t>
      </w:r>
      <w:proofErr w:type="gramEnd"/>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 xml:space="preserve">16. Bu kaçıncı gebeliğiniz? </w:t>
      </w:r>
      <w:proofErr w:type="gramStart"/>
      <w:r w:rsidRPr="00104387">
        <w:rPr>
          <w:rFonts w:ascii="Times New Roman" w:hAnsi="Times New Roman" w:cs="Times New Roman"/>
          <w:b/>
          <w:sz w:val="24"/>
          <w:szCs w:val="24"/>
        </w:rPr>
        <w:t>……..</w:t>
      </w:r>
      <w:proofErr w:type="gramEnd"/>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17. Daha önce düşük yaptınız mı?</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Hayır          2) Evet (sayısı </w:t>
      </w:r>
      <w:proofErr w:type="gramStart"/>
      <w:r w:rsidRPr="00104387">
        <w:rPr>
          <w:rFonts w:ascii="Times New Roman" w:hAnsi="Times New Roman" w:cs="Times New Roman"/>
          <w:sz w:val="24"/>
          <w:szCs w:val="24"/>
        </w:rPr>
        <w:t>……..</w:t>
      </w:r>
      <w:proofErr w:type="gramEnd"/>
      <w:r w:rsidRPr="00104387">
        <w:rPr>
          <w:rFonts w:ascii="Times New Roman" w:hAnsi="Times New Roman" w:cs="Times New Roman"/>
          <w:sz w:val="24"/>
          <w:szCs w:val="24"/>
        </w:rPr>
        <w: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18. Daha önce gebeliğinizi isteyerek sonlandırmak için kürtaj oldunuz mu?</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Hayır          2) Evet (sayısı </w:t>
      </w:r>
      <w:proofErr w:type="gramStart"/>
      <w:r w:rsidRPr="00104387">
        <w:rPr>
          <w:rFonts w:ascii="Times New Roman" w:hAnsi="Times New Roman" w:cs="Times New Roman"/>
          <w:sz w:val="24"/>
          <w:szCs w:val="24"/>
        </w:rPr>
        <w:t>……..</w:t>
      </w:r>
      <w:proofErr w:type="gramEnd"/>
      <w:r w:rsidRPr="00104387">
        <w:rPr>
          <w:rFonts w:ascii="Times New Roman" w:hAnsi="Times New Roman" w:cs="Times New Roman"/>
          <w:sz w:val="24"/>
          <w:szCs w:val="24"/>
        </w:rPr>
        <w:t xml:space="preserve">) </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19. Daha önce ölü doğum yaptınız mı?</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Hayır          2) Evet (sayısı </w:t>
      </w:r>
      <w:proofErr w:type="gramStart"/>
      <w:r w:rsidRPr="00104387">
        <w:rPr>
          <w:rFonts w:ascii="Times New Roman" w:hAnsi="Times New Roman" w:cs="Times New Roman"/>
          <w:sz w:val="24"/>
          <w:szCs w:val="24"/>
        </w:rPr>
        <w:t>……..</w:t>
      </w:r>
      <w:proofErr w:type="gramEnd"/>
      <w:r w:rsidRPr="00104387">
        <w:rPr>
          <w:rFonts w:ascii="Times New Roman" w:hAnsi="Times New Roman" w:cs="Times New Roman"/>
          <w:sz w:val="24"/>
          <w:szCs w:val="24"/>
        </w:rPr>
        <w: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 xml:space="preserve">20. Yaşayan çocuk sayısı: </w:t>
      </w:r>
      <w:proofErr w:type="gramStart"/>
      <w:r w:rsidRPr="00104387">
        <w:rPr>
          <w:rFonts w:ascii="Times New Roman" w:hAnsi="Times New Roman" w:cs="Times New Roman"/>
          <w:b/>
          <w:sz w:val="24"/>
          <w:szCs w:val="24"/>
        </w:rPr>
        <w:t>………</w:t>
      </w:r>
      <w:proofErr w:type="gramEnd"/>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21. Bu gebeliğiniz planlı bir gebelik mi?</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 1) </w:t>
      </w:r>
      <w:proofErr w:type="gramStart"/>
      <w:r w:rsidRPr="00104387">
        <w:rPr>
          <w:rFonts w:ascii="Times New Roman" w:hAnsi="Times New Roman" w:cs="Times New Roman"/>
          <w:sz w:val="24"/>
          <w:szCs w:val="24"/>
        </w:rPr>
        <w:t>Hayır          2</w:t>
      </w:r>
      <w:proofErr w:type="gramEnd"/>
      <w:r w:rsidRPr="00104387">
        <w:rPr>
          <w:rFonts w:ascii="Times New Roman" w:hAnsi="Times New Roman" w:cs="Times New Roman"/>
          <w:sz w:val="24"/>
          <w:szCs w:val="24"/>
        </w:rPr>
        <w:t>) Evet</w:t>
      </w:r>
    </w:p>
    <w:p w:rsidR="00C828B2" w:rsidRPr="007411DA" w:rsidRDefault="00C828B2" w:rsidP="00C828B2">
      <w:pPr>
        <w:spacing w:line="360" w:lineRule="auto"/>
        <w:rPr>
          <w:rFonts w:ascii="Times New Roman" w:hAnsi="Times New Roman" w:cs="Times New Roman"/>
          <w:b/>
          <w:sz w:val="24"/>
          <w:szCs w:val="24"/>
        </w:rPr>
      </w:pPr>
      <w:r w:rsidRPr="007411DA">
        <w:rPr>
          <w:rFonts w:ascii="Times New Roman" w:hAnsi="Times New Roman" w:cs="Times New Roman"/>
          <w:b/>
          <w:sz w:val="24"/>
          <w:szCs w:val="24"/>
        </w:rPr>
        <w:t>22. Şu an ki gebeliğiniz süresince gebeliğe bağlı bir sağlık problemi ile karşı karşıya</w:t>
      </w:r>
    </w:p>
    <w:p w:rsidR="00C828B2" w:rsidRPr="00104387" w:rsidRDefault="00C828B2" w:rsidP="00C828B2">
      <w:pPr>
        <w:spacing w:line="360" w:lineRule="auto"/>
        <w:rPr>
          <w:rFonts w:ascii="Times New Roman" w:hAnsi="Times New Roman" w:cs="Times New Roman"/>
          <w:b/>
          <w:sz w:val="24"/>
          <w:szCs w:val="24"/>
        </w:rPr>
      </w:pPr>
      <w:proofErr w:type="gramStart"/>
      <w:r w:rsidRPr="00104387">
        <w:rPr>
          <w:rFonts w:ascii="Times New Roman" w:hAnsi="Times New Roman" w:cs="Times New Roman"/>
          <w:b/>
          <w:sz w:val="24"/>
          <w:szCs w:val="24"/>
        </w:rPr>
        <w:t>kaldınız</w:t>
      </w:r>
      <w:proofErr w:type="gramEnd"/>
      <w:r w:rsidRPr="00104387">
        <w:rPr>
          <w:rFonts w:ascii="Times New Roman" w:hAnsi="Times New Roman" w:cs="Times New Roman"/>
          <w:b/>
          <w:sz w:val="24"/>
          <w:szCs w:val="24"/>
        </w:rPr>
        <w:t xml:space="preserve"> mı?</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 1) </w:t>
      </w:r>
      <w:proofErr w:type="gramStart"/>
      <w:r w:rsidRPr="00104387">
        <w:rPr>
          <w:rFonts w:ascii="Times New Roman" w:hAnsi="Times New Roman" w:cs="Times New Roman"/>
          <w:sz w:val="24"/>
          <w:szCs w:val="24"/>
        </w:rPr>
        <w:t>Hayır          2</w:t>
      </w:r>
      <w:proofErr w:type="gramEnd"/>
      <w:r w:rsidRPr="00104387">
        <w:rPr>
          <w:rFonts w:ascii="Times New Roman" w:hAnsi="Times New Roman" w:cs="Times New Roman"/>
          <w:sz w:val="24"/>
          <w:szCs w:val="24"/>
        </w:rPr>
        <w:t xml:space="preserve">) Evet (nedir? </w:t>
      </w:r>
      <w:proofErr w:type="gramStart"/>
      <w:r w:rsidRPr="00104387">
        <w:rPr>
          <w:rFonts w:ascii="Times New Roman" w:hAnsi="Times New Roman" w:cs="Times New Roman"/>
          <w:sz w:val="24"/>
          <w:szCs w:val="24"/>
        </w:rPr>
        <w:t>…………………………</w:t>
      </w:r>
      <w:proofErr w:type="gramEnd"/>
      <w:r w:rsidRPr="00104387">
        <w:rPr>
          <w:rFonts w:ascii="Times New Roman" w:hAnsi="Times New Roman" w:cs="Times New Roman"/>
          <w:sz w:val="24"/>
          <w:szCs w:val="24"/>
        </w:rPr>
        <w: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lastRenderedPageBreak/>
        <w:t>23. Doğuma hazırlık sınıflarına katıldınız mı?</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w:t>
      </w:r>
      <w:proofErr w:type="gramStart"/>
      <w:r w:rsidRPr="00104387">
        <w:rPr>
          <w:rFonts w:ascii="Times New Roman" w:hAnsi="Times New Roman" w:cs="Times New Roman"/>
          <w:sz w:val="24"/>
          <w:szCs w:val="24"/>
        </w:rPr>
        <w:t>Hayır          2</w:t>
      </w:r>
      <w:proofErr w:type="gramEnd"/>
      <w:r w:rsidRPr="00104387">
        <w:rPr>
          <w:rFonts w:ascii="Times New Roman" w:hAnsi="Times New Roman" w:cs="Times New Roman"/>
          <w:sz w:val="24"/>
          <w:szCs w:val="24"/>
        </w:rPr>
        <w:t>) Evet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24. Gebeliğinizde kontrollere/izlemlere gidiyor musunuz?</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Hayır          2) Evet (sayısı </w:t>
      </w:r>
      <w:proofErr w:type="gramStart"/>
      <w:r w:rsidRPr="00104387">
        <w:rPr>
          <w:rFonts w:ascii="Times New Roman" w:hAnsi="Times New Roman" w:cs="Times New Roman"/>
          <w:sz w:val="24"/>
          <w:szCs w:val="24"/>
        </w:rPr>
        <w:t>…….</w:t>
      </w:r>
      <w:proofErr w:type="gramEnd"/>
      <w:r w:rsidRPr="00104387">
        <w:rPr>
          <w:rFonts w:ascii="Times New Roman" w:hAnsi="Times New Roman" w:cs="Times New Roman"/>
          <w:sz w:val="24"/>
          <w:szCs w:val="24"/>
        </w:rPr>
        <w: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25. Gebeliğinizde kontrollere/izlemlere gidiyorsanız, kim sizin takiplerinizi yaptı?</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w:t>
      </w:r>
      <w:proofErr w:type="gramStart"/>
      <w:r w:rsidRPr="00104387">
        <w:rPr>
          <w:rFonts w:ascii="Times New Roman" w:hAnsi="Times New Roman" w:cs="Times New Roman"/>
          <w:sz w:val="24"/>
          <w:szCs w:val="24"/>
        </w:rPr>
        <w:t>Ebe            2</w:t>
      </w:r>
      <w:proofErr w:type="gramEnd"/>
      <w:r w:rsidRPr="00104387">
        <w:rPr>
          <w:rFonts w:ascii="Times New Roman" w:hAnsi="Times New Roman" w:cs="Times New Roman"/>
          <w:sz w:val="24"/>
          <w:szCs w:val="24"/>
        </w:rPr>
        <w:t>) Hemşire            3) Doktor</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26. Doğum yöntemleri (normal doğum, sezaryen, suda doğum vb.) hakkında bilgi aldınız mı?</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1) Hayır              2) Evet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27. Evet ise kimden bilgi aldınız?</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Yakın </w:t>
      </w:r>
      <w:proofErr w:type="gramStart"/>
      <w:r w:rsidRPr="00104387">
        <w:rPr>
          <w:rFonts w:ascii="Times New Roman" w:hAnsi="Times New Roman" w:cs="Times New Roman"/>
          <w:sz w:val="24"/>
          <w:szCs w:val="24"/>
        </w:rPr>
        <w:t>çevre    2</w:t>
      </w:r>
      <w:proofErr w:type="gramEnd"/>
      <w:r w:rsidRPr="00104387">
        <w:rPr>
          <w:rFonts w:ascii="Times New Roman" w:hAnsi="Times New Roman" w:cs="Times New Roman"/>
          <w:sz w:val="24"/>
          <w:szCs w:val="24"/>
        </w:rPr>
        <w:t>) Ebe/Hemşire    3) Doktor    4) Kitap    5) TV    6) İnternet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28. Hangi doğum yöntemlerini biliyorsunuz?</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Vajinal doğum (normal doğum)           2) Sezaryen doğum            </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3) Epidural doğum (ağrısız doğum)     4) Suda doğum     </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29. Tercih edebilecek olsanız hangi doğum yöntemini tercih edersiniz?</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Vajinal doğum (normal doğum)     2) Sezaryen doğum     </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sz w:val="24"/>
          <w:szCs w:val="24"/>
        </w:rPr>
        <w:t>3) Epidural doğum (ağrısız doğum)     4) Suda doğum</w:t>
      </w:r>
      <w:r w:rsidRPr="00104387">
        <w:rPr>
          <w:rFonts w:ascii="Times New Roman" w:hAnsi="Times New Roman" w:cs="Times New Roman"/>
          <w:b/>
          <w:sz w:val="24"/>
          <w:szCs w:val="24"/>
        </w:rPr>
        <w:t xml:space="preserve">     </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30. Yakın çevrenizdeki kişilerin doğum deneyimlerini konuştunuz/dinlediniz mi?</w:t>
      </w:r>
    </w:p>
    <w:p w:rsidR="00671D8E" w:rsidRPr="007411DA"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1) Ha</w:t>
      </w:r>
      <w:r w:rsidR="007411DA">
        <w:rPr>
          <w:rFonts w:ascii="Times New Roman" w:hAnsi="Times New Roman" w:cs="Times New Roman"/>
          <w:sz w:val="24"/>
          <w:szCs w:val="24"/>
        </w:rPr>
        <w:t>yır               2) Evet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31. Evet ise kiminle konuştunuz ya da kimden dinlediniz?</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w:t>
      </w:r>
      <w:proofErr w:type="gramStart"/>
      <w:r w:rsidRPr="00104387">
        <w:rPr>
          <w:rFonts w:ascii="Times New Roman" w:hAnsi="Times New Roman" w:cs="Times New Roman"/>
          <w:sz w:val="24"/>
          <w:szCs w:val="24"/>
        </w:rPr>
        <w:t>Anne     2</w:t>
      </w:r>
      <w:proofErr w:type="gramEnd"/>
      <w:r w:rsidRPr="00104387">
        <w:rPr>
          <w:rFonts w:ascii="Times New Roman" w:hAnsi="Times New Roman" w:cs="Times New Roman"/>
          <w:sz w:val="24"/>
          <w:szCs w:val="24"/>
        </w:rPr>
        <w:t>) Abla/kardeş     3)Akraba     4)Arkadaş/komşu     5) İnternet</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32. Çevrenizdekilerin doğum deneyimlerinden nasıl etkilendiniz?</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1) Olumlu               2) Olumsuz</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lastRenderedPageBreak/>
        <w:t>33. Doğum ağrısı çekmekten korkuyor musunuz?</w:t>
      </w:r>
    </w:p>
    <w:p w:rsidR="00C828B2" w:rsidRPr="00104387"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 xml:space="preserve">1) Hayır               2) Evet </w:t>
      </w:r>
    </w:p>
    <w:p w:rsidR="00056E9E" w:rsidRPr="00104387" w:rsidRDefault="00056E9E" w:rsidP="00C828B2">
      <w:pPr>
        <w:spacing w:line="360" w:lineRule="auto"/>
        <w:rPr>
          <w:rFonts w:ascii="Times New Roman" w:hAnsi="Times New Roman" w:cs="Times New Roman"/>
          <w:sz w:val="24"/>
          <w:szCs w:val="24"/>
        </w:rPr>
      </w:pPr>
    </w:p>
    <w:p w:rsidR="00C828B2" w:rsidRPr="00104387" w:rsidRDefault="00C828B2" w:rsidP="00056E9E">
      <w:pPr>
        <w:spacing w:line="360" w:lineRule="auto"/>
        <w:jc w:val="center"/>
        <w:rPr>
          <w:rFonts w:ascii="Times New Roman" w:hAnsi="Times New Roman" w:cs="Times New Roman"/>
          <w:b/>
          <w:sz w:val="24"/>
          <w:szCs w:val="24"/>
          <w:u w:val="single"/>
        </w:rPr>
      </w:pPr>
      <w:r w:rsidRPr="00104387">
        <w:rPr>
          <w:rFonts w:ascii="Times New Roman" w:hAnsi="Times New Roman" w:cs="Times New Roman"/>
          <w:b/>
          <w:sz w:val="24"/>
          <w:szCs w:val="24"/>
          <w:u w:val="single"/>
        </w:rPr>
        <w:t>WİJMA DOĞUM BEKLENTİSİ/DENEYİMİ ÖLÇEĞİ (W-DEQ) A VERSİYONU</w:t>
      </w:r>
    </w:p>
    <w:p w:rsidR="00C828B2" w:rsidRPr="00104387" w:rsidRDefault="00C828B2" w:rsidP="00056E9E">
      <w:pPr>
        <w:spacing w:line="360" w:lineRule="auto"/>
        <w:jc w:val="center"/>
        <w:rPr>
          <w:rFonts w:ascii="Times New Roman" w:hAnsi="Times New Roman" w:cs="Times New Roman"/>
          <w:b/>
          <w:sz w:val="24"/>
          <w:szCs w:val="24"/>
          <w:u w:val="single"/>
        </w:rPr>
      </w:pPr>
      <w:r w:rsidRPr="00104387">
        <w:rPr>
          <w:rFonts w:ascii="Times New Roman" w:hAnsi="Times New Roman" w:cs="Times New Roman"/>
          <w:b/>
          <w:sz w:val="24"/>
          <w:szCs w:val="24"/>
          <w:u w:val="single"/>
        </w:rPr>
        <w:t>YÖNERGE</w:t>
      </w:r>
    </w:p>
    <w:p w:rsidR="00C828B2" w:rsidRPr="00104387" w:rsidRDefault="00C828B2" w:rsidP="00056E9E">
      <w:pPr>
        <w:spacing w:line="360" w:lineRule="auto"/>
        <w:jc w:val="both"/>
        <w:rPr>
          <w:rFonts w:ascii="Times New Roman" w:hAnsi="Times New Roman" w:cs="Times New Roman"/>
          <w:sz w:val="24"/>
          <w:szCs w:val="24"/>
        </w:rPr>
      </w:pPr>
      <w:r w:rsidRPr="00104387">
        <w:rPr>
          <w:rFonts w:ascii="Times New Roman" w:hAnsi="Times New Roman" w:cs="Times New Roman"/>
          <w:sz w:val="24"/>
          <w:szCs w:val="24"/>
        </w:rPr>
        <w:t>Bu anket formu, kadının doğum sancıları ve doğumu sırasında yaşayabileceği duygu ve düşüncelerini kapsamaktadır.</w:t>
      </w:r>
    </w:p>
    <w:p w:rsidR="00C828B2" w:rsidRPr="00104387" w:rsidRDefault="00C828B2" w:rsidP="00056E9E">
      <w:pPr>
        <w:spacing w:line="360" w:lineRule="auto"/>
        <w:jc w:val="both"/>
        <w:rPr>
          <w:rFonts w:ascii="Times New Roman" w:hAnsi="Times New Roman" w:cs="Times New Roman"/>
          <w:sz w:val="24"/>
          <w:szCs w:val="24"/>
        </w:rPr>
      </w:pPr>
      <w:r w:rsidRPr="00104387">
        <w:rPr>
          <w:rFonts w:ascii="Times New Roman" w:hAnsi="Times New Roman" w:cs="Times New Roman"/>
          <w:sz w:val="24"/>
          <w:szCs w:val="24"/>
        </w:rPr>
        <w:t xml:space="preserve">Her bir sorunun yanıtı 0’ </w:t>
      </w:r>
      <w:proofErr w:type="gramStart"/>
      <w:r w:rsidRPr="00104387">
        <w:rPr>
          <w:rFonts w:ascii="Times New Roman" w:hAnsi="Times New Roman" w:cs="Times New Roman"/>
          <w:sz w:val="24"/>
          <w:szCs w:val="24"/>
        </w:rPr>
        <w:t>dan</w:t>
      </w:r>
      <w:proofErr w:type="gramEnd"/>
      <w:r w:rsidRPr="00104387">
        <w:rPr>
          <w:rFonts w:ascii="Times New Roman" w:hAnsi="Times New Roman" w:cs="Times New Roman"/>
          <w:sz w:val="24"/>
          <w:szCs w:val="24"/>
        </w:rPr>
        <w:t xml:space="preserve"> 5’e kadar derecelendirilmiştir. Uç değerlerdeki yanıtlar (sırasıyla 0 ve 5) aşırı uçlardaki duygu ve düşünceleri yansıtmaktadır. </w:t>
      </w:r>
    </w:p>
    <w:p w:rsidR="00C828B2" w:rsidRPr="00104387" w:rsidRDefault="00C828B2" w:rsidP="00056E9E">
      <w:pPr>
        <w:spacing w:line="360" w:lineRule="auto"/>
        <w:jc w:val="both"/>
        <w:rPr>
          <w:rFonts w:ascii="Times New Roman" w:hAnsi="Times New Roman" w:cs="Times New Roman"/>
          <w:sz w:val="24"/>
          <w:szCs w:val="24"/>
        </w:rPr>
      </w:pPr>
      <w:r w:rsidRPr="00104387">
        <w:rPr>
          <w:rFonts w:ascii="Times New Roman" w:hAnsi="Times New Roman" w:cs="Times New Roman"/>
          <w:sz w:val="24"/>
          <w:szCs w:val="24"/>
        </w:rPr>
        <w:t>Lütfen, her bir soruyu yanıtlarken kendi doğum sancılarınızın ve doğumunuzun nasıl gerçekleşeceğini hayal ettiğiniz duruma en uygun düşen sayıyı daire içine alarak işaretleyiniz.</w:t>
      </w:r>
    </w:p>
    <w:p w:rsidR="00C828B2" w:rsidRPr="00104387" w:rsidRDefault="00C828B2" w:rsidP="00056E9E">
      <w:pPr>
        <w:spacing w:line="360" w:lineRule="auto"/>
        <w:jc w:val="both"/>
        <w:rPr>
          <w:rFonts w:ascii="Times New Roman" w:hAnsi="Times New Roman" w:cs="Times New Roman"/>
          <w:sz w:val="24"/>
          <w:szCs w:val="24"/>
        </w:rPr>
      </w:pPr>
      <w:r w:rsidRPr="00104387">
        <w:rPr>
          <w:rFonts w:ascii="Times New Roman" w:hAnsi="Times New Roman" w:cs="Times New Roman"/>
          <w:sz w:val="24"/>
          <w:szCs w:val="24"/>
        </w:rPr>
        <w:t xml:space="preserve">Lütfen soruları yanıtlarken hayal ettiğiniz doğum sancılarını ve doğumu düşününüz, ümit ettiğiniz şeklini değil. </w:t>
      </w:r>
    </w:p>
    <w:p w:rsidR="00C828B2" w:rsidRPr="00104387" w:rsidRDefault="00C828B2" w:rsidP="00C828B2">
      <w:pPr>
        <w:spacing w:line="360" w:lineRule="auto"/>
        <w:rPr>
          <w:rFonts w:ascii="Times New Roman" w:hAnsi="Times New Roman" w:cs="Times New Roman"/>
          <w:b/>
          <w:sz w:val="24"/>
          <w:szCs w:val="24"/>
        </w:rPr>
      </w:pPr>
    </w:p>
    <w:p w:rsidR="00C828B2" w:rsidRPr="00104387" w:rsidRDefault="00C828B2" w:rsidP="000511B5">
      <w:pPr>
        <w:spacing w:after="0" w:line="240" w:lineRule="auto"/>
        <w:rPr>
          <w:rFonts w:ascii="Times New Roman" w:hAnsi="Times New Roman" w:cs="Times New Roman"/>
          <w:b/>
          <w:sz w:val="24"/>
          <w:szCs w:val="24"/>
        </w:rPr>
      </w:pPr>
      <w:r w:rsidRPr="00104387">
        <w:rPr>
          <w:rFonts w:ascii="Times New Roman" w:hAnsi="Times New Roman" w:cs="Times New Roman"/>
          <w:b/>
          <w:sz w:val="24"/>
          <w:szCs w:val="24"/>
        </w:rPr>
        <w:t>I</w:t>
      </w:r>
      <w:r w:rsidRPr="00104387">
        <w:rPr>
          <w:rFonts w:ascii="Times New Roman" w:hAnsi="Times New Roman" w:cs="Times New Roman"/>
          <w:b/>
          <w:sz w:val="24"/>
          <w:szCs w:val="24"/>
        </w:rPr>
        <w:tab/>
        <w:t>Doğum sancıları ve doğumunuzun genel olarak nasıl olacağını düşünüyorsunuz?</w:t>
      </w:r>
    </w:p>
    <w:p w:rsidR="00C828B2" w:rsidRPr="00104387" w:rsidRDefault="00C828B2" w:rsidP="000511B5">
      <w:pPr>
        <w:spacing w:after="0" w:line="240" w:lineRule="auto"/>
        <w:rPr>
          <w:rFonts w:ascii="Times New Roman" w:hAnsi="Times New Roman" w:cs="Times New Roman"/>
          <w:b/>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1</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056E9E" w:rsidRPr="00104387" w:rsidRDefault="00C828B2" w:rsidP="000511B5">
      <w:pPr>
        <w:spacing w:after="0" w:line="240" w:lineRule="auto"/>
        <w:jc w:val="both"/>
        <w:rPr>
          <w:rFonts w:ascii="Times New Roman" w:hAnsi="Times New Roman" w:cs="Times New Roman"/>
          <w:sz w:val="24"/>
          <w:szCs w:val="24"/>
        </w:rPr>
      </w:pPr>
      <w:r w:rsidRPr="00104387">
        <w:rPr>
          <w:rFonts w:ascii="Times New Roman" w:hAnsi="Times New Roman" w:cs="Times New Roman"/>
          <w:sz w:val="24"/>
          <w:szCs w:val="24"/>
        </w:rPr>
        <w:tab/>
        <w:t xml:space="preserve">  Son derece                                                                                 Hiç</w:t>
      </w:r>
    </w:p>
    <w:p w:rsidR="00C828B2" w:rsidRPr="00104387" w:rsidRDefault="00056E9E" w:rsidP="000511B5">
      <w:pPr>
        <w:spacing w:after="0" w:line="240" w:lineRule="auto"/>
        <w:jc w:val="both"/>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00C828B2" w:rsidRPr="00104387">
        <w:rPr>
          <w:rFonts w:ascii="Times New Roman" w:hAnsi="Times New Roman" w:cs="Times New Roman"/>
          <w:sz w:val="24"/>
          <w:szCs w:val="24"/>
        </w:rPr>
        <w:t>mükemmel</w:t>
      </w:r>
      <w:proofErr w:type="gramEnd"/>
      <w:r w:rsidR="00C828B2" w:rsidRPr="00104387">
        <w:rPr>
          <w:rFonts w:ascii="Times New Roman" w:hAnsi="Times New Roman" w:cs="Times New Roman"/>
          <w:sz w:val="24"/>
          <w:szCs w:val="24"/>
        </w:rPr>
        <w:t xml:space="preserve">                                                                                 mükemmel değil </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2</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  Son derece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korkunç</w:t>
      </w:r>
      <w:proofErr w:type="gramEnd"/>
      <w:r w:rsidRPr="00104387">
        <w:rPr>
          <w:rFonts w:ascii="Times New Roman" w:hAnsi="Times New Roman" w:cs="Times New Roman"/>
          <w:sz w:val="24"/>
          <w:szCs w:val="24"/>
        </w:rPr>
        <w:t xml:space="preserve">                                                                                      korkunç değil</w:t>
      </w:r>
    </w:p>
    <w:p w:rsidR="00C828B2" w:rsidRPr="00104387" w:rsidRDefault="00C828B2" w:rsidP="000511B5">
      <w:pPr>
        <w:spacing w:after="0" w:line="240" w:lineRule="auto"/>
        <w:rPr>
          <w:rFonts w:ascii="Times New Roman" w:hAnsi="Times New Roman" w:cs="Times New Roman"/>
          <w:b/>
          <w:sz w:val="24"/>
          <w:szCs w:val="24"/>
        </w:rPr>
      </w:pPr>
      <w:r w:rsidRPr="00104387">
        <w:rPr>
          <w:rFonts w:ascii="Times New Roman" w:hAnsi="Times New Roman" w:cs="Times New Roman"/>
          <w:b/>
          <w:sz w:val="24"/>
          <w:szCs w:val="24"/>
        </w:rPr>
        <w:t xml:space="preserve">                                    </w:t>
      </w:r>
    </w:p>
    <w:p w:rsidR="000511B5" w:rsidRPr="00104387" w:rsidRDefault="000511B5" w:rsidP="000511B5">
      <w:pPr>
        <w:spacing w:after="0" w:line="240" w:lineRule="auto"/>
        <w:rPr>
          <w:rFonts w:ascii="Times New Roman" w:hAnsi="Times New Roman" w:cs="Times New Roman"/>
          <w:b/>
          <w:sz w:val="24"/>
          <w:szCs w:val="24"/>
        </w:rPr>
      </w:pPr>
    </w:p>
    <w:p w:rsidR="00671D8E" w:rsidRPr="00104387" w:rsidRDefault="00671D8E" w:rsidP="000511B5">
      <w:pPr>
        <w:spacing w:after="0" w:line="240" w:lineRule="auto"/>
        <w:rPr>
          <w:rFonts w:ascii="Times New Roman" w:hAnsi="Times New Roman" w:cs="Times New Roman"/>
          <w:b/>
          <w:sz w:val="24"/>
          <w:szCs w:val="24"/>
        </w:rPr>
      </w:pPr>
    </w:p>
    <w:p w:rsidR="00C828B2" w:rsidRPr="00104387" w:rsidRDefault="00C828B2" w:rsidP="000511B5">
      <w:pPr>
        <w:spacing w:after="0" w:line="240" w:lineRule="auto"/>
        <w:rPr>
          <w:rFonts w:ascii="Times New Roman" w:hAnsi="Times New Roman" w:cs="Times New Roman"/>
          <w:b/>
          <w:sz w:val="24"/>
          <w:szCs w:val="24"/>
        </w:rPr>
      </w:pPr>
      <w:proofErr w:type="gramStart"/>
      <w:r w:rsidRPr="00104387">
        <w:rPr>
          <w:rFonts w:ascii="Times New Roman" w:hAnsi="Times New Roman" w:cs="Times New Roman"/>
          <w:b/>
          <w:sz w:val="24"/>
          <w:szCs w:val="24"/>
        </w:rPr>
        <w:t>II      Kendinizi</w:t>
      </w:r>
      <w:proofErr w:type="gramEnd"/>
      <w:r w:rsidRPr="00104387">
        <w:rPr>
          <w:rFonts w:ascii="Times New Roman" w:hAnsi="Times New Roman" w:cs="Times New Roman"/>
          <w:b/>
          <w:sz w:val="24"/>
          <w:szCs w:val="24"/>
        </w:rPr>
        <w:t xml:space="preserve"> doğum sancıları ve doğum sırasında genel olarak nasıl hissedeceğinizi düşünüyorsunuz?</w:t>
      </w:r>
    </w:p>
    <w:p w:rsidR="00C828B2" w:rsidRPr="00104387" w:rsidRDefault="00C828B2" w:rsidP="000511B5">
      <w:pPr>
        <w:spacing w:after="0" w:line="240" w:lineRule="auto"/>
        <w:rPr>
          <w:rFonts w:ascii="Times New Roman" w:hAnsi="Times New Roman" w:cs="Times New Roman"/>
          <w:b/>
          <w:sz w:val="24"/>
          <w:szCs w:val="24"/>
        </w:rPr>
      </w:pP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3</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 Son derece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yalnız</w:t>
      </w:r>
      <w:proofErr w:type="gramEnd"/>
      <w:r w:rsidRPr="00104387">
        <w:rPr>
          <w:rFonts w:ascii="Times New Roman" w:hAnsi="Times New Roman" w:cs="Times New Roman"/>
          <w:sz w:val="24"/>
          <w:szCs w:val="24"/>
        </w:rPr>
        <w:t xml:space="preserve">                                                                                          yalnız değil</w:t>
      </w:r>
    </w:p>
    <w:p w:rsidR="00C828B2" w:rsidRPr="00104387" w:rsidRDefault="00C828B2" w:rsidP="000511B5">
      <w:pPr>
        <w:spacing w:after="0" w:line="240" w:lineRule="auto"/>
        <w:rPr>
          <w:rFonts w:ascii="Times New Roman" w:hAnsi="Times New Roman" w:cs="Times New Roman"/>
          <w:sz w:val="24"/>
          <w:szCs w:val="24"/>
        </w:rPr>
      </w:pPr>
    </w:p>
    <w:p w:rsidR="000511B5" w:rsidRDefault="000511B5" w:rsidP="000511B5">
      <w:pPr>
        <w:spacing w:after="0" w:line="240" w:lineRule="auto"/>
        <w:rPr>
          <w:rFonts w:ascii="Times New Roman" w:hAnsi="Times New Roman" w:cs="Times New Roman"/>
          <w:sz w:val="24"/>
          <w:szCs w:val="24"/>
        </w:rPr>
      </w:pPr>
    </w:p>
    <w:p w:rsidR="007411DA" w:rsidRDefault="007411DA" w:rsidP="000511B5">
      <w:pPr>
        <w:spacing w:after="0" w:line="240" w:lineRule="auto"/>
        <w:rPr>
          <w:rFonts w:ascii="Times New Roman" w:hAnsi="Times New Roman" w:cs="Times New Roman"/>
          <w:sz w:val="24"/>
          <w:szCs w:val="24"/>
        </w:rPr>
      </w:pPr>
    </w:p>
    <w:p w:rsidR="007411DA" w:rsidRPr="00104387" w:rsidRDefault="007411DA"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lastRenderedPageBreak/>
        <w:t>4</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Son derece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güçlü</w:t>
      </w:r>
      <w:proofErr w:type="gramEnd"/>
      <w:r w:rsidRPr="00104387">
        <w:rPr>
          <w:rFonts w:ascii="Times New Roman" w:hAnsi="Times New Roman" w:cs="Times New Roman"/>
          <w:sz w:val="24"/>
          <w:szCs w:val="24"/>
        </w:rPr>
        <w:t xml:space="preserve">                                                                                            güçlü değil</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5</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Son derece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kendinden</w:t>
      </w:r>
      <w:proofErr w:type="gramEnd"/>
      <w:r w:rsidRPr="00104387">
        <w:rPr>
          <w:rFonts w:ascii="Times New Roman" w:hAnsi="Times New Roman" w:cs="Times New Roman"/>
          <w:sz w:val="24"/>
          <w:szCs w:val="24"/>
        </w:rPr>
        <w:t xml:space="preserve"> emin                                                                            kendinden emin değil  </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6</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Son derece                                                                                   Hiç</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korkmuş</w:t>
      </w:r>
      <w:proofErr w:type="gramEnd"/>
      <w:r w:rsidRPr="00104387">
        <w:rPr>
          <w:rFonts w:ascii="Times New Roman" w:hAnsi="Times New Roman" w:cs="Times New Roman"/>
          <w:sz w:val="24"/>
          <w:szCs w:val="24"/>
        </w:rPr>
        <w:t xml:space="preserve">                                                                                       korkmamış</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7</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Son derece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yüzüstü</w:t>
      </w:r>
      <w:proofErr w:type="gramEnd"/>
      <w:r w:rsidRPr="00104387">
        <w:rPr>
          <w:rFonts w:ascii="Times New Roman" w:hAnsi="Times New Roman" w:cs="Times New Roman"/>
          <w:sz w:val="24"/>
          <w:szCs w:val="24"/>
        </w:rPr>
        <w:t xml:space="preserve"> bırakılmış                                                                        yüzüstü bırakılmamış</w:t>
      </w:r>
    </w:p>
    <w:p w:rsidR="000511B5" w:rsidRPr="00104387" w:rsidRDefault="000511B5" w:rsidP="000511B5">
      <w:pPr>
        <w:spacing w:after="0" w:line="240" w:lineRule="auto"/>
        <w:rPr>
          <w:rFonts w:ascii="Times New Roman" w:hAnsi="Times New Roman" w:cs="Times New Roman"/>
          <w:sz w:val="24"/>
          <w:szCs w:val="24"/>
        </w:rPr>
      </w:pPr>
    </w:p>
    <w:p w:rsidR="000511B5" w:rsidRPr="00104387" w:rsidRDefault="000511B5"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b/>
          <w:sz w:val="24"/>
          <w:szCs w:val="24"/>
        </w:rPr>
      </w:pPr>
      <w:proofErr w:type="gramStart"/>
      <w:r w:rsidRPr="00104387">
        <w:rPr>
          <w:rFonts w:ascii="Times New Roman" w:hAnsi="Times New Roman" w:cs="Times New Roman"/>
          <w:b/>
          <w:sz w:val="24"/>
          <w:szCs w:val="24"/>
        </w:rPr>
        <w:t>II      Kendinizi</w:t>
      </w:r>
      <w:proofErr w:type="gramEnd"/>
      <w:r w:rsidRPr="00104387">
        <w:rPr>
          <w:rFonts w:ascii="Times New Roman" w:hAnsi="Times New Roman" w:cs="Times New Roman"/>
          <w:b/>
          <w:sz w:val="24"/>
          <w:szCs w:val="24"/>
        </w:rPr>
        <w:t xml:space="preserve"> doğum sancıları ve doğum sırasında genel olarak nasıl hissedeceğinizi düşünüyorsunuz?</w:t>
      </w:r>
    </w:p>
    <w:p w:rsidR="00C828B2" w:rsidRPr="00104387" w:rsidRDefault="000511B5" w:rsidP="000511B5">
      <w:pPr>
        <w:spacing w:after="0" w:line="240" w:lineRule="auto"/>
        <w:rPr>
          <w:rFonts w:ascii="Times New Roman" w:hAnsi="Times New Roman" w:cs="Times New Roman"/>
          <w:b/>
          <w:sz w:val="24"/>
          <w:szCs w:val="24"/>
        </w:rPr>
      </w:pPr>
      <w:r w:rsidRPr="00104387">
        <w:rPr>
          <w:rFonts w:ascii="Times New Roman" w:hAnsi="Times New Roman" w:cs="Times New Roman"/>
          <w:b/>
          <w:sz w:val="24"/>
          <w:szCs w:val="24"/>
        </w:rPr>
        <w:t xml:space="preserve">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8</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Son derece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güçsüz</w:t>
      </w:r>
      <w:proofErr w:type="gramEnd"/>
      <w:r w:rsidRPr="00104387">
        <w:rPr>
          <w:rFonts w:ascii="Times New Roman" w:hAnsi="Times New Roman" w:cs="Times New Roman"/>
          <w:sz w:val="24"/>
          <w:szCs w:val="24"/>
        </w:rPr>
        <w:t xml:space="preserve">                                                                                          güçsüz değil</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9</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Son derece                                                                                    Hiç</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güvende</w:t>
      </w:r>
      <w:proofErr w:type="gramEnd"/>
      <w:r w:rsidRPr="00104387">
        <w:rPr>
          <w:rFonts w:ascii="Times New Roman" w:hAnsi="Times New Roman" w:cs="Times New Roman"/>
          <w:sz w:val="24"/>
          <w:szCs w:val="24"/>
        </w:rPr>
        <w:t xml:space="preserve">                                                                                        güvende değil </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10</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Son derece                                                                                     Bağımlı</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bağımsız</w:t>
      </w:r>
      <w:proofErr w:type="gramEnd"/>
      <w:r w:rsidRPr="00104387">
        <w:rPr>
          <w:rFonts w:ascii="Times New Roman" w:hAnsi="Times New Roman" w:cs="Times New Roman"/>
          <w:sz w:val="24"/>
          <w:szCs w:val="24"/>
        </w:rPr>
        <w:t xml:space="preserve">                                                                                  </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11</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Son derece                                                                                    Hiç umutsuz</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umutsuz</w:t>
      </w:r>
      <w:proofErr w:type="gramEnd"/>
      <w:r w:rsidRPr="00104387">
        <w:rPr>
          <w:rFonts w:ascii="Times New Roman" w:hAnsi="Times New Roman" w:cs="Times New Roman"/>
          <w:sz w:val="24"/>
          <w:szCs w:val="24"/>
        </w:rPr>
        <w:t xml:space="preserve">                                                                                         değil</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12</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 Son derece                                                                                  Gerginlik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gergin</w:t>
      </w:r>
      <w:proofErr w:type="gramEnd"/>
      <w:r w:rsidRPr="00104387">
        <w:rPr>
          <w:rFonts w:ascii="Times New Roman" w:hAnsi="Times New Roman" w:cs="Times New Roman"/>
          <w:sz w:val="24"/>
          <w:szCs w:val="24"/>
        </w:rPr>
        <w:t xml:space="preserve">                                                                                          yok</w:t>
      </w:r>
    </w:p>
    <w:p w:rsidR="00C828B2" w:rsidRPr="00104387" w:rsidRDefault="000511B5"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r>
    </w:p>
    <w:p w:rsidR="00671D8E" w:rsidRPr="00104387" w:rsidRDefault="00671D8E"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13</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Son derece                                                                                   Hiç</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memnun</w:t>
      </w:r>
      <w:proofErr w:type="gramEnd"/>
      <w:r w:rsidRPr="00104387">
        <w:rPr>
          <w:rFonts w:ascii="Times New Roman" w:hAnsi="Times New Roman" w:cs="Times New Roman"/>
          <w:sz w:val="24"/>
          <w:szCs w:val="24"/>
        </w:rPr>
        <w:t xml:space="preserve">                                                                                       memnun değil</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14</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Son derece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hoşnut</w:t>
      </w:r>
      <w:proofErr w:type="gramEnd"/>
      <w:r w:rsidRPr="00104387">
        <w:rPr>
          <w:rFonts w:ascii="Times New Roman" w:hAnsi="Times New Roman" w:cs="Times New Roman"/>
          <w:sz w:val="24"/>
          <w:szCs w:val="24"/>
        </w:rPr>
        <w:t xml:space="preserve">                                                                        </w:t>
      </w:r>
      <w:r w:rsidR="000511B5" w:rsidRPr="00104387">
        <w:rPr>
          <w:rFonts w:ascii="Times New Roman" w:hAnsi="Times New Roman" w:cs="Times New Roman"/>
          <w:sz w:val="24"/>
          <w:szCs w:val="24"/>
        </w:rPr>
        <w:t xml:space="preserve">                   hoşnut değil</w:t>
      </w:r>
    </w:p>
    <w:p w:rsidR="000511B5" w:rsidRPr="00104387" w:rsidRDefault="000511B5" w:rsidP="000511B5">
      <w:pPr>
        <w:spacing w:after="0" w:line="240" w:lineRule="auto"/>
        <w:rPr>
          <w:rFonts w:ascii="Times New Roman" w:hAnsi="Times New Roman" w:cs="Times New Roman"/>
          <w:sz w:val="24"/>
          <w:szCs w:val="24"/>
        </w:rPr>
      </w:pPr>
    </w:p>
    <w:p w:rsidR="000511B5" w:rsidRPr="00104387" w:rsidRDefault="000511B5" w:rsidP="000511B5">
      <w:pPr>
        <w:spacing w:after="0" w:line="240" w:lineRule="auto"/>
        <w:rPr>
          <w:rFonts w:ascii="Times New Roman" w:hAnsi="Times New Roman" w:cs="Times New Roman"/>
          <w:sz w:val="24"/>
          <w:szCs w:val="24"/>
        </w:rPr>
      </w:pPr>
    </w:p>
    <w:p w:rsidR="000511B5" w:rsidRPr="00104387" w:rsidRDefault="000511B5"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15</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Son derece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terkedilmiş                                                                                   terkedilmemiş</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16</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 Tamamen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kendine</w:t>
      </w:r>
      <w:proofErr w:type="gramEnd"/>
      <w:r w:rsidRPr="00104387">
        <w:rPr>
          <w:rFonts w:ascii="Times New Roman" w:hAnsi="Times New Roman" w:cs="Times New Roman"/>
          <w:sz w:val="24"/>
          <w:szCs w:val="24"/>
        </w:rPr>
        <w:t xml:space="preserve"> hakim                                                                            kendine hakim değil</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17</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 Son derece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rahat</w:t>
      </w:r>
      <w:proofErr w:type="gramEnd"/>
      <w:r w:rsidRPr="00104387">
        <w:rPr>
          <w:rFonts w:ascii="Times New Roman" w:hAnsi="Times New Roman" w:cs="Times New Roman"/>
          <w:sz w:val="24"/>
          <w:szCs w:val="24"/>
        </w:rPr>
        <w:t xml:space="preserve">                                                                                             rahat değil</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18</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Son derece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mutlu</w:t>
      </w:r>
      <w:proofErr w:type="gramEnd"/>
      <w:r w:rsidRPr="00104387">
        <w:rPr>
          <w:rFonts w:ascii="Times New Roman" w:hAnsi="Times New Roman" w:cs="Times New Roman"/>
          <w:sz w:val="24"/>
          <w:szCs w:val="24"/>
        </w:rPr>
        <w:t xml:space="preserve">                                                                                             mutlu değil</w:t>
      </w:r>
    </w:p>
    <w:p w:rsidR="00C828B2" w:rsidRPr="00104387" w:rsidRDefault="00C828B2" w:rsidP="000511B5">
      <w:pPr>
        <w:spacing w:after="0" w:line="240" w:lineRule="auto"/>
        <w:rPr>
          <w:rFonts w:ascii="Times New Roman" w:hAnsi="Times New Roman" w:cs="Times New Roman"/>
          <w:b/>
          <w:sz w:val="24"/>
          <w:szCs w:val="24"/>
        </w:rPr>
      </w:pPr>
    </w:p>
    <w:p w:rsidR="00C828B2" w:rsidRPr="00104387" w:rsidRDefault="00C828B2" w:rsidP="000511B5">
      <w:pPr>
        <w:spacing w:after="0" w:line="240" w:lineRule="auto"/>
        <w:rPr>
          <w:rFonts w:ascii="Times New Roman" w:hAnsi="Times New Roman" w:cs="Times New Roman"/>
          <w:b/>
          <w:sz w:val="24"/>
          <w:szCs w:val="24"/>
        </w:rPr>
      </w:pPr>
      <w:r w:rsidRPr="00104387">
        <w:rPr>
          <w:rFonts w:ascii="Times New Roman" w:hAnsi="Times New Roman" w:cs="Times New Roman"/>
          <w:b/>
          <w:sz w:val="24"/>
          <w:szCs w:val="24"/>
        </w:rPr>
        <w:t xml:space="preserve"> </w:t>
      </w:r>
    </w:p>
    <w:p w:rsidR="00C828B2" w:rsidRPr="00104387" w:rsidRDefault="00C828B2" w:rsidP="00C828B2">
      <w:pPr>
        <w:spacing w:line="360" w:lineRule="auto"/>
        <w:rPr>
          <w:rFonts w:ascii="Times New Roman" w:hAnsi="Times New Roman" w:cs="Times New Roman"/>
          <w:b/>
          <w:sz w:val="24"/>
          <w:szCs w:val="24"/>
        </w:rPr>
      </w:pPr>
      <w:r w:rsidRPr="00104387">
        <w:rPr>
          <w:rFonts w:ascii="Times New Roman" w:hAnsi="Times New Roman" w:cs="Times New Roman"/>
          <w:b/>
          <w:sz w:val="24"/>
          <w:szCs w:val="24"/>
        </w:rPr>
        <w:t>III</w:t>
      </w:r>
      <w:r w:rsidRPr="00104387">
        <w:rPr>
          <w:rFonts w:ascii="Times New Roman" w:hAnsi="Times New Roman" w:cs="Times New Roman"/>
          <w:b/>
          <w:sz w:val="24"/>
          <w:szCs w:val="24"/>
        </w:rPr>
        <w:tab/>
        <w:t>Doğum sancıları ve doğumunuz sırasında neler hissedeceğinizi düşü</w:t>
      </w:r>
      <w:r w:rsidR="000511B5" w:rsidRPr="00104387">
        <w:rPr>
          <w:rFonts w:ascii="Times New Roman" w:hAnsi="Times New Roman" w:cs="Times New Roman"/>
          <w:b/>
          <w:sz w:val="24"/>
          <w:szCs w:val="24"/>
        </w:rPr>
        <w:t>nüyorsunuz?</w:t>
      </w:r>
    </w:p>
    <w:p w:rsidR="000511B5" w:rsidRPr="00104387" w:rsidRDefault="000511B5"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19</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    Aşırı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panik</w:t>
      </w:r>
      <w:proofErr w:type="gramEnd"/>
      <w:r w:rsidRPr="00104387">
        <w:rPr>
          <w:rFonts w:ascii="Times New Roman" w:hAnsi="Times New Roman" w:cs="Times New Roman"/>
          <w:sz w:val="24"/>
          <w:szCs w:val="24"/>
        </w:rPr>
        <w:t xml:space="preserve">                                                                                         panik değil</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r>
      <w:r w:rsidRPr="00104387">
        <w:rPr>
          <w:rFonts w:ascii="Times New Roman" w:hAnsi="Times New Roman" w:cs="Times New Roman"/>
          <w:sz w:val="24"/>
          <w:szCs w:val="24"/>
        </w:rPr>
        <w:tab/>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20</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     Aşırı                                                                                        Ümitsizlik yok</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ümitsizlik</w:t>
      </w:r>
      <w:proofErr w:type="gramEnd"/>
      <w:r w:rsidRPr="00104387">
        <w:rPr>
          <w:rFonts w:ascii="Times New Roman" w:hAnsi="Times New Roman" w:cs="Times New Roman"/>
          <w:sz w:val="24"/>
          <w:szCs w:val="24"/>
        </w:rPr>
        <w:t xml:space="preserve">                                                                                  </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21</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    Aşırı çocuğa                                                                          Hiç </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kavuşma</w:t>
      </w:r>
      <w:proofErr w:type="gramEnd"/>
      <w:r w:rsidRPr="00104387">
        <w:rPr>
          <w:rFonts w:ascii="Times New Roman" w:hAnsi="Times New Roman" w:cs="Times New Roman"/>
          <w:sz w:val="24"/>
          <w:szCs w:val="24"/>
        </w:rPr>
        <w:t xml:space="preserve"> isteği                                                                       çocuğa kavuşma isteği yok</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22</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Aşırı                                                                                          Öz güveni</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öz</w:t>
      </w:r>
      <w:proofErr w:type="gramEnd"/>
      <w:r w:rsidRPr="00104387">
        <w:rPr>
          <w:rFonts w:ascii="Times New Roman" w:hAnsi="Times New Roman" w:cs="Times New Roman"/>
          <w:sz w:val="24"/>
          <w:szCs w:val="24"/>
        </w:rPr>
        <w:t xml:space="preserve"> güvenli                                                                                  yok</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23</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Son derece                                                                                Kendine</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güvenli</w:t>
      </w:r>
      <w:proofErr w:type="gramEnd"/>
      <w:r w:rsidRPr="00104387">
        <w:rPr>
          <w:rFonts w:ascii="Times New Roman" w:hAnsi="Times New Roman" w:cs="Times New Roman"/>
          <w:sz w:val="24"/>
          <w:szCs w:val="24"/>
        </w:rPr>
        <w:t xml:space="preserve">                                                                                      güvensiz </w:t>
      </w:r>
    </w:p>
    <w:p w:rsidR="00C828B2" w:rsidRPr="00104387" w:rsidRDefault="00C828B2" w:rsidP="000511B5">
      <w:pPr>
        <w:spacing w:after="0" w:line="240" w:lineRule="auto"/>
        <w:rPr>
          <w:rFonts w:ascii="Times New Roman" w:hAnsi="Times New Roman" w:cs="Times New Roman"/>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24</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      Aşırı                                                                                        Hiç</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ağrılı</w:t>
      </w:r>
      <w:proofErr w:type="gramEnd"/>
      <w:r w:rsidRPr="00104387">
        <w:rPr>
          <w:rFonts w:ascii="Times New Roman" w:hAnsi="Times New Roman" w:cs="Times New Roman"/>
          <w:sz w:val="24"/>
          <w:szCs w:val="24"/>
        </w:rPr>
        <w:t xml:space="preserve">          </w:t>
      </w:r>
      <w:r w:rsidRPr="00104387">
        <w:rPr>
          <w:rFonts w:ascii="Times New Roman" w:hAnsi="Times New Roman" w:cs="Times New Roman"/>
          <w:sz w:val="24"/>
          <w:szCs w:val="24"/>
        </w:rPr>
        <w:tab/>
        <w:t xml:space="preserve">                                                                            ağrı yok</w:t>
      </w:r>
    </w:p>
    <w:p w:rsidR="000511B5" w:rsidRDefault="000511B5" w:rsidP="000511B5">
      <w:pPr>
        <w:spacing w:after="0" w:line="240" w:lineRule="auto"/>
        <w:rPr>
          <w:rFonts w:ascii="Times New Roman" w:hAnsi="Times New Roman" w:cs="Times New Roman"/>
          <w:sz w:val="24"/>
          <w:szCs w:val="24"/>
        </w:rPr>
      </w:pPr>
    </w:p>
    <w:p w:rsidR="007411DA" w:rsidRDefault="007411DA" w:rsidP="000511B5">
      <w:pPr>
        <w:spacing w:after="0" w:line="240" w:lineRule="auto"/>
        <w:rPr>
          <w:rFonts w:ascii="Times New Roman" w:hAnsi="Times New Roman" w:cs="Times New Roman"/>
          <w:sz w:val="24"/>
          <w:szCs w:val="24"/>
        </w:rPr>
      </w:pPr>
    </w:p>
    <w:p w:rsidR="007411DA" w:rsidRDefault="007411DA" w:rsidP="000511B5">
      <w:pPr>
        <w:spacing w:after="0" w:line="240" w:lineRule="auto"/>
        <w:rPr>
          <w:rFonts w:ascii="Times New Roman" w:hAnsi="Times New Roman" w:cs="Times New Roman"/>
          <w:sz w:val="24"/>
          <w:szCs w:val="24"/>
        </w:rPr>
      </w:pPr>
    </w:p>
    <w:p w:rsidR="007411DA" w:rsidRDefault="007411DA" w:rsidP="000511B5">
      <w:pPr>
        <w:spacing w:after="0" w:line="240" w:lineRule="auto"/>
        <w:rPr>
          <w:rFonts w:ascii="Times New Roman" w:hAnsi="Times New Roman" w:cs="Times New Roman"/>
          <w:sz w:val="24"/>
          <w:szCs w:val="24"/>
        </w:rPr>
      </w:pPr>
    </w:p>
    <w:p w:rsidR="007411DA" w:rsidRPr="00104387" w:rsidRDefault="007411DA" w:rsidP="000511B5">
      <w:pPr>
        <w:spacing w:after="0" w:line="240" w:lineRule="auto"/>
        <w:rPr>
          <w:rFonts w:ascii="Times New Roman" w:hAnsi="Times New Roman" w:cs="Times New Roman"/>
          <w:b/>
          <w:sz w:val="24"/>
          <w:szCs w:val="24"/>
        </w:rPr>
      </w:pPr>
    </w:p>
    <w:p w:rsidR="000511B5" w:rsidRPr="00104387" w:rsidRDefault="000511B5" w:rsidP="000511B5">
      <w:pPr>
        <w:spacing w:after="0" w:line="240" w:lineRule="auto"/>
        <w:rPr>
          <w:rFonts w:ascii="Times New Roman" w:hAnsi="Times New Roman" w:cs="Times New Roman"/>
          <w:b/>
          <w:sz w:val="24"/>
          <w:szCs w:val="24"/>
        </w:rPr>
      </w:pPr>
    </w:p>
    <w:p w:rsidR="00C828B2" w:rsidRPr="00104387" w:rsidRDefault="00C828B2" w:rsidP="000511B5">
      <w:pPr>
        <w:spacing w:after="0" w:line="240" w:lineRule="auto"/>
        <w:rPr>
          <w:rFonts w:ascii="Times New Roman" w:hAnsi="Times New Roman" w:cs="Times New Roman"/>
          <w:b/>
          <w:sz w:val="24"/>
          <w:szCs w:val="24"/>
        </w:rPr>
      </w:pPr>
      <w:r w:rsidRPr="00104387">
        <w:rPr>
          <w:rFonts w:ascii="Times New Roman" w:hAnsi="Times New Roman" w:cs="Times New Roman"/>
          <w:b/>
          <w:sz w:val="24"/>
          <w:szCs w:val="24"/>
        </w:rPr>
        <w:lastRenderedPageBreak/>
        <w:t>IV</w:t>
      </w:r>
      <w:r w:rsidRPr="00104387">
        <w:rPr>
          <w:rFonts w:ascii="Times New Roman" w:hAnsi="Times New Roman" w:cs="Times New Roman"/>
          <w:b/>
          <w:sz w:val="24"/>
          <w:szCs w:val="24"/>
        </w:rPr>
        <w:tab/>
        <w:t xml:space="preserve">Doğum sancılarızın en yoğun olduğu zamanda ne olacağını düşünüyorsunuz? </w:t>
      </w:r>
    </w:p>
    <w:p w:rsidR="000511B5" w:rsidRPr="00104387" w:rsidRDefault="000511B5" w:rsidP="000511B5">
      <w:pPr>
        <w:spacing w:after="0" w:line="240" w:lineRule="auto"/>
        <w:rPr>
          <w:rFonts w:ascii="Times New Roman" w:hAnsi="Times New Roman" w:cs="Times New Roman"/>
          <w:b/>
          <w:sz w:val="24"/>
          <w:szCs w:val="24"/>
        </w:rPr>
      </w:pP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25</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Son derece kötü                                                                          Kötü bir</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bir</w:t>
      </w:r>
      <w:proofErr w:type="gramEnd"/>
      <w:r w:rsidRPr="00104387">
        <w:rPr>
          <w:rFonts w:ascii="Times New Roman" w:hAnsi="Times New Roman" w:cs="Times New Roman"/>
          <w:sz w:val="24"/>
          <w:szCs w:val="24"/>
        </w:rPr>
        <w:t xml:space="preserve"> şekilde davranacağım                                                            şekilde davranmayacağım</w:t>
      </w:r>
      <w:r w:rsidRPr="00104387">
        <w:rPr>
          <w:rFonts w:ascii="Times New Roman" w:hAnsi="Times New Roman" w:cs="Times New Roman"/>
          <w:sz w:val="24"/>
          <w:szCs w:val="24"/>
        </w:rPr>
        <w:tab/>
      </w:r>
    </w:p>
    <w:p w:rsidR="00C828B2" w:rsidRPr="00104387" w:rsidRDefault="00C828B2" w:rsidP="000511B5">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26</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Bedenimin bütün                                                                          Bedenimin bütün kontrolü                  kontrolü sağlamasına izin vereceğim                                  sağlamasına izin vermeyeceğim</w:t>
      </w:r>
    </w:p>
    <w:p w:rsidR="00C828B2" w:rsidRPr="00104387" w:rsidRDefault="00C828B2" w:rsidP="000511B5">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27</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Kontrolümü tamamen                                                                Kontrolümü </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kaybedeceğim</w:t>
      </w:r>
      <w:proofErr w:type="gramEnd"/>
      <w:r w:rsidRPr="00104387">
        <w:rPr>
          <w:rFonts w:ascii="Times New Roman" w:hAnsi="Times New Roman" w:cs="Times New Roman"/>
          <w:sz w:val="24"/>
          <w:szCs w:val="24"/>
        </w:rPr>
        <w:t xml:space="preserve">                                                                            kaybetmeyeceğim</w:t>
      </w:r>
    </w:p>
    <w:p w:rsidR="00C828B2" w:rsidRPr="00104387" w:rsidRDefault="00C828B2" w:rsidP="00C34D4F">
      <w:pPr>
        <w:spacing w:after="0" w:line="240" w:lineRule="auto"/>
        <w:rPr>
          <w:rFonts w:ascii="Times New Roman" w:hAnsi="Times New Roman" w:cs="Times New Roman"/>
          <w:b/>
          <w:sz w:val="24"/>
          <w:szCs w:val="24"/>
        </w:rPr>
      </w:pPr>
    </w:p>
    <w:p w:rsidR="00C828B2" w:rsidRPr="00104387" w:rsidRDefault="00C828B2" w:rsidP="00C34D4F">
      <w:pPr>
        <w:spacing w:after="0" w:line="240" w:lineRule="auto"/>
        <w:rPr>
          <w:rFonts w:ascii="Times New Roman" w:hAnsi="Times New Roman" w:cs="Times New Roman"/>
          <w:b/>
          <w:sz w:val="24"/>
          <w:szCs w:val="24"/>
        </w:rPr>
      </w:pPr>
    </w:p>
    <w:p w:rsidR="00C828B2" w:rsidRPr="00104387" w:rsidRDefault="00C828B2" w:rsidP="00C34D4F">
      <w:pPr>
        <w:spacing w:after="0" w:line="240" w:lineRule="auto"/>
        <w:rPr>
          <w:rFonts w:ascii="Times New Roman" w:hAnsi="Times New Roman" w:cs="Times New Roman"/>
          <w:b/>
          <w:sz w:val="24"/>
          <w:szCs w:val="24"/>
        </w:rPr>
      </w:pPr>
      <w:r w:rsidRPr="00104387">
        <w:rPr>
          <w:rFonts w:ascii="Times New Roman" w:hAnsi="Times New Roman" w:cs="Times New Roman"/>
          <w:b/>
          <w:sz w:val="24"/>
          <w:szCs w:val="24"/>
        </w:rPr>
        <w:t>V</w:t>
      </w:r>
      <w:r w:rsidRPr="00104387">
        <w:rPr>
          <w:rFonts w:ascii="Times New Roman" w:hAnsi="Times New Roman" w:cs="Times New Roman"/>
          <w:b/>
          <w:sz w:val="24"/>
          <w:szCs w:val="24"/>
        </w:rPr>
        <w:tab/>
        <w:t>Bebeği doğurduğunuz anda ne hissedeceğinizi hayal ediyorsunuz?</w:t>
      </w:r>
    </w:p>
    <w:p w:rsidR="00C828B2" w:rsidRPr="00104387" w:rsidRDefault="00C828B2" w:rsidP="00C34D4F">
      <w:pPr>
        <w:spacing w:after="0" w:line="240" w:lineRule="auto"/>
        <w:rPr>
          <w:rFonts w:ascii="Times New Roman" w:hAnsi="Times New Roman" w:cs="Times New Roman"/>
          <w:b/>
          <w:sz w:val="24"/>
          <w:szCs w:val="24"/>
        </w:rPr>
      </w:pPr>
    </w:p>
    <w:p w:rsidR="00C828B2" w:rsidRPr="00104387" w:rsidRDefault="00C828B2" w:rsidP="00C34D4F">
      <w:pPr>
        <w:spacing w:after="0" w:line="240" w:lineRule="auto"/>
        <w:rPr>
          <w:rFonts w:ascii="Times New Roman" w:hAnsi="Times New Roman" w:cs="Times New Roman"/>
          <w:b/>
          <w:sz w:val="24"/>
          <w:szCs w:val="24"/>
        </w:rPr>
      </w:pP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28</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Son derece                                                                                   Hiç</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keyif</w:t>
      </w:r>
      <w:proofErr w:type="gramEnd"/>
      <w:r w:rsidRPr="00104387">
        <w:rPr>
          <w:rFonts w:ascii="Times New Roman" w:hAnsi="Times New Roman" w:cs="Times New Roman"/>
          <w:sz w:val="24"/>
          <w:szCs w:val="24"/>
        </w:rPr>
        <w:t xml:space="preserve"> verici       </w:t>
      </w:r>
      <w:r w:rsidRPr="00104387">
        <w:rPr>
          <w:rFonts w:ascii="Times New Roman" w:hAnsi="Times New Roman" w:cs="Times New Roman"/>
          <w:sz w:val="24"/>
          <w:szCs w:val="24"/>
        </w:rPr>
        <w:tab/>
        <w:t xml:space="preserve">                                                                    keyif verici değil</w:t>
      </w:r>
    </w:p>
    <w:p w:rsidR="00C828B2" w:rsidRPr="00104387" w:rsidRDefault="00C828B2" w:rsidP="00C34D4F">
      <w:pPr>
        <w:spacing w:after="0" w:line="240" w:lineRule="auto"/>
        <w:rPr>
          <w:rFonts w:ascii="Times New Roman" w:hAnsi="Times New Roman" w:cs="Times New Roman"/>
          <w:sz w:val="24"/>
          <w:szCs w:val="24"/>
        </w:rPr>
      </w:pPr>
    </w:p>
    <w:p w:rsidR="00C828B2" w:rsidRPr="00104387" w:rsidRDefault="00C828B2" w:rsidP="00C34D4F">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29</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Son derece                                                                                     Hiç</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doğal</w:t>
      </w:r>
      <w:proofErr w:type="gramEnd"/>
      <w:r w:rsidRPr="00104387">
        <w:rPr>
          <w:rFonts w:ascii="Times New Roman" w:hAnsi="Times New Roman" w:cs="Times New Roman"/>
          <w:sz w:val="24"/>
          <w:szCs w:val="24"/>
        </w:rPr>
        <w:t xml:space="preserve">           </w:t>
      </w:r>
      <w:r w:rsidRPr="00104387">
        <w:rPr>
          <w:rFonts w:ascii="Times New Roman" w:hAnsi="Times New Roman" w:cs="Times New Roman"/>
          <w:sz w:val="24"/>
          <w:szCs w:val="24"/>
        </w:rPr>
        <w:tab/>
        <w:t xml:space="preserve">                                                                           doğal değil</w:t>
      </w:r>
    </w:p>
    <w:p w:rsidR="00C828B2" w:rsidRPr="00104387" w:rsidRDefault="00C828B2" w:rsidP="00C34D4F">
      <w:pPr>
        <w:spacing w:after="0" w:line="240" w:lineRule="auto"/>
        <w:rPr>
          <w:rFonts w:ascii="Times New Roman" w:hAnsi="Times New Roman" w:cs="Times New Roman"/>
          <w:sz w:val="24"/>
          <w:szCs w:val="24"/>
        </w:rPr>
      </w:pPr>
    </w:p>
    <w:p w:rsidR="00C828B2" w:rsidRPr="00104387" w:rsidRDefault="00C828B2" w:rsidP="00C34D4F">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30</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Tamamen olması                                                                          Hiç olması gerektiği</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gerektiği</w:t>
      </w:r>
      <w:proofErr w:type="gramEnd"/>
      <w:r w:rsidRPr="00104387">
        <w:rPr>
          <w:rFonts w:ascii="Times New Roman" w:hAnsi="Times New Roman" w:cs="Times New Roman"/>
          <w:sz w:val="24"/>
          <w:szCs w:val="24"/>
        </w:rPr>
        <w:t xml:space="preserve"> gibi</w:t>
      </w:r>
      <w:r w:rsidRPr="00104387">
        <w:rPr>
          <w:rFonts w:ascii="Times New Roman" w:hAnsi="Times New Roman" w:cs="Times New Roman"/>
          <w:sz w:val="24"/>
          <w:szCs w:val="24"/>
        </w:rPr>
        <w:tab/>
        <w:t xml:space="preserve">                                                                                    gibi değil    </w:t>
      </w:r>
    </w:p>
    <w:p w:rsidR="00C828B2" w:rsidRPr="00104387" w:rsidRDefault="00C828B2" w:rsidP="00C34D4F">
      <w:pPr>
        <w:spacing w:after="0" w:line="240" w:lineRule="auto"/>
        <w:rPr>
          <w:rFonts w:ascii="Times New Roman" w:hAnsi="Times New Roman" w:cs="Times New Roman"/>
          <w:sz w:val="24"/>
          <w:szCs w:val="24"/>
        </w:rPr>
      </w:pP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31</w:t>
      </w: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Son derece                                                                                     Hiç </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 xml:space="preserve">         </w:t>
      </w:r>
      <w:proofErr w:type="gramStart"/>
      <w:r w:rsidRPr="00104387">
        <w:rPr>
          <w:rFonts w:ascii="Times New Roman" w:hAnsi="Times New Roman" w:cs="Times New Roman"/>
          <w:sz w:val="24"/>
          <w:szCs w:val="24"/>
        </w:rPr>
        <w:t>tehlikeli</w:t>
      </w:r>
      <w:proofErr w:type="gramEnd"/>
      <w:r w:rsidRPr="00104387">
        <w:rPr>
          <w:rFonts w:ascii="Times New Roman" w:hAnsi="Times New Roman" w:cs="Times New Roman"/>
          <w:sz w:val="24"/>
          <w:szCs w:val="24"/>
        </w:rPr>
        <w:tab/>
        <w:t xml:space="preserve">                                                                                   tehlikeli değil</w:t>
      </w:r>
    </w:p>
    <w:p w:rsidR="00C828B2" w:rsidRPr="00104387" w:rsidRDefault="00C828B2" w:rsidP="00C34D4F">
      <w:pPr>
        <w:spacing w:after="0" w:line="240" w:lineRule="auto"/>
        <w:rPr>
          <w:rFonts w:ascii="Times New Roman" w:hAnsi="Times New Roman" w:cs="Times New Roman"/>
          <w:sz w:val="24"/>
          <w:szCs w:val="24"/>
        </w:rPr>
      </w:pPr>
    </w:p>
    <w:p w:rsidR="00C828B2" w:rsidRPr="00104387" w:rsidRDefault="00C828B2" w:rsidP="00C34D4F">
      <w:pPr>
        <w:spacing w:after="0" w:line="240" w:lineRule="auto"/>
        <w:rPr>
          <w:rFonts w:ascii="Times New Roman" w:hAnsi="Times New Roman" w:cs="Times New Roman"/>
          <w:b/>
          <w:sz w:val="24"/>
          <w:szCs w:val="24"/>
        </w:rPr>
      </w:pPr>
    </w:p>
    <w:p w:rsidR="00C828B2" w:rsidRPr="00104387" w:rsidRDefault="00C828B2" w:rsidP="00C34D4F">
      <w:pPr>
        <w:spacing w:after="0" w:line="240" w:lineRule="auto"/>
        <w:rPr>
          <w:rFonts w:ascii="Times New Roman" w:hAnsi="Times New Roman" w:cs="Times New Roman"/>
          <w:b/>
          <w:sz w:val="24"/>
          <w:szCs w:val="24"/>
        </w:rPr>
      </w:pPr>
      <w:r w:rsidRPr="00104387">
        <w:rPr>
          <w:rFonts w:ascii="Times New Roman" w:hAnsi="Times New Roman" w:cs="Times New Roman"/>
          <w:b/>
          <w:sz w:val="24"/>
          <w:szCs w:val="24"/>
        </w:rPr>
        <w:t>VI</w:t>
      </w:r>
      <w:r w:rsidRPr="00104387">
        <w:rPr>
          <w:rFonts w:ascii="Times New Roman" w:hAnsi="Times New Roman" w:cs="Times New Roman"/>
          <w:b/>
          <w:sz w:val="24"/>
          <w:szCs w:val="24"/>
        </w:rPr>
        <w:tab/>
        <w:t>Son bir ay içinde doğum sancıları ve doğumunuz ile ilgili düşünceleriniz oldu ise; örnek verebilir misiniz?</w:t>
      </w:r>
      <w:r w:rsidRPr="00104387">
        <w:rPr>
          <w:rFonts w:ascii="Times New Roman" w:hAnsi="Times New Roman" w:cs="Times New Roman"/>
          <w:b/>
          <w:sz w:val="24"/>
          <w:szCs w:val="24"/>
        </w:rPr>
        <w:tab/>
      </w:r>
    </w:p>
    <w:p w:rsidR="00C828B2" w:rsidRPr="00104387" w:rsidRDefault="00C828B2" w:rsidP="00C34D4F">
      <w:pPr>
        <w:spacing w:after="0" w:line="240" w:lineRule="auto"/>
        <w:rPr>
          <w:rFonts w:ascii="Times New Roman" w:hAnsi="Times New Roman" w:cs="Times New Roman"/>
          <w:sz w:val="24"/>
          <w:szCs w:val="24"/>
        </w:rPr>
      </w:pP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32</w:t>
      </w:r>
      <w:r w:rsidRPr="00104387">
        <w:rPr>
          <w:rFonts w:ascii="Times New Roman" w:hAnsi="Times New Roman" w:cs="Times New Roman"/>
          <w:sz w:val="24"/>
          <w:szCs w:val="24"/>
        </w:rPr>
        <w:tab/>
        <w:t>...doğum sancıları ve doğumunuz sırasında bebeğinizin öleceğine ilişkin düşünceleriniz?</w:t>
      </w:r>
    </w:p>
    <w:p w:rsidR="00C828B2" w:rsidRPr="00104387" w:rsidRDefault="00C828B2" w:rsidP="00C34D4F">
      <w:pPr>
        <w:spacing w:after="0" w:line="240" w:lineRule="auto"/>
        <w:rPr>
          <w:rFonts w:ascii="Times New Roman" w:hAnsi="Times New Roman" w:cs="Times New Roman"/>
          <w:sz w:val="24"/>
          <w:szCs w:val="24"/>
        </w:rPr>
      </w:pPr>
    </w:p>
    <w:p w:rsidR="00C828B2" w:rsidRPr="00104387" w:rsidRDefault="00C828B2" w:rsidP="00C34D4F">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       Hiç  </w:t>
      </w:r>
      <w:r w:rsidRPr="00104387">
        <w:rPr>
          <w:rFonts w:ascii="Times New Roman" w:hAnsi="Times New Roman" w:cs="Times New Roman"/>
          <w:sz w:val="24"/>
          <w:szCs w:val="24"/>
        </w:rPr>
        <w:tab/>
      </w:r>
      <w:r w:rsidRPr="00104387">
        <w:rPr>
          <w:rFonts w:ascii="Times New Roman" w:hAnsi="Times New Roman" w:cs="Times New Roman"/>
          <w:sz w:val="24"/>
          <w:szCs w:val="24"/>
        </w:rPr>
        <w:tab/>
        <w:t xml:space="preserve">                                                                      Çok sık</w:t>
      </w:r>
    </w:p>
    <w:p w:rsidR="00C828B2" w:rsidRDefault="00C828B2" w:rsidP="00C34D4F">
      <w:pPr>
        <w:spacing w:after="0" w:line="240" w:lineRule="auto"/>
        <w:rPr>
          <w:rFonts w:ascii="Times New Roman" w:hAnsi="Times New Roman" w:cs="Times New Roman"/>
          <w:sz w:val="24"/>
          <w:szCs w:val="24"/>
        </w:rPr>
      </w:pPr>
    </w:p>
    <w:p w:rsidR="007411DA" w:rsidRDefault="007411DA" w:rsidP="00C34D4F">
      <w:pPr>
        <w:spacing w:after="0" w:line="240" w:lineRule="auto"/>
        <w:rPr>
          <w:rFonts w:ascii="Times New Roman" w:hAnsi="Times New Roman" w:cs="Times New Roman"/>
          <w:sz w:val="24"/>
          <w:szCs w:val="24"/>
        </w:rPr>
      </w:pPr>
    </w:p>
    <w:p w:rsidR="007411DA" w:rsidRPr="00104387" w:rsidRDefault="007411DA" w:rsidP="00C34D4F">
      <w:pPr>
        <w:spacing w:after="0" w:line="240" w:lineRule="auto"/>
        <w:rPr>
          <w:rFonts w:ascii="Times New Roman" w:hAnsi="Times New Roman" w:cs="Times New Roman"/>
          <w:sz w:val="24"/>
          <w:szCs w:val="24"/>
        </w:rPr>
      </w:pP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33</w:t>
      </w:r>
      <w:r w:rsidRPr="00104387">
        <w:rPr>
          <w:rFonts w:ascii="Times New Roman" w:hAnsi="Times New Roman" w:cs="Times New Roman"/>
          <w:sz w:val="24"/>
          <w:szCs w:val="24"/>
        </w:rPr>
        <w:tab/>
        <w:t xml:space="preserve">... </w:t>
      </w:r>
      <w:proofErr w:type="gramStart"/>
      <w:r w:rsidRPr="00104387">
        <w:rPr>
          <w:rFonts w:ascii="Times New Roman" w:hAnsi="Times New Roman" w:cs="Times New Roman"/>
          <w:sz w:val="24"/>
          <w:szCs w:val="24"/>
        </w:rPr>
        <w:t>doğum</w:t>
      </w:r>
      <w:proofErr w:type="gramEnd"/>
      <w:r w:rsidRPr="00104387">
        <w:rPr>
          <w:rFonts w:ascii="Times New Roman" w:hAnsi="Times New Roman" w:cs="Times New Roman"/>
          <w:sz w:val="24"/>
          <w:szCs w:val="24"/>
        </w:rPr>
        <w:t xml:space="preserve"> sancıları ve doğumunuz sırasında bebeğinizin zarar görebileceğine ilişkin düşünceleriniz?</w:t>
      </w:r>
    </w:p>
    <w:p w:rsidR="00C828B2" w:rsidRPr="00104387" w:rsidRDefault="00C828B2" w:rsidP="00C34D4F">
      <w:pPr>
        <w:spacing w:after="0" w:line="240" w:lineRule="auto"/>
        <w:rPr>
          <w:rFonts w:ascii="Times New Roman" w:hAnsi="Times New Roman" w:cs="Times New Roman"/>
          <w:sz w:val="24"/>
          <w:szCs w:val="24"/>
          <w:u w:val="single"/>
        </w:rPr>
      </w:pPr>
      <w:r w:rsidRPr="00104387">
        <w:rPr>
          <w:rFonts w:ascii="Times New Roman" w:hAnsi="Times New Roman" w:cs="Times New Roman"/>
          <w:sz w:val="24"/>
          <w:szCs w:val="24"/>
        </w:rPr>
        <w:tab/>
      </w:r>
      <w:r w:rsidRPr="00104387">
        <w:rPr>
          <w:rFonts w:ascii="Times New Roman" w:hAnsi="Times New Roman" w:cs="Times New Roman"/>
          <w:sz w:val="24"/>
          <w:szCs w:val="24"/>
        </w:rPr>
        <w:tab/>
      </w:r>
      <w:r w:rsidRPr="00104387">
        <w:rPr>
          <w:rFonts w:ascii="Times New Roman" w:hAnsi="Times New Roman" w:cs="Times New Roman"/>
          <w:sz w:val="24"/>
          <w:szCs w:val="24"/>
          <w:u w:val="single"/>
        </w:rPr>
        <w:t>0                 1                  2                  3                  4                  5</w:t>
      </w:r>
    </w:p>
    <w:p w:rsidR="00C828B2" w:rsidRPr="00104387" w:rsidRDefault="00C828B2" w:rsidP="00C34D4F">
      <w:pPr>
        <w:spacing w:after="0" w:line="240" w:lineRule="auto"/>
        <w:rPr>
          <w:rFonts w:ascii="Times New Roman" w:hAnsi="Times New Roman" w:cs="Times New Roman"/>
          <w:sz w:val="24"/>
          <w:szCs w:val="24"/>
        </w:rPr>
      </w:pPr>
      <w:r w:rsidRPr="00104387">
        <w:rPr>
          <w:rFonts w:ascii="Times New Roman" w:hAnsi="Times New Roman" w:cs="Times New Roman"/>
          <w:sz w:val="24"/>
          <w:szCs w:val="24"/>
        </w:rPr>
        <w:tab/>
        <w:t xml:space="preserve">       Hiç  </w:t>
      </w:r>
      <w:r w:rsidRPr="00104387">
        <w:rPr>
          <w:rFonts w:ascii="Times New Roman" w:hAnsi="Times New Roman" w:cs="Times New Roman"/>
          <w:sz w:val="24"/>
          <w:szCs w:val="24"/>
        </w:rPr>
        <w:tab/>
      </w:r>
      <w:r w:rsidRPr="00104387">
        <w:rPr>
          <w:rFonts w:ascii="Times New Roman" w:hAnsi="Times New Roman" w:cs="Times New Roman"/>
          <w:sz w:val="24"/>
          <w:szCs w:val="24"/>
        </w:rPr>
        <w:tab/>
        <w:t xml:space="preserve">                                                                     Çok sık</w:t>
      </w:r>
    </w:p>
    <w:p w:rsidR="00C828B2" w:rsidRPr="00104387" w:rsidRDefault="00C828B2" w:rsidP="00C34D4F">
      <w:pPr>
        <w:spacing w:after="0" w:line="240" w:lineRule="auto"/>
        <w:rPr>
          <w:rFonts w:ascii="Times New Roman" w:hAnsi="Times New Roman" w:cs="Times New Roman"/>
          <w:b/>
          <w:sz w:val="24"/>
          <w:szCs w:val="24"/>
        </w:rPr>
      </w:pPr>
    </w:p>
    <w:p w:rsidR="00C34D4F" w:rsidRPr="00104387" w:rsidRDefault="00C34D4F" w:rsidP="00C34D4F">
      <w:pPr>
        <w:spacing w:after="0" w:line="240" w:lineRule="auto"/>
        <w:rPr>
          <w:rFonts w:ascii="Times New Roman" w:hAnsi="Times New Roman" w:cs="Times New Roman"/>
          <w:b/>
          <w:sz w:val="24"/>
          <w:szCs w:val="24"/>
        </w:rPr>
      </w:pPr>
    </w:p>
    <w:p w:rsidR="00C828B2" w:rsidRPr="00104387" w:rsidRDefault="00C828B2" w:rsidP="00C34D4F">
      <w:pPr>
        <w:spacing w:after="0" w:line="360" w:lineRule="auto"/>
        <w:rPr>
          <w:rFonts w:ascii="Times New Roman" w:hAnsi="Times New Roman" w:cs="Times New Roman"/>
          <w:b/>
          <w:sz w:val="24"/>
          <w:szCs w:val="24"/>
        </w:rPr>
      </w:pPr>
      <w:r w:rsidRPr="00104387">
        <w:rPr>
          <w:rFonts w:ascii="Times New Roman" w:hAnsi="Times New Roman" w:cs="Times New Roman"/>
          <w:b/>
          <w:sz w:val="24"/>
          <w:szCs w:val="24"/>
        </w:rPr>
        <w:t>Lütfen, herhangi bir soruyu cevaplamayı unutmadığınızı kontrol edebilir misiniz?</w:t>
      </w:r>
    </w:p>
    <w:p w:rsidR="00C34D4F" w:rsidRPr="00104387" w:rsidRDefault="00C34D4F" w:rsidP="00C34D4F">
      <w:pPr>
        <w:spacing w:line="360" w:lineRule="auto"/>
        <w:rPr>
          <w:rFonts w:ascii="Times New Roman" w:hAnsi="Times New Roman" w:cs="Times New Roman"/>
          <w:b/>
          <w:sz w:val="24"/>
          <w:szCs w:val="24"/>
        </w:rPr>
      </w:pPr>
    </w:p>
    <w:p w:rsidR="00C828B2" w:rsidRPr="00104387" w:rsidRDefault="00C828B2" w:rsidP="00C34D4F">
      <w:pPr>
        <w:spacing w:line="360" w:lineRule="auto"/>
        <w:jc w:val="center"/>
        <w:rPr>
          <w:rFonts w:ascii="Times New Roman" w:hAnsi="Times New Roman" w:cs="Times New Roman"/>
          <w:b/>
          <w:sz w:val="24"/>
          <w:szCs w:val="24"/>
          <w:u w:val="single"/>
        </w:rPr>
      </w:pPr>
      <w:r w:rsidRPr="00104387">
        <w:rPr>
          <w:rFonts w:ascii="Times New Roman" w:hAnsi="Times New Roman" w:cs="Times New Roman"/>
          <w:b/>
          <w:sz w:val="24"/>
          <w:szCs w:val="24"/>
          <w:u w:val="single"/>
        </w:rPr>
        <w:t>PRENATAL BAĞLANMA ENVANTERİ</w:t>
      </w:r>
    </w:p>
    <w:p w:rsidR="00C828B2" w:rsidRDefault="00C828B2" w:rsidP="00C828B2">
      <w:pPr>
        <w:spacing w:line="360" w:lineRule="auto"/>
        <w:rPr>
          <w:rFonts w:ascii="Times New Roman" w:hAnsi="Times New Roman" w:cs="Times New Roman"/>
          <w:sz w:val="24"/>
          <w:szCs w:val="24"/>
        </w:rPr>
      </w:pPr>
      <w:r w:rsidRPr="00104387">
        <w:rPr>
          <w:rFonts w:ascii="Times New Roman" w:hAnsi="Times New Roman" w:cs="Times New Roman"/>
          <w:sz w:val="24"/>
          <w:szCs w:val="24"/>
        </w:rPr>
        <w:t>Aşağıdaki cümleler gebelik boyunca kadınların yaşadıkları düşünceleri, duyguları ve durumları açıklamaktadır.</w:t>
      </w:r>
      <w:r w:rsidRPr="00104387">
        <w:rPr>
          <w:rFonts w:ascii="Times New Roman" w:hAnsi="Times New Roman" w:cs="Times New Roman"/>
          <w:b/>
          <w:sz w:val="24"/>
          <w:szCs w:val="24"/>
        </w:rPr>
        <w:t xml:space="preserve"> Geçen ay süresince </w:t>
      </w:r>
      <w:r w:rsidRPr="00104387">
        <w:rPr>
          <w:rFonts w:ascii="Times New Roman" w:hAnsi="Times New Roman" w:cs="Times New Roman"/>
          <w:sz w:val="24"/>
          <w:szCs w:val="24"/>
        </w:rPr>
        <w:t>bu düşünce, duygu ve durumlarla ilgili tecrübelerinizle ilgilenmekteyiz. Lütfen size uygun kelimenin yanındaki harfi yuvarlak içine alınız.</w:t>
      </w:r>
    </w:p>
    <w:p w:rsidR="00713A51" w:rsidRDefault="00713A51" w:rsidP="00C828B2">
      <w:pPr>
        <w:spacing w:line="360" w:lineRule="auto"/>
        <w:rPr>
          <w:rFonts w:ascii="Times New Roman" w:hAnsi="Times New Roman" w:cs="Times New Roman"/>
          <w:sz w:val="24"/>
          <w:szCs w:val="24"/>
        </w:rPr>
      </w:pPr>
    </w:p>
    <w:tbl>
      <w:tblPr>
        <w:tblStyle w:val="TabloKlavuzu"/>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928"/>
        <w:gridCol w:w="1276"/>
        <w:gridCol w:w="992"/>
        <w:gridCol w:w="992"/>
        <w:gridCol w:w="1024"/>
      </w:tblGrid>
      <w:tr w:rsidR="00713A51" w:rsidTr="00713A51">
        <w:tc>
          <w:tcPr>
            <w:tcW w:w="4928" w:type="dxa"/>
          </w:tcPr>
          <w:p w:rsidR="00960BFC" w:rsidRDefault="00960BFC" w:rsidP="00C828B2">
            <w:pPr>
              <w:spacing w:line="360" w:lineRule="auto"/>
              <w:rPr>
                <w:rFonts w:ascii="Times New Roman" w:hAnsi="Times New Roman" w:cs="Times New Roman"/>
                <w:sz w:val="24"/>
                <w:szCs w:val="24"/>
              </w:rPr>
            </w:pPr>
          </w:p>
        </w:tc>
        <w:tc>
          <w:tcPr>
            <w:tcW w:w="1276" w:type="dxa"/>
          </w:tcPr>
          <w:p w:rsidR="00960BFC" w:rsidRPr="00960BFC" w:rsidRDefault="00960BFC" w:rsidP="00960BFC">
            <w:pPr>
              <w:spacing w:line="360" w:lineRule="auto"/>
              <w:jc w:val="right"/>
              <w:rPr>
                <w:rFonts w:ascii="Times New Roman" w:hAnsi="Times New Roman" w:cs="Times New Roman"/>
                <w:b/>
                <w:sz w:val="24"/>
                <w:szCs w:val="24"/>
              </w:rPr>
            </w:pPr>
            <w:r w:rsidRPr="00960BFC">
              <w:rPr>
                <w:rFonts w:ascii="Times New Roman" w:hAnsi="Times New Roman" w:cs="Times New Roman"/>
                <w:b/>
                <w:sz w:val="24"/>
                <w:szCs w:val="24"/>
              </w:rPr>
              <w:t xml:space="preserve">Her zaman </w:t>
            </w:r>
          </w:p>
        </w:tc>
        <w:tc>
          <w:tcPr>
            <w:tcW w:w="992" w:type="dxa"/>
          </w:tcPr>
          <w:p w:rsidR="00960BFC" w:rsidRPr="00960BFC" w:rsidRDefault="00960BFC" w:rsidP="00960BFC">
            <w:pPr>
              <w:spacing w:line="360" w:lineRule="auto"/>
              <w:jc w:val="right"/>
              <w:rPr>
                <w:rFonts w:ascii="Times New Roman" w:hAnsi="Times New Roman" w:cs="Times New Roman"/>
                <w:b/>
                <w:sz w:val="24"/>
                <w:szCs w:val="24"/>
              </w:rPr>
            </w:pPr>
            <w:r w:rsidRPr="00960BFC">
              <w:rPr>
                <w:rFonts w:ascii="Times New Roman" w:hAnsi="Times New Roman" w:cs="Times New Roman"/>
                <w:b/>
                <w:sz w:val="24"/>
                <w:szCs w:val="24"/>
              </w:rPr>
              <w:t xml:space="preserve">Sık sık </w:t>
            </w:r>
          </w:p>
        </w:tc>
        <w:tc>
          <w:tcPr>
            <w:tcW w:w="992" w:type="dxa"/>
          </w:tcPr>
          <w:p w:rsidR="00960BFC" w:rsidRPr="00960BFC" w:rsidRDefault="00960BFC" w:rsidP="00960BFC">
            <w:pPr>
              <w:spacing w:line="360" w:lineRule="auto"/>
              <w:jc w:val="right"/>
              <w:rPr>
                <w:rFonts w:ascii="Times New Roman" w:hAnsi="Times New Roman" w:cs="Times New Roman"/>
                <w:b/>
                <w:sz w:val="24"/>
                <w:szCs w:val="24"/>
              </w:rPr>
            </w:pPr>
            <w:r w:rsidRPr="00960BFC">
              <w:rPr>
                <w:rFonts w:ascii="Times New Roman" w:hAnsi="Times New Roman" w:cs="Times New Roman"/>
                <w:b/>
                <w:sz w:val="24"/>
                <w:szCs w:val="24"/>
              </w:rPr>
              <w:t>Bazen</w:t>
            </w:r>
          </w:p>
        </w:tc>
        <w:tc>
          <w:tcPr>
            <w:tcW w:w="1024" w:type="dxa"/>
          </w:tcPr>
          <w:p w:rsidR="00960BFC" w:rsidRPr="00960BFC" w:rsidRDefault="00960BFC" w:rsidP="00960BFC">
            <w:pPr>
              <w:spacing w:line="360" w:lineRule="auto"/>
              <w:jc w:val="right"/>
              <w:rPr>
                <w:rFonts w:ascii="Times New Roman" w:hAnsi="Times New Roman" w:cs="Times New Roman"/>
                <w:b/>
                <w:sz w:val="24"/>
                <w:szCs w:val="24"/>
              </w:rPr>
            </w:pPr>
            <w:r w:rsidRPr="00960BFC">
              <w:rPr>
                <w:rFonts w:ascii="Times New Roman" w:hAnsi="Times New Roman" w:cs="Times New Roman"/>
                <w:b/>
                <w:sz w:val="24"/>
                <w:szCs w:val="24"/>
              </w:rPr>
              <w:t>Hiçbir zaman</w:t>
            </w:r>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Bebeğimin şu an neye benzediğini merak ederim.</w:t>
            </w:r>
          </w:p>
        </w:tc>
        <w:tc>
          <w:tcPr>
            <w:tcW w:w="1276" w:type="dxa"/>
          </w:tcPr>
          <w:p w:rsidR="00960BFC" w:rsidRDefault="00960BFC" w:rsidP="00960BFC">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960BFC">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960BFC">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960BFC">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 xml:space="preserve">Bebeğimi adıyla çağırdığımı hayal ederim. </w:t>
            </w:r>
            <w:r w:rsidRPr="00960BFC">
              <w:rPr>
                <w:rFonts w:ascii="Times New Roman" w:hAnsi="Times New Roman" w:cs="Times New Roman"/>
                <w:sz w:val="24"/>
                <w:szCs w:val="24"/>
              </w:rPr>
              <w:tab/>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Bebeğimin hareketini hissetmekten hoşlanırım.</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Bebeğimin şimdiden kişiliğinin oluştuğunu düşünürüm.</w:t>
            </w:r>
            <w:r w:rsidRPr="00960BFC">
              <w:rPr>
                <w:rFonts w:ascii="Times New Roman" w:hAnsi="Times New Roman" w:cs="Times New Roman"/>
                <w:sz w:val="24"/>
                <w:szCs w:val="24"/>
              </w:rPr>
              <w:tab/>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960BFC">
            <w:pPr>
              <w:spacing w:line="360" w:lineRule="auto"/>
              <w:rPr>
                <w:rFonts w:ascii="Times New Roman" w:hAnsi="Times New Roman" w:cs="Times New Roman"/>
                <w:sz w:val="24"/>
                <w:szCs w:val="24"/>
              </w:rPr>
            </w:pPr>
            <w:r w:rsidRPr="00960BFC">
              <w:rPr>
                <w:rFonts w:ascii="Times New Roman" w:hAnsi="Times New Roman" w:cs="Times New Roman"/>
                <w:sz w:val="24"/>
                <w:szCs w:val="24"/>
              </w:rPr>
              <w:t>Diğer insanların bebeğimin h</w:t>
            </w:r>
            <w:r>
              <w:rPr>
                <w:rFonts w:ascii="Times New Roman" w:hAnsi="Times New Roman" w:cs="Times New Roman"/>
                <w:sz w:val="24"/>
                <w:szCs w:val="24"/>
              </w:rPr>
              <w:t xml:space="preserve">areketlerini hissetmeleri </w:t>
            </w:r>
            <w:r w:rsidRPr="00960BFC">
              <w:rPr>
                <w:rFonts w:ascii="Times New Roman" w:hAnsi="Times New Roman" w:cs="Times New Roman"/>
                <w:sz w:val="24"/>
                <w:szCs w:val="24"/>
              </w:rPr>
              <w:t>için ellerini karnımın üzerine koymalarına izin veririm.</w:t>
            </w:r>
            <w:r w:rsidRPr="00960BFC">
              <w:rPr>
                <w:rFonts w:ascii="Times New Roman" w:hAnsi="Times New Roman" w:cs="Times New Roman"/>
                <w:sz w:val="24"/>
                <w:szCs w:val="24"/>
              </w:rPr>
              <w:tab/>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Yaptı</w:t>
            </w:r>
            <w:r>
              <w:rPr>
                <w:rFonts w:ascii="Times New Roman" w:hAnsi="Times New Roman" w:cs="Times New Roman"/>
                <w:sz w:val="24"/>
                <w:szCs w:val="24"/>
              </w:rPr>
              <w:t xml:space="preserve">ğım şeylerin bebeğimde bir fark </w:t>
            </w:r>
            <w:r w:rsidRPr="00960BFC">
              <w:rPr>
                <w:rFonts w:ascii="Times New Roman" w:hAnsi="Times New Roman" w:cs="Times New Roman"/>
                <w:sz w:val="24"/>
                <w:szCs w:val="24"/>
              </w:rPr>
              <w:t xml:space="preserve">oluşturacağına inanırım.  </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960BFC">
            <w:pPr>
              <w:spacing w:line="360" w:lineRule="auto"/>
              <w:rPr>
                <w:rFonts w:ascii="Times New Roman" w:hAnsi="Times New Roman" w:cs="Times New Roman"/>
                <w:sz w:val="24"/>
                <w:szCs w:val="24"/>
              </w:rPr>
            </w:pPr>
            <w:r w:rsidRPr="00960BFC">
              <w:rPr>
                <w:rFonts w:ascii="Times New Roman" w:hAnsi="Times New Roman" w:cs="Times New Roman"/>
                <w:sz w:val="24"/>
                <w:szCs w:val="24"/>
              </w:rPr>
              <w:t xml:space="preserve">Bebeğimle birlikte yapacağım </w:t>
            </w:r>
            <w:r>
              <w:rPr>
                <w:rFonts w:ascii="Times New Roman" w:hAnsi="Times New Roman" w:cs="Times New Roman"/>
                <w:sz w:val="24"/>
                <w:szCs w:val="24"/>
              </w:rPr>
              <w:t xml:space="preserve">şeyleri planlarım. </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 xml:space="preserve">Bebeğimin içimde ne yaptığını diğer insanlarla paylaşırım.        </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Bebeğimin neresine dokunduğumu hayal ederim.</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Bebeğimin ne zaman uyuduğunu bilirim.</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Bebeğimi hareket ettirebilirim.</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 xml:space="preserve">Bebeğim için bir şeyler satın alır ya da yaparım.          </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 xml:space="preserve">Bebeğimi sevdiğimi hissederim. </w:t>
            </w:r>
            <w:r w:rsidRPr="00960BFC">
              <w:rPr>
                <w:rFonts w:ascii="Times New Roman" w:hAnsi="Times New Roman" w:cs="Times New Roman"/>
                <w:sz w:val="24"/>
                <w:szCs w:val="24"/>
              </w:rPr>
              <w:tab/>
              <w:t xml:space="preserve">                                  </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lastRenderedPageBreak/>
              <w:t>Bebeğimin orada ne yaptığını hayal etmeye çalışırım.</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Karnımı kollarımla sararak oturmaktan hoşlanırım.</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Bebeğimle ilgili rüya görürüm.</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960BFC" w:rsidTr="00713A51">
        <w:tc>
          <w:tcPr>
            <w:tcW w:w="4928" w:type="dxa"/>
          </w:tcPr>
          <w:p w:rsidR="00960BFC" w:rsidRDefault="00960BFC"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Bebeğimin niçin hareket ettiğini bilirim.</w:t>
            </w:r>
            <w:r w:rsidRPr="00960BFC">
              <w:rPr>
                <w:rFonts w:ascii="Times New Roman" w:hAnsi="Times New Roman" w:cs="Times New Roman"/>
                <w:sz w:val="24"/>
                <w:szCs w:val="24"/>
              </w:rPr>
              <w:tab/>
              <w:t xml:space="preserve">                       </w:t>
            </w:r>
          </w:p>
        </w:tc>
        <w:tc>
          <w:tcPr>
            <w:tcW w:w="1276"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960BFC" w:rsidRDefault="00960BFC"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757EA2" w:rsidTr="00713A51">
        <w:tc>
          <w:tcPr>
            <w:tcW w:w="4928" w:type="dxa"/>
          </w:tcPr>
          <w:p w:rsidR="00757EA2" w:rsidRPr="00960BFC" w:rsidRDefault="00757EA2" w:rsidP="00C828B2">
            <w:pPr>
              <w:spacing w:line="360" w:lineRule="auto"/>
              <w:rPr>
                <w:rFonts w:ascii="Times New Roman" w:hAnsi="Times New Roman" w:cs="Times New Roman"/>
                <w:sz w:val="24"/>
                <w:szCs w:val="24"/>
              </w:rPr>
            </w:pPr>
            <w:r w:rsidRPr="00757EA2">
              <w:rPr>
                <w:rFonts w:ascii="Times New Roman" w:hAnsi="Times New Roman" w:cs="Times New Roman"/>
                <w:sz w:val="24"/>
                <w:szCs w:val="24"/>
              </w:rPr>
              <w:t>Karnımın üzerinden bebeğimi okşarım.</w:t>
            </w:r>
            <w:r w:rsidRPr="00757EA2">
              <w:rPr>
                <w:rFonts w:ascii="Times New Roman" w:hAnsi="Times New Roman" w:cs="Times New Roman"/>
                <w:sz w:val="24"/>
                <w:szCs w:val="24"/>
              </w:rPr>
              <w:tab/>
              <w:t xml:space="preserve">                       </w:t>
            </w:r>
          </w:p>
        </w:tc>
        <w:tc>
          <w:tcPr>
            <w:tcW w:w="1276"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757EA2" w:rsidTr="00713A51">
        <w:tc>
          <w:tcPr>
            <w:tcW w:w="4928" w:type="dxa"/>
          </w:tcPr>
          <w:p w:rsidR="00757EA2" w:rsidRDefault="00757EA2"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Bebeğimle sırlarımı paylaşırım.</w:t>
            </w:r>
            <w:r w:rsidRPr="00960BFC">
              <w:rPr>
                <w:rFonts w:ascii="Times New Roman" w:hAnsi="Times New Roman" w:cs="Times New Roman"/>
                <w:sz w:val="24"/>
                <w:szCs w:val="24"/>
              </w:rPr>
              <w:tab/>
              <w:t xml:space="preserve">                                   </w:t>
            </w:r>
          </w:p>
        </w:tc>
        <w:tc>
          <w:tcPr>
            <w:tcW w:w="1276"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757EA2" w:rsidTr="00713A51">
        <w:tc>
          <w:tcPr>
            <w:tcW w:w="4928" w:type="dxa"/>
          </w:tcPr>
          <w:p w:rsidR="00757EA2" w:rsidRDefault="00757EA2"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Bebeğimin beni duyduğunu bilirim.</w:t>
            </w:r>
            <w:r w:rsidRPr="00960BFC">
              <w:rPr>
                <w:rFonts w:ascii="Times New Roman" w:hAnsi="Times New Roman" w:cs="Times New Roman"/>
                <w:sz w:val="24"/>
                <w:szCs w:val="24"/>
              </w:rPr>
              <w:tab/>
              <w:t xml:space="preserve">                       </w:t>
            </w:r>
          </w:p>
        </w:tc>
        <w:tc>
          <w:tcPr>
            <w:tcW w:w="1276"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r w:rsidR="00757EA2" w:rsidTr="00713A51">
        <w:tc>
          <w:tcPr>
            <w:tcW w:w="4928" w:type="dxa"/>
          </w:tcPr>
          <w:p w:rsidR="00757EA2" w:rsidRDefault="00757EA2" w:rsidP="00C828B2">
            <w:pPr>
              <w:spacing w:line="360" w:lineRule="auto"/>
              <w:rPr>
                <w:rFonts w:ascii="Times New Roman" w:hAnsi="Times New Roman" w:cs="Times New Roman"/>
                <w:sz w:val="24"/>
                <w:szCs w:val="24"/>
              </w:rPr>
            </w:pPr>
            <w:r w:rsidRPr="00960BFC">
              <w:rPr>
                <w:rFonts w:ascii="Times New Roman" w:hAnsi="Times New Roman" w:cs="Times New Roman"/>
                <w:sz w:val="24"/>
                <w:szCs w:val="24"/>
              </w:rPr>
              <w:t>Bebeğimi d</w:t>
            </w:r>
            <w:r>
              <w:rPr>
                <w:rFonts w:ascii="Times New Roman" w:hAnsi="Times New Roman" w:cs="Times New Roman"/>
                <w:sz w:val="24"/>
                <w:szCs w:val="24"/>
              </w:rPr>
              <w:t>üşündüğümde çok heyecanlanırım.</w:t>
            </w:r>
          </w:p>
        </w:tc>
        <w:tc>
          <w:tcPr>
            <w:tcW w:w="1276"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a</w:t>
            </w:r>
            <w:proofErr w:type="gramEnd"/>
          </w:p>
        </w:tc>
        <w:tc>
          <w:tcPr>
            <w:tcW w:w="992"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c>
        <w:tc>
          <w:tcPr>
            <w:tcW w:w="992"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c>
        <w:tc>
          <w:tcPr>
            <w:tcW w:w="1024" w:type="dxa"/>
          </w:tcPr>
          <w:p w:rsidR="00757EA2" w:rsidRDefault="00757EA2" w:rsidP="002F346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w:t>
            </w:r>
            <w:proofErr w:type="gramEnd"/>
          </w:p>
        </w:tc>
      </w:tr>
    </w:tbl>
    <w:p w:rsidR="00C828B2" w:rsidRPr="00104387" w:rsidRDefault="00713A51" w:rsidP="00713A51">
      <w:pPr>
        <w:tabs>
          <w:tab w:val="left" w:pos="6738"/>
        </w:tabs>
        <w:spacing w:line="360" w:lineRule="auto"/>
        <w:rPr>
          <w:rFonts w:ascii="Times New Roman" w:hAnsi="Times New Roman" w:cs="Times New Roman"/>
          <w:b/>
          <w:sz w:val="28"/>
          <w:szCs w:val="24"/>
        </w:rPr>
      </w:pPr>
      <w:r>
        <w:rPr>
          <w:rFonts w:ascii="Times New Roman" w:hAnsi="Times New Roman" w:cs="Times New Roman"/>
          <w:b/>
          <w:sz w:val="28"/>
          <w:szCs w:val="24"/>
        </w:rPr>
        <w:tab/>
      </w:r>
    </w:p>
    <w:p w:rsidR="00C828B2" w:rsidRPr="00104387" w:rsidRDefault="00C828B2" w:rsidP="00C828B2">
      <w:pPr>
        <w:spacing w:line="360" w:lineRule="auto"/>
        <w:jc w:val="center"/>
        <w:rPr>
          <w:rFonts w:ascii="Times New Roman" w:hAnsi="Times New Roman" w:cs="Times New Roman"/>
          <w:b/>
          <w:sz w:val="28"/>
          <w:szCs w:val="24"/>
        </w:rPr>
      </w:pPr>
    </w:p>
    <w:p w:rsidR="00C828B2" w:rsidRPr="00104387" w:rsidRDefault="00C828B2" w:rsidP="00C828B2">
      <w:pPr>
        <w:spacing w:line="360" w:lineRule="auto"/>
        <w:jc w:val="center"/>
        <w:rPr>
          <w:rFonts w:ascii="Times New Roman" w:hAnsi="Times New Roman" w:cs="Times New Roman"/>
          <w:b/>
          <w:sz w:val="28"/>
          <w:szCs w:val="24"/>
        </w:rPr>
      </w:pPr>
    </w:p>
    <w:p w:rsidR="0057714F" w:rsidRPr="00104387" w:rsidRDefault="0057714F" w:rsidP="00C828B2">
      <w:pPr>
        <w:spacing w:line="360" w:lineRule="auto"/>
        <w:jc w:val="center"/>
        <w:rPr>
          <w:rFonts w:ascii="Times New Roman" w:hAnsi="Times New Roman" w:cs="Times New Roman"/>
          <w:b/>
          <w:sz w:val="28"/>
          <w:szCs w:val="24"/>
        </w:rPr>
      </w:pPr>
    </w:p>
    <w:p w:rsidR="0057714F" w:rsidRPr="00104387" w:rsidRDefault="0057714F" w:rsidP="00C828B2">
      <w:pPr>
        <w:spacing w:line="360" w:lineRule="auto"/>
        <w:jc w:val="center"/>
        <w:rPr>
          <w:rFonts w:ascii="Times New Roman" w:hAnsi="Times New Roman" w:cs="Times New Roman"/>
          <w:b/>
          <w:sz w:val="28"/>
          <w:szCs w:val="24"/>
        </w:rPr>
      </w:pPr>
    </w:p>
    <w:p w:rsidR="0057714F" w:rsidRPr="00104387" w:rsidRDefault="0057714F" w:rsidP="00C828B2">
      <w:pPr>
        <w:spacing w:line="360" w:lineRule="auto"/>
        <w:jc w:val="center"/>
        <w:rPr>
          <w:rFonts w:ascii="Times New Roman" w:hAnsi="Times New Roman" w:cs="Times New Roman"/>
          <w:b/>
          <w:sz w:val="28"/>
          <w:szCs w:val="24"/>
        </w:rPr>
      </w:pPr>
    </w:p>
    <w:p w:rsidR="0057714F" w:rsidRPr="00104387" w:rsidRDefault="0057714F" w:rsidP="00C828B2">
      <w:pPr>
        <w:spacing w:line="360" w:lineRule="auto"/>
        <w:jc w:val="center"/>
        <w:rPr>
          <w:rFonts w:ascii="Times New Roman" w:hAnsi="Times New Roman" w:cs="Times New Roman"/>
          <w:b/>
          <w:sz w:val="28"/>
          <w:szCs w:val="24"/>
        </w:rPr>
      </w:pPr>
    </w:p>
    <w:p w:rsidR="0057714F" w:rsidRPr="00104387" w:rsidRDefault="0057714F" w:rsidP="00C828B2">
      <w:pPr>
        <w:spacing w:line="360" w:lineRule="auto"/>
        <w:jc w:val="center"/>
        <w:rPr>
          <w:rFonts w:ascii="Times New Roman" w:hAnsi="Times New Roman" w:cs="Times New Roman"/>
          <w:b/>
          <w:sz w:val="28"/>
          <w:szCs w:val="24"/>
        </w:rPr>
      </w:pPr>
    </w:p>
    <w:p w:rsidR="0057714F" w:rsidRPr="00104387" w:rsidRDefault="0057714F" w:rsidP="00C828B2">
      <w:pPr>
        <w:spacing w:line="360" w:lineRule="auto"/>
        <w:jc w:val="center"/>
        <w:rPr>
          <w:rFonts w:ascii="Times New Roman" w:hAnsi="Times New Roman" w:cs="Times New Roman"/>
          <w:b/>
          <w:sz w:val="28"/>
          <w:szCs w:val="24"/>
        </w:rPr>
      </w:pPr>
    </w:p>
    <w:p w:rsidR="0057714F" w:rsidRPr="00104387" w:rsidRDefault="0057714F" w:rsidP="00C828B2">
      <w:pPr>
        <w:spacing w:line="360" w:lineRule="auto"/>
        <w:jc w:val="center"/>
        <w:rPr>
          <w:rFonts w:ascii="Times New Roman" w:hAnsi="Times New Roman" w:cs="Times New Roman"/>
          <w:b/>
          <w:sz w:val="28"/>
          <w:szCs w:val="24"/>
        </w:rPr>
      </w:pPr>
    </w:p>
    <w:p w:rsidR="0057714F" w:rsidRPr="00104387" w:rsidRDefault="0057714F" w:rsidP="00C828B2">
      <w:pPr>
        <w:spacing w:line="360" w:lineRule="auto"/>
        <w:jc w:val="center"/>
        <w:rPr>
          <w:rFonts w:ascii="Times New Roman" w:hAnsi="Times New Roman" w:cs="Times New Roman"/>
          <w:b/>
          <w:sz w:val="28"/>
          <w:szCs w:val="24"/>
        </w:rPr>
      </w:pPr>
    </w:p>
    <w:p w:rsidR="0057714F" w:rsidRPr="00104387" w:rsidRDefault="0057714F" w:rsidP="00C828B2">
      <w:pPr>
        <w:spacing w:line="360" w:lineRule="auto"/>
        <w:jc w:val="center"/>
        <w:rPr>
          <w:rFonts w:ascii="Times New Roman" w:hAnsi="Times New Roman" w:cs="Times New Roman"/>
          <w:b/>
          <w:sz w:val="28"/>
          <w:szCs w:val="24"/>
        </w:rPr>
      </w:pPr>
    </w:p>
    <w:p w:rsidR="00AB2638" w:rsidRPr="00104387" w:rsidRDefault="00AB2638" w:rsidP="00ED4476">
      <w:pPr>
        <w:pStyle w:val="ResimYazs"/>
        <w:spacing w:line="360" w:lineRule="auto"/>
        <w:rPr>
          <w:rFonts w:ascii="Times New Roman" w:hAnsi="Times New Roman" w:cs="Times New Roman"/>
          <w:bCs w:val="0"/>
          <w:color w:val="auto"/>
          <w:sz w:val="28"/>
          <w:szCs w:val="24"/>
        </w:rPr>
      </w:pPr>
      <w:bookmarkStart w:id="84" w:name="_Toc130945519"/>
    </w:p>
    <w:p w:rsidR="00ED4476" w:rsidRPr="00104387" w:rsidRDefault="00ED4476" w:rsidP="0057714F">
      <w:pPr>
        <w:pStyle w:val="Balk2"/>
        <w:rPr>
          <w:rFonts w:cs="Times New Roman"/>
        </w:rPr>
      </w:pPr>
      <w:bookmarkStart w:id="85" w:name="_Toc139552235"/>
      <w:r w:rsidRPr="00104387">
        <w:rPr>
          <w:rFonts w:cs="Times New Roman"/>
        </w:rPr>
        <w:lastRenderedPageBreak/>
        <w:t xml:space="preserve">Ek </w:t>
      </w:r>
      <w:r w:rsidR="005D56F1" w:rsidRPr="00104387">
        <w:rPr>
          <w:rFonts w:cs="Times New Roman"/>
        </w:rPr>
        <w:fldChar w:fldCharType="begin"/>
      </w:r>
      <w:r w:rsidR="005D56F1" w:rsidRPr="00104387">
        <w:rPr>
          <w:rFonts w:cs="Times New Roman"/>
        </w:rPr>
        <w:instrText xml:space="preserve"> SEQ Ek \* ARABIC </w:instrText>
      </w:r>
      <w:r w:rsidR="005D56F1" w:rsidRPr="00104387">
        <w:rPr>
          <w:rFonts w:cs="Times New Roman"/>
        </w:rPr>
        <w:fldChar w:fldCharType="separate"/>
      </w:r>
      <w:r w:rsidR="00B94FE2" w:rsidRPr="00104387">
        <w:rPr>
          <w:rFonts w:cs="Times New Roman"/>
          <w:noProof/>
        </w:rPr>
        <w:t>2</w:t>
      </w:r>
      <w:r w:rsidR="005D56F1" w:rsidRPr="00104387">
        <w:rPr>
          <w:rFonts w:cs="Times New Roman"/>
          <w:noProof/>
        </w:rPr>
        <w:fldChar w:fldCharType="end"/>
      </w:r>
      <w:r w:rsidRPr="00104387">
        <w:rPr>
          <w:rFonts w:cs="Times New Roman"/>
        </w:rPr>
        <w:t>. Wijma Doğum B</w:t>
      </w:r>
      <w:r w:rsidR="0057714F" w:rsidRPr="00104387">
        <w:rPr>
          <w:rFonts w:cs="Times New Roman"/>
        </w:rPr>
        <w:t>eklentisi/Deneyimi Ölçeği (W-DEQ</w:t>
      </w:r>
      <w:r w:rsidRPr="00104387">
        <w:rPr>
          <w:rFonts w:cs="Times New Roman"/>
        </w:rPr>
        <w:t>) A Versiyonu Kullanma İzin Belgesi</w:t>
      </w:r>
      <w:bookmarkEnd w:id="84"/>
      <w:bookmarkEnd w:id="85"/>
    </w:p>
    <w:p w:rsidR="00ED4476" w:rsidRPr="00104387" w:rsidRDefault="00ED4476" w:rsidP="00ED4476">
      <w:pPr>
        <w:jc w:val="center"/>
        <w:rPr>
          <w:rFonts w:ascii="Times New Roman" w:hAnsi="Times New Roman" w:cs="Times New Roman"/>
        </w:rPr>
      </w:pPr>
      <w:r w:rsidRPr="00104387">
        <w:rPr>
          <w:rFonts w:ascii="Times New Roman" w:hAnsi="Times New Roman" w:cs="Times New Roman"/>
          <w:noProof/>
          <w:lang w:eastAsia="tr-TR"/>
        </w:rPr>
        <w:drawing>
          <wp:inline distT="0" distB="0" distL="0" distR="0" wp14:anchorId="5A90DB42" wp14:editId="02384DDE">
            <wp:extent cx="4057650" cy="5095390"/>
            <wp:effectExtent l="0" t="0" r="0" b="0"/>
            <wp:docPr id="1" name="Resim 1" descr="C:\Users\Esa\Downloads\WhatsApp Image 2023-03-29 at 00.5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Downloads\WhatsApp Image 2023-03-29 at 00.50.0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8929" cy="5096996"/>
                    </a:xfrm>
                    <a:prstGeom prst="rect">
                      <a:avLst/>
                    </a:prstGeom>
                    <a:noFill/>
                    <a:ln>
                      <a:noFill/>
                    </a:ln>
                  </pic:spPr>
                </pic:pic>
              </a:graphicData>
            </a:graphic>
          </wp:inline>
        </w:drawing>
      </w:r>
    </w:p>
    <w:p w:rsidR="00ED4476" w:rsidRPr="00104387" w:rsidRDefault="00ED4476" w:rsidP="00ED4476">
      <w:pPr>
        <w:jc w:val="center"/>
        <w:rPr>
          <w:rFonts w:ascii="Times New Roman" w:hAnsi="Times New Roman" w:cs="Times New Roman"/>
        </w:rPr>
      </w:pPr>
    </w:p>
    <w:p w:rsidR="00ED4476" w:rsidRPr="00104387" w:rsidRDefault="00ED4476" w:rsidP="00ED4476">
      <w:pPr>
        <w:jc w:val="center"/>
        <w:rPr>
          <w:rFonts w:ascii="Times New Roman" w:hAnsi="Times New Roman" w:cs="Times New Roman"/>
        </w:rPr>
      </w:pPr>
    </w:p>
    <w:p w:rsidR="00ED4476" w:rsidRPr="00104387" w:rsidRDefault="00ED4476" w:rsidP="00ED4476">
      <w:pPr>
        <w:jc w:val="center"/>
        <w:rPr>
          <w:rFonts w:ascii="Times New Roman" w:hAnsi="Times New Roman" w:cs="Times New Roman"/>
        </w:rPr>
      </w:pPr>
    </w:p>
    <w:p w:rsidR="00ED4476" w:rsidRPr="00104387" w:rsidRDefault="00ED4476" w:rsidP="00ED4476">
      <w:pPr>
        <w:jc w:val="center"/>
        <w:rPr>
          <w:rFonts w:ascii="Times New Roman" w:hAnsi="Times New Roman" w:cs="Times New Roman"/>
        </w:rPr>
      </w:pPr>
    </w:p>
    <w:p w:rsidR="00ED4476" w:rsidRPr="00104387" w:rsidRDefault="00ED4476" w:rsidP="00ED4476">
      <w:pPr>
        <w:jc w:val="center"/>
        <w:rPr>
          <w:rFonts w:ascii="Times New Roman" w:hAnsi="Times New Roman" w:cs="Times New Roman"/>
        </w:rPr>
      </w:pPr>
    </w:p>
    <w:p w:rsidR="00ED4476" w:rsidRPr="00104387" w:rsidRDefault="00ED4476" w:rsidP="00ED4476">
      <w:pPr>
        <w:jc w:val="center"/>
        <w:rPr>
          <w:rFonts w:ascii="Times New Roman" w:hAnsi="Times New Roman" w:cs="Times New Roman"/>
        </w:rPr>
      </w:pPr>
    </w:p>
    <w:p w:rsidR="00ED4476" w:rsidRPr="00104387" w:rsidRDefault="00ED4476" w:rsidP="00ED4476">
      <w:pPr>
        <w:jc w:val="center"/>
        <w:rPr>
          <w:rFonts w:ascii="Times New Roman" w:hAnsi="Times New Roman" w:cs="Times New Roman"/>
        </w:rPr>
      </w:pPr>
    </w:p>
    <w:p w:rsidR="00ED4476" w:rsidRPr="00104387" w:rsidRDefault="00ED4476" w:rsidP="00AB2638">
      <w:pPr>
        <w:rPr>
          <w:rFonts w:ascii="Times New Roman" w:hAnsi="Times New Roman" w:cs="Times New Roman"/>
        </w:rPr>
      </w:pPr>
    </w:p>
    <w:p w:rsidR="0057714F" w:rsidRPr="00104387" w:rsidRDefault="0057714F" w:rsidP="00AB2638">
      <w:pPr>
        <w:rPr>
          <w:rFonts w:ascii="Times New Roman" w:hAnsi="Times New Roman" w:cs="Times New Roman"/>
        </w:rPr>
      </w:pPr>
    </w:p>
    <w:p w:rsidR="00AB2638" w:rsidRPr="00104387" w:rsidRDefault="00AB2638" w:rsidP="00AB2638">
      <w:pPr>
        <w:rPr>
          <w:rFonts w:ascii="Times New Roman" w:hAnsi="Times New Roman" w:cs="Times New Roman"/>
        </w:rPr>
      </w:pPr>
    </w:p>
    <w:p w:rsidR="00ED4476" w:rsidRPr="00104387" w:rsidRDefault="00ED4476" w:rsidP="0057714F">
      <w:pPr>
        <w:pStyle w:val="Balk2"/>
        <w:rPr>
          <w:rFonts w:cs="Times New Roman"/>
        </w:rPr>
      </w:pPr>
      <w:bookmarkStart w:id="86" w:name="_Toc130945520"/>
      <w:bookmarkStart w:id="87" w:name="_Toc139552236"/>
      <w:r w:rsidRPr="00104387">
        <w:rPr>
          <w:rFonts w:cs="Times New Roman"/>
        </w:rPr>
        <w:lastRenderedPageBreak/>
        <w:t xml:space="preserve">Ek </w:t>
      </w:r>
      <w:r w:rsidR="005D56F1" w:rsidRPr="00104387">
        <w:rPr>
          <w:rFonts w:cs="Times New Roman"/>
        </w:rPr>
        <w:fldChar w:fldCharType="begin"/>
      </w:r>
      <w:r w:rsidR="005D56F1" w:rsidRPr="00104387">
        <w:rPr>
          <w:rFonts w:cs="Times New Roman"/>
        </w:rPr>
        <w:instrText xml:space="preserve"> SEQ Ek \* ARABIC </w:instrText>
      </w:r>
      <w:r w:rsidR="005D56F1" w:rsidRPr="00104387">
        <w:rPr>
          <w:rFonts w:cs="Times New Roman"/>
        </w:rPr>
        <w:fldChar w:fldCharType="separate"/>
      </w:r>
      <w:r w:rsidR="00B94FE2" w:rsidRPr="00104387">
        <w:rPr>
          <w:rFonts w:cs="Times New Roman"/>
          <w:noProof/>
        </w:rPr>
        <w:t>3</w:t>
      </w:r>
      <w:r w:rsidR="005D56F1" w:rsidRPr="00104387">
        <w:rPr>
          <w:rFonts w:cs="Times New Roman"/>
          <w:noProof/>
        </w:rPr>
        <w:fldChar w:fldCharType="end"/>
      </w:r>
      <w:r w:rsidRPr="00104387">
        <w:rPr>
          <w:rFonts w:cs="Times New Roman"/>
        </w:rPr>
        <w:t>. Prenatal Bağlanma Envanteri Kullanım İzin Belgesi</w:t>
      </w:r>
      <w:bookmarkEnd w:id="86"/>
      <w:bookmarkEnd w:id="87"/>
    </w:p>
    <w:p w:rsidR="00ED4476" w:rsidRPr="00104387" w:rsidRDefault="00ED4476" w:rsidP="00ED4476">
      <w:pPr>
        <w:rPr>
          <w:rFonts w:ascii="Times New Roman" w:hAnsi="Times New Roman" w:cs="Times New Roman"/>
        </w:rPr>
      </w:pPr>
    </w:p>
    <w:p w:rsidR="00F63A54" w:rsidRPr="00104387" w:rsidRDefault="00F63A54" w:rsidP="00F63A54">
      <w:pPr>
        <w:jc w:val="center"/>
        <w:rPr>
          <w:rFonts w:ascii="Times New Roman" w:hAnsi="Times New Roman" w:cs="Times New Roman"/>
        </w:rPr>
      </w:pPr>
      <w:r w:rsidRPr="00104387">
        <w:rPr>
          <w:rFonts w:ascii="Times New Roman" w:hAnsi="Times New Roman" w:cs="Times New Roman"/>
          <w:noProof/>
          <w:lang w:eastAsia="tr-TR"/>
        </w:rPr>
        <w:drawing>
          <wp:inline distT="0" distB="0" distL="0" distR="0" wp14:anchorId="450FFDC9" wp14:editId="1187F472">
            <wp:extent cx="4362413" cy="5924550"/>
            <wp:effectExtent l="0" t="0" r="635" b="0"/>
            <wp:docPr id="2" name="Resim 2" descr="C:\Users\Esa\Downloads\WhatsApp Image 2023-03-29 at 00.5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a\Downloads\WhatsApp Image 2023-03-29 at 00.54.0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4394" cy="5927241"/>
                    </a:xfrm>
                    <a:prstGeom prst="rect">
                      <a:avLst/>
                    </a:prstGeom>
                    <a:noFill/>
                    <a:ln>
                      <a:noFill/>
                    </a:ln>
                  </pic:spPr>
                </pic:pic>
              </a:graphicData>
            </a:graphic>
          </wp:inline>
        </w:drawing>
      </w:r>
    </w:p>
    <w:p w:rsidR="00F63A54" w:rsidRPr="00104387" w:rsidRDefault="00F63A54" w:rsidP="00F63A54">
      <w:pPr>
        <w:jc w:val="center"/>
        <w:rPr>
          <w:rFonts w:ascii="Times New Roman" w:hAnsi="Times New Roman" w:cs="Times New Roman"/>
        </w:rPr>
      </w:pPr>
    </w:p>
    <w:p w:rsidR="00F63A54" w:rsidRPr="00104387" w:rsidRDefault="00F63A54" w:rsidP="00F63A54">
      <w:pPr>
        <w:jc w:val="center"/>
        <w:rPr>
          <w:rFonts w:ascii="Times New Roman" w:hAnsi="Times New Roman" w:cs="Times New Roman"/>
        </w:rPr>
      </w:pPr>
    </w:p>
    <w:p w:rsidR="00F63A54" w:rsidRPr="00104387" w:rsidRDefault="00F63A54" w:rsidP="00F63A54">
      <w:pPr>
        <w:jc w:val="center"/>
        <w:rPr>
          <w:rFonts w:ascii="Times New Roman" w:hAnsi="Times New Roman" w:cs="Times New Roman"/>
        </w:rPr>
      </w:pPr>
    </w:p>
    <w:p w:rsidR="00F63A54" w:rsidRPr="00104387" w:rsidRDefault="00F63A54" w:rsidP="00F63A54">
      <w:pPr>
        <w:jc w:val="center"/>
        <w:rPr>
          <w:rFonts w:ascii="Times New Roman" w:hAnsi="Times New Roman" w:cs="Times New Roman"/>
        </w:rPr>
      </w:pPr>
    </w:p>
    <w:p w:rsidR="00F63A54" w:rsidRPr="00104387" w:rsidRDefault="00F63A54" w:rsidP="00F63A54">
      <w:pPr>
        <w:jc w:val="center"/>
        <w:rPr>
          <w:rFonts w:ascii="Times New Roman" w:hAnsi="Times New Roman" w:cs="Times New Roman"/>
        </w:rPr>
      </w:pPr>
    </w:p>
    <w:p w:rsidR="00F63A54" w:rsidRPr="00104387" w:rsidRDefault="00F63A54" w:rsidP="00AB2638">
      <w:pPr>
        <w:rPr>
          <w:rFonts w:ascii="Times New Roman" w:hAnsi="Times New Roman" w:cs="Times New Roman"/>
        </w:rPr>
      </w:pPr>
    </w:p>
    <w:p w:rsidR="00AB2638" w:rsidRPr="00104387" w:rsidRDefault="00AB2638" w:rsidP="00AB2638">
      <w:pPr>
        <w:rPr>
          <w:rFonts w:ascii="Times New Roman" w:hAnsi="Times New Roman" w:cs="Times New Roman"/>
        </w:rPr>
      </w:pPr>
    </w:p>
    <w:p w:rsidR="00F63A54" w:rsidRPr="00104387" w:rsidRDefault="00F63A54" w:rsidP="0057714F">
      <w:pPr>
        <w:pStyle w:val="Balk2"/>
        <w:rPr>
          <w:rFonts w:cs="Times New Roman"/>
        </w:rPr>
      </w:pPr>
      <w:bookmarkStart w:id="88" w:name="_Toc130945521"/>
      <w:bookmarkStart w:id="89" w:name="_Toc139552237"/>
      <w:r w:rsidRPr="00104387">
        <w:rPr>
          <w:rFonts w:cs="Times New Roman"/>
        </w:rPr>
        <w:lastRenderedPageBreak/>
        <w:t xml:space="preserve">Ek </w:t>
      </w:r>
      <w:r w:rsidR="005D56F1" w:rsidRPr="00104387">
        <w:rPr>
          <w:rFonts w:cs="Times New Roman"/>
        </w:rPr>
        <w:fldChar w:fldCharType="begin"/>
      </w:r>
      <w:r w:rsidR="005D56F1" w:rsidRPr="00104387">
        <w:rPr>
          <w:rFonts w:cs="Times New Roman"/>
        </w:rPr>
        <w:instrText xml:space="preserve"> SEQ Ek \* ARABIC </w:instrText>
      </w:r>
      <w:r w:rsidR="005D56F1" w:rsidRPr="00104387">
        <w:rPr>
          <w:rFonts w:cs="Times New Roman"/>
        </w:rPr>
        <w:fldChar w:fldCharType="separate"/>
      </w:r>
      <w:r w:rsidR="00B94FE2" w:rsidRPr="00104387">
        <w:rPr>
          <w:rFonts w:cs="Times New Roman"/>
          <w:noProof/>
        </w:rPr>
        <w:t>4</w:t>
      </w:r>
      <w:r w:rsidR="005D56F1" w:rsidRPr="00104387">
        <w:rPr>
          <w:rFonts w:cs="Times New Roman"/>
          <w:noProof/>
        </w:rPr>
        <w:fldChar w:fldCharType="end"/>
      </w:r>
      <w:r w:rsidRPr="00104387">
        <w:rPr>
          <w:rFonts w:cs="Times New Roman"/>
        </w:rPr>
        <w:t>. Etik Kurul Ön Onayı</w:t>
      </w:r>
      <w:bookmarkEnd w:id="88"/>
      <w:bookmarkEnd w:id="89"/>
    </w:p>
    <w:p w:rsidR="00F63A54" w:rsidRPr="00104387" w:rsidRDefault="00F63A54" w:rsidP="00F63A54">
      <w:pPr>
        <w:jc w:val="center"/>
        <w:rPr>
          <w:rFonts w:ascii="Times New Roman" w:hAnsi="Times New Roman" w:cs="Times New Roman"/>
        </w:rPr>
      </w:pPr>
      <w:r w:rsidRPr="00104387">
        <w:rPr>
          <w:rFonts w:ascii="Times New Roman" w:hAnsi="Times New Roman" w:cs="Times New Roman"/>
          <w:noProof/>
          <w:lang w:eastAsia="tr-TR"/>
        </w:rPr>
        <w:drawing>
          <wp:inline distT="0" distB="0" distL="0" distR="0" wp14:anchorId="27B97D87" wp14:editId="12115BCB">
            <wp:extent cx="5532918" cy="7858125"/>
            <wp:effectExtent l="0" t="0" r="0" b="0"/>
            <wp:docPr id="3" name="Resim 3" descr="C:\Users\Esa\Downloads\WhatsApp Image 2023-03-29 at 01.0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a\Downloads\WhatsApp Image 2023-03-29 at 01.07.4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6678" cy="7863465"/>
                    </a:xfrm>
                    <a:prstGeom prst="rect">
                      <a:avLst/>
                    </a:prstGeom>
                    <a:noFill/>
                    <a:ln>
                      <a:noFill/>
                    </a:ln>
                  </pic:spPr>
                </pic:pic>
              </a:graphicData>
            </a:graphic>
          </wp:inline>
        </w:drawing>
      </w:r>
    </w:p>
    <w:p w:rsidR="00AB2638" w:rsidRPr="00104387" w:rsidRDefault="00AB2638" w:rsidP="00F63A54">
      <w:pPr>
        <w:jc w:val="center"/>
        <w:rPr>
          <w:rFonts w:ascii="Times New Roman" w:hAnsi="Times New Roman" w:cs="Times New Roman"/>
        </w:rPr>
      </w:pPr>
    </w:p>
    <w:p w:rsidR="00AB2638" w:rsidRPr="00104387" w:rsidRDefault="00AB2638" w:rsidP="00F63A54">
      <w:pPr>
        <w:jc w:val="center"/>
        <w:rPr>
          <w:rFonts w:ascii="Times New Roman" w:hAnsi="Times New Roman" w:cs="Times New Roman"/>
        </w:rPr>
      </w:pPr>
    </w:p>
    <w:p w:rsidR="00F63A54" w:rsidRPr="00104387" w:rsidRDefault="00DD52A6" w:rsidP="0057714F">
      <w:pPr>
        <w:pStyle w:val="Balk2"/>
        <w:rPr>
          <w:rFonts w:cs="Times New Roman"/>
        </w:rPr>
      </w:pPr>
      <w:bookmarkStart w:id="90" w:name="_Toc130945522"/>
      <w:bookmarkStart w:id="91" w:name="_Toc139552238"/>
      <w:r w:rsidRPr="00104387">
        <w:rPr>
          <w:rFonts w:cs="Times New Roman"/>
        </w:rPr>
        <w:lastRenderedPageBreak/>
        <w:t xml:space="preserve">Ek </w:t>
      </w:r>
      <w:r w:rsidR="005D56F1" w:rsidRPr="00104387">
        <w:rPr>
          <w:rFonts w:cs="Times New Roman"/>
        </w:rPr>
        <w:fldChar w:fldCharType="begin"/>
      </w:r>
      <w:r w:rsidR="005D56F1" w:rsidRPr="00104387">
        <w:rPr>
          <w:rFonts w:cs="Times New Roman"/>
        </w:rPr>
        <w:instrText xml:space="preserve"> SEQ Ek \* ARABIC </w:instrText>
      </w:r>
      <w:r w:rsidR="005D56F1" w:rsidRPr="00104387">
        <w:rPr>
          <w:rFonts w:cs="Times New Roman"/>
        </w:rPr>
        <w:fldChar w:fldCharType="separate"/>
      </w:r>
      <w:r w:rsidR="00B94FE2" w:rsidRPr="00104387">
        <w:rPr>
          <w:rFonts w:cs="Times New Roman"/>
          <w:noProof/>
        </w:rPr>
        <w:t>5</w:t>
      </w:r>
      <w:r w:rsidR="005D56F1" w:rsidRPr="00104387">
        <w:rPr>
          <w:rFonts w:cs="Times New Roman"/>
          <w:noProof/>
        </w:rPr>
        <w:fldChar w:fldCharType="end"/>
      </w:r>
      <w:r w:rsidRPr="00104387">
        <w:rPr>
          <w:rFonts w:cs="Times New Roman"/>
        </w:rPr>
        <w:t>. Etik Kurul Son Onayı</w:t>
      </w:r>
      <w:bookmarkEnd w:id="90"/>
      <w:bookmarkEnd w:id="91"/>
    </w:p>
    <w:p w:rsidR="00DD52A6" w:rsidRPr="00104387" w:rsidRDefault="00DD52A6" w:rsidP="00DD52A6">
      <w:pPr>
        <w:rPr>
          <w:rFonts w:ascii="Times New Roman" w:hAnsi="Times New Roman" w:cs="Times New Roman"/>
        </w:rPr>
      </w:pPr>
    </w:p>
    <w:p w:rsidR="00DD52A6" w:rsidRPr="00104387" w:rsidRDefault="00824862" w:rsidP="00DD52A6">
      <w:pPr>
        <w:rPr>
          <w:rFonts w:ascii="Times New Roman" w:hAnsi="Times New Roman" w:cs="Times New Roman"/>
        </w:rPr>
      </w:pPr>
      <w:r>
        <w:rPr>
          <w:rFonts w:ascii="Times New Roman" w:hAnsi="Times New Roman" w:cs="Times New Roman"/>
          <w:noProof/>
          <w:lang w:eastAsia="tr-TR"/>
        </w:rPr>
        <w:drawing>
          <wp:inline distT="0" distB="0" distL="0" distR="0" wp14:anchorId="3EFB339E" wp14:editId="45F80911">
            <wp:extent cx="5468737" cy="7712451"/>
            <wp:effectExtent l="0" t="0" r="0" b="3175"/>
            <wp:docPr id="4" name="Resim 4" descr="C:\Users\Esa\Downloads\WhatsApp Image 2023-06-22 at 11.5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Downloads\WhatsApp Image 2023-06-22 at 11.57.5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737" cy="7712451"/>
                    </a:xfrm>
                    <a:prstGeom prst="rect">
                      <a:avLst/>
                    </a:prstGeom>
                    <a:noFill/>
                    <a:ln>
                      <a:noFill/>
                    </a:ln>
                  </pic:spPr>
                </pic:pic>
              </a:graphicData>
            </a:graphic>
          </wp:inline>
        </w:drawing>
      </w:r>
    </w:p>
    <w:p w:rsidR="00DD52A6" w:rsidRPr="00104387" w:rsidRDefault="00DD52A6" w:rsidP="00DD52A6">
      <w:pPr>
        <w:rPr>
          <w:rFonts w:ascii="Times New Roman" w:hAnsi="Times New Roman" w:cs="Times New Roman"/>
        </w:rPr>
      </w:pPr>
    </w:p>
    <w:p w:rsidR="00DD52A6" w:rsidRPr="00104387" w:rsidRDefault="00DD52A6" w:rsidP="0057714F">
      <w:pPr>
        <w:pStyle w:val="Balk2"/>
        <w:rPr>
          <w:rFonts w:cs="Times New Roman"/>
        </w:rPr>
      </w:pPr>
      <w:bookmarkStart w:id="92" w:name="_Toc130945523"/>
      <w:bookmarkStart w:id="93" w:name="_Toc139552239"/>
      <w:r w:rsidRPr="00104387">
        <w:rPr>
          <w:rFonts w:cs="Times New Roman"/>
        </w:rPr>
        <w:lastRenderedPageBreak/>
        <w:t xml:space="preserve">Ek </w:t>
      </w:r>
      <w:r w:rsidR="005D56F1" w:rsidRPr="00104387">
        <w:rPr>
          <w:rFonts w:cs="Times New Roman"/>
        </w:rPr>
        <w:fldChar w:fldCharType="begin"/>
      </w:r>
      <w:r w:rsidR="005D56F1" w:rsidRPr="00104387">
        <w:rPr>
          <w:rFonts w:cs="Times New Roman"/>
        </w:rPr>
        <w:instrText xml:space="preserve"> SEQ Ek \* ARABIC </w:instrText>
      </w:r>
      <w:r w:rsidR="005D56F1" w:rsidRPr="00104387">
        <w:rPr>
          <w:rFonts w:cs="Times New Roman"/>
        </w:rPr>
        <w:fldChar w:fldCharType="separate"/>
      </w:r>
      <w:r w:rsidR="00B94FE2" w:rsidRPr="00104387">
        <w:rPr>
          <w:rFonts w:cs="Times New Roman"/>
          <w:noProof/>
        </w:rPr>
        <w:t>6</w:t>
      </w:r>
      <w:r w:rsidR="005D56F1" w:rsidRPr="00104387">
        <w:rPr>
          <w:rFonts w:cs="Times New Roman"/>
          <w:noProof/>
        </w:rPr>
        <w:fldChar w:fldCharType="end"/>
      </w:r>
      <w:r w:rsidRPr="00104387">
        <w:rPr>
          <w:rFonts w:cs="Times New Roman"/>
        </w:rPr>
        <w:t>. Kurum İzni</w:t>
      </w:r>
      <w:bookmarkEnd w:id="92"/>
      <w:bookmarkEnd w:id="93"/>
      <w:r w:rsidRPr="00104387">
        <w:rPr>
          <w:rFonts w:cs="Times New Roman"/>
        </w:rPr>
        <w:t xml:space="preserve"> </w:t>
      </w:r>
    </w:p>
    <w:p w:rsidR="00671D8E" w:rsidRPr="00104387" w:rsidRDefault="00671D8E" w:rsidP="00671D8E">
      <w:pPr>
        <w:jc w:val="center"/>
        <w:rPr>
          <w:rFonts w:ascii="Times New Roman" w:hAnsi="Times New Roman" w:cs="Times New Roman"/>
        </w:rPr>
      </w:pPr>
      <w:r w:rsidRPr="00104387">
        <w:rPr>
          <w:rFonts w:ascii="Times New Roman" w:hAnsi="Times New Roman" w:cs="Times New Roman"/>
          <w:noProof/>
          <w:lang w:eastAsia="tr-TR"/>
        </w:rPr>
        <w:drawing>
          <wp:inline distT="0" distB="0" distL="0" distR="0" wp14:anchorId="5780B4C1" wp14:editId="7FA3394F">
            <wp:extent cx="5761355" cy="745617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7456170"/>
                    </a:xfrm>
                    <a:prstGeom prst="rect">
                      <a:avLst/>
                    </a:prstGeom>
                    <a:noFill/>
                  </pic:spPr>
                </pic:pic>
              </a:graphicData>
            </a:graphic>
          </wp:inline>
        </w:drawing>
      </w:r>
    </w:p>
    <w:p w:rsidR="00671D8E" w:rsidRPr="00104387" w:rsidRDefault="00671D8E" w:rsidP="00671D8E">
      <w:pPr>
        <w:rPr>
          <w:rFonts w:ascii="Times New Roman" w:hAnsi="Times New Roman" w:cs="Times New Roman"/>
        </w:rPr>
      </w:pPr>
    </w:p>
    <w:p w:rsidR="00671D8E" w:rsidRPr="00104387" w:rsidRDefault="00671D8E" w:rsidP="00671D8E">
      <w:pPr>
        <w:rPr>
          <w:rFonts w:ascii="Times New Roman" w:hAnsi="Times New Roman" w:cs="Times New Roman"/>
        </w:rPr>
      </w:pPr>
    </w:p>
    <w:p w:rsidR="00671D8E" w:rsidRPr="00104387" w:rsidRDefault="00671D8E" w:rsidP="00671D8E">
      <w:pPr>
        <w:rPr>
          <w:rFonts w:ascii="Times New Roman" w:hAnsi="Times New Roman" w:cs="Times New Roman"/>
        </w:rPr>
      </w:pPr>
    </w:p>
    <w:p w:rsidR="00671D8E" w:rsidRPr="00104387" w:rsidRDefault="00671D8E" w:rsidP="0057714F">
      <w:pPr>
        <w:pStyle w:val="Balk2"/>
        <w:rPr>
          <w:rFonts w:cs="Times New Roman"/>
        </w:rPr>
      </w:pPr>
      <w:bookmarkStart w:id="94" w:name="_Toc130945524"/>
      <w:bookmarkStart w:id="95" w:name="_Toc139552240"/>
      <w:r w:rsidRPr="00104387">
        <w:rPr>
          <w:rFonts w:cs="Times New Roman"/>
        </w:rPr>
        <w:lastRenderedPageBreak/>
        <w:t xml:space="preserve">Ek </w:t>
      </w:r>
      <w:r w:rsidR="005D56F1" w:rsidRPr="00104387">
        <w:rPr>
          <w:rFonts w:cs="Times New Roman"/>
        </w:rPr>
        <w:fldChar w:fldCharType="begin"/>
      </w:r>
      <w:r w:rsidR="005D56F1" w:rsidRPr="00104387">
        <w:rPr>
          <w:rFonts w:cs="Times New Roman"/>
        </w:rPr>
        <w:instrText xml:space="preserve"> SEQ Ek \* ARABIC </w:instrText>
      </w:r>
      <w:r w:rsidR="005D56F1" w:rsidRPr="00104387">
        <w:rPr>
          <w:rFonts w:cs="Times New Roman"/>
        </w:rPr>
        <w:fldChar w:fldCharType="separate"/>
      </w:r>
      <w:r w:rsidR="00B94FE2" w:rsidRPr="00104387">
        <w:rPr>
          <w:rFonts w:cs="Times New Roman"/>
          <w:noProof/>
        </w:rPr>
        <w:t>7</w:t>
      </w:r>
      <w:r w:rsidR="005D56F1" w:rsidRPr="00104387">
        <w:rPr>
          <w:rFonts w:cs="Times New Roman"/>
          <w:noProof/>
        </w:rPr>
        <w:fldChar w:fldCharType="end"/>
      </w:r>
      <w:r w:rsidRPr="00104387">
        <w:rPr>
          <w:rFonts w:cs="Times New Roman"/>
        </w:rPr>
        <w:t>. Anabilim Dalı İzni</w:t>
      </w:r>
      <w:bookmarkEnd w:id="94"/>
      <w:bookmarkEnd w:id="95"/>
    </w:p>
    <w:p w:rsidR="00671D8E" w:rsidRPr="00104387" w:rsidRDefault="00671D8E" w:rsidP="00671D8E">
      <w:pPr>
        <w:jc w:val="center"/>
        <w:rPr>
          <w:rFonts w:ascii="Times New Roman" w:hAnsi="Times New Roman" w:cs="Times New Roman"/>
        </w:rPr>
      </w:pPr>
      <w:r w:rsidRPr="00104387">
        <w:rPr>
          <w:rFonts w:ascii="Times New Roman" w:hAnsi="Times New Roman" w:cs="Times New Roman"/>
          <w:noProof/>
          <w:lang w:eastAsia="tr-TR"/>
        </w:rPr>
        <w:drawing>
          <wp:inline distT="0" distB="0" distL="0" distR="0" wp14:anchorId="33DA8CCD" wp14:editId="62586D1C">
            <wp:extent cx="5761355" cy="745617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7456170"/>
                    </a:xfrm>
                    <a:prstGeom prst="rect">
                      <a:avLst/>
                    </a:prstGeom>
                    <a:noFill/>
                  </pic:spPr>
                </pic:pic>
              </a:graphicData>
            </a:graphic>
          </wp:inline>
        </w:drawing>
      </w:r>
    </w:p>
    <w:p w:rsidR="00671D8E" w:rsidRPr="00104387" w:rsidRDefault="00671D8E" w:rsidP="00671D8E">
      <w:pPr>
        <w:rPr>
          <w:rFonts w:ascii="Times New Roman" w:hAnsi="Times New Roman" w:cs="Times New Roman"/>
        </w:rPr>
      </w:pPr>
    </w:p>
    <w:p w:rsidR="00671D8E" w:rsidRPr="00104387" w:rsidRDefault="00671D8E" w:rsidP="00671D8E">
      <w:pPr>
        <w:rPr>
          <w:rFonts w:ascii="Times New Roman" w:hAnsi="Times New Roman" w:cs="Times New Roman"/>
        </w:rPr>
      </w:pPr>
    </w:p>
    <w:p w:rsidR="00671D8E" w:rsidRPr="00104387" w:rsidRDefault="00671D8E" w:rsidP="00671D8E">
      <w:pPr>
        <w:rPr>
          <w:rFonts w:ascii="Times New Roman" w:hAnsi="Times New Roman" w:cs="Times New Roman"/>
        </w:rPr>
      </w:pPr>
    </w:p>
    <w:p w:rsidR="002E3717" w:rsidRPr="00104387" w:rsidRDefault="002E3717" w:rsidP="002E3717">
      <w:pPr>
        <w:tabs>
          <w:tab w:val="left" w:pos="4962"/>
        </w:tabs>
        <w:spacing w:line="360" w:lineRule="auto"/>
        <w:jc w:val="center"/>
        <w:rPr>
          <w:rFonts w:ascii="Times New Roman" w:hAnsi="Times New Roman" w:cs="Times New Roman"/>
          <w:b/>
          <w:sz w:val="28"/>
        </w:rPr>
      </w:pPr>
      <w:r w:rsidRPr="00104387">
        <w:rPr>
          <w:rFonts w:ascii="Times New Roman" w:hAnsi="Times New Roman" w:cs="Times New Roman"/>
          <w:b/>
          <w:sz w:val="28"/>
        </w:rPr>
        <w:lastRenderedPageBreak/>
        <w:t xml:space="preserve">T.C. </w:t>
      </w:r>
    </w:p>
    <w:p w:rsidR="002E3717" w:rsidRPr="00104387" w:rsidRDefault="002E3717" w:rsidP="002E3717">
      <w:pPr>
        <w:tabs>
          <w:tab w:val="left" w:pos="4962"/>
        </w:tabs>
        <w:spacing w:line="360" w:lineRule="auto"/>
        <w:jc w:val="center"/>
        <w:rPr>
          <w:rFonts w:ascii="Times New Roman" w:hAnsi="Times New Roman" w:cs="Times New Roman"/>
          <w:b/>
          <w:sz w:val="28"/>
        </w:rPr>
      </w:pPr>
      <w:r w:rsidRPr="00104387">
        <w:rPr>
          <w:rFonts w:ascii="Times New Roman" w:hAnsi="Times New Roman" w:cs="Times New Roman"/>
          <w:b/>
          <w:sz w:val="28"/>
        </w:rPr>
        <w:t xml:space="preserve">AYDIN ADNAN MENDERES ÜNİVERSİTESİ </w:t>
      </w:r>
    </w:p>
    <w:p w:rsidR="00671D8E" w:rsidRPr="00104387" w:rsidRDefault="002E3717" w:rsidP="002E3717">
      <w:pPr>
        <w:tabs>
          <w:tab w:val="left" w:pos="4962"/>
        </w:tabs>
        <w:spacing w:line="360" w:lineRule="auto"/>
        <w:jc w:val="center"/>
        <w:rPr>
          <w:rFonts w:ascii="Times New Roman" w:hAnsi="Times New Roman" w:cs="Times New Roman"/>
          <w:b/>
          <w:sz w:val="28"/>
        </w:rPr>
      </w:pPr>
      <w:r w:rsidRPr="00104387">
        <w:rPr>
          <w:rFonts w:ascii="Times New Roman" w:hAnsi="Times New Roman" w:cs="Times New Roman"/>
          <w:b/>
          <w:sz w:val="28"/>
        </w:rPr>
        <w:t>SAĞLIK BİLİMLERİ ENSTİTÜSÜ</w:t>
      </w:r>
    </w:p>
    <w:p w:rsidR="00671D8E" w:rsidRPr="00104387" w:rsidRDefault="00671D8E" w:rsidP="00671D8E">
      <w:pPr>
        <w:rPr>
          <w:rFonts w:ascii="Times New Roman" w:hAnsi="Times New Roman" w:cs="Times New Roman"/>
        </w:rPr>
      </w:pPr>
    </w:p>
    <w:p w:rsidR="00671D8E" w:rsidRPr="00104387" w:rsidRDefault="002E3717" w:rsidP="009A70F9">
      <w:pPr>
        <w:pStyle w:val="Balk1"/>
      </w:pPr>
      <w:bookmarkStart w:id="96" w:name="_Toc139552241"/>
      <w:r w:rsidRPr="00104387">
        <w:t>BİLİMSEL ETİK BEYANI</w:t>
      </w:r>
      <w:bookmarkEnd w:id="96"/>
    </w:p>
    <w:p w:rsidR="002E3717" w:rsidRPr="00104387" w:rsidRDefault="002E3717" w:rsidP="002E3717">
      <w:pPr>
        <w:spacing w:line="360" w:lineRule="auto"/>
        <w:jc w:val="center"/>
        <w:rPr>
          <w:rFonts w:ascii="Times New Roman" w:hAnsi="Times New Roman" w:cs="Times New Roman"/>
          <w:b/>
          <w:sz w:val="28"/>
        </w:rPr>
      </w:pPr>
    </w:p>
    <w:p w:rsidR="002E3717" w:rsidRPr="00104387" w:rsidRDefault="002E3717" w:rsidP="002E3717">
      <w:pPr>
        <w:spacing w:line="360" w:lineRule="auto"/>
        <w:jc w:val="center"/>
        <w:rPr>
          <w:rFonts w:ascii="Times New Roman" w:hAnsi="Times New Roman" w:cs="Times New Roman"/>
          <w:b/>
          <w:sz w:val="28"/>
        </w:rPr>
      </w:pPr>
    </w:p>
    <w:p w:rsidR="002E3717" w:rsidRPr="00104387" w:rsidRDefault="002E3717" w:rsidP="002E3717">
      <w:pPr>
        <w:spacing w:line="360" w:lineRule="auto"/>
        <w:ind w:firstLine="708"/>
        <w:jc w:val="both"/>
        <w:rPr>
          <w:rFonts w:ascii="Times New Roman" w:hAnsi="Times New Roman" w:cs="Times New Roman"/>
          <w:sz w:val="24"/>
        </w:rPr>
      </w:pPr>
      <w:r w:rsidRPr="00104387">
        <w:rPr>
          <w:rFonts w:ascii="Times New Roman" w:hAnsi="Times New Roman" w:cs="Times New Roman"/>
          <w:sz w:val="24"/>
        </w:rPr>
        <w:t>“Gebelerde Doğum Korkusu İle Prenatal Bağlanma Arasındaki İlişki” başlıklı Yüksek Lisans tezimdeki</w:t>
      </w:r>
      <w:r w:rsidRPr="00104387">
        <w:rPr>
          <w:rFonts w:ascii="Times New Roman" w:hAnsi="Times New Roman" w:cs="Times New Roman"/>
        </w:rPr>
        <w:t xml:space="preserve"> </w:t>
      </w:r>
      <w:r w:rsidRPr="00104387">
        <w:rPr>
          <w:rFonts w:ascii="Times New Roman" w:hAnsi="Times New Roman" w:cs="Times New Roman"/>
          <w:sz w:val="24"/>
        </w:rPr>
        <w:t>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rsidR="00671D8E" w:rsidRPr="00104387" w:rsidRDefault="00671D8E" w:rsidP="00671D8E">
      <w:pPr>
        <w:rPr>
          <w:rFonts w:ascii="Times New Roman" w:hAnsi="Times New Roman" w:cs="Times New Roman"/>
        </w:rPr>
      </w:pPr>
    </w:p>
    <w:p w:rsidR="00671D8E" w:rsidRPr="00104387" w:rsidRDefault="00671D8E" w:rsidP="00671D8E">
      <w:pPr>
        <w:rPr>
          <w:rFonts w:ascii="Times New Roman" w:hAnsi="Times New Roman" w:cs="Times New Roman"/>
        </w:rPr>
      </w:pPr>
    </w:p>
    <w:p w:rsidR="00671D8E" w:rsidRPr="00104387" w:rsidRDefault="00671D8E" w:rsidP="00671D8E">
      <w:pPr>
        <w:rPr>
          <w:rFonts w:ascii="Times New Roman" w:hAnsi="Times New Roman" w:cs="Times New Roman"/>
        </w:rPr>
      </w:pPr>
    </w:p>
    <w:p w:rsidR="00671D8E" w:rsidRPr="00104387" w:rsidRDefault="002E3717" w:rsidP="002E3717">
      <w:pPr>
        <w:jc w:val="right"/>
        <w:rPr>
          <w:rFonts w:ascii="Times New Roman" w:hAnsi="Times New Roman" w:cs="Times New Roman"/>
          <w:sz w:val="24"/>
        </w:rPr>
      </w:pPr>
      <w:r w:rsidRPr="00104387">
        <w:rPr>
          <w:rFonts w:ascii="Times New Roman" w:hAnsi="Times New Roman" w:cs="Times New Roman"/>
          <w:sz w:val="24"/>
        </w:rPr>
        <w:t>Edanur DEMİR</w:t>
      </w:r>
    </w:p>
    <w:p w:rsidR="002E3717" w:rsidRPr="0089097D" w:rsidRDefault="002E3717" w:rsidP="002E3717">
      <w:pPr>
        <w:jc w:val="center"/>
        <w:rPr>
          <w:rFonts w:ascii="Times New Roman" w:hAnsi="Times New Roman" w:cs="Times New Roman"/>
          <w:color w:val="FF0000"/>
          <w:sz w:val="24"/>
        </w:rPr>
      </w:pPr>
      <w:r w:rsidRPr="00104387">
        <w:rPr>
          <w:rFonts w:ascii="Times New Roman" w:hAnsi="Times New Roman" w:cs="Times New Roman"/>
          <w:sz w:val="24"/>
        </w:rPr>
        <w:t xml:space="preserve">                                                                                                                          </w:t>
      </w:r>
      <w:r w:rsidR="00AA560F">
        <w:rPr>
          <w:rFonts w:ascii="Times New Roman" w:hAnsi="Times New Roman" w:cs="Times New Roman"/>
          <w:b/>
          <w:color w:val="FF0000"/>
          <w:sz w:val="24"/>
        </w:rPr>
        <w:t xml:space="preserve">   </w:t>
      </w:r>
      <w:proofErr w:type="gramStart"/>
      <w:r w:rsidR="0089097D">
        <w:rPr>
          <w:rFonts w:ascii="Times New Roman" w:hAnsi="Times New Roman" w:cs="Times New Roman"/>
          <w:sz w:val="24"/>
        </w:rPr>
        <w:t>22/06</w:t>
      </w:r>
      <w:r w:rsidRPr="0089097D">
        <w:rPr>
          <w:rFonts w:ascii="Times New Roman" w:hAnsi="Times New Roman" w:cs="Times New Roman"/>
          <w:sz w:val="24"/>
        </w:rPr>
        <w:t>/2023</w:t>
      </w:r>
      <w:proofErr w:type="gramEnd"/>
    </w:p>
    <w:p w:rsidR="00DD52A6" w:rsidRPr="00104387" w:rsidRDefault="00DD52A6" w:rsidP="00DD52A6">
      <w:pPr>
        <w:jc w:val="center"/>
        <w:rPr>
          <w:rFonts w:ascii="Times New Roman" w:hAnsi="Times New Roman" w:cs="Times New Roman"/>
        </w:rPr>
      </w:pPr>
    </w:p>
    <w:p w:rsidR="00F63A54" w:rsidRPr="00104387" w:rsidRDefault="00F63A54" w:rsidP="00F63A54">
      <w:pPr>
        <w:jc w:val="center"/>
        <w:rPr>
          <w:rFonts w:ascii="Times New Roman" w:hAnsi="Times New Roman" w:cs="Times New Roman"/>
        </w:rPr>
      </w:pPr>
    </w:p>
    <w:p w:rsidR="00F63A54" w:rsidRPr="00104387" w:rsidRDefault="00F63A54" w:rsidP="00F63A54">
      <w:pPr>
        <w:jc w:val="center"/>
        <w:rPr>
          <w:rFonts w:ascii="Times New Roman" w:hAnsi="Times New Roman" w:cs="Times New Roman"/>
        </w:rPr>
      </w:pPr>
    </w:p>
    <w:p w:rsidR="00F63A54" w:rsidRPr="00104387" w:rsidRDefault="00F63A54" w:rsidP="00F63A54">
      <w:pPr>
        <w:jc w:val="center"/>
        <w:rPr>
          <w:rFonts w:ascii="Times New Roman" w:hAnsi="Times New Roman" w:cs="Times New Roman"/>
        </w:rPr>
      </w:pPr>
    </w:p>
    <w:p w:rsidR="00F63A54" w:rsidRPr="00104387" w:rsidRDefault="00F63A54" w:rsidP="00F63A54">
      <w:pPr>
        <w:jc w:val="center"/>
        <w:rPr>
          <w:rFonts w:ascii="Times New Roman" w:hAnsi="Times New Roman" w:cs="Times New Roman"/>
        </w:rPr>
      </w:pPr>
    </w:p>
    <w:p w:rsidR="002E3717" w:rsidRPr="00104387" w:rsidRDefault="002E3717" w:rsidP="00F63A54">
      <w:pPr>
        <w:jc w:val="center"/>
        <w:rPr>
          <w:rFonts w:ascii="Times New Roman" w:hAnsi="Times New Roman" w:cs="Times New Roman"/>
        </w:rPr>
      </w:pPr>
    </w:p>
    <w:p w:rsidR="002E3717" w:rsidRPr="00104387" w:rsidRDefault="002E3717" w:rsidP="00F63A54">
      <w:pPr>
        <w:jc w:val="center"/>
        <w:rPr>
          <w:rFonts w:ascii="Times New Roman" w:hAnsi="Times New Roman" w:cs="Times New Roman"/>
        </w:rPr>
      </w:pPr>
    </w:p>
    <w:p w:rsidR="002E3717" w:rsidRPr="00104387" w:rsidRDefault="002E3717" w:rsidP="00F63A54">
      <w:pPr>
        <w:jc w:val="center"/>
        <w:rPr>
          <w:rFonts w:ascii="Times New Roman" w:hAnsi="Times New Roman" w:cs="Times New Roman"/>
        </w:rPr>
      </w:pPr>
    </w:p>
    <w:p w:rsidR="002E3717" w:rsidRPr="00104387" w:rsidRDefault="002E3717" w:rsidP="00F63A54">
      <w:pPr>
        <w:jc w:val="center"/>
        <w:rPr>
          <w:rFonts w:ascii="Times New Roman" w:hAnsi="Times New Roman" w:cs="Times New Roman"/>
        </w:rPr>
      </w:pPr>
    </w:p>
    <w:p w:rsidR="002E3717" w:rsidRPr="00104387" w:rsidRDefault="002E3717" w:rsidP="009A70F9">
      <w:pPr>
        <w:pStyle w:val="Balk1"/>
      </w:pPr>
      <w:bookmarkStart w:id="97" w:name="_Toc139552242"/>
      <w:r w:rsidRPr="00104387">
        <w:lastRenderedPageBreak/>
        <w:t>ÖZ GEÇMİŞ</w:t>
      </w:r>
      <w:bookmarkEnd w:id="97"/>
    </w:p>
    <w:p w:rsidR="00D908C5" w:rsidRDefault="00D908C5" w:rsidP="002E3717">
      <w:pPr>
        <w:spacing w:line="360" w:lineRule="auto"/>
        <w:jc w:val="center"/>
        <w:rPr>
          <w:rFonts w:ascii="Times New Roman" w:hAnsi="Times New Roman" w:cs="Times New Roman"/>
          <w:b/>
          <w:sz w:val="28"/>
        </w:rPr>
      </w:pPr>
    </w:p>
    <w:p w:rsidR="00104387" w:rsidRPr="00104387" w:rsidRDefault="00104387" w:rsidP="002E3717">
      <w:pPr>
        <w:spacing w:line="360" w:lineRule="auto"/>
        <w:jc w:val="center"/>
        <w:rPr>
          <w:rFonts w:ascii="Times New Roman" w:hAnsi="Times New Roman" w:cs="Times New Roman"/>
          <w:b/>
          <w:sz w:val="28"/>
        </w:rPr>
      </w:pPr>
    </w:p>
    <w:tbl>
      <w:tblPr>
        <w:tblStyle w:val="OrtaKlavuz2-Vurgu6"/>
        <w:tblW w:w="0" w:type="auto"/>
        <w:tblLook w:val="04A0" w:firstRow="1" w:lastRow="0" w:firstColumn="1" w:lastColumn="0" w:noHBand="0" w:noVBand="1"/>
      </w:tblPr>
      <w:tblGrid>
        <w:gridCol w:w="4606"/>
        <w:gridCol w:w="4606"/>
      </w:tblGrid>
      <w:tr w:rsidR="00D908C5" w:rsidRPr="00104387" w:rsidTr="00104387">
        <w:trPr>
          <w:cnfStyle w:val="100000000000" w:firstRow="1" w:lastRow="0" w:firstColumn="0" w:lastColumn="0" w:oddVBand="0" w:evenVBand="0" w:oddHBand="0" w:evenHBand="0" w:firstRowFirstColumn="0" w:firstRowLastColumn="0" w:lastRowFirstColumn="0" w:lastRowLastColumn="0"/>
          <w:trHeight w:val="2918"/>
        </w:trPr>
        <w:tc>
          <w:tcPr>
            <w:cnfStyle w:val="001000000100" w:firstRow="0" w:lastRow="0" w:firstColumn="1" w:lastColumn="0" w:oddVBand="0" w:evenVBand="0" w:oddHBand="0" w:evenHBand="0" w:firstRowFirstColumn="1" w:firstRowLastColumn="0" w:lastRowFirstColumn="0" w:lastRowLastColumn="0"/>
            <w:tcW w:w="4606" w:type="dxa"/>
          </w:tcPr>
          <w:p w:rsidR="00D908C5" w:rsidRPr="00104387" w:rsidRDefault="00D908C5" w:rsidP="00104387">
            <w:pPr>
              <w:spacing w:after="120" w:line="360" w:lineRule="auto"/>
              <w:rPr>
                <w:rFonts w:ascii="Times New Roman" w:hAnsi="Times New Roman" w:cs="Times New Roman"/>
                <w:b w:val="0"/>
                <w:bCs w:val="0"/>
                <w:sz w:val="24"/>
              </w:rPr>
            </w:pPr>
            <w:r w:rsidRPr="00104387">
              <w:rPr>
                <w:rFonts w:ascii="Times New Roman" w:hAnsi="Times New Roman" w:cs="Times New Roman"/>
                <w:sz w:val="24"/>
              </w:rPr>
              <w:t>Soyadı, Adı</w:t>
            </w:r>
          </w:p>
          <w:p w:rsidR="00D908C5" w:rsidRPr="00104387" w:rsidRDefault="00D908C5" w:rsidP="00104387">
            <w:pPr>
              <w:spacing w:after="120" w:line="360" w:lineRule="auto"/>
              <w:rPr>
                <w:rFonts w:ascii="Times New Roman" w:hAnsi="Times New Roman" w:cs="Times New Roman"/>
                <w:b w:val="0"/>
                <w:bCs w:val="0"/>
                <w:sz w:val="24"/>
              </w:rPr>
            </w:pPr>
            <w:r w:rsidRPr="00104387">
              <w:rPr>
                <w:rFonts w:ascii="Times New Roman" w:hAnsi="Times New Roman" w:cs="Times New Roman"/>
                <w:sz w:val="24"/>
              </w:rPr>
              <w:t>Uyruk</w:t>
            </w:r>
          </w:p>
          <w:p w:rsidR="00D908C5" w:rsidRPr="00104387" w:rsidRDefault="00D908C5" w:rsidP="00104387">
            <w:pPr>
              <w:spacing w:after="120" w:line="360" w:lineRule="auto"/>
              <w:rPr>
                <w:rFonts w:ascii="Times New Roman" w:hAnsi="Times New Roman" w:cs="Times New Roman"/>
                <w:b w:val="0"/>
                <w:bCs w:val="0"/>
                <w:sz w:val="24"/>
              </w:rPr>
            </w:pPr>
            <w:r w:rsidRPr="00104387">
              <w:rPr>
                <w:rFonts w:ascii="Times New Roman" w:hAnsi="Times New Roman" w:cs="Times New Roman"/>
                <w:sz w:val="24"/>
              </w:rPr>
              <w:t>Doğum yeri ve tarihi</w:t>
            </w:r>
          </w:p>
          <w:p w:rsidR="00D908C5" w:rsidRPr="00104387" w:rsidRDefault="00D908C5" w:rsidP="00104387">
            <w:pPr>
              <w:spacing w:after="120" w:line="360" w:lineRule="auto"/>
              <w:rPr>
                <w:rFonts w:ascii="Times New Roman" w:hAnsi="Times New Roman" w:cs="Times New Roman"/>
                <w:b w:val="0"/>
                <w:bCs w:val="0"/>
                <w:sz w:val="24"/>
              </w:rPr>
            </w:pPr>
            <w:r w:rsidRPr="00104387">
              <w:rPr>
                <w:rFonts w:ascii="Times New Roman" w:hAnsi="Times New Roman" w:cs="Times New Roman"/>
                <w:sz w:val="24"/>
              </w:rPr>
              <w:t>Telefon</w:t>
            </w:r>
          </w:p>
          <w:p w:rsidR="00D908C5" w:rsidRPr="00104387" w:rsidRDefault="00D908C5" w:rsidP="00104387">
            <w:pPr>
              <w:spacing w:after="120" w:line="360" w:lineRule="auto"/>
              <w:rPr>
                <w:rFonts w:ascii="Times New Roman" w:hAnsi="Times New Roman" w:cs="Times New Roman"/>
                <w:b w:val="0"/>
                <w:bCs w:val="0"/>
                <w:sz w:val="24"/>
              </w:rPr>
            </w:pPr>
            <w:r w:rsidRPr="00104387">
              <w:rPr>
                <w:rFonts w:ascii="Times New Roman" w:hAnsi="Times New Roman" w:cs="Times New Roman"/>
                <w:sz w:val="24"/>
              </w:rPr>
              <w:t>E-posta</w:t>
            </w:r>
          </w:p>
          <w:p w:rsidR="00D908C5" w:rsidRPr="00104387" w:rsidRDefault="00D908C5" w:rsidP="00104387">
            <w:pPr>
              <w:spacing w:after="120" w:line="360" w:lineRule="auto"/>
              <w:rPr>
                <w:rFonts w:ascii="Times New Roman" w:hAnsi="Times New Roman" w:cs="Times New Roman"/>
                <w:sz w:val="24"/>
              </w:rPr>
            </w:pPr>
            <w:r w:rsidRPr="00104387">
              <w:rPr>
                <w:rFonts w:ascii="Times New Roman" w:hAnsi="Times New Roman" w:cs="Times New Roman"/>
                <w:sz w:val="24"/>
              </w:rPr>
              <w:t xml:space="preserve">Yabancı dil                                       </w:t>
            </w:r>
          </w:p>
        </w:tc>
        <w:tc>
          <w:tcPr>
            <w:tcW w:w="4606" w:type="dxa"/>
            <w:tcBorders>
              <w:top w:val="nil"/>
              <w:left w:val="nil"/>
              <w:bottom w:val="nil"/>
              <w:right w:val="nil"/>
            </w:tcBorders>
            <w:shd w:val="clear" w:color="auto" w:fill="FFFFFF" w:themeFill="background1"/>
          </w:tcPr>
          <w:p w:rsidR="00D908C5" w:rsidRPr="00104387" w:rsidRDefault="00D908C5" w:rsidP="00104387">
            <w:pPr>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104387">
              <w:rPr>
                <w:rFonts w:ascii="Times New Roman" w:hAnsi="Times New Roman" w:cs="Times New Roman"/>
                <w:b w:val="0"/>
                <w:sz w:val="24"/>
              </w:rPr>
              <w:t>: DEMİR Edanur</w:t>
            </w:r>
          </w:p>
          <w:p w:rsidR="00D908C5" w:rsidRPr="00104387" w:rsidRDefault="00D908C5" w:rsidP="00104387">
            <w:pPr>
              <w:tabs>
                <w:tab w:val="center" w:pos="2195"/>
              </w:tabs>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104387">
              <w:rPr>
                <w:rFonts w:ascii="Times New Roman" w:hAnsi="Times New Roman" w:cs="Times New Roman"/>
                <w:b w:val="0"/>
                <w:sz w:val="24"/>
              </w:rPr>
              <w:t>: T.C.</w:t>
            </w:r>
            <w:r w:rsidRPr="00104387">
              <w:rPr>
                <w:rFonts w:ascii="Times New Roman" w:hAnsi="Times New Roman" w:cs="Times New Roman"/>
                <w:b w:val="0"/>
                <w:sz w:val="24"/>
              </w:rPr>
              <w:tab/>
            </w:r>
          </w:p>
          <w:p w:rsidR="00D908C5" w:rsidRPr="00104387" w:rsidRDefault="00D908C5" w:rsidP="00104387">
            <w:pPr>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104387">
              <w:rPr>
                <w:rFonts w:ascii="Times New Roman" w:hAnsi="Times New Roman" w:cs="Times New Roman"/>
                <w:b w:val="0"/>
                <w:sz w:val="24"/>
              </w:rPr>
              <w:t>: Keşan / 05.09.1997</w:t>
            </w:r>
          </w:p>
          <w:p w:rsidR="00D908C5" w:rsidRPr="00104387" w:rsidRDefault="00D908C5" w:rsidP="00104387">
            <w:pPr>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104387">
              <w:rPr>
                <w:rFonts w:ascii="Times New Roman" w:hAnsi="Times New Roman" w:cs="Times New Roman"/>
                <w:b w:val="0"/>
                <w:sz w:val="24"/>
              </w:rPr>
              <w:t xml:space="preserve">: </w:t>
            </w:r>
            <w:proofErr w:type="gramStart"/>
            <w:r w:rsidRPr="00104387">
              <w:rPr>
                <w:rFonts w:ascii="Times New Roman" w:hAnsi="Times New Roman" w:cs="Times New Roman"/>
                <w:b w:val="0"/>
                <w:sz w:val="24"/>
              </w:rPr>
              <w:t>05417649451</w:t>
            </w:r>
            <w:proofErr w:type="gramEnd"/>
          </w:p>
          <w:p w:rsidR="00D908C5" w:rsidRPr="00104387" w:rsidRDefault="00D908C5" w:rsidP="00104387">
            <w:pPr>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104387">
              <w:rPr>
                <w:rFonts w:ascii="Times New Roman" w:hAnsi="Times New Roman" w:cs="Times New Roman"/>
                <w:b w:val="0"/>
                <w:sz w:val="24"/>
              </w:rPr>
              <w:t xml:space="preserve">: eda.demir.17@windowslive.com </w:t>
            </w:r>
          </w:p>
          <w:p w:rsidR="00D908C5" w:rsidRPr="00104387" w:rsidRDefault="00D908C5" w:rsidP="00104387">
            <w:pPr>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104387">
              <w:rPr>
                <w:rFonts w:ascii="Times New Roman" w:hAnsi="Times New Roman" w:cs="Times New Roman"/>
                <w:b w:val="0"/>
                <w:sz w:val="24"/>
              </w:rPr>
              <w:t>: İngilizce</w:t>
            </w:r>
          </w:p>
        </w:tc>
      </w:tr>
    </w:tbl>
    <w:p w:rsidR="00104387" w:rsidRDefault="00104387" w:rsidP="00104387">
      <w:pPr>
        <w:tabs>
          <w:tab w:val="left" w:pos="7540"/>
        </w:tabs>
        <w:spacing w:after="120" w:line="360" w:lineRule="auto"/>
        <w:rPr>
          <w:rFonts w:ascii="Times New Roman" w:hAnsi="Times New Roman" w:cs="Times New Roman"/>
          <w:sz w:val="24"/>
        </w:rPr>
      </w:pPr>
    </w:p>
    <w:p w:rsidR="00104387" w:rsidRDefault="00104387" w:rsidP="00104387">
      <w:pPr>
        <w:tabs>
          <w:tab w:val="left" w:pos="7540"/>
        </w:tabs>
        <w:spacing w:after="120" w:line="360" w:lineRule="auto"/>
        <w:rPr>
          <w:rFonts w:ascii="Times New Roman" w:hAnsi="Times New Roman" w:cs="Times New Roman"/>
          <w:b/>
          <w:sz w:val="24"/>
        </w:rPr>
      </w:pPr>
      <w:r w:rsidRPr="00104387">
        <w:rPr>
          <w:rFonts w:ascii="Times New Roman" w:hAnsi="Times New Roman" w:cs="Times New Roman"/>
          <w:b/>
          <w:sz w:val="24"/>
        </w:rPr>
        <w:t>EĞİTİM</w:t>
      </w:r>
    </w:p>
    <w:p w:rsidR="00104387" w:rsidRDefault="00104387" w:rsidP="00104387">
      <w:pPr>
        <w:tabs>
          <w:tab w:val="left" w:pos="7540"/>
        </w:tabs>
        <w:spacing w:line="360" w:lineRule="auto"/>
        <w:rPr>
          <w:rFonts w:ascii="Times New Roman" w:hAnsi="Times New Roman" w:cs="Times New Roman"/>
          <w:b/>
          <w:sz w:val="24"/>
        </w:rPr>
      </w:pPr>
    </w:p>
    <w:tbl>
      <w:tblPr>
        <w:tblStyle w:val="TabloKlavuzu"/>
        <w:tblW w:w="9539" w:type="dxa"/>
        <w:tblLook w:val="04A0" w:firstRow="1" w:lastRow="0" w:firstColumn="1" w:lastColumn="0" w:noHBand="0" w:noVBand="1"/>
      </w:tblPr>
      <w:tblGrid>
        <w:gridCol w:w="3179"/>
        <w:gridCol w:w="3180"/>
        <w:gridCol w:w="3180"/>
      </w:tblGrid>
      <w:tr w:rsidR="00104387" w:rsidTr="00104387">
        <w:trPr>
          <w:trHeight w:val="512"/>
        </w:trPr>
        <w:tc>
          <w:tcPr>
            <w:tcW w:w="3179" w:type="dxa"/>
            <w:tcBorders>
              <w:left w:val="nil"/>
              <w:bottom w:val="single" w:sz="4" w:space="0" w:color="auto"/>
              <w:right w:val="nil"/>
            </w:tcBorders>
          </w:tcPr>
          <w:p w:rsidR="00104387" w:rsidRDefault="00104387" w:rsidP="00104387">
            <w:pPr>
              <w:tabs>
                <w:tab w:val="left" w:pos="7540"/>
              </w:tabs>
              <w:spacing w:line="360" w:lineRule="auto"/>
              <w:jc w:val="center"/>
              <w:rPr>
                <w:rFonts w:ascii="Times New Roman" w:hAnsi="Times New Roman" w:cs="Times New Roman"/>
                <w:b/>
                <w:sz w:val="24"/>
              </w:rPr>
            </w:pPr>
            <w:r>
              <w:rPr>
                <w:rFonts w:ascii="Times New Roman" w:hAnsi="Times New Roman" w:cs="Times New Roman"/>
                <w:b/>
                <w:sz w:val="24"/>
              </w:rPr>
              <w:t>Derece</w:t>
            </w:r>
          </w:p>
        </w:tc>
        <w:tc>
          <w:tcPr>
            <w:tcW w:w="3180" w:type="dxa"/>
            <w:tcBorders>
              <w:left w:val="nil"/>
              <w:bottom w:val="single" w:sz="4" w:space="0" w:color="auto"/>
              <w:right w:val="nil"/>
            </w:tcBorders>
          </w:tcPr>
          <w:p w:rsidR="00104387" w:rsidRDefault="00104387" w:rsidP="00104387">
            <w:pPr>
              <w:tabs>
                <w:tab w:val="left" w:pos="7540"/>
              </w:tabs>
              <w:spacing w:line="360" w:lineRule="auto"/>
              <w:jc w:val="center"/>
              <w:rPr>
                <w:rFonts w:ascii="Times New Roman" w:hAnsi="Times New Roman" w:cs="Times New Roman"/>
                <w:b/>
                <w:sz w:val="24"/>
              </w:rPr>
            </w:pPr>
            <w:r>
              <w:rPr>
                <w:rFonts w:ascii="Times New Roman" w:hAnsi="Times New Roman" w:cs="Times New Roman"/>
                <w:b/>
                <w:sz w:val="24"/>
              </w:rPr>
              <w:t>Kurum</w:t>
            </w:r>
          </w:p>
        </w:tc>
        <w:tc>
          <w:tcPr>
            <w:tcW w:w="3180" w:type="dxa"/>
            <w:tcBorders>
              <w:left w:val="nil"/>
              <w:bottom w:val="single" w:sz="4" w:space="0" w:color="auto"/>
              <w:right w:val="nil"/>
            </w:tcBorders>
          </w:tcPr>
          <w:p w:rsidR="00104387" w:rsidRDefault="00104387" w:rsidP="00104387">
            <w:pPr>
              <w:tabs>
                <w:tab w:val="left" w:pos="7540"/>
              </w:tabs>
              <w:spacing w:line="360" w:lineRule="auto"/>
              <w:jc w:val="center"/>
              <w:rPr>
                <w:rFonts w:ascii="Times New Roman" w:hAnsi="Times New Roman" w:cs="Times New Roman"/>
                <w:b/>
                <w:sz w:val="24"/>
              </w:rPr>
            </w:pPr>
            <w:r>
              <w:rPr>
                <w:rFonts w:ascii="Times New Roman" w:hAnsi="Times New Roman" w:cs="Times New Roman"/>
                <w:b/>
                <w:sz w:val="24"/>
              </w:rPr>
              <w:t>Mezuniyet tarihi</w:t>
            </w:r>
          </w:p>
        </w:tc>
      </w:tr>
      <w:tr w:rsidR="00104387" w:rsidTr="00104387">
        <w:trPr>
          <w:trHeight w:val="1007"/>
        </w:trPr>
        <w:tc>
          <w:tcPr>
            <w:tcW w:w="3179" w:type="dxa"/>
            <w:tcBorders>
              <w:left w:val="nil"/>
              <w:right w:val="nil"/>
            </w:tcBorders>
          </w:tcPr>
          <w:p w:rsidR="00104387" w:rsidRDefault="00104387" w:rsidP="00104387">
            <w:pPr>
              <w:tabs>
                <w:tab w:val="left" w:pos="7540"/>
              </w:tabs>
              <w:spacing w:line="360" w:lineRule="auto"/>
              <w:jc w:val="center"/>
              <w:rPr>
                <w:rFonts w:ascii="Times New Roman" w:hAnsi="Times New Roman" w:cs="Times New Roman"/>
                <w:sz w:val="24"/>
              </w:rPr>
            </w:pPr>
          </w:p>
          <w:p w:rsidR="00104387" w:rsidRPr="00104387" w:rsidRDefault="00104387" w:rsidP="00104387">
            <w:pPr>
              <w:tabs>
                <w:tab w:val="left" w:pos="7540"/>
              </w:tabs>
              <w:spacing w:line="360" w:lineRule="auto"/>
              <w:jc w:val="center"/>
              <w:rPr>
                <w:rFonts w:ascii="Times New Roman" w:hAnsi="Times New Roman" w:cs="Times New Roman"/>
                <w:sz w:val="24"/>
              </w:rPr>
            </w:pPr>
            <w:r>
              <w:rPr>
                <w:rFonts w:ascii="Times New Roman" w:hAnsi="Times New Roman" w:cs="Times New Roman"/>
                <w:sz w:val="24"/>
              </w:rPr>
              <w:t>Lisans</w:t>
            </w:r>
          </w:p>
        </w:tc>
        <w:tc>
          <w:tcPr>
            <w:tcW w:w="3180" w:type="dxa"/>
            <w:tcBorders>
              <w:left w:val="nil"/>
              <w:right w:val="nil"/>
            </w:tcBorders>
          </w:tcPr>
          <w:p w:rsidR="00104387" w:rsidRPr="00104387" w:rsidRDefault="00104387" w:rsidP="00104387">
            <w:pPr>
              <w:tabs>
                <w:tab w:val="left" w:pos="7540"/>
              </w:tabs>
              <w:spacing w:line="360" w:lineRule="auto"/>
              <w:jc w:val="center"/>
              <w:rPr>
                <w:rFonts w:ascii="Times New Roman" w:hAnsi="Times New Roman" w:cs="Times New Roman"/>
                <w:sz w:val="24"/>
              </w:rPr>
            </w:pPr>
            <w:r>
              <w:rPr>
                <w:rFonts w:ascii="Times New Roman" w:hAnsi="Times New Roman" w:cs="Times New Roman"/>
                <w:sz w:val="24"/>
              </w:rPr>
              <w:t>Aydın Adnan Menderes Üniversitesi</w:t>
            </w:r>
          </w:p>
        </w:tc>
        <w:tc>
          <w:tcPr>
            <w:tcW w:w="3180" w:type="dxa"/>
            <w:tcBorders>
              <w:left w:val="nil"/>
              <w:right w:val="nil"/>
            </w:tcBorders>
          </w:tcPr>
          <w:p w:rsidR="00104387" w:rsidRDefault="00104387" w:rsidP="00104387">
            <w:pPr>
              <w:tabs>
                <w:tab w:val="left" w:pos="7540"/>
              </w:tabs>
              <w:spacing w:line="360" w:lineRule="auto"/>
              <w:jc w:val="center"/>
              <w:rPr>
                <w:rFonts w:ascii="Times New Roman" w:hAnsi="Times New Roman" w:cs="Times New Roman"/>
                <w:sz w:val="24"/>
              </w:rPr>
            </w:pPr>
          </w:p>
          <w:p w:rsidR="00104387" w:rsidRPr="00104387" w:rsidRDefault="00104387" w:rsidP="00104387">
            <w:pPr>
              <w:tabs>
                <w:tab w:val="left" w:pos="7540"/>
              </w:tabs>
              <w:spacing w:line="360" w:lineRule="auto"/>
              <w:jc w:val="center"/>
              <w:rPr>
                <w:rFonts w:ascii="Times New Roman" w:hAnsi="Times New Roman" w:cs="Times New Roman"/>
                <w:sz w:val="24"/>
              </w:rPr>
            </w:pPr>
            <w:r>
              <w:rPr>
                <w:rFonts w:ascii="Times New Roman" w:hAnsi="Times New Roman" w:cs="Times New Roman"/>
                <w:sz w:val="24"/>
              </w:rPr>
              <w:t>2019</w:t>
            </w:r>
          </w:p>
        </w:tc>
      </w:tr>
    </w:tbl>
    <w:p w:rsidR="00104387" w:rsidRDefault="00104387" w:rsidP="00104387">
      <w:pPr>
        <w:tabs>
          <w:tab w:val="left" w:pos="7540"/>
        </w:tabs>
        <w:spacing w:line="360" w:lineRule="auto"/>
        <w:rPr>
          <w:rFonts w:ascii="Times New Roman" w:hAnsi="Times New Roman" w:cs="Times New Roman"/>
          <w:b/>
          <w:sz w:val="24"/>
        </w:rPr>
      </w:pPr>
    </w:p>
    <w:p w:rsidR="00104387" w:rsidRDefault="00104387" w:rsidP="00104387">
      <w:pPr>
        <w:tabs>
          <w:tab w:val="left" w:pos="7540"/>
        </w:tabs>
        <w:spacing w:after="120" w:line="360" w:lineRule="auto"/>
        <w:rPr>
          <w:rFonts w:ascii="Times New Roman" w:hAnsi="Times New Roman" w:cs="Times New Roman"/>
          <w:b/>
          <w:sz w:val="24"/>
        </w:rPr>
      </w:pPr>
      <w:r>
        <w:rPr>
          <w:rFonts w:ascii="Times New Roman" w:hAnsi="Times New Roman" w:cs="Times New Roman"/>
          <w:b/>
          <w:sz w:val="24"/>
        </w:rPr>
        <w:t>İŞ DENEYİMİ</w:t>
      </w:r>
    </w:p>
    <w:p w:rsidR="00104387" w:rsidRDefault="00104387" w:rsidP="00104387">
      <w:pPr>
        <w:tabs>
          <w:tab w:val="left" w:pos="7540"/>
        </w:tabs>
        <w:spacing w:after="120" w:line="360" w:lineRule="auto"/>
        <w:rPr>
          <w:rFonts w:ascii="Times New Roman" w:hAnsi="Times New Roman" w:cs="Times New Roman"/>
          <w:b/>
          <w:sz w:val="24"/>
        </w:rPr>
      </w:pPr>
    </w:p>
    <w:tbl>
      <w:tblPr>
        <w:tblStyle w:val="TabloKlavuzu"/>
        <w:tblW w:w="9566" w:type="dxa"/>
        <w:tblLook w:val="04A0" w:firstRow="1" w:lastRow="0" w:firstColumn="1" w:lastColumn="0" w:noHBand="0" w:noVBand="1"/>
      </w:tblPr>
      <w:tblGrid>
        <w:gridCol w:w="3188"/>
        <w:gridCol w:w="3189"/>
        <w:gridCol w:w="3189"/>
      </w:tblGrid>
      <w:tr w:rsidR="00104387" w:rsidTr="00104387">
        <w:trPr>
          <w:trHeight w:val="491"/>
        </w:trPr>
        <w:tc>
          <w:tcPr>
            <w:tcW w:w="3188" w:type="dxa"/>
            <w:tcBorders>
              <w:left w:val="nil"/>
              <w:bottom w:val="single" w:sz="4" w:space="0" w:color="auto"/>
              <w:right w:val="nil"/>
            </w:tcBorders>
          </w:tcPr>
          <w:p w:rsidR="00104387" w:rsidRDefault="00104387" w:rsidP="00104387">
            <w:pPr>
              <w:tabs>
                <w:tab w:val="left" w:pos="7540"/>
              </w:tabs>
              <w:spacing w:line="360" w:lineRule="auto"/>
              <w:jc w:val="center"/>
              <w:rPr>
                <w:rFonts w:ascii="Times New Roman" w:hAnsi="Times New Roman" w:cs="Times New Roman"/>
                <w:b/>
                <w:sz w:val="24"/>
              </w:rPr>
            </w:pPr>
            <w:r>
              <w:rPr>
                <w:rFonts w:ascii="Times New Roman" w:hAnsi="Times New Roman" w:cs="Times New Roman"/>
                <w:b/>
                <w:sz w:val="24"/>
              </w:rPr>
              <w:t>Yıl</w:t>
            </w:r>
          </w:p>
        </w:tc>
        <w:tc>
          <w:tcPr>
            <w:tcW w:w="3189" w:type="dxa"/>
            <w:tcBorders>
              <w:left w:val="nil"/>
              <w:bottom w:val="single" w:sz="4" w:space="0" w:color="auto"/>
              <w:right w:val="nil"/>
            </w:tcBorders>
          </w:tcPr>
          <w:p w:rsidR="00104387" w:rsidRDefault="00104387" w:rsidP="00104387">
            <w:pPr>
              <w:tabs>
                <w:tab w:val="left" w:pos="7540"/>
              </w:tabs>
              <w:spacing w:line="360" w:lineRule="auto"/>
              <w:jc w:val="center"/>
              <w:rPr>
                <w:rFonts w:ascii="Times New Roman" w:hAnsi="Times New Roman" w:cs="Times New Roman"/>
                <w:b/>
                <w:sz w:val="24"/>
              </w:rPr>
            </w:pPr>
            <w:r>
              <w:rPr>
                <w:rFonts w:ascii="Times New Roman" w:hAnsi="Times New Roman" w:cs="Times New Roman"/>
                <w:b/>
                <w:sz w:val="24"/>
              </w:rPr>
              <w:t>Yer/Kurum</w:t>
            </w:r>
          </w:p>
        </w:tc>
        <w:tc>
          <w:tcPr>
            <w:tcW w:w="3189" w:type="dxa"/>
            <w:tcBorders>
              <w:left w:val="nil"/>
              <w:bottom w:val="single" w:sz="4" w:space="0" w:color="auto"/>
              <w:right w:val="nil"/>
            </w:tcBorders>
          </w:tcPr>
          <w:p w:rsidR="00104387" w:rsidRDefault="00104387" w:rsidP="00104387">
            <w:pPr>
              <w:tabs>
                <w:tab w:val="left" w:pos="7540"/>
              </w:tabs>
              <w:spacing w:line="360" w:lineRule="auto"/>
              <w:jc w:val="center"/>
              <w:rPr>
                <w:rFonts w:ascii="Times New Roman" w:hAnsi="Times New Roman" w:cs="Times New Roman"/>
                <w:b/>
                <w:sz w:val="24"/>
              </w:rPr>
            </w:pPr>
            <w:r>
              <w:rPr>
                <w:rFonts w:ascii="Times New Roman" w:hAnsi="Times New Roman" w:cs="Times New Roman"/>
                <w:b/>
                <w:sz w:val="24"/>
              </w:rPr>
              <w:t>Ünvan</w:t>
            </w:r>
          </w:p>
        </w:tc>
      </w:tr>
      <w:tr w:rsidR="00104387" w:rsidTr="00104387">
        <w:trPr>
          <w:trHeight w:val="1014"/>
        </w:trPr>
        <w:tc>
          <w:tcPr>
            <w:tcW w:w="3188" w:type="dxa"/>
            <w:tcBorders>
              <w:left w:val="nil"/>
              <w:right w:val="nil"/>
            </w:tcBorders>
          </w:tcPr>
          <w:p w:rsidR="00104387" w:rsidRPr="00104387" w:rsidRDefault="00104387" w:rsidP="00104387">
            <w:pPr>
              <w:tabs>
                <w:tab w:val="left" w:pos="7540"/>
              </w:tabs>
              <w:spacing w:line="360" w:lineRule="auto"/>
              <w:jc w:val="center"/>
              <w:rPr>
                <w:rFonts w:ascii="Times New Roman" w:hAnsi="Times New Roman" w:cs="Times New Roman"/>
                <w:sz w:val="24"/>
              </w:rPr>
            </w:pPr>
            <w:r w:rsidRPr="00104387">
              <w:rPr>
                <w:rFonts w:ascii="Times New Roman" w:hAnsi="Times New Roman" w:cs="Times New Roman"/>
                <w:sz w:val="24"/>
              </w:rPr>
              <w:t>2020- Halen</w:t>
            </w:r>
          </w:p>
        </w:tc>
        <w:tc>
          <w:tcPr>
            <w:tcW w:w="3189" w:type="dxa"/>
            <w:tcBorders>
              <w:left w:val="nil"/>
              <w:right w:val="nil"/>
            </w:tcBorders>
          </w:tcPr>
          <w:p w:rsidR="00104387" w:rsidRPr="00104387" w:rsidRDefault="00104387" w:rsidP="00104387">
            <w:pPr>
              <w:tabs>
                <w:tab w:val="left" w:pos="7540"/>
              </w:tabs>
              <w:spacing w:line="360" w:lineRule="auto"/>
              <w:jc w:val="center"/>
              <w:rPr>
                <w:rFonts w:ascii="Times New Roman" w:hAnsi="Times New Roman" w:cs="Times New Roman"/>
                <w:sz w:val="24"/>
              </w:rPr>
            </w:pPr>
            <w:r w:rsidRPr="00104387">
              <w:rPr>
                <w:rFonts w:ascii="Times New Roman" w:hAnsi="Times New Roman" w:cs="Times New Roman"/>
                <w:sz w:val="24"/>
              </w:rPr>
              <w:t>Ege Üniversitesi Tıp Fakültesi Hastanesi</w:t>
            </w:r>
          </w:p>
        </w:tc>
        <w:tc>
          <w:tcPr>
            <w:tcW w:w="3189" w:type="dxa"/>
            <w:tcBorders>
              <w:left w:val="nil"/>
              <w:right w:val="nil"/>
            </w:tcBorders>
          </w:tcPr>
          <w:p w:rsidR="00104387" w:rsidRPr="00104387" w:rsidRDefault="00104387" w:rsidP="00104387">
            <w:pPr>
              <w:tabs>
                <w:tab w:val="left" w:pos="7540"/>
              </w:tabs>
              <w:spacing w:line="360" w:lineRule="auto"/>
              <w:jc w:val="center"/>
              <w:rPr>
                <w:rFonts w:ascii="Times New Roman" w:hAnsi="Times New Roman" w:cs="Times New Roman"/>
                <w:sz w:val="24"/>
              </w:rPr>
            </w:pPr>
            <w:r w:rsidRPr="00104387">
              <w:rPr>
                <w:rFonts w:ascii="Times New Roman" w:hAnsi="Times New Roman" w:cs="Times New Roman"/>
                <w:sz w:val="24"/>
              </w:rPr>
              <w:t>Hemşire</w:t>
            </w:r>
          </w:p>
        </w:tc>
      </w:tr>
    </w:tbl>
    <w:p w:rsidR="00104387" w:rsidRDefault="00104387" w:rsidP="00104387">
      <w:pPr>
        <w:tabs>
          <w:tab w:val="left" w:pos="7540"/>
        </w:tabs>
        <w:spacing w:after="120" w:line="360" w:lineRule="auto"/>
        <w:rPr>
          <w:rFonts w:ascii="Times New Roman" w:hAnsi="Times New Roman" w:cs="Times New Roman"/>
          <w:b/>
          <w:sz w:val="24"/>
        </w:rPr>
      </w:pPr>
    </w:p>
    <w:p w:rsidR="00C24595" w:rsidRDefault="00C24595" w:rsidP="005B385E">
      <w:pPr>
        <w:tabs>
          <w:tab w:val="left" w:pos="7540"/>
        </w:tabs>
        <w:spacing w:after="120" w:line="360" w:lineRule="auto"/>
        <w:rPr>
          <w:rFonts w:ascii="Times New Roman" w:hAnsi="Times New Roman" w:cs="Times New Roman"/>
          <w:b/>
          <w:sz w:val="24"/>
        </w:rPr>
      </w:pPr>
    </w:p>
    <w:p w:rsidR="00C24595" w:rsidRDefault="00C24595" w:rsidP="005B385E">
      <w:pPr>
        <w:tabs>
          <w:tab w:val="left" w:pos="7540"/>
        </w:tabs>
        <w:spacing w:after="120" w:line="360" w:lineRule="auto"/>
        <w:rPr>
          <w:rFonts w:ascii="Times New Roman" w:hAnsi="Times New Roman" w:cs="Times New Roman"/>
          <w:b/>
          <w:sz w:val="24"/>
        </w:rPr>
      </w:pPr>
    </w:p>
    <w:p w:rsidR="00C24595" w:rsidRDefault="00C24595" w:rsidP="005B385E">
      <w:pPr>
        <w:tabs>
          <w:tab w:val="left" w:pos="7540"/>
        </w:tabs>
        <w:spacing w:after="120" w:line="360" w:lineRule="auto"/>
        <w:rPr>
          <w:rFonts w:ascii="Times New Roman" w:hAnsi="Times New Roman" w:cs="Times New Roman"/>
          <w:b/>
          <w:sz w:val="24"/>
        </w:rPr>
      </w:pPr>
    </w:p>
    <w:p w:rsidR="00C24595" w:rsidRDefault="00C24595" w:rsidP="005B385E">
      <w:pPr>
        <w:tabs>
          <w:tab w:val="left" w:pos="7540"/>
        </w:tabs>
        <w:spacing w:after="120" w:line="360" w:lineRule="auto"/>
        <w:rPr>
          <w:rFonts w:ascii="Times New Roman" w:hAnsi="Times New Roman" w:cs="Times New Roman"/>
          <w:b/>
          <w:sz w:val="24"/>
        </w:rPr>
      </w:pPr>
    </w:p>
    <w:p w:rsidR="00104387" w:rsidRDefault="00104387" w:rsidP="005B385E">
      <w:pPr>
        <w:tabs>
          <w:tab w:val="left" w:pos="7540"/>
        </w:tabs>
        <w:spacing w:after="120" w:line="360" w:lineRule="auto"/>
        <w:rPr>
          <w:rFonts w:ascii="Times New Roman" w:hAnsi="Times New Roman" w:cs="Times New Roman"/>
          <w:b/>
          <w:sz w:val="24"/>
        </w:rPr>
      </w:pPr>
      <w:r>
        <w:rPr>
          <w:rFonts w:ascii="Times New Roman" w:hAnsi="Times New Roman" w:cs="Times New Roman"/>
          <w:b/>
          <w:sz w:val="24"/>
        </w:rPr>
        <w:lastRenderedPageBreak/>
        <w:t>AKADEMİK YAYINLAR</w:t>
      </w:r>
    </w:p>
    <w:p w:rsidR="005B385E" w:rsidRDefault="005B385E" w:rsidP="005B385E">
      <w:pPr>
        <w:tabs>
          <w:tab w:val="left" w:pos="7540"/>
        </w:tabs>
        <w:spacing w:after="120" w:line="360" w:lineRule="auto"/>
        <w:rPr>
          <w:rFonts w:ascii="Times New Roman" w:hAnsi="Times New Roman" w:cs="Times New Roman"/>
          <w:b/>
          <w:sz w:val="24"/>
        </w:rPr>
      </w:pPr>
    </w:p>
    <w:p w:rsidR="00104387" w:rsidRDefault="005B385E" w:rsidP="005B385E">
      <w:pPr>
        <w:tabs>
          <w:tab w:val="left" w:pos="7540"/>
        </w:tabs>
        <w:spacing w:after="120" w:line="360" w:lineRule="auto"/>
        <w:rPr>
          <w:rFonts w:ascii="Times New Roman" w:hAnsi="Times New Roman" w:cs="Times New Roman"/>
          <w:b/>
          <w:sz w:val="24"/>
        </w:rPr>
      </w:pPr>
      <w:r>
        <w:rPr>
          <w:rFonts w:ascii="Times New Roman" w:hAnsi="Times New Roman" w:cs="Times New Roman"/>
          <w:b/>
          <w:sz w:val="24"/>
        </w:rPr>
        <w:t>1. Makaleler</w:t>
      </w:r>
    </w:p>
    <w:p w:rsidR="005B385E" w:rsidRDefault="005B385E" w:rsidP="005B385E">
      <w:pPr>
        <w:tabs>
          <w:tab w:val="left" w:pos="7540"/>
        </w:tabs>
        <w:spacing w:line="360" w:lineRule="auto"/>
        <w:jc w:val="both"/>
        <w:rPr>
          <w:rFonts w:ascii="Times New Roman" w:hAnsi="Times New Roman" w:cs="Times New Roman"/>
          <w:sz w:val="24"/>
        </w:rPr>
      </w:pPr>
      <w:r>
        <w:rPr>
          <w:rFonts w:ascii="Times New Roman" w:hAnsi="Times New Roman" w:cs="Times New Roman"/>
          <w:sz w:val="24"/>
        </w:rPr>
        <w:t>Gerçek Öter, E. Yıldırım, D</w:t>
      </w:r>
      <w:r w:rsidR="00DD73E9">
        <w:rPr>
          <w:rFonts w:ascii="Times New Roman" w:hAnsi="Times New Roman" w:cs="Times New Roman"/>
          <w:sz w:val="24"/>
        </w:rPr>
        <w:t>.</w:t>
      </w:r>
      <w:r>
        <w:rPr>
          <w:rFonts w:ascii="Times New Roman" w:hAnsi="Times New Roman" w:cs="Times New Roman"/>
          <w:sz w:val="24"/>
        </w:rPr>
        <w:t>F</w:t>
      </w:r>
      <w:proofErr w:type="gramStart"/>
      <w:r>
        <w:rPr>
          <w:rFonts w:ascii="Times New Roman" w:hAnsi="Times New Roman" w:cs="Times New Roman"/>
          <w:sz w:val="24"/>
        </w:rPr>
        <w:t>.</w:t>
      </w:r>
      <w:r w:rsidR="00DD73E9">
        <w:rPr>
          <w:rFonts w:ascii="Times New Roman" w:hAnsi="Times New Roman" w:cs="Times New Roman"/>
          <w:sz w:val="24"/>
        </w:rPr>
        <w:t>,</w:t>
      </w:r>
      <w:proofErr w:type="gramEnd"/>
      <w:r>
        <w:rPr>
          <w:rFonts w:ascii="Times New Roman" w:hAnsi="Times New Roman" w:cs="Times New Roman"/>
          <w:sz w:val="24"/>
        </w:rPr>
        <w:t xml:space="preserve"> Demir, E. (2021). </w:t>
      </w:r>
      <w:r w:rsidRPr="005B385E">
        <w:rPr>
          <w:rFonts w:ascii="Times New Roman" w:hAnsi="Times New Roman" w:cs="Times New Roman"/>
          <w:sz w:val="24"/>
        </w:rPr>
        <w:t xml:space="preserve">Afet ve </w:t>
      </w:r>
      <w:r w:rsidR="00DD73E9" w:rsidRPr="005B385E">
        <w:rPr>
          <w:rFonts w:ascii="Times New Roman" w:hAnsi="Times New Roman" w:cs="Times New Roman"/>
          <w:sz w:val="24"/>
        </w:rPr>
        <w:t>acil duru</w:t>
      </w:r>
      <w:r w:rsidR="00DD73E9">
        <w:rPr>
          <w:rFonts w:ascii="Times New Roman" w:hAnsi="Times New Roman" w:cs="Times New Roman"/>
          <w:sz w:val="24"/>
        </w:rPr>
        <w:t xml:space="preserve">mlarda emzirmenin sürdürülmesi: </w:t>
      </w:r>
      <w:r w:rsidR="00DD73E9" w:rsidRPr="005B385E">
        <w:rPr>
          <w:rFonts w:ascii="Times New Roman" w:hAnsi="Times New Roman" w:cs="Times New Roman"/>
          <w:sz w:val="24"/>
        </w:rPr>
        <w:t>Geleneksel derleme</w:t>
      </w:r>
      <w:r w:rsidR="00DD73E9">
        <w:rPr>
          <w:rFonts w:ascii="Times New Roman" w:hAnsi="Times New Roman" w:cs="Times New Roman"/>
          <w:sz w:val="24"/>
        </w:rPr>
        <w:t xml:space="preserve">. </w:t>
      </w:r>
      <w:r w:rsidRPr="00DD73E9">
        <w:rPr>
          <w:rFonts w:ascii="Times New Roman" w:hAnsi="Times New Roman" w:cs="Times New Roman"/>
          <w:i/>
          <w:sz w:val="24"/>
        </w:rPr>
        <w:t>Türkiye Klinikleri Hemşirelik Bilimleri Dergisi,</w:t>
      </w:r>
      <w:r>
        <w:rPr>
          <w:rFonts w:ascii="Times New Roman" w:hAnsi="Times New Roman" w:cs="Times New Roman"/>
          <w:sz w:val="24"/>
        </w:rPr>
        <w:t xml:space="preserve"> 13(2), </w:t>
      </w:r>
      <w:r w:rsidRPr="005B385E">
        <w:rPr>
          <w:rFonts w:ascii="Times New Roman" w:hAnsi="Times New Roman" w:cs="Times New Roman"/>
          <w:sz w:val="24"/>
        </w:rPr>
        <w:t>412-7</w:t>
      </w:r>
      <w:r>
        <w:rPr>
          <w:rFonts w:ascii="Times New Roman" w:hAnsi="Times New Roman" w:cs="Times New Roman"/>
          <w:sz w:val="24"/>
        </w:rPr>
        <w:t>.</w:t>
      </w:r>
    </w:p>
    <w:p w:rsidR="005B385E" w:rsidRDefault="005B385E" w:rsidP="005B385E">
      <w:pPr>
        <w:tabs>
          <w:tab w:val="left" w:pos="7540"/>
        </w:tabs>
        <w:spacing w:after="120" w:line="360" w:lineRule="auto"/>
        <w:jc w:val="both"/>
        <w:rPr>
          <w:rFonts w:ascii="Times New Roman" w:hAnsi="Times New Roman" w:cs="Times New Roman"/>
          <w:sz w:val="24"/>
        </w:rPr>
      </w:pPr>
      <w:r>
        <w:rPr>
          <w:rFonts w:ascii="Times New Roman" w:hAnsi="Times New Roman" w:cs="Times New Roman"/>
          <w:sz w:val="24"/>
        </w:rPr>
        <w:t>Demir, E</w:t>
      </w:r>
      <w:proofErr w:type="gramStart"/>
      <w:r>
        <w:rPr>
          <w:rFonts w:ascii="Times New Roman" w:hAnsi="Times New Roman" w:cs="Times New Roman"/>
          <w:sz w:val="24"/>
        </w:rPr>
        <w:t>.</w:t>
      </w:r>
      <w:r w:rsidR="00DD73E9">
        <w:rPr>
          <w:rFonts w:ascii="Times New Roman" w:hAnsi="Times New Roman" w:cs="Times New Roman"/>
          <w:sz w:val="24"/>
        </w:rPr>
        <w:t>,</w:t>
      </w:r>
      <w:proofErr w:type="gramEnd"/>
      <w:r>
        <w:rPr>
          <w:rFonts w:ascii="Times New Roman" w:hAnsi="Times New Roman" w:cs="Times New Roman"/>
          <w:sz w:val="24"/>
        </w:rPr>
        <w:t xml:space="preserve"> Avcı, M.</w:t>
      </w:r>
      <w:r w:rsidR="00DD73E9">
        <w:rPr>
          <w:rFonts w:ascii="Times New Roman" w:hAnsi="Times New Roman" w:cs="Times New Roman"/>
          <w:sz w:val="24"/>
        </w:rPr>
        <w:t>,</w:t>
      </w:r>
      <w:r>
        <w:rPr>
          <w:rFonts w:ascii="Times New Roman" w:hAnsi="Times New Roman" w:cs="Times New Roman"/>
          <w:sz w:val="24"/>
        </w:rPr>
        <w:t xml:space="preserve"> Gerçek Öter, E. (2022). </w:t>
      </w:r>
      <w:r w:rsidRPr="005B385E">
        <w:rPr>
          <w:rFonts w:ascii="Times New Roman" w:hAnsi="Times New Roman" w:cs="Times New Roman"/>
          <w:sz w:val="24"/>
        </w:rPr>
        <w:t xml:space="preserve">COVID-19 </w:t>
      </w:r>
      <w:r w:rsidR="00DD73E9" w:rsidRPr="00DD73E9">
        <w:rPr>
          <w:rFonts w:ascii="Times New Roman" w:hAnsi="Times New Roman" w:cs="Times New Roman"/>
          <w:sz w:val="24"/>
        </w:rPr>
        <w:t xml:space="preserve">pandemisinde kadın sağlığında teletıbbın kullanımı. </w:t>
      </w:r>
      <w:r w:rsidRPr="00DD73E9">
        <w:rPr>
          <w:rFonts w:ascii="Times New Roman" w:hAnsi="Times New Roman" w:cs="Times New Roman"/>
          <w:i/>
          <w:sz w:val="24"/>
        </w:rPr>
        <w:t>YOBU Sağlık Bilimleri Fakültesi Dergisi,</w:t>
      </w:r>
      <w:r>
        <w:rPr>
          <w:rFonts w:ascii="Times New Roman" w:hAnsi="Times New Roman" w:cs="Times New Roman"/>
          <w:sz w:val="24"/>
        </w:rPr>
        <w:t xml:space="preserve"> 3(2), </w:t>
      </w:r>
      <w:r w:rsidRPr="005B385E">
        <w:rPr>
          <w:rFonts w:ascii="Times New Roman" w:hAnsi="Times New Roman" w:cs="Times New Roman"/>
          <w:sz w:val="24"/>
        </w:rPr>
        <w:t>230-238</w:t>
      </w:r>
      <w:r>
        <w:rPr>
          <w:rFonts w:ascii="Times New Roman" w:hAnsi="Times New Roman" w:cs="Times New Roman"/>
          <w:sz w:val="24"/>
        </w:rPr>
        <w:t>.</w:t>
      </w:r>
    </w:p>
    <w:p w:rsidR="005B385E" w:rsidRDefault="005B385E" w:rsidP="005B385E">
      <w:pPr>
        <w:tabs>
          <w:tab w:val="left" w:pos="7540"/>
        </w:tabs>
        <w:spacing w:after="120" w:line="360" w:lineRule="auto"/>
        <w:jc w:val="both"/>
        <w:rPr>
          <w:rFonts w:ascii="Times New Roman" w:hAnsi="Times New Roman" w:cs="Times New Roman"/>
          <w:b/>
          <w:sz w:val="24"/>
        </w:rPr>
      </w:pPr>
    </w:p>
    <w:p w:rsidR="005B385E" w:rsidRPr="005B385E" w:rsidRDefault="005B385E" w:rsidP="005B385E">
      <w:pPr>
        <w:tabs>
          <w:tab w:val="left" w:pos="7540"/>
        </w:tabs>
        <w:spacing w:after="120" w:line="360" w:lineRule="auto"/>
        <w:jc w:val="both"/>
        <w:rPr>
          <w:rFonts w:ascii="Times New Roman" w:hAnsi="Times New Roman" w:cs="Times New Roman"/>
          <w:b/>
          <w:sz w:val="24"/>
        </w:rPr>
      </w:pPr>
      <w:r w:rsidRPr="005B385E">
        <w:rPr>
          <w:rFonts w:ascii="Times New Roman" w:hAnsi="Times New Roman" w:cs="Times New Roman"/>
          <w:b/>
          <w:sz w:val="24"/>
        </w:rPr>
        <w:t>2. BİLDİRİLER</w:t>
      </w:r>
    </w:p>
    <w:p w:rsidR="005B385E" w:rsidRPr="005B385E" w:rsidRDefault="005B385E" w:rsidP="005B385E">
      <w:pPr>
        <w:tabs>
          <w:tab w:val="left" w:pos="7540"/>
        </w:tabs>
        <w:spacing w:after="120" w:line="360" w:lineRule="auto"/>
        <w:jc w:val="both"/>
        <w:rPr>
          <w:rFonts w:ascii="Times New Roman" w:hAnsi="Times New Roman" w:cs="Times New Roman"/>
          <w:b/>
          <w:sz w:val="24"/>
        </w:rPr>
      </w:pPr>
      <w:r w:rsidRPr="005B385E">
        <w:rPr>
          <w:rFonts w:ascii="Times New Roman" w:hAnsi="Times New Roman" w:cs="Times New Roman"/>
          <w:b/>
          <w:sz w:val="24"/>
        </w:rPr>
        <w:t>Uluslararası</w:t>
      </w:r>
    </w:p>
    <w:p w:rsidR="005B385E" w:rsidRPr="005B385E" w:rsidRDefault="005B385E" w:rsidP="005B385E">
      <w:pPr>
        <w:tabs>
          <w:tab w:val="left" w:pos="7540"/>
        </w:tabs>
        <w:spacing w:line="360" w:lineRule="auto"/>
        <w:jc w:val="both"/>
        <w:rPr>
          <w:rFonts w:ascii="Times New Roman" w:hAnsi="Times New Roman" w:cs="Times New Roman"/>
          <w:sz w:val="24"/>
        </w:rPr>
      </w:pPr>
      <w:r>
        <w:rPr>
          <w:rFonts w:ascii="Times New Roman" w:hAnsi="Times New Roman" w:cs="Times New Roman"/>
          <w:sz w:val="24"/>
        </w:rPr>
        <w:t xml:space="preserve">Demir, E. Gerçek Öter, E. </w:t>
      </w:r>
      <w:r w:rsidR="00DD73E9">
        <w:rPr>
          <w:rFonts w:ascii="Times New Roman" w:hAnsi="Times New Roman" w:cs="Times New Roman"/>
          <w:sz w:val="24"/>
        </w:rPr>
        <w:t>(2023, Mart 14</w:t>
      </w:r>
      <w:r w:rsidR="00477B57">
        <w:rPr>
          <w:rFonts w:ascii="Times New Roman" w:hAnsi="Times New Roman" w:cs="Times New Roman"/>
          <w:sz w:val="24"/>
        </w:rPr>
        <w:t>-16</w:t>
      </w:r>
      <w:r w:rsidR="00DD73E9">
        <w:rPr>
          <w:rFonts w:ascii="Times New Roman" w:hAnsi="Times New Roman" w:cs="Times New Roman"/>
          <w:sz w:val="24"/>
        </w:rPr>
        <w:t>)</w:t>
      </w:r>
      <w:r w:rsidR="00477B57">
        <w:rPr>
          <w:rFonts w:ascii="Times New Roman" w:hAnsi="Times New Roman" w:cs="Times New Roman"/>
          <w:sz w:val="24"/>
        </w:rPr>
        <w:t>.</w:t>
      </w:r>
      <w:r w:rsidR="00DD73E9">
        <w:rPr>
          <w:rFonts w:ascii="Times New Roman" w:hAnsi="Times New Roman" w:cs="Times New Roman"/>
          <w:sz w:val="24"/>
        </w:rPr>
        <w:t xml:space="preserve"> </w:t>
      </w:r>
      <w:r w:rsidRPr="00DD73E9">
        <w:rPr>
          <w:rFonts w:ascii="Times New Roman" w:hAnsi="Times New Roman" w:cs="Times New Roman"/>
          <w:i/>
          <w:sz w:val="24"/>
        </w:rPr>
        <w:t>Afet ve</w:t>
      </w:r>
      <w:r w:rsidR="00477B57" w:rsidRPr="00DD73E9">
        <w:rPr>
          <w:rFonts w:ascii="Times New Roman" w:hAnsi="Times New Roman" w:cs="Times New Roman"/>
          <w:i/>
          <w:sz w:val="24"/>
        </w:rPr>
        <w:t xml:space="preserve"> acil durumlarda toplumsal cinsiyet ve kadın sağlığına etkileri</w:t>
      </w:r>
      <w:r w:rsidR="00477B57">
        <w:rPr>
          <w:rFonts w:ascii="Times New Roman" w:hAnsi="Times New Roman" w:cs="Times New Roman"/>
          <w:sz w:val="24"/>
        </w:rPr>
        <w:t xml:space="preserve"> </w:t>
      </w:r>
      <w:r w:rsidR="009451CC">
        <w:rPr>
          <w:rFonts w:ascii="Times New Roman" w:hAnsi="Times New Roman" w:cs="Times New Roman"/>
          <w:sz w:val="24"/>
        </w:rPr>
        <w:t>(Tam Metin Bildiri).</w:t>
      </w:r>
      <w:r w:rsidR="00DD73E9" w:rsidRPr="00DD73E9">
        <w:t xml:space="preserve"> </w:t>
      </w:r>
      <w:r w:rsidR="00DD73E9" w:rsidRPr="00DD73E9">
        <w:rPr>
          <w:rFonts w:ascii="Times New Roman" w:hAnsi="Times New Roman" w:cs="Times New Roman"/>
          <w:sz w:val="24"/>
        </w:rPr>
        <w:t xml:space="preserve">2. Uluslararası </w:t>
      </w:r>
      <w:r w:rsidR="00477B57" w:rsidRPr="00DD73E9">
        <w:rPr>
          <w:rFonts w:ascii="Times New Roman" w:hAnsi="Times New Roman" w:cs="Times New Roman"/>
          <w:sz w:val="24"/>
        </w:rPr>
        <w:t>bilimsel ve akademik araştırma konferansı,</w:t>
      </w:r>
      <w:r w:rsidR="00477B57">
        <w:rPr>
          <w:rFonts w:ascii="Times New Roman" w:hAnsi="Times New Roman" w:cs="Times New Roman"/>
          <w:sz w:val="24"/>
        </w:rPr>
        <w:t xml:space="preserve"> Konya.</w:t>
      </w:r>
    </w:p>
    <w:p w:rsidR="002E3717" w:rsidRPr="00104387" w:rsidRDefault="00104387" w:rsidP="00104387">
      <w:pPr>
        <w:tabs>
          <w:tab w:val="left" w:pos="7540"/>
        </w:tabs>
        <w:spacing w:line="360" w:lineRule="auto"/>
        <w:rPr>
          <w:rFonts w:ascii="Times New Roman" w:hAnsi="Times New Roman" w:cs="Times New Roman"/>
          <w:b/>
          <w:sz w:val="24"/>
        </w:rPr>
      </w:pPr>
      <w:r w:rsidRPr="00104387">
        <w:rPr>
          <w:rFonts w:ascii="Times New Roman" w:hAnsi="Times New Roman" w:cs="Times New Roman"/>
          <w:b/>
          <w:sz w:val="24"/>
        </w:rPr>
        <w:tab/>
      </w:r>
    </w:p>
    <w:sectPr w:rsidR="002E3717" w:rsidRPr="00104387" w:rsidSect="00EB6CDD">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EB5" w:rsidRDefault="000B0EB5" w:rsidP="00EB6CDD">
      <w:pPr>
        <w:spacing w:after="0" w:line="240" w:lineRule="auto"/>
      </w:pPr>
      <w:r>
        <w:separator/>
      </w:r>
    </w:p>
  </w:endnote>
  <w:endnote w:type="continuationSeparator" w:id="0">
    <w:p w:rsidR="000B0EB5" w:rsidRDefault="000B0EB5" w:rsidP="00EB6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489682"/>
      <w:docPartObj>
        <w:docPartGallery w:val="Page Numbers (Bottom of Page)"/>
        <w:docPartUnique/>
      </w:docPartObj>
    </w:sdtPr>
    <w:sdtEndPr>
      <w:rPr>
        <w:rFonts w:ascii="Times New Roman" w:hAnsi="Times New Roman" w:cs="Times New Roman"/>
      </w:rPr>
    </w:sdtEndPr>
    <w:sdtContent>
      <w:p w:rsidR="0091524D" w:rsidRPr="00D109C1" w:rsidRDefault="0091524D">
        <w:pPr>
          <w:pStyle w:val="Altbilgi"/>
          <w:jc w:val="right"/>
          <w:rPr>
            <w:rFonts w:ascii="Times New Roman" w:hAnsi="Times New Roman" w:cs="Times New Roman"/>
          </w:rPr>
        </w:pPr>
        <w:r w:rsidRPr="00D109C1">
          <w:rPr>
            <w:rFonts w:ascii="Times New Roman" w:hAnsi="Times New Roman" w:cs="Times New Roman"/>
          </w:rPr>
          <w:fldChar w:fldCharType="begin"/>
        </w:r>
        <w:r w:rsidRPr="00D109C1">
          <w:rPr>
            <w:rFonts w:ascii="Times New Roman" w:hAnsi="Times New Roman" w:cs="Times New Roman"/>
          </w:rPr>
          <w:instrText>PAGE   \* MERGEFORMAT</w:instrText>
        </w:r>
        <w:r w:rsidRPr="00D109C1">
          <w:rPr>
            <w:rFonts w:ascii="Times New Roman" w:hAnsi="Times New Roman" w:cs="Times New Roman"/>
          </w:rPr>
          <w:fldChar w:fldCharType="separate"/>
        </w:r>
        <w:r w:rsidR="009B5886">
          <w:rPr>
            <w:rFonts w:ascii="Times New Roman" w:hAnsi="Times New Roman" w:cs="Times New Roman"/>
            <w:noProof/>
          </w:rPr>
          <w:t>29</w:t>
        </w:r>
        <w:r w:rsidRPr="00D109C1">
          <w:rPr>
            <w:rFonts w:ascii="Times New Roman" w:hAnsi="Times New Roman" w:cs="Times New Roman"/>
          </w:rPr>
          <w:fldChar w:fldCharType="end"/>
        </w:r>
      </w:p>
    </w:sdtContent>
  </w:sdt>
  <w:p w:rsidR="0091524D" w:rsidRDefault="0091524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EB5" w:rsidRDefault="000B0EB5" w:rsidP="00EB6CDD">
      <w:pPr>
        <w:spacing w:after="0" w:line="240" w:lineRule="auto"/>
      </w:pPr>
      <w:r>
        <w:separator/>
      </w:r>
    </w:p>
  </w:footnote>
  <w:footnote w:type="continuationSeparator" w:id="0">
    <w:p w:rsidR="000B0EB5" w:rsidRDefault="000B0EB5" w:rsidP="00EB6C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125B6"/>
    <w:multiLevelType w:val="hybridMultilevel"/>
    <w:tmpl w:val="F18AFB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9A0112"/>
    <w:multiLevelType w:val="hybridMultilevel"/>
    <w:tmpl w:val="7534CE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D4F1B38"/>
    <w:multiLevelType w:val="hybridMultilevel"/>
    <w:tmpl w:val="81B0B0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4EB751E"/>
    <w:multiLevelType w:val="hybridMultilevel"/>
    <w:tmpl w:val="1682E4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8DB2411"/>
    <w:multiLevelType w:val="hybridMultilevel"/>
    <w:tmpl w:val="B0BCB6F0"/>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ACA523D"/>
    <w:multiLevelType w:val="hybridMultilevel"/>
    <w:tmpl w:val="A2D688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1170ABA"/>
    <w:multiLevelType w:val="hybridMultilevel"/>
    <w:tmpl w:val="4DDC63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21A159C"/>
    <w:multiLevelType w:val="hybridMultilevel"/>
    <w:tmpl w:val="68585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5"/>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986"/>
    <w:rsid w:val="00000CAD"/>
    <w:rsid w:val="00001706"/>
    <w:rsid w:val="000034EF"/>
    <w:rsid w:val="000038BD"/>
    <w:rsid w:val="00004DF3"/>
    <w:rsid w:val="00011B30"/>
    <w:rsid w:val="00011EEE"/>
    <w:rsid w:val="0001449D"/>
    <w:rsid w:val="00015847"/>
    <w:rsid w:val="000171AF"/>
    <w:rsid w:val="00020110"/>
    <w:rsid w:val="000234FD"/>
    <w:rsid w:val="000253CC"/>
    <w:rsid w:val="00025A57"/>
    <w:rsid w:val="00026186"/>
    <w:rsid w:val="0003409B"/>
    <w:rsid w:val="00034DA0"/>
    <w:rsid w:val="00035B6D"/>
    <w:rsid w:val="00036CBD"/>
    <w:rsid w:val="00040027"/>
    <w:rsid w:val="00040BD3"/>
    <w:rsid w:val="000416F1"/>
    <w:rsid w:val="0004589B"/>
    <w:rsid w:val="000511B5"/>
    <w:rsid w:val="00055E40"/>
    <w:rsid w:val="00056E9E"/>
    <w:rsid w:val="000571F8"/>
    <w:rsid w:val="0006079E"/>
    <w:rsid w:val="00061812"/>
    <w:rsid w:val="00065F1B"/>
    <w:rsid w:val="00073FF3"/>
    <w:rsid w:val="00082CFE"/>
    <w:rsid w:val="00084586"/>
    <w:rsid w:val="00087C57"/>
    <w:rsid w:val="00087D68"/>
    <w:rsid w:val="00091226"/>
    <w:rsid w:val="00091424"/>
    <w:rsid w:val="00092272"/>
    <w:rsid w:val="0009381A"/>
    <w:rsid w:val="00095432"/>
    <w:rsid w:val="000A013B"/>
    <w:rsid w:val="000A11B0"/>
    <w:rsid w:val="000A2662"/>
    <w:rsid w:val="000A3D1C"/>
    <w:rsid w:val="000A7701"/>
    <w:rsid w:val="000B0EB5"/>
    <w:rsid w:val="000B225A"/>
    <w:rsid w:val="000B2A16"/>
    <w:rsid w:val="000C26CF"/>
    <w:rsid w:val="000C2CD6"/>
    <w:rsid w:val="000C3002"/>
    <w:rsid w:val="000C5C48"/>
    <w:rsid w:val="000C7622"/>
    <w:rsid w:val="000D26EB"/>
    <w:rsid w:val="000D2DD8"/>
    <w:rsid w:val="000D414B"/>
    <w:rsid w:val="000D67D1"/>
    <w:rsid w:val="000D692D"/>
    <w:rsid w:val="000D7563"/>
    <w:rsid w:val="000E0CEE"/>
    <w:rsid w:val="000E3D9B"/>
    <w:rsid w:val="000E4185"/>
    <w:rsid w:val="000E5F57"/>
    <w:rsid w:val="000F352B"/>
    <w:rsid w:val="000F47AD"/>
    <w:rsid w:val="000F4AFF"/>
    <w:rsid w:val="000F7FBF"/>
    <w:rsid w:val="00100293"/>
    <w:rsid w:val="00104387"/>
    <w:rsid w:val="001063D6"/>
    <w:rsid w:val="001066ED"/>
    <w:rsid w:val="001078D3"/>
    <w:rsid w:val="00107FE0"/>
    <w:rsid w:val="0011132A"/>
    <w:rsid w:val="0011207E"/>
    <w:rsid w:val="00113334"/>
    <w:rsid w:val="00115403"/>
    <w:rsid w:val="001157A2"/>
    <w:rsid w:val="00117E6B"/>
    <w:rsid w:val="00117EE9"/>
    <w:rsid w:val="00126095"/>
    <w:rsid w:val="00132704"/>
    <w:rsid w:val="001327C7"/>
    <w:rsid w:val="00134C7B"/>
    <w:rsid w:val="00137B39"/>
    <w:rsid w:val="001467C2"/>
    <w:rsid w:val="0015125C"/>
    <w:rsid w:val="00152F84"/>
    <w:rsid w:val="00154D83"/>
    <w:rsid w:val="00161F36"/>
    <w:rsid w:val="00162C55"/>
    <w:rsid w:val="00165D7F"/>
    <w:rsid w:val="001664B2"/>
    <w:rsid w:val="001705D0"/>
    <w:rsid w:val="00177126"/>
    <w:rsid w:val="001777E4"/>
    <w:rsid w:val="001804B3"/>
    <w:rsid w:val="00181136"/>
    <w:rsid w:val="00185B5E"/>
    <w:rsid w:val="00186B90"/>
    <w:rsid w:val="001876BE"/>
    <w:rsid w:val="0019109E"/>
    <w:rsid w:val="00193AD7"/>
    <w:rsid w:val="00195FD1"/>
    <w:rsid w:val="00197D1C"/>
    <w:rsid w:val="001A27EC"/>
    <w:rsid w:val="001A3E08"/>
    <w:rsid w:val="001A7FC2"/>
    <w:rsid w:val="001B6289"/>
    <w:rsid w:val="001C2461"/>
    <w:rsid w:val="001C2E17"/>
    <w:rsid w:val="001C417B"/>
    <w:rsid w:val="001C4C65"/>
    <w:rsid w:val="001C4CAA"/>
    <w:rsid w:val="001C6F4A"/>
    <w:rsid w:val="001C7D5D"/>
    <w:rsid w:val="001D2390"/>
    <w:rsid w:val="001D2DA5"/>
    <w:rsid w:val="001D355A"/>
    <w:rsid w:val="001D4193"/>
    <w:rsid w:val="001D4E83"/>
    <w:rsid w:val="001D6067"/>
    <w:rsid w:val="001D6A01"/>
    <w:rsid w:val="001D7C01"/>
    <w:rsid w:val="001E08C9"/>
    <w:rsid w:val="001E4A75"/>
    <w:rsid w:val="001E66D9"/>
    <w:rsid w:val="001F6344"/>
    <w:rsid w:val="00200780"/>
    <w:rsid w:val="00205FAD"/>
    <w:rsid w:val="00206DC2"/>
    <w:rsid w:val="00220E5D"/>
    <w:rsid w:val="00221B63"/>
    <w:rsid w:val="0022203C"/>
    <w:rsid w:val="00230297"/>
    <w:rsid w:val="002310A9"/>
    <w:rsid w:val="00231FCC"/>
    <w:rsid w:val="00232889"/>
    <w:rsid w:val="00234980"/>
    <w:rsid w:val="0023695E"/>
    <w:rsid w:val="002370B0"/>
    <w:rsid w:val="002378AC"/>
    <w:rsid w:val="002404B5"/>
    <w:rsid w:val="002409DE"/>
    <w:rsid w:val="00241B69"/>
    <w:rsid w:val="0024242F"/>
    <w:rsid w:val="00242620"/>
    <w:rsid w:val="002428E6"/>
    <w:rsid w:val="0024462F"/>
    <w:rsid w:val="00244D2B"/>
    <w:rsid w:val="002477F2"/>
    <w:rsid w:val="0025100B"/>
    <w:rsid w:val="002609F9"/>
    <w:rsid w:val="00265757"/>
    <w:rsid w:val="002664C6"/>
    <w:rsid w:val="002674D7"/>
    <w:rsid w:val="00267713"/>
    <w:rsid w:val="00271F59"/>
    <w:rsid w:val="0027258C"/>
    <w:rsid w:val="0027410E"/>
    <w:rsid w:val="00276A8F"/>
    <w:rsid w:val="002778D4"/>
    <w:rsid w:val="002830BA"/>
    <w:rsid w:val="002852EA"/>
    <w:rsid w:val="002905CE"/>
    <w:rsid w:val="00290AAD"/>
    <w:rsid w:val="00292E86"/>
    <w:rsid w:val="00294D39"/>
    <w:rsid w:val="00295A6D"/>
    <w:rsid w:val="00296211"/>
    <w:rsid w:val="002A16F2"/>
    <w:rsid w:val="002A2E04"/>
    <w:rsid w:val="002A486A"/>
    <w:rsid w:val="002A5DD2"/>
    <w:rsid w:val="002B079A"/>
    <w:rsid w:val="002B0CEB"/>
    <w:rsid w:val="002B15D7"/>
    <w:rsid w:val="002B440B"/>
    <w:rsid w:val="002C020D"/>
    <w:rsid w:val="002C2D72"/>
    <w:rsid w:val="002C3442"/>
    <w:rsid w:val="002C4639"/>
    <w:rsid w:val="002D07D5"/>
    <w:rsid w:val="002D1D9F"/>
    <w:rsid w:val="002D7E33"/>
    <w:rsid w:val="002E0576"/>
    <w:rsid w:val="002E0B9D"/>
    <w:rsid w:val="002E0C88"/>
    <w:rsid w:val="002E182D"/>
    <w:rsid w:val="002E3717"/>
    <w:rsid w:val="002E64EA"/>
    <w:rsid w:val="002F1342"/>
    <w:rsid w:val="002F2A70"/>
    <w:rsid w:val="002F3198"/>
    <w:rsid w:val="002F3465"/>
    <w:rsid w:val="002F53A5"/>
    <w:rsid w:val="002F6A39"/>
    <w:rsid w:val="002F7D87"/>
    <w:rsid w:val="00302832"/>
    <w:rsid w:val="003034DF"/>
    <w:rsid w:val="00306241"/>
    <w:rsid w:val="00316011"/>
    <w:rsid w:val="003200C4"/>
    <w:rsid w:val="00322609"/>
    <w:rsid w:val="00323890"/>
    <w:rsid w:val="003241F2"/>
    <w:rsid w:val="00331A33"/>
    <w:rsid w:val="00331DD4"/>
    <w:rsid w:val="00332951"/>
    <w:rsid w:val="00332C52"/>
    <w:rsid w:val="00342A2A"/>
    <w:rsid w:val="00342C0B"/>
    <w:rsid w:val="00345301"/>
    <w:rsid w:val="00347905"/>
    <w:rsid w:val="00347B79"/>
    <w:rsid w:val="00350168"/>
    <w:rsid w:val="0035298D"/>
    <w:rsid w:val="00355680"/>
    <w:rsid w:val="00357FAC"/>
    <w:rsid w:val="00361BE5"/>
    <w:rsid w:val="00361E8E"/>
    <w:rsid w:val="00362052"/>
    <w:rsid w:val="0036221D"/>
    <w:rsid w:val="00370E38"/>
    <w:rsid w:val="00372D52"/>
    <w:rsid w:val="00375582"/>
    <w:rsid w:val="0037722B"/>
    <w:rsid w:val="00377793"/>
    <w:rsid w:val="003800CE"/>
    <w:rsid w:val="003812E7"/>
    <w:rsid w:val="003830F4"/>
    <w:rsid w:val="003847A2"/>
    <w:rsid w:val="00384AD3"/>
    <w:rsid w:val="00386856"/>
    <w:rsid w:val="00390A4D"/>
    <w:rsid w:val="00391644"/>
    <w:rsid w:val="00391D74"/>
    <w:rsid w:val="00393985"/>
    <w:rsid w:val="003945F1"/>
    <w:rsid w:val="00395151"/>
    <w:rsid w:val="003959DA"/>
    <w:rsid w:val="00395A6E"/>
    <w:rsid w:val="00395B23"/>
    <w:rsid w:val="003971D2"/>
    <w:rsid w:val="003A2B0B"/>
    <w:rsid w:val="003A3E6B"/>
    <w:rsid w:val="003A567C"/>
    <w:rsid w:val="003A739E"/>
    <w:rsid w:val="003B075E"/>
    <w:rsid w:val="003B0C82"/>
    <w:rsid w:val="003B1009"/>
    <w:rsid w:val="003B1BFB"/>
    <w:rsid w:val="003B5261"/>
    <w:rsid w:val="003B5447"/>
    <w:rsid w:val="003B5EA0"/>
    <w:rsid w:val="003C0ED4"/>
    <w:rsid w:val="003C158E"/>
    <w:rsid w:val="003C3909"/>
    <w:rsid w:val="003C4222"/>
    <w:rsid w:val="003C5D6B"/>
    <w:rsid w:val="003D00A7"/>
    <w:rsid w:val="003D396F"/>
    <w:rsid w:val="003D434B"/>
    <w:rsid w:val="003E1E45"/>
    <w:rsid w:val="003E33F1"/>
    <w:rsid w:val="003E437E"/>
    <w:rsid w:val="003E75BE"/>
    <w:rsid w:val="003E75D0"/>
    <w:rsid w:val="003E7B07"/>
    <w:rsid w:val="003E7DED"/>
    <w:rsid w:val="003F143B"/>
    <w:rsid w:val="003F4FE3"/>
    <w:rsid w:val="003F6B4D"/>
    <w:rsid w:val="00401227"/>
    <w:rsid w:val="00401903"/>
    <w:rsid w:val="00404CEA"/>
    <w:rsid w:val="0040610F"/>
    <w:rsid w:val="004070E6"/>
    <w:rsid w:val="004105AD"/>
    <w:rsid w:val="00414E0F"/>
    <w:rsid w:val="004159AF"/>
    <w:rsid w:val="00415F3E"/>
    <w:rsid w:val="00424775"/>
    <w:rsid w:val="00434538"/>
    <w:rsid w:val="004423C7"/>
    <w:rsid w:val="00442497"/>
    <w:rsid w:val="00444B2C"/>
    <w:rsid w:val="00450903"/>
    <w:rsid w:val="0045216C"/>
    <w:rsid w:val="004570BE"/>
    <w:rsid w:val="00460EFD"/>
    <w:rsid w:val="00463F9F"/>
    <w:rsid w:val="00465F30"/>
    <w:rsid w:val="004733F2"/>
    <w:rsid w:val="00475132"/>
    <w:rsid w:val="004772E7"/>
    <w:rsid w:val="00477B57"/>
    <w:rsid w:val="0048282B"/>
    <w:rsid w:val="004910C4"/>
    <w:rsid w:val="00491BBC"/>
    <w:rsid w:val="00492912"/>
    <w:rsid w:val="00492DAC"/>
    <w:rsid w:val="0049590E"/>
    <w:rsid w:val="0049750B"/>
    <w:rsid w:val="00497CB3"/>
    <w:rsid w:val="004A1B46"/>
    <w:rsid w:val="004A35D0"/>
    <w:rsid w:val="004A372B"/>
    <w:rsid w:val="004A4692"/>
    <w:rsid w:val="004A6181"/>
    <w:rsid w:val="004B27F7"/>
    <w:rsid w:val="004B3278"/>
    <w:rsid w:val="004B3A52"/>
    <w:rsid w:val="004B4066"/>
    <w:rsid w:val="004B7DB3"/>
    <w:rsid w:val="004C00AC"/>
    <w:rsid w:val="004C2C7D"/>
    <w:rsid w:val="004C3B0C"/>
    <w:rsid w:val="004C4C26"/>
    <w:rsid w:val="004C5583"/>
    <w:rsid w:val="004C6922"/>
    <w:rsid w:val="004C6A19"/>
    <w:rsid w:val="004C7ECF"/>
    <w:rsid w:val="004D066C"/>
    <w:rsid w:val="004D4890"/>
    <w:rsid w:val="004D75CE"/>
    <w:rsid w:val="004E193E"/>
    <w:rsid w:val="004E35B1"/>
    <w:rsid w:val="004E43FD"/>
    <w:rsid w:val="004F2C40"/>
    <w:rsid w:val="004F4D90"/>
    <w:rsid w:val="004F542C"/>
    <w:rsid w:val="004F5B30"/>
    <w:rsid w:val="00500541"/>
    <w:rsid w:val="00502473"/>
    <w:rsid w:val="00503034"/>
    <w:rsid w:val="005045C0"/>
    <w:rsid w:val="0050608B"/>
    <w:rsid w:val="005065ED"/>
    <w:rsid w:val="00507146"/>
    <w:rsid w:val="0050740C"/>
    <w:rsid w:val="005200F2"/>
    <w:rsid w:val="00523948"/>
    <w:rsid w:val="0052470C"/>
    <w:rsid w:val="00524922"/>
    <w:rsid w:val="005325CC"/>
    <w:rsid w:val="0053397B"/>
    <w:rsid w:val="00537FCF"/>
    <w:rsid w:val="00544749"/>
    <w:rsid w:val="005504CD"/>
    <w:rsid w:val="0055244D"/>
    <w:rsid w:val="00552A42"/>
    <w:rsid w:val="00553DC5"/>
    <w:rsid w:val="00554439"/>
    <w:rsid w:val="00554824"/>
    <w:rsid w:val="005556A9"/>
    <w:rsid w:val="005652E7"/>
    <w:rsid w:val="00566EA7"/>
    <w:rsid w:val="00572579"/>
    <w:rsid w:val="0057423B"/>
    <w:rsid w:val="0057714F"/>
    <w:rsid w:val="00577D3C"/>
    <w:rsid w:val="00583A73"/>
    <w:rsid w:val="00584B81"/>
    <w:rsid w:val="005871BC"/>
    <w:rsid w:val="00594B69"/>
    <w:rsid w:val="00597C81"/>
    <w:rsid w:val="005A1031"/>
    <w:rsid w:val="005A1A52"/>
    <w:rsid w:val="005A4988"/>
    <w:rsid w:val="005A4AD2"/>
    <w:rsid w:val="005A50BD"/>
    <w:rsid w:val="005A71FE"/>
    <w:rsid w:val="005B385E"/>
    <w:rsid w:val="005B4B53"/>
    <w:rsid w:val="005B4B67"/>
    <w:rsid w:val="005B5B6C"/>
    <w:rsid w:val="005C01E4"/>
    <w:rsid w:val="005C1BA7"/>
    <w:rsid w:val="005C5F55"/>
    <w:rsid w:val="005C61BE"/>
    <w:rsid w:val="005C7014"/>
    <w:rsid w:val="005D28E9"/>
    <w:rsid w:val="005D305F"/>
    <w:rsid w:val="005D4070"/>
    <w:rsid w:val="005D4436"/>
    <w:rsid w:val="005D5394"/>
    <w:rsid w:val="005D56F1"/>
    <w:rsid w:val="005E0171"/>
    <w:rsid w:val="005E1382"/>
    <w:rsid w:val="005E16C1"/>
    <w:rsid w:val="005E2742"/>
    <w:rsid w:val="005E609B"/>
    <w:rsid w:val="005E60B3"/>
    <w:rsid w:val="005E691A"/>
    <w:rsid w:val="005E783D"/>
    <w:rsid w:val="005E7E8F"/>
    <w:rsid w:val="005F0630"/>
    <w:rsid w:val="005F271C"/>
    <w:rsid w:val="005F519C"/>
    <w:rsid w:val="005F5365"/>
    <w:rsid w:val="005F5A19"/>
    <w:rsid w:val="005F5F17"/>
    <w:rsid w:val="005F6412"/>
    <w:rsid w:val="00600B66"/>
    <w:rsid w:val="00600EEB"/>
    <w:rsid w:val="0060216A"/>
    <w:rsid w:val="00602DEB"/>
    <w:rsid w:val="00604A06"/>
    <w:rsid w:val="00607ACD"/>
    <w:rsid w:val="00607DA3"/>
    <w:rsid w:val="0061047E"/>
    <w:rsid w:val="00610B9F"/>
    <w:rsid w:val="00613200"/>
    <w:rsid w:val="00613A14"/>
    <w:rsid w:val="00614578"/>
    <w:rsid w:val="006151DC"/>
    <w:rsid w:val="0061636C"/>
    <w:rsid w:val="006231B0"/>
    <w:rsid w:val="00623559"/>
    <w:rsid w:val="00634315"/>
    <w:rsid w:val="006427DD"/>
    <w:rsid w:val="0064489E"/>
    <w:rsid w:val="0064604D"/>
    <w:rsid w:val="00650A8D"/>
    <w:rsid w:val="00654937"/>
    <w:rsid w:val="006549A1"/>
    <w:rsid w:val="00655CA6"/>
    <w:rsid w:val="0065601B"/>
    <w:rsid w:val="00657897"/>
    <w:rsid w:val="00657A3F"/>
    <w:rsid w:val="00657EC5"/>
    <w:rsid w:val="006610A8"/>
    <w:rsid w:val="0066155C"/>
    <w:rsid w:val="00662603"/>
    <w:rsid w:val="00662C2F"/>
    <w:rsid w:val="00666532"/>
    <w:rsid w:val="006665C8"/>
    <w:rsid w:val="0066719C"/>
    <w:rsid w:val="00670348"/>
    <w:rsid w:val="00671D8E"/>
    <w:rsid w:val="00675A16"/>
    <w:rsid w:val="006811D5"/>
    <w:rsid w:val="00682310"/>
    <w:rsid w:val="00686B61"/>
    <w:rsid w:val="00687CA1"/>
    <w:rsid w:val="006903F6"/>
    <w:rsid w:val="00694880"/>
    <w:rsid w:val="0069507F"/>
    <w:rsid w:val="006979DA"/>
    <w:rsid w:val="006A2AB7"/>
    <w:rsid w:val="006A2C7D"/>
    <w:rsid w:val="006A3DC1"/>
    <w:rsid w:val="006A3EC2"/>
    <w:rsid w:val="006B0EA6"/>
    <w:rsid w:val="006B1F8C"/>
    <w:rsid w:val="006B282D"/>
    <w:rsid w:val="006B7F6D"/>
    <w:rsid w:val="006C07F7"/>
    <w:rsid w:val="006C3E21"/>
    <w:rsid w:val="006C644A"/>
    <w:rsid w:val="006D1194"/>
    <w:rsid w:val="006D3EAE"/>
    <w:rsid w:val="006D754A"/>
    <w:rsid w:val="006D7E94"/>
    <w:rsid w:val="006E1979"/>
    <w:rsid w:val="006E73D0"/>
    <w:rsid w:val="006F065A"/>
    <w:rsid w:val="006F0677"/>
    <w:rsid w:val="006F1D99"/>
    <w:rsid w:val="006F61C9"/>
    <w:rsid w:val="006F7995"/>
    <w:rsid w:val="00702071"/>
    <w:rsid w:val="00704377"/>
    <w:rsid w:val="007070C4"/>
    <w:rsid w:val="007073BA"/>
    <w:rsid w:val="007116CD"/>
    <w:rsid w:val="00713A51"/>
    <w:rsid w:val="00715C32"/>
    <w:rsid w:val="00716E92"/>
    <w:rsid w:val="007174B6"/>
    <w:rsid w:val="007218FF"/>
    <w:rsid w:val="007219E5"/>
    <w:rsid w:val="0072688C"/>
    <w:rsid w:val="00730572"/>
    <w:rsid w:val="00731089"/>
    <w:rsid w:val="00731B93"/>
    <w:rsid w:val="00737311"/>
    <w:rsid w:val="007411D0"/>
    <w:rsid w:val="007411DA"/>
    <w:rsid w:val="007438C0"/>
    <w:rsid w:val="00744DDE"/>
    <w:rsid w:val="00745C0D"/>
    <w:rsid w:val="00746962"/>
    <w:rsid w:val="00755A75"/>
    <w:rsid w:val="00756A28"/>
    <w:rsid w:val="00757001"/>
    <w:rsid w:val="00757EA2"/>
    <w:rsid w:val="00762A4C"/>
    <w:rsid w:val="007634BC"/>
    <w:rsid w:val="00765594"/>
    <w:rsid w:val="00770226"/>
    <w:rsid w:val="0077111A"/>
    <w:rsid w:val="00777CB7"/>
    <w:rsid w:val="007804FC"/>
    <w:rsid w:val="0078152E"/>
    <w:rsid w:val="007823CF"/>
    <w:rsid w:val="007829BD"/>
    <w:rsid w:val="00782EF1"/>
    <w:rsid w:val="007856B0"/>
    <w:rsid w:val="00785D14"/>
    <w:rsid w:val="0078640B"/>
    <w:rsid w:val="0079485C"/>
    <w:rsid w:val="0079606A"/>
    <w:rsid w:val="00796609"/>
    <w:rsid w:val="007A310F"/>
    <w:rsid w:val="007A4A8B"/>
    <w:rsid w:val="007A5B76"/>
    <w:rsid w:val="007B096C"/>
    <w:rsid w:val="007B12D3"/>
    <w:rsid w:val="007B376E"/>
    <w:rsid w:val="007B46E7"/>
    <w:rsid w:val="007C132A"/>
    <w:rsid w:val="007C15D0"/>
    <w:rsid w:val="007C58CF"/>
    <w:rsid w:val="007D0F9A"/>
    <w:rsid w:val="007D3D3C"/>
    <w:rsid w:val="007D5294"/>
    <w:rsid w:val="007E4000"/>
    <w:rsid w:val="007E67DA"/>
    <w:rsid w:val="007E7CE0"/>
    <w:rsid w:val="007F0185"/>
    <w:rsid w:val="007F147A"/>
    <w:rsid w:val="007F27C8"/>
    <w:rsid w:val="007F3E33"/>
    <w:rsid w:val="007F4138"/>
    <w:rsid w:val="007F4BD2"/>
    <w:rsid w:val="007F4F28"/>
    <w:rsid w:val="007F75D4"/>
    <w:rsid w:val="0080019C"/>
    <w:rsid w:val="00802BE2"/>
    <w:rsid w:val="00802E99"/>
    <w:rsid w:val="00805017"/>
    <w:rsid w:val="00810684"/>
    <w:rsid w:val="0081160F"/>
    <w:rsid w:val="008141B8"/>
    <w:rsid w:val="00820058"/>
    <w:rsid w:val="00822AD3"/>
    <w:rsid w:val="00824862"/>
    <w:rsid w:val="00824E2A"/>
    <w:rsid w:val="0082613D"/>
    <w:rsid w:val="008274DA"/>
    <w:rsid w:val="0083175A"/>
    <w:rsid w:val="00833182"/>
    <w:rsid w:val="0083332D"/>
    <w:rsid w:val="00835771"/>
    <w:rsid w:val="00844038"/>
    <w:rsid w:val="00844EE2"/>
    <w:rsid w:val="008465F0"/>
    <w:rsid w:val="0085074F"/>
    <w:rsid w:val="00855B83"/>
    <w:rsid w:val="00856E05"/>
    <w:rsid w:val="0085785E"/>
    <w:rsid w:val="00862751"/>
    <w:rsid w:val="00867973"/>
    <w:rsid w:val="00871154"/>
    <w:rsid w:val="0087194E"/>
    <w:rsid w:val="00872F20"/>
    <w:rsid w:val="008763DE"/>
    <w:rsid w:val="0088138E"/>
    <w:rsid w:val="00883CE6"/>
    <w:rsid w:val="008841F1"/>
    <w:rsid w:val="00884A69"/>
    <w:rsid w:val="00884E93"/>
    <w:rsid w:val="00886F6C"/>
    <w:rsid w:val="0088765D"/>
    <w:rsid w:val="00887A45"/>
    <w:rsid w:val="0089097D"/>
    <w:rsid w:val="00892ED8"/>
    <w:rsid w:val="00895CF8"/>
    <w:rsid w:val="008A2EA1"/>
    <w:rsid w:val="008B086C"/>
    <w:rsid w:val="008B7B41"/>
    <w:rsid w:val="008C0735"/>
    <w:rsid w:val="008C6ABA"/>
    <w:rsid w:val="008D24A3"/>
    <w:rsid w:val="008D250C"/>
    <w:rsid w:val="008D2C61"/>
    <w:rsid w:val="008D3CEC"/>
    <w:rsid w:val="008D406F"/>
    <w:rsid w:val="008D4108"/>
    <w:rsid w:val="008D64A6"/>
    <w:rsid w:val="008D6E38"/>
    <w:rsid w:val="008E0D11"/>
    <w:rsid w:val="008E1488"/>
    <w:rsid w:val="008E1DC1"/>
    <w:rsid w:val="008E38F7"/>
    <w:rsid w:val="008E614B"/>
    <w:rsid w:val="008E6BF1"/>
    <w:rsid w:val="008F3243"/>
    <w:rsid w:val="008F3D97"/>
    <w:rsid w:val="00900DA3"/>
    <w:rsid w:val="0090273E"/>
    <w:rsid w:val="009049D1"/>
    <w:rsid w:val="0090504A"/>
    <w:rsid w:val="00906C47"/>
    <w:rsid w:val="00912154"/>
    <w:rsid w:val="0091468C"/>
    <w:rsid w:val="0091524D"/>
    <w:rsid w:val="009271F6"/>
    <w:rsid w:val="00927341"/>
    <w:rsid w:val="00930493"/>
    <w:rsid w:val="0093097C"/>
    <w:rsid w:val="0093236D"/>
    <w:rsid w:val="00932482"/>
    <w:rsid w:val="009338E3"/>
    <w:rsid w:val="00934C6B"/>
    <w:rsid w:val="00934E5B"/>
    <w:rsid w:val="0093512E"/>
    <w:rsid w:val="00940283"/>
    <w:rsid w:val="00943636"/>
    <w:rsid w:val="00943881"/>
    <w:rsid w:val="00943C86"/>
    <w:rsid w:val="00944532"/>
    <w:rsid w:val="009447EB"/>
    <w:rsid w:val="009451CC"/>
    <w:rsid w:val="00945736"/>
    <w:rsid w:val="00945739"/>
    <w:rsid w:val="0095209E"/>
    <w:rsid w:val="009525FE"/>
    <w:rsid w:val="00952CD2"/>
    <w:rsid w:val="00954A19"/>
    <w:rsid w:val="0095700A"/>
    <w:rsid w:val="00960951"/>
    <w:rsid w:val="00960B06"/>
    <w:rsid w:val="00960BFC"/>
    <w:rsid w:val="009616DF"/>
    <w:rsid w:val="00963923"/>
    <w:rsid w:val="00965417"/>
    <w:rsid w:val="0096689D"/>
    <w:rsid w:val="009700E6"/>
    <w:rsid w:val="00972CA0"/>
    <w:rsid w:val="00973ABF"/>
    <w:rsid w:val="0097403C"/>
    <w:rsid w:val="0097741F"/>
    <w:rsid w:val="00980143"/>
    <w:rsid w:val="00981AB3"/>
    <w:rsid w:val="00981ACE"/>
    <w:rsid w:val="009907AA"/>
    <w:rsid w:val="00990B9C"/>
    <w:rsid w:val="0099309E"/>
    <w:rsid w:val="00995494"/>
    <w:rsid w:val="00995CA4"/>
    <w:rsid w:val="00996132"/>
    <w:rsid w:val="0099617E"/>
    <w:rsid w:val="009961CB"/>
    <w:rsid w:val="00996F04"/>
    <w:rsid w:val="00996F71"/>
    <w:rsid w:val="009A0F7C"/>
    <w:rsid w:val="009A3E4E"/>
    <w:rsid w:val="009A4BDD"/>
    <w:rsid w:val="009A55BE"/>
    <w:rsid w:val="009A70F9"/>
    <w:rsid w:val="009A7E5A"/>
    <w:rsid w:val="009B01BB"/>
    <w:rsid w:val="009B1C53"/>
    <w:rsid w:val="009B1DAB"/>
    <w:rsid w:val="009B26EE"/>
    <w:rsid w:val="009B2E28"/>
    <w:rsid w:val="009B5886"/>
    <w:rsid w:val="009B6D64"/>
    <w:rsid w:val="009B79A9"/>
    <w:rsid w:val="009C6662"/>
    <w:rsid w:val="009C69B3"/>
    <w:rsid w:val="009C716A"/>
    <w:rsid w:val="009D1E3F"/>
    <w:rsid w:val="009D5474"/>
    <w:rsid w:val="009D6702"/>
    <w:rsid w:val="009E044C"/>
    <w:rsid w:val="009E1D42"/>
    <w:rsid w:val="009E239E"/>
    <w:rsid w:val="009E24A3"/>
    <w:rsid w:val="009E2F35"/>
    <w:rsid w:val="009E400C"/>
    <w:rsid w:val="009E4FD4"/>
    <w:rsid w:val="009E77AE"/>
    <w:rsid w:val="009F2308"/>
    <w:rsid w:val="009F53CF"/>
    <w:rsid w:val="00A03311"/>
    <w:rsid w:val="00A060EF"/>
    <w:rsid w:val="00A10FCF"/>
    <w:rsid w:val="00A118FC"/>
    <w:rsid w:val="00A14745"/>
    <w:rsid w:val="00A20945"/>
    <w:rsid w:val="00A213DF"/>
    <w:rsid w:val="00A24D57"/>
    <w:rsid w:val="00A257DE"/>
    <w:rsid w:val="00A303DF"/>
    <w:rsid w:val="00A33707"/>
    <w:rsid w:val="00A43D04"/>
    <w:rsid w:val="00A43D3E"/>
    <w:rsid w:val="00A442A3"/>
    <w:rsid w:val="00A46E88"/>
    <w:rsid w:val="00A507EA"/>
    <w:rsid w:val="00A52CA4"/>
    <w:rsid w:val="00A5794F"/>
    <w:rsid w:val="00A60C1B"/>
    <w:rsid w:val="00A63ECD"/>
    <w:rsid w:val="00A64E62"/>
    <w:rsid w:val="00A67EF1"/>
    <w:rsid w:val="00A72205"/>
    <w:rsid w:val="00A72CC2"/>
    <w:rsid w:val="00A77FD5"/>
    <w:rsid w:val="00A83BD5"/>
    <w:rsid w:val="00A876E2"/>
    <w:rsid w:val="00A955FC"/>
    <w:rsid w:val="00A973B7"/>
    <w:rsid w:val="00AA36F1"/>
    <w:rsid w:val="00AA560F"/>
    <w:rsid w:val="00AA5835"/>
    <w:rsid w:val="00AB0603"/>
    <w:rsid w:val="00AB2638"/>
    <w:rsid w:val="00AB3A94"/>
    <w:rsid w:val="00AC2E06"/>
    <w:rsid w:val="00AC37E2"/>
    <w:rsid w:val="00AC3BDA"/>
    <w:rsid w:val="00AC52B0"/>
    <w:rsid w:val="00AC6046"/>
    <w:rsid w:val="00AC6EE1"/>
    <w:rsid w:val="00AD005E"/>
    <w:rsid w:val="00AD4AD7"/>
    <w:rsid w:val="00AD5BC4"/>
    <w:rsid w:val="00AD7875"/>
    <w:rsid w:val="00AE2A92"/>
    <w:rsid w:val="00AE3664"/>
    <w:rsid w:val="00AE4B31"/>
    <w:rsid w:val="00AE7B11"/>
    <w:rsid w:val="00AF1726"/>
    <w:rsid w:val="00AF5356"/>
    <w:rsid w:val="00AF76E3"/>
    <w:rsid w:val="00B00777"/>
    <w:rsid w:val="00B01FDD"/>
    <w:rsid w:val="00B02EDB"/>
    <w:rsid w:val="00B0338D"/>
    <w:rsid w:val="00B040D1"/>
    <w:rsid w:val="00B04284"/>
    <w:rsid w:val="00B10D3A"/>
    <w:rsid w:val="00B13F78"/>
    <w:rsid w:val="00B14781"/>
    <w:rsid w:val="00B2337A"/>
    <w:rsid w:val="00B2366C"/>
    <w:rsid w:val="00B2387C"/>
    <w:rsid w:val="00B24ED8"/>
    <w:rsid w:val="00B27CE7"/>
    <w:rsid w:val="00B3104F"/>
    <w:rsid w:val="00B3298F"/>
    <w:rsid w:val="00B34986"/>
    <w:rsid w:val="00B43501"/>
    <w:rsid w:val="00B4420B"/>
    <w:rsid w:val="00B463DF"/>
    <w:rsid w:val="00B4684B"/>
    <w:rsid w:val="00B50498"/>
    <w:rsid w:val="00B513FF"/>
    <w:rsid w:val="00B53B4F"/>
    <w:rsid w:val="00B62E3E"/>
    <w:rsid w:val="00B65A05"/>
    <w:rsid w:val="00B67308"/>
    <w:rsid w:val="00B71400"/>
    <w:rsid w:val="00B71737"/>
    <w:rsid w:val="00B736B2"/>
    <w:rsid w:val="00B75639"/>
    <w:rsid w:val="00B75D80"/>
    <w:rsid w:val="00B767B8"/>
    <w:rsid w:val="00B80B29"/>
    <w:rsid w:val="00B80FE6"/>
    <w:rsid w:val="00B83AFA"/>
    <w:rsid w:val="00B8523F"/>
    <w:rsid w:val="00B91DAA"/>
    <w:rsid w:val="00B94FE2"/>
    <w:rsid w:val="00B97539"/>
    <w:rsid w:val="00BA6510"/>
    <w:rsid w:val="00BB115A"/>
    <w:rsid w:val="00BB2D28"/>
    <w:rsid w:val="00BB3A21"/>
    <w:rsid w:val="00BB4FF1"/>
    <w:rsid w:val="00BB52F5"/>
    <w:rsid w:val="00BB7560"/>
    <w:rsid w:val="00BC072D"/>
    <w:rsid w:val="00BC1890"/>
    <w:rsid w:val="00BC2E93"/>
    <w:rsid w:val="00BC4DC0"/>
    <w:rsid w:val="00BC4E87"/>
    <w:rsid w:val="00BC7824"/>
    <w:rsid w:val="00BD468B"/>
    <w:rsid w:val="00BD53D3"/>
    <w:rsid w:val="00BD7900"/>
    <w:rsid w:val="00BD7B72"/>
    <w:rsid w:val="00BE0D15"/>
    <w:rsid w:val="00BE501D"/>
    <w:rsid w:val="00BE6B75"/>
    <w:rsid w:val="00BE6BF2"/>
    <w:rsid w:val="00BF145C"/>
    <w:rsid w:val="00BF2650"/>
    <w:rsid w:val="00C0035B"/>
    <w:rsid w:val="00C0354B"/>
    <w:rsid w:val="00C040D3"/>
    <w:rsid w:val="00C045E8"/>
    <w:rsid w:val="00C07F1C"/>
    <w:rsid w:val="00C11D7F"/>
    <w:rsid w:val="00C121FB"/>
    <w:rsid w:val="00C135C2"/>
    <w:rsid w:val="00C14290"/>
    <w:rsid w:val="00C144A0"/>
    <w:rsid w:val="00C145F9"/>
    <w:rsid w:val="00C14C47"/>
    <w:rsid w:val="00C24595"/>
    <w:rsid w:val="00C24904"/>
    <w:rsid w:val="00C24E87"/>
    <w:rsid w:val="00C252FC"/>
    <w:rsid w:val="00C328D7"/>
    <w:rsid w:val="00C33EE8"/>
    <w:rsid w:val="00C34D4F"/>
    <w:rsid w:val="00C375A3"/>
    <w:rsid w:val="00C41443"/>
    <w:rsid w:val="00C41D89"/>
    <w:rsid w:val="00C44238"/>
    <w:rsid w:val="00C4478F"/>
    <w:rsid w:val="00C474A3"/>
    <w:rsid w:val="00C5183B"/>
    <w:rsid w:val="00C53C29"/>
    <w:rsid w:val="00C5563F"/>
    <w:rsid w:val="00C57F12"/>
    <w:rsid w:val="00C60819"/>
    <w:rsid w:val="00C632AC"/>
    <w:rsid w:val="00C67013"/>
    <w:rsid w:val="00C67879"/>
    <w:rsid w:val="00C67CBF"/>
    <w:rsid w:val="00C705AC"/>
    <w:rsid w:val="00C72820"/>
    <w:rsid w:val="00C74652"/>
    <w:rsid w:val="00C77D65"/>
    <w:rsid w:val="00C828B2"/>
    <w:rsid w:val="00C92765"/>
    <w:rsid w:val="00C930DE"/>
    <w:rsid w:val="00C94819"/>
    <w:rsid w:val="00CA212E"/>
    <w:rsid w:val="00CA678C"/>
    <w:rsid w:val="00CB18A0"/>
    <w:rsid w:val="00CB3291"/>
    <w:rsid w:val="00CB492F"/>
    <w:rsid w:val="00CB4B7C"/>
    <w:rsid w:val="00CB51B9"/>
    <w:rsid w:val="00CC42C7"/>
    <w:rsid w:val="00CC7EAC"/>
    <w:rsid w:val="00CD0E2B"/>
    <w:rsid w:val="00CD4126"/>
    <w:rsid w:val="00CE07B7"/>
    <w:rsid w:val="00CE3663"/>
    <w:rsid w:val="00CE3ACE"/>
    <w:rsid w:val="00CE6248"/>
    <w:rsid w:val="00CE76E7"/>
    <w:rsid w:val="00CF6A0B"/>
    <w:rsid w:val="00CF7333"/>
    <w:rsid w:val="00CF799E"/>
    <w:rsid w:val="00D007E2"/>
    <w:rsid w:val="00D01B17"/>
    <w:rsid w:val="00D0223D"/>
    <w:rsid w:val="00D05DBD"/>
    <w:rsid w:val="00D060C3"/>
    <w:rsid w:val="00D1090B"/>
    <w:rsid w:val="00D109C1"/>
    <w:rsid w:val="00D121F0"/>
    <w:rsid w:val="00D21D82"/>
    <w:rsid w:val="00D22274"/>
    <w:rsid w:val="00D226C1"/>
    <w:rsid w:val="00D2556D"/>
    <w:rsid w:val="00D30815"/>
    <w:rsid w:val="00D334E1"/>
    <w:rsid w:val="00D3525D"/>
    <w:rsid w:val="00D42335"/>
    <w:rsid w:val="00D4322B"/>
    <w:rsid w:val="00D43803"/>
    <w:rsid w:val="00D513B8"/>
    <w:rsid w:val="00D54E0F"/>
    <w:rsid w:val="00D5587D"/>
    <w:rsid w:val="00D56745"/>
    <w:rsid w:val="00D56FEF"/>
    <w:rsid w:val="00D60429"/>
    <w:rsid w:val="00D60662"/>
    <w:rsid w:val="00D60F72"/>
    <w:rsid w:val="00D67CE5"/>
    <w:rsid w:val="00D72774"/>
    <w:rsid w:val="00D76034"/>
    <w:rsid w:val="00D80E1C"/>
    <w:rsid w:val="00D82F0A"/>
    <w:rsid w:val="00D832BC"/>
    <w:rsid w:val="00D85224"/>
    <w:rsid w:val="00D908C5"/>
    <w:rsid w:val="00D91FA9"/>
    <w:rsid w:val="00D94408"/>
    <w:rsid w:val="00D9607F"/>
    <w:rsid w:val="00D97251"/>
    <w:rsid w:val="00D9773B"/>
    <w:rsid w:val="00DA6440"/>
    <w:rsid w:val="00DA6B63"/>
    <w:rsid w:val="00DB6E58"/>
    <w:rsid w:val="00DB75A7"/>
    <w:rsid w:val="00DB7636"/>
    <w:rsid w:val="00DB7BBF"/>
    <w:rsid w:val="00DC2B37"/>
    <w:rsid w:val="00DC2E1B"/>
    <w:rsid w:val="00DC345C"/>
    <w:rsid w:val="00DC34C6"/>
    <w:rsid w:val="00DC3D8F"/>
    <w:rsid w:val="00DC7B23"/>
    <w:rsid w:val="00DD43A9"/>
    <w:rsid w:val="00DD52A6"/>
    <w:rsid w:val="00DD67C5"/>
    <w:rsid w:val="00DD6808"/>
    <w:rsid w:val="00DD73E9"/>
    <w:rsid w:val="00DD7702"/>
    <w:rsid w:val="00DE0B9E"/>
    <w:rsid w:val="00DE0D8B"/>
    <w:rsid w:val="00DE2B60"/>
    <w:rsid w:val="00DE4A46"/>
    <w:rsid w:val="00DE6154"/>
    <w:rsid w:val="00DF15B1"/>
    <w:rsid w:val="00DF2025"/>
    <w:rsid w:val="00DF22CB"/>
    <w:rsid w:val="00DF3E40"/>
    <w:rsid w:val="00DF4734"/>
    <w:rsid w:val="00E0024A"/>
    <w:rsid w:val="00E00D21"/>
    <w:rsid w:val="00E03ED6"/>
    <w:rsid w:val="00E06A80"/>
    <w:rsid w:val="00E07E09"/>
    <w:rsid w:val="00E1119D"/>
    <w:rsid w:val="00E12ACE"/>
    <w:rsid w:val="00E13591"/>
    <w:rsid w:val="00E14E5D"/>
    <w:rsid w:val="00E16E3F"/>
    <w:rsid w:val="00E2325E"/>
    <w:rsid w:val="00E277B1"/>
    <w:rsid w:val="00E34A47"/>
    <w:rsid w:val="00E364AB"/>
    <w:rsid w:val="00E36C60"/>
    <w:rsid w:val="00E37534"/>
    <w:rsid w:val="00E41AFD"/>
    <w:rsid w:val="00E53F31"/>
    <w:rsid w:val="00E6451C"/>
    <w:rsid w:val="00E659B7"/>
    <w:rsid w:val="00E727F2"/>
    <w:rsid w:val="00E72B7E"/>
    <w:rsid w:val="00E72F2E"/>
    <w:rsid w:val="00E74D4A"/>
    <w:rsid w:val="00E767A1"/>
    <w:rsid w:val="00E776E7"/>
    <w:rsid w:val="00E8258D"/>
    <w:rsid w:val="00E8493A"/>
    <w:rsid w:val="00E84956"/>
    <w:rsid w:val="00E84FBD"/>
    <w:rsid w:val="00E90A20"/>
    <w:rsid w:val="00E91ED1"/>
    <w:rsid w:val="00E94E64"/>
    <w:rsid w:val="00E9524A"/>
    <w:rsid w:val="00E95592"/>
    <w:rsid w:val="00E97122"/>
    <w:rsid w:val="00EA03C2"/>
    <w:rsid w:val="00EA3C4E"/>
    <w:rsid w:val="00EA4B52"/>
    <w:rsid w:val="00EB0FF5"/>
    <w:rsid w:val="00EB1FCC"/>
    <w:rsid w:val="00EB2715"/>
    <w:rsid w:val="00EB2ACB"/>
    <w:rsid w:val="00EB40A9"/>
    <w:rsid w:val="00EB41A2"/>
    <w:rsid w:val="00EB43D7"/>
    <w:rsid w:val="00EB6CDD"/>
    <w:rsid w:val="00EB7345"/>
    <w:rsid w:val="00EC2002"/>
    <w:rsid w:val="00EC36CF"/>
    <w:rsid w:val="00EC493C"/>
    <w:rsid w:val="00EC587C"/>
    <w:rsid w:val="00EC735C"/>
    <w:rsid w:val="00ED0C80"/>
    <w:rsid w:val="00ED0CF1"/>
    <w:rsid w:val="00ED1D83"/>
    <w:rsid w:val="00ED3509"/>
    <w:rsid w:val="00ED4476"/>
    <w:rsid w:val="00ED7B52"/>
    <w:rsid w:val="00EE2373"/>
    <w:rsid w:val="00EE2952"/>
    <w:rsid w:val="00EE46CD"/>
    <w:rsid w:val="00EE68BD"/>
    <w:rsid w:val="00EF3608"/>
    <w:rsid w:val="00EF3D8A"/>
    <w:rsid w:val="00EF4022"/>
    <w:rsid w:val="00EF4771"/>
    <w:rsid w:val="00EF604C"/>
    <w:rsid w:val="00EF67AE"/>
    <w:rsid w:val="00EF7173"/>
    <w:rsid w:val="00F01541"/>
    <w:rsid w:val="00F0196A"/>
    <w:rsid w:val="00F01C5F"/>
    <w:rsid w:val="00F036E9"/>
    <w:rsid w:val="00F03B6E"/>
    <w:rsid w:val="00F113A1"/>
    <w:rsid w:val="00F123D0"/>
    <w:rsid w:val="00F15482"/>
    <w:rsid w:val="00F15A6A"/>
    <w:rsid w:val="00F177DF"/>
    <w:rsid w:val="00F22420"/>
    <w:rsid w:val="00F236FF"/>
    <w:rsid w:val="00F239C4"/>
    <w:rsid w:val="00F25F04"/>
    <w:rsid w:val="00F26F9B"/>
    <w:rsid w:val="00F30A6E"/>
    <w:rsid w:val="00F313FF"/>
    <w:rsid w:val="00F341C4"/>
    <w:rsid w:val="00F361C2"/>
    <w:rsid w:val="00F36E47"/>
    <w:rsid w:val="00F41B07"/>
    <w:rsid w:val="00F43426"/>
    <w:rsid w:val="00F47194"/>
    <w:rsid w:val="00F516AD"/>
    <w:rsid w:val="00F53C6D"/>
    <w:rsid w:val="00F53E09"/>
    <w:rsid w:val="00F54AC7"/>
    <w:rsid w:val="00F55A9E"/>
    <w:rsid w:val="00F5748F"/>
    <w:rsid w:val="00F63A54"/>
    <w:rsid w:val="00F64C0A"/>
    <w:rsid w:val="00F67169"/>
    <w:rsid w:val="00F74842"/>
    <w:rsid w:val="00F749E9"/>
    <w:rsid w:val="00F74F99"/>
    <w:rsid w:val="00F750ED"/>
    <w:rsid w:val="00F86A4B"/>
    <w:rsid w:val="00F90D7D"/>
    <w:rsid w:val="00F9168C"/>
    <w:rsid w:val="00F93722"/>
    <w:rsid w:val="00F96EDA"/>
    <w:rsid w:val="00FA0613"/>
    <w:rsid w:val="00FA11C2"/>
    <w:rsid w:val="00FA3E77"/>
    <w:rsid w:val="00FA405E"/>
    <w:rsid w:val="00FA408E"/>
    <w:rsid w:val="00FA6540"/>
    <w:rsid w:val="00FB062E"/>
    <w:rsid w:val="00FB0CBC"/>
    <w:rsid w:val="00FB48A6"/>
    <w:rsid w:val="00FB54C8"/>
    <w:rsid w:val="00FB58E5"/>
    <w:rsid w:val="00FC3059"/>
    <w:rsid w:val="00FC394B"/>
    <w:rsid w:val="00FC3B76"/>
    <w:rsid w:val="00FC3FEB"/>
    <w:rsid w:val="00FC7AFE"/>
    <w:rsid w:val="00FD038B"/>
    <w:rsid w:val="00FD3146"/>
    <w:rsid w:val="00FD3677"/>
    <w:rsid w:val="00FD4F75"/>
    <w:rsid w:val="00FD50FA"/>
    <w:rsid w:val="00FD76C0"/>
    <w:rsid w:val="00FE2D48"/>
    <w:rsid w:val="00FE3D28"/>
    <w:rsid w:val="00FE4209"/>
    <w:rsid w:val="00FE4300"/>
    <w:rsid w:val="00FE4D41"/>
    <w:rsid w:val="00FF11EA"/>
    <w:rsid w:val="00FF1708"/>
    <w:rsid w:val="00FF47CB"/>
    <w:rsid w:val="00FF4AFC"/>
    <w:rsid w:val="00FF51EC"/>
    <w:rsid w:val="00FF76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726"/>
  </w:style>
  <w:style w:type="paragraph" w:styleId="Balk1">
    <w:name w:val="heading 1"/>
    <w:basedOn w:val="Normal"/>
    <w:next w:val="Normal"/>
    <w:link w:val="Balk1Char"/>
    <w:autoRedefine/>
    <w:uiPriority w:val="9"/>
    <w:qFormat/>
    <w:rsid w:val="009A70F9"/>
    <w:pPr>
      <w:keepNext/>
      <w:keepLines/>
      <w:spacing w:before="480" w:after="0" w:line="360" w:lineRule="auto"/>
      <w:jc w:val="center"/>
      <w:outlineLvl w:val="0"/>
    </w:pPr>
    <w:rPr>
      <w:rFonts w:ascii="Times New Roman" w:eastAsiaTheme="majorEastAsia" w:hAnsi="Times New Roman" w:cs="Times New Roman"/>
      <w:b/>
      <w:bCs/>
      <w:sz w:val="28"/>
      <w:szCs w:val="24"/>
    </w:rPr>
  </w:style>
  <w:style w:type="paragraph" w:styleId="Balk2">
    <w:name w:val="heading 2"/>
    <w:basedOn w:val="Normal"/>
    <w:next w:val="Normal"/>
    <w:link w:val="Balk2Char"/>
    <w:uiPriority w:val="9"/>
    <w:unhideWhenUsed/>
    <w:qFormat/>
    <w:rsid w:val="0057714F"/>
    <w:pPr>
      <w:keepNext/>
      <w:keepLines/>
      <w:spacing w:before="200" w:after="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57714F"/>
    <w:pPr>
      <w:keepNext/>
      <w:keepLines/>
      <w:spacing w:before="200" w:after="0"/>
      <w:outlineLvl w:val="2"/>
    </w:pPr>
    <w:rPr>
      <w:rFonts w:ascii="Times New Roman" w:eastAsiaTheme="majorEastAsia" w:hAnsi="Times New Roman"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6155C"/>
    <w:pPr>
      <w:ind w:left="720"/>
      <w:contextualSpacing/>
    </w:pPr>
  </w:style>
  <w:style w:type="table" w:styleId="TabloKlavuzu">
    <w:name w:val="Table Grid"/>
    <w:basedOn w:val="NormalTablo"/>
    <w:uiPriority w:val="59"/>
    <w:rsid w:val="00884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900DA3"/>
    <w:rPr>
      <w:color w:val="0000FF" w:themeColor="hyperlink"/>
      <w:u w:val="single"/>
    </w:rPr>
  </w:style>
  <w:style w:type="paragraph" w:styleId="ResimYazs">
    <w:name w:val="caption"/>
    <w:basedOn w:val="Normal"/>
    <w:next w:val="Normal"/>
    <w:uiPriority w:val="35"/>
    <w:unhideWhenUsed/>
    <w:qFormat/>
    <w:rsid w:val="00C828B2"/>
    <w:pPr>
      <w:spacing w:line="240" w:lineRule="auto"/>
    </w:pPr>
    <w:rPr>
      <w:b/>
      <w:bCs/>
      <w:color w:val="4F81BD" w:themeColor="accent1"/>
      <w:sz w:val="18"/>
      <w:szCs w:val="18"/>
    </w:rPr>
  </w:style>
  <w:style w:type="paragraph" w:styleId="BalonMetni">
    <w:name w:val="Balloon Text"/>
    <w:basedOn w:val="Normal"/>
    <w:link w:val="BalonMetniChar"/>
    <w:uiPriority w:val="99"/>
    <w:semiHidden/>
    <w:unhideWhenUsed/>
    <w:rsid w:val="00ED44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D4476"/>
    <w:rPr>
      <w:rFonts w:ascii="Tahoma" w:hAnsi="Tahoma" w:cs="Tahoma"/>
      <w:sz w:val="16"/>
      <w:szCs w:val="16"/>
    </w:rPr>
  </w:style>
  <w:style w:type="paragraph" w:styleId="ekillerTablosu">
    <w:name w:val="table of figures"/>
    <w:basedOn w:val="Normal"/>
    <w:next w:val="Normal"/>
    <w:uiPriority w:val="99"/>
    <w:unhideWhenUsed/>
    <w:rsid w:val="00671D8E"/>
    <w:pPr>
      <w:spacing w:after="0"/>
    </w:pPr>
  </w:style>
  <w:style w:type="table" w:styleId="OrtaKlavuz2-Vurgu6">
    <w:name w:val="Medium Grid 2 Accent 6"/>
    <w:basedOn w:val="NormalTablo"/>
    <w:uiPriority w:val="68"/>
    <w:rsid w:val="00D908C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Default">
    <w:name w:val="Default"/>
    <w:rsid w:val="00415F3E"/>
    <w:pPr>
      <w:autoSpaceDE w:val="0"/>
      <w:autoSpaceDN w:val="0"/>
      <w:adjustRightInd w:val="0"/>
      <w:spacing w:after="0" w:line="240" w:lineRule="auto"/>
    </w:pPr>
    <w:rPr>
      <w:rFonts w:ascii="Courier New" w:hAnsi="Courier New" w:cs="Courier New"/>
      <w:color w:val="000000"/>
      <w:sz w:val="24"/>
      <w:szCs w:val="24"/>
    </w:rPr>
  </w:style>
  <w:style w:type="paragraph" w:styleId="stbilgi">
    <w:name w:val="header"/>
    <w:basedOn w:val="Normal"/>
    <w:link w:val="stbilgiChar"/>
    <w:uiPriority w:val="99"/>
    <w:unhideWhenUsed/>
    <w:rsid w:val="00EB6C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6CDD"/>
  </w:style>
  <w:style w:type="paragraph" w:styleId="Altbilgi">
    <w:name w:val="footer"/>
    <w:basedOn w:val="Normal"/>
    <w:link w:val="AltbilgiChar"/>
    <w:uiPriority w:val="99"/>
    <w:unhideWhenUsed/>
    <w:rsid w:val="00EB6C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6CDD"/>
  </w:style>
  <w:style w:type="character" w:customStyle="1" w:styleId="Balk1Char">
    <w:name w:val="Başlık 1 Char"/>
    <w:basedOn w:val="VarsaylanParagrafYazTipi"/>
    <w:link w:val="Balk1"/>
    <w:uiPriority w:val="9"/>
    <w:rsid w:val="009A70F9"/>
    <w:rPr>
      <w:rFonts w:ascii="Times New Roman" w:eastAsiaTheme="majorEastAsia" w:hAnsi="Times New Roman" w:cs="Times New Roman"/>
      <w:b/>
      <w:bCs/>
      <w:sz w:val="28"/>
      <w:szCs w:val="24"/>
    </w:rPr>
  </w:style>
  <w:style w:type="paragraph" w:styleId="TBal">
    <w:name w:val="TOC Heading"/>
    <w:basedOn w:val="Balk1"/>
    <w:next w:val="Normal"/>
    <w:uiPriority w:val="39"/>
    <w:unhideWhenUsed/>
    <w:qFormat/>
    <w:rsid w:val="0079606A"/>
    <w:pPr>
      <w:outlineLvl w:val="9"/>
    </w:pPr>
    <w:rPr>
      <w:lang w:eastAsia="tr-TR"/>
    </w:rPr>
  </w:style>
  <w:style w:type="character" w:customStyle="1" w:styleId="Balk2Char">
    <w:name w:val="Başlık 2 Char"/>
    <w:basedOn w:val="VarsaylanParagrafYazTipi"/>
    <w:link w:val="Balk2"/>
    <w:uiPriority w:val="9"/>
    <w:rsid w:val="0057714F"/>
    <w:rPr>
      <w:rFonts w:ascii="Times New Roman" w:eastAsiaTheme="majorEastAsia" w:hAnsi="Times New Roman" w:cstheme="majorBidi"/>
      <w:b/>
      <w:bCs/>
      <w:sz w:val="24"/>
      <w:szCs w:val="26"/>
    </w:rPr>
  </w:style>
  <w:style w:type="paragraph" w:styleId="T1">
    <w:name w:val="toc 1"/>
    <w:basedOn w:val="Normal"/>
    <w:next w:val="Normal"/>
    <w:autoRedefine/>
    <w:uiPriority w:val="39"/>
    <w:unhideWhenUsed/>
    <w:rsid w:val="0079606A"/>
    <w:pPr>
      <w:spacing w:after="100"/>
    </w:pPr>
  </w:style>
  <w:style w:type="paragraph" w:styleId="T2">
    <w:name w:val="toc 2"/>
    <w:basedOn w:val="Normal"/>
    <w:next w:val="Normal"/>
    <w:autoRedefine/>
    <w:uiPriority w:val="39"/>
    <w:unhideWhenUsed/>
    <w:rsid w:val="0079606A"/>
    <w:pPr>
      <w:spacing w:after="100"/>
      <w:ind w:left="220"/>
    </w:pPr>
  </w:style>
  <w:style w:type="character" w:customStyle="1" w:styleId="Balk3Char">
    <w:name w:val="Başlık 3 Char"/>
    <w:basedOn w:val="VarsaylanParagrafYazTipi"/>
    <w:link w:val="Balk3"/>
    <w:uiPriority w:val="9"/>
    <w:rsid w:val="0057714F"/>
    <w:rPr>
      <w:rFonts w:ascii="Times New Roman" w:eastAsiaTheme="majorEastAsia" w:hAnsi="Times New Roman" w:cstheme="majorBidi"/>
      <w:b/>
      <w:bCs/>
      <w:sz w:val="24"/>
    </w:rPr>
  </w:style>
  <w:style w:type="paragraph" w:styleId="AralkYok">
    <w:name w:val="No Spacing"/>
    <w:aliases w:val="başlık 4"/>
    <w:uiPriority w:val="1"/>
    <w:qFormat/>
    <w:rsid w:val="0057714F"/>
    <w:pPr>
      <w:spacing w:after="0" w:line="240" w:lineRule="auto"/>
    </w:pPr>
    <w:rPr>
      <w:rFonts w:ascii="Times New Roman" w:hAnsi="Times New Roman"/>
      <w:b/>
      <w:sz w:val="24"/>
    </w:rPr>
  </w:style>
  <w:style w:type="paragraph" w:styleId="T3">
    <w:name w:val="toc 3"/>
    <w:basedOn w:val="Normal"/>
    <w:next w:val="Normal"/>
    <w:autoRedefine/>
    <w:uiPriority w:val="39"/>
    <w:unhideWhenUsed/>
    <w:rsid w:val="0057714F"/>
    <w:pPr>
      <w:spacing w:after="100"/>
      <w:ind w:left="440"/>
    </w:pPr>
  </w:style>
  <w:style w:type="character" w:styleId="AklamaBavurusu">
    <w:name w:val="annotation reference"/>
    <w:basedOn w:val="VarsaylanParagrafYazTipi"/>
    <w:uiPriority w:val="99"/>
    <w:semiHidden/>
    <w:unhideWhenUsed/>
    <w:rsid w:val="007634BC"/>
    <w:rPr>
      <w:sz w:val="16"/>
      <w:szCs w:val="16"/>
    </w:rPr>
  </w:style>
  <w:style w:type="paragraph" w:styleId="AklamaMetni">
    <w:name w:val="annotation text"/>
    <w:basedOn w:val="Normal"/>
    <w:link w:val="AklamaMetniChar"/>
    <w:uiPriority w:val="99"/>
    <w:semiHidden/>
    <w:unhideWhenUsed/>
    <w:rsid w:val="007634B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634BC"/>
    <w:rPr>
      <w:sz w:val="20"/>
      <w:szCs w:val="20"/>
    </w:rPr>
  </w:style>
  <w:style w:type="paragraph" w:styleId="AklamaKonusu">
    <w:name w:val="annotation subject"/>
    <w:basedOn w:val="AklamaMetni"/>
    <w:next w:val="AklamaMetni"/>
    <w:link w:val="AklamaKonusuChar"/>
    <w:uiPriority w:val="99"/>
    <w:semiHidden/>
    <w:unhideWhenUsed/>
    <w:rsid w:val="007634BC"/>
    <w:rPr>
      <w:b/>
      <w:bCs/>
    </w:rPr>
  </w:style>
  <w:style w:type="character" w:customStyle="1" w:styleId="AklamaKonusuChar">
    <w:name w:val="Açıklama Konusu Char"/>
    <w:basedOn w:val="AklamaMetniChar"/>
    <w:link w:val="AklamaKonusu"/>
    <w:uiPriority w:val="99"/>
    <w:semiHidden/>
    <w:rsid w:val="007634B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726"/>
  </w:style>
  <w:style w:type="paragraph" w:styleId="Balk1">
    <w:name w:val="heading 1"/>
    <w:basedOn w:val="Normal"/>
    <w:next w:val="Normal"/>
    <w:link w:val="Balk1Char"/>
    <w:autoRedefine/>
    <w:uiPriority w:val="9"/>
    <w:qFormat/>
    <w:rsid w:val="009A70F9"/>
    <w:pPr>
      <w:keepNext/>
      <w:keepLines/>
      <w:spacing w:before="480" w:after="0" w:line="360" w:lineRule="auto"/>
      <w:jc w:val="center"/>
      <w:outlineLvl w:val="0"/>
    </w:pPr>
    <w:rPr>
      <w:rFonts w:ascii="Times New Roman" w:eastAsiaTheme="majorEastAsia" w:hAnsi="Times New Roman" w:cs="Times New Roman"/>
      <w:b/>
      <w:bCs/>
      <w:sz w:val="28"/>
      <w:szCs w:val="24"/>
    </w:rPr>
  </w:style>
  <w:style w:type="paragraph" w:styleId="Balk2">
    <w:name w:val="heading 2"/>
    <w:basedOn w:val="Normal"/>
    <w:next w:val="Normal"/>
    <w:link w:val="Balk2Char"/>
    <w:uiPriority w:val="9"/>
    <w:unhideWhenUsed/>
    <w:qFormat/>
    <w:rsid w:val="0057714F"/>
    <w:pPr>
      <w:keepNext/>
      <w:keepLines/>
      <w:spacing w:before="200" w:after="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57714F"/>
    <w:pPr>
      <w:keepNext/>
      <w:keepLines/>
      <w:spacing w:before="200" w:after="0"/>
      <w:outlineLvl w:val="2"/>
    </w:pPr>
    <w:rPr>
      <w:rFonts w:ascii="Times New Roman" w:eastAsiaTheme="majorEastAsia" w:hAnsi="Times New Roman"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6155C"/>
    <w:pPr>
      <w:ind w:left="720"/>
      <w:contextualSpacing/>
    </w:pPr>
  </w:style>
  <w:style w:type="table" w:styleId="TabloKlavuzu">
    <w:name w:val="Table Grid"/>
    <w:basedOn w:val="NormalTablo"/>
    <w:uiPriority w:val="59"/>
    <w:rsid w:val="00884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900DA3"/>
    <w:rPr>
      <w:color w:val="0000FF" w:themeColor="hyperlink"/>
      <w:u w:val="single"/>
    </w:rPr>
  </w:style>
  <w:style w:type="paragraph" w:styleId="ResimYazs">
    <w:name w:val="caption"/>
    <w:basedOn w:val="Normal"/>
    <w:next w:val="Normal"/>
    <w:uiPriority w:val="35"/>
    <w:unhideWhenUsed/>
    <w:qFormat/>
    <w:rsid w:val="00C828B2"/>
    <w:pPr>
      <w:spacing w:line="240" w:lineRule="auto"/>
    </w:pPr>
    <w:rPr>
      <w:b/>
      <w:bCs/>
      <w:color w:val="4F81BD" w:themeColor="accent1"/>
      <w:sz w:val="18"/>
      <w:szCs w:val="18"/>
    </w:rPr>
  </w:style>
  <w:style w:type="paragraph" w:styleId="BalonMetni">
    <w:name w:val="Balloon Text"/>
    <w:basedOn w:val="Normal"/>
    <w:link w:val="BalonMetniChar"/>
    <w:uiPriority w:val="99"/>
    <w:semiHidden/>
    <w:unhideWhenUsed/>
    <w:rsid w:val="00ED44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D4476"/>
    <w:rPr>
      <w:rFonts w:ascii="Tahoma" w:hAnsi="Tahoma" w:cs="Tahoma"/>
      <w:sz w:val="16"/>
      <w:szCs w:val="16"/>
    </w:rPr>
  </w:style>
  <w:style w:type="paragraph" w:styleId="ekillerTablosu">
    <w:name w:val="table of figures"/>
    <w:basedOn w:val="Normal"/>
    <w:next w:val="Normal"/>
    <w:uiPriority w:val="99"/>
    <w:unhideWhenUsed/>
    <w:rsid w:val="00671D8E"/>
    <w:pPr>
      <w:spacing w:after="0"/>
    </w:pPr>
  </w:style>
  <w:style w:type="table" w:styleId="OrtaKlavuz2-Vurgu6">
    <w:name w:val="Medium Grid 2 Accent 6"/>
    <w:basedOn w:val="NormalTablo"/>
    <w:uiPriority w:val="68"/>
    <w:rsid w:val="00D908C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Default">
    <w:name w:val="Default"/>
    <w:rsid w:val="00415F3E"/>
    <w:pPr>
      <w:autoSpaceDE w:val="0"/>
      <w:autoSpaceDN w:val="0"/>
      <w:adjustRightInd w:val="0"/>
      <w:spacing w:after="0" w:line="240" w:lineRule="auto"/>
    </w:pPr>
    <w:rPr>
      <w:rFonts w:ascii="Courier New" w:hAnsi="Courier New" w:cs="Courier New"/>
      <w:color w:val="000000"/>
      <w:sz w:val="24"/>
      <w:szCs w:val="24"/>
    </w:rPr>
  </w:style>
  <w:style w:type="paragraph" w:styleId="stbilgi">
    <w:name w:val="header"/>
    <w:basedOn w:val="Normal"/>
    <w:link w:val="stbilgiChar"/>
    <w:uiPriority w:val="99"/>
    <w:unhideWhenUsed/>
    <w:rsid w:val="00EB6C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6CDD"/>
  </w:style>
  <w:style w:type="paragraph" w:styleId="Altbilgi">
    <w:name w:val="footer"/>
    <w:basedOn w:val="Normal"/>
    <w:link w:val="AltbilgiChar"/>
    <w:uiPriority w:val="99"/>
    <w:unhideWhenUsed/>
    <w:rsid w:val="00EB6C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6CDD"/>
  </w:style>
  <w:style w:type="character" w:customStyle="1" w:styleId="Balk1Char">
    <w:name w:val="Başlık 1 Char"/>
    <w:basedOn w:val="VarsaylanParagrafYazTipi"/>
    <w:link w:val="Balk1"/>
    <w:uiPriority w:val="9"/>
    <w:rsid w:val="009A70F9"/>
    <w:rPr>
      <w:rFonts w:ascii="Times New Roman" w:eastAsiaTheme="majorEastAsia" w:hAnsi="Times New Roman" w:cs="Times New Roman"/>
      <w:b/>
      <w:bCs/>
      <w:sz w:val="28"/>
      <w:szCs w:val="24"/>
    </w:rPr>
  </w:style>
  <w:style w:type="paragraph" w:styleId="TBal">
    <w:name w:val="TOC Heading"/>
    <w:basedOn w:val="Balk1"/>
    <w:next w:val="Normal"/>
    <w:uiPriority w:val="39"/>
    <w:unhideWhenUsed/>
    <w:qFormat/>
    <w:rsid w:val="0079606A"/>
    <w:pPr>
      <w:outlineLvl w:val="9"/>
    </w:pPr>
    <w:rPr>
      <w:lang w:eastAsia="tr-TR"/>
    </w:rPr>
  </w:style>
  <w:style w:type="character" w:customStyle="1" w:styleId="Balk2Char">
    <w:name w:val="Başlık 2 Char"/>
    <w:basedOn w:val="VarsaylanParagrafYazTipi"/>
    <w:link w:val="Balk2"/>
    <w:uiPriority w:val="9"/>
    <w:rsid w:val="0057714F"/>
    <w:rPr>
      <w:rFonts w:ascii="Times New Roman" w:eastAsiaTheme="majorEastAsia" w:hAnsi="Times New Roman" w:cstheme="majorBidi"/>
      <w:b/>
      <w:bCs/>
      <w:sz w:val="24"/>
      <w:szCs w:val="26"/>
    </w:rPr>
  </w:style>
  <w:style w:type="paragraph" w:styleId="T1">
    <w:name w:val="toc 1"/>
    <w:basedOn w:val="Normal"/>
    <w:next w:val="Normal"/>
    <w:autoRedefine/>
    <w:uiPriority w:val="39"/>
    <w:unhideWhenUsed/>
    <w:rsid w:val="0079606A"/>
    <w:pPr>
      <w:spacing w:after="100"/>
    </w:pPr>
  </w:style>
  <w:style w:type="paragraph" w:styleId="T2">
    <w:name w:val="toc 2"/>
    <w:basedOn w:val="Normal"/>
    <w:next w:val="Normal"/>
    <w:autoRedefine/>
    <w:uiPriority w:val="39"/>
    <w:unhideWhenUsed/>
    <w:rsid w:val="0079606A"/>
    <w:pPr>
      <w:spacing w:after="100"/>
      <w:ind w:left="220"/>
    </w:pPr>
  </w:style>
  <w:style w:type="character" w:customStyle="1" w:styleId="Balk3Char">
    <w:name w:val="Başlık 3 Char"/>
    <w:basedOn w:val="VarsaylanParagrafYazTipi"/>
    <w:link w:val="Balk3"/>
    <w:uiPriority w:val="9"/>
    <w:rsid w:val="0057714F"/>
    <w:rPr>
      <w:rFonts w:ascii="Times New Roman" w:eastAsiaTheme="majorEastAsia" w:hAnsi="Times New Roman" w:cstheme="majorBidi"/>
      <w:b/>
      <w:bCs/>
      <w:sz w:val="24"/>
    </w:rPr>
  </w:style>
  <w:style w:type="paragraph" w:styleId="AralkYok">
    <w:name w:val="No Spacing"/>
    <w:aliases w:val="başlık 4"/>
    <w:uiPriority w:val="1"/>
    <w:qFormat/>
    <w:rsid w:val="0057714F"/>
    <w:pPr>
      <w:spacing w:after="0" w:line="240" w:lineRule="auto"/>
    </w:pPr>
    <w:rPr>
      <w:rFonts w:ascii="Times New Roman" w:hAnsi="Times New Roman"/>
      <w:b/>
      <w:sz w:val="24"/>
    </w:rPr>
  </w:style>
  <w:style w:type="paragraph" w:styleId="T3">
    <w:name w:val="toc 3"/>
    <w:basedOn w:val="Normal"/>
    <w:next w:val="Normal"/>
    <w:autoRedefine/>
    <w:uiPriority w:val="39"/>
    <w:unhideWhenUsed/>
    <w:rsid w:val="0057714F"/>
    <w:pPr>
      <w:spacing w:after="100"/>
      <w:ind w:left="440"/>
    </w:pPr>
  </w:style>
  <w:style w:type="character" w:styleId="AklamaBavurusu">
    <w:name w:val="annotation reference"/>
    <w:basedOn w:val="VarsaylanParagrafYazTipi"/>
    <w:uiPriority w:val="99"/>
    <w:semiHidden/>
    <w:unhideWhenUsed/>
    <w:rsid w:val="007634BC"/>
    <w:rPr>
      <w:sz w:val="16"/>
      <w:szCs w:val="16"/>
    </w:rPr>
  </w:style>
  <w:style w:type="paragraph" w:styleId="AklamaMetni">
    <w:name w:val="annotation text"/>
    <w:basedOn w:val="Normal"/>
    <w:link w:val="AklamaMetniChar"/>
    <w:uiPriority w:val="99"/>
    <w:semiHidden/>
    <w:unhideWhenUsed/>
    <w:rsid w:val="007634B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634BC"/>
    <w:rPr>
      <w:sz w:val="20"/>
      <w:szCs w:val="20"/>
    </w:rPr>
  </w:style>
  <w:style w:type="paragraph" w:styleId="AklamaKonusu">
    <w:name w:val="annotation subject"/>
    <w:basedOn w:val="AklamaMetni"/>
    <w:next w:val="AklamaMetni"/>
    <w:link w:val="AklamaKonusuChar"/>
    <w:uiPriority w:val="99"/>
    <w:semiHidden/>
    <w:unhideWhenUsed/>
    <w:rsid w:val="007634BC"/>
    <w:rPr>
      <w:b/>
      <w:bCs/>
    </w:rPr>
  </w:style>
  <w:style w:type="character" w:customStyle="1" w:styleId="AklamaKonusuChar">
    <w:name w:val="Açıklama Konusu Char"/>
    <w:basedOn w:val="AklamaMetniChar"/>
    <w:link w:val="AklamaKonusu"/>
    <w:uiPriority w:val="99"/>
    <w:semiHidden/>
    <w:rsid w:val="007634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BF11F-F366-4F31-B89C-63C760A26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116</Pages>
  <Words>32653</Words>
  <Characters>186126</Characters>
  <Application>Microsoft Office Word</Application>
  <DocSecurity>0</DocSecurity>
  <Lines>1551</Lines>
  <Paragraphs>436</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218343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Esa</dc:creator>
  <cp:lastModifiedBy>Esa</cp:lastModifiedBy>
  <cp:revision>54</cp:revision>
  <dcterms:created xsi:type="dcterms:W3CDTF">2023-06-26T20:09:00Z</dcterms:created>
  <dcterms:modified xsi:type="dcterms:W3CDTF">2023-07-27T09:31:00Z</dcterms:modified>
</cp:coreProperties>
</file>