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B5" w:rsidRPr="00EE5AB5" w:rsidRDefault="00EE5AB5" w:rsidP="005A1A12">
      <w:pPr>
        <w:spacing w:after="0" w:line="360" w:lineRule="auto"/>
        <w:jc w:val="center"/>
        <w:rPr>
          <w:rFonts w:ascii="Times New Roman" w:eastAsia="Arial Unicode MS" w:hAnsi="Times New Roman" w:cs="Times New Roman"/>
          <w:b/>
          <w:sz w:val="24"/>
          <w:szCs w:val="24"/>
          <w:lang w:eastAsia="tr-TR"/>
        </w:rPr>
      </w:pPr>
      <w:r w:rsidRPr="00EE5AB5">
        <w:rPr>
          <w:rFonts w:ascii="Times New Roman" w:eastAsia="Arial Unicode MS" w:hAnsi="Times New Roman" w:cs="Times New Roman"/>
          <w:b/>
          <w:sz w:val="24"/>
          <w:szCs w:val="24"/>
          <w:lang w:eastAsia="tr-TR"/>
        </w:rPr>
        <w:t>T.C.</w:t>
      </w:r>
    </w:p>
    <w:p w:rsidR="00EE5AB5" w:rsidRPr="00EE5AB5" w:rsidRDefault="00EE5AB5" w:rsidP="005A1A12">
      <w:pPr>
        <w:spacing w:after="0" w:line="360" w:lineRule="auto"/>
        <w:jc w:val="center"/>
        <w:rPr>
          <w:rFonts w:ascii="Times New Roman" w:eastAsia="Arial Unicode MS" w:hAnsi="Times New Roman" w:cs="Times New Roman"/>
          <w:b/>
          <w:sz w:val="24"/>
          <w:szCs w:val="24"/>
          <w:lang w:eastAsia="tr-TR"/>
        </w:rPr>
      </w:pPr>
      <w:r w:rsidRPr="00EE5AB5">
        <w:rPr>
          <w:rFonts w:ascii="Times New Roman" w:eastAsia="Arial Unicode MS" w:hAnsi="Times New Roman" w:cs="Times New Roman"/>
          <w:b/>
          <w:sz w:val="24"/>
          <w:szCs w:val="24"/>
          <w:lang w:eastAsia="tr-TR"/>
        </w:rPr>
        <w:t>AYDIN ADNAN MENDERES ÜNİVERSİTESİ</w:t>
      </w:r>
    </w:p>
    <w:p w:rsidR="00EE5AB5" w:rsidRPr="00EE5AB5" w:rsidRDefault="00EE5AB5" w:rsidP="005A1A12">
      <w:pPr>
        <w:spacing w:after="0" w:line="360" w:lineRule="auto"/>
        <w:jc w:val="center"/>
        <w:rPr>
          <w:rFonts w:ascii="Times New Roman" w:eastAsia="Arial Unicode MS" w:hAnsi="Times New Roman" w:cs="Times New Roman"/>
          <w:b/>
          <w:sz w:val="24"/>
          <w:szCs w:val="24"/>
          <w:lang w:eastAsia="tr-TR"/>
        </w:rPr>
      </w:pPr>
      <w:r w:rsidRPr="00EE5AB5">
        <w:rPr>
          <w:rFonts w:ascii="Times New Roman" w:eastAsia="Arial Unicode MS" w:hAnsi="Times New Roman" w:cs="Times New Roman"/>
          <w:b/>
          <w:sz w:val="24"/>
          <w:szCs w:val="24"/>
          <w:lang w:eastAsia="tr-TR"/>
        </w:rPr>
        <w:t>SAĞLIK BİLİMLERİ ENSTİTÜSÜ</w:t>
      </w:r>
    </w:p>
    <w:p w:rsidR="00EE5AB5" w:rsidRPr="00EE5AB5" w:rsidRDefault="00EE5AB5" w:rsidP="005A1A12">
      <w:pPr>
        <w:spacing w:after="0" w:line="360" w:lineRule="auto"/>
        <w:jc w:val="center"/>
        <w:rPr>
          <w:rFonts w:ascii="Times New Roman" w:eastAsia="Arial Unicode MS" w:hAnsi="Times New Roman" w:cs="Times New Roman"/>
          <w:b/>
          <w:sz w:val="24"/>
          <w:szCs w:val="24"/>
          <w:lang w:eastAsia="tr-TR"/>
        </w:rPr>
      </w:pPr>
      <w:r w:rsidRPr="00EE5AB5">
        <w:rPr>
          <w:rFonts w:ascii="Times New Roman" w:eastAsia="Arial Unicode MS" w:hAnsi="Times New Roman" w:cs="Times New Roman"/>
          <w:b/>
          <w:sz w:val="24"/>
          <w:szCs w:val="24"/>
          <w:lang w:eastAsia="tr-TR"/>
        </w:rPr>
        <w:t>HASTANE ENFEKSİYON KONTROLÜ ANABİLİM DALI</w:t>
      </w:r>
    </w:p>
    <w:p w:rsidR="00EE5AB5" w:rsidRPr="00EE5AB5" w:rsidRDefault="00EE5AB5" w:rsidP="005A1A12">
      <w:pPr>
        <w:spacing w:after="0" w:line="360" w:lineRule="auto"/>
        <w:jc w:val="center"/>
        <w:rPr>
          <w:rFonts w:ascii="Times New Roman" w:eastAsia="Arial Unicode MS" w:hAnsi="Times New Roman" w:cs="Times New Roman"/>
          <w:b/>
          <w:sz w:val="24"/>
          <w:szCs w:val="24"/>
          <w:lang w:eastAsia="tr-TR"/>
        </w:rPr>
      </w:pPr>
      <w:r w:rsidRPr="00EE5AB5">
        <w:rPr>
          <w:rFonts w:ascii="Times New Roman" w:eastAsia="Arial Unicode MS" w:hAnsi="Times New Roman" w:cs="Times New Roman"/>
          <w:b/>
          <w:sz w:val="24"/>
          <w:szCs w:val="24"/>
          <w:lang w:eastAsia="tr-TR"/>
        </w:rPr>
        <w:t>YÜKSEK LİSANS PROGRAMI</w:t>
      </w: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5A1A12">
      <w:pPr>
        <w:spacing w:after="0" w:line="360" w:lineRule="auto"/>
        <w:jc w:val="center"/>
        <w:rPr>
          <w:rFonts w:ascii="Times New Roman" w:eastAsia="Arial Unicode MS" w:hAnsi="Times New Roman" w:cs="Times New Roman"/>
          <w:b/>
          <w:sz w:val="32"/>
          <w:szCs w:val="32"/>
          <w:lang w:eastAsia="tr-TR"/>
        </w:rPr>
      </w:pPr>
      <w:r w:rsidRPr="00EE5AB5">
        <w:rPr>
          <w:rFonts w:ascii="Times New Roman" w:eastAsia="Arial Unicode MS" w:hAnsi="Times New Roman" w:cs="Times New Roman"/>
          <w:b/>
          <w:sz w:val="32"/>
          <w:szCs w:val="32"/>
          <w:lang w:eastAsia="tr-TR"/>
        </w:rPr>
        <w:t>COVİD-19 HASTANESİNDE ÇALIŞAN HEMŞİRELERİN İZOLASYON ÖNLEMLERİ HAKKINDAKİ BİLGİ, TUTUM VE DAVRANIŞLARI: BİR HASTANE ÖRNEĞİ</w:t>
      </w: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5A1A12">
      <w:pPr>
        <w:spacing w:after="0" w:line="360" w:lineRule="auto"/>
        <w:jc w:val="center"/>
        <w:rPr>
          <w:rFonts w:ascii="Times New Roman" w:eastAsia="Arial Unicode MS" w:hAnsi="Times New Roman" w:cs="Times New Roman"/>
          <w:b/>
          <w:sz w:val="24"/>
          <w:szCs w:val="24"/>
          <w:lang w:eastAsia="tr-TR"/>
        </w:rPr>
      </w:pPr>
      <w:r w:rsidRPr="00EE5AB5">
        <w:rPr>
          <w:rFonts w:ascii="Times New Roman" w:eastAsia="Arial Unicode MS" w:hAnsi="Times New Roman" w:cs="Times New Roman"/>
          <w:b/>
          <w:sz w:val="24"/>
          <w:szCs w:val="24"/>
          <w:lang w:eastAsia="tr-TR"/>
        </w:rPr>
        <w:t>Nezaket ÜZÜM</w:t>
      </w:r>
    </w:p>
    <w:p w:rsidR="00EE5AB5" w:rsidRPr="00EE5AB5" w:rsidRDefault="00EE5AB5" w:rsidP="005A1A12">
      <w:pPr>
        <w:spacing w:after="0" w:line="360" w:lineRule="auto"/>
        <w:jc w:val="center"/>
        <w:rPr>
          <w:rFonts w:ascii="Times New Roman" w:eastAsia="Arial Unicode MS" w:hAnsi="Times New Roman" w:cs="Times New Roman"/>
          <w:b/>
          <w:sz w:val="24"/>
          <w:szCs w:val="24"/>
          <w:lang w:eastAsia="tr-TR"/>
        </w:rPr>
      </w:pPr>
      <w:r w:rsidRPr="00EE5AB5">
        <w:rPr>
          <w:rFonts w:ascii="Times New Roman" w:eastAsia="Arial Unicode MS" w:hAnsi="Times New Roman" w:cs="Times New Roman"/>
          <w:b/>
          <w:sz w:val="24"/>
          <w:szCs w:val="24"/>
          <w:lang w:eastAsia="tr-TR"/>
        </w:rPr>
        <w:t>YÜKSEK LİSANS TEZİ</w:t>
      </w:r>
    </w:p>
    <w:p w:rsidR="00EE5AB5" w:rsidRPr="00EE5AB5" w:rsidRDefault="00EE5AB5" w:rsidP="005A1A12">
      <w:pPr>
        <w:spacing w:after="0" w:line="360" w:lineRule="auto"/>
        <w:jc w:val="center"/>
        <w:rPr>
          <w:rFonts w:ascii="Times New Roman" w:eastAsia="Arial Unicode MS" w:hAnsi="Times New Roman" w:cs="Times New Roman"/>
          <w:b/>
          <w:sz w:val="24"/>
          <w:szCs w:val="24"/>
          <w:lang w:eastAsia="tr-TR"/>
        </w:rPr>
      </w:pPr>
    </w:p>
    <w:p w:rsidR="00EE5AB5" w:rsidRPr="00EE5AB5" w:rsidRDefault="00EE5AB5" w:rsidP="005A1A12">
      <w:pPr>
        <w:spacing w:after="0" w:line="360" w:lineRule="auto"/>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5A1A12">
      <w:pPr>
        <w:spacing w:after="0" w:line="360" w:lineRule="auto"/>
        <w:jc w:val="center"/>
        <w:rPr>
          <w:rFonts w:ascii="Times New Roman" w:eastAsia="Arial Unicode MS" w:hAnsi="Times New Roman" w:cs="Times New Roman"/>
          <w:b/>
          <w:sz w:val="24"/>
          <w:szCs w:val="24"/>
          <w:lang w:eastAsia="tr-TR"/>
        </w:rPr>
      </w:pPr>
      <w:r w:rsidRPr="00EE5AB5">
        <w:rPr>
          <w:rFonts w:ascii="Times New Roman" w:eastAsia="Arial Unicode MS" w:hAnsi="Times New Roman" w:cs="Times New Roman"/>
          <w:b/>
          <w:sz w:val="24"/>
          <w:szCs w:val="24"/>
          <w:lang w:eastAsia="tr-TR"/>
        </w:rPr>
        <w:t>DANIŞMAN</w:t>
      </w:r>
    </w:p>
    <w:p w:rsidR="00EE5AB5" w:rsidRPr="00EE5AB5" w:rsidRDefault="005A1A12" w:rsidP="005A1A12">
      <w:pPr>
        <w:spacing w:after="0" w:line="360" w:lineRule="auto"/>
        <w:jc w:val="center"/>
        <w:rPr>
          <w:rFonts w:ascii="Times New Roman" w:eastAsia="Arial Unicode MS" w:hAnsi="Times New Roman" w:cs="Times New Roman"/>
          <w:b/>
          <w:sz w:val="24"/>
          <w:szCs w:val="24"/>
          <w:lang w:eastAsia="tr-TR"/>
        </w:rPr>
      </w:pPr>
      <w:r>
        <w:rPr>
          <w:rFonts w:ascii="Times New Roman" w:eastAsia="Arial Unicode MS" w:hAnsi="Times New Roman" w:cs="Times New Roman"/>
          <w:b/>
          <w:sz w:val="24"/>
          <w:szCs w:val="24"/>
          <w:lang w:eastAsia="tr-TR"/>
        </w:rPr>
        <w:t xml:space="preserve">Dr. Öğr. Üyesi </w:t>
      </w:r>
      <w:proofErr w:type="spellStart"/>
      <w:r>
        <w:rPr>
          <w:rFonts w:ascii="Times New Roman" w:eastAsia="Arial Unicode MS" w:hAnsi="Times New Roman" w:cs="Times New Roman"/>
          <w:b/>
          <w:sz w:val="24"/>
          <w:szCs w:val="24"/>
          <w:lang w:eastAsia="tr-TR"/>
        </w:rPr>
        <w:t>Selcen</w:t>
      </w:r>
      <w:proofErr w:type="spellEnd"/>
      <w:r>
        <w:rPr>
          <w:rFonts w:ascii="Times New Roman" w:eastAsia="Arial Unicode MS" w:hAnsi="Times New Roman" w:cs="Times New Roman"/>
          <w:b/>
          <w:sz w:val="24"/>
          <w:szCs w:val="24"/>
          <w:lang w:eastAsia="tr-TR"/>
        </w:rPr>
        <w:t xml:space="preserve"> ÖNCÜ</w:t>
      </w: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tabs>
          <w:tab w:val="left" w:pos="1731"/>
        </w:tabs>
        <w:spacing w:after="0" w:line="240" w:lineRule="auto"/>
        <w:rPr>
          <w:rFonts w:ascii="Times New Roman" w:eastAsia="Arial Unicode MS" w:hAnsi="Times New Roman" w:cs="Times New Roman"/>
          <w:b/>
          <w:sz w:val="24"/>
          <w:szCs w:val="24"/>
          <w:lang w:eastAsia="tr-TR"/>
        </w:rPr>
      </w:pPr>
      <w:r w:rsidRPr="00EE5AB5">
        <w:rPr>
          <w:rFonts w:ascii="Times New Roman" w:eastAsia="Arial Unicode MS" w:hAnsi="Times New Roman" w:cs="Times New Roman"/>
          <w:b/>
          <w:sz w:val="24"/>
          <w:szCs w:val="24"/>
          <w:lang w:eastAsia="tr-TR"/>
        </w:rPr>
        <w:tab/>
      </w: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sectPr w:rsidR="00EE5AB5" w:rsidRPr="00EE5AB5" w:rsidSect="00EE5AB5">
          <w:footerReference w:type="default" r:id="rId9"/>
          <w:pgSz w:w="11906" w:h="16838"/>
          <w:pgMar w:top="1418" w:right="1134" w:bottom="1418" w:left="1701" w:header="709" w:footer="709" w:gutter="0"/>
          <w:pgNumType w:start="1"/>
          <w:cols w:space="708"/>
          <w:titlePg/>
          <w:docGrid w:linePitch="360"/>
        </w:sectPr>
      </w:pPr>
      <w:r w:rsidRPr="00EE5AB5">
        <w:rPr>
          <w:rFonts w:ascii="Times New Roman" w:eastAsia="Arial Unicode MS" w:hAnsi="Times New Roman" w:cs="Times New Roman"/>
          <w:b/>
          <w:sz w:val="24"/>
          <w:szCs w:val="24"/>
          <w:lang w:eastAsia="tr-TR"/>
        </w:rPr>
        <w:t>AYDIN – 2023</w:t>
      </w:r>
    </w:p>
    <w:p w:rsidR="00EE5AB5" w:rsidRPr="00EE5AB5" w:rsidRDefault="00EE5AB5" w:rsidP="00BA66E9">
      <w:pPr>
        <w:keepNext/>
        <w:keepLines/>
        <w:spacing w:before="480" w:after="0" w:line="360" w:lineRule="auto"/>
        <w:jc w:val="center"/>
        <w:outlineLvl w:val="0"/>
        <w:rPr>
          <w:rFonts w:ascii="Times New Roman" w:eastAsia="Arial Unicode MS" w:hAnsi="Times New Roman" w:cstheme="majorBidi"/>
          <w:b/>
          <w:bCs/>
          <w:sz w:val="28"/>
          <w:szCs w:val="28"/>
          <w:lang w:eastAsia="tr-TR"/>
        </w:rPr>
      </w:pPr>
      <w:bookmarkStart w:id="0" w:name="_Toc139968552"/>
      <w:r w:rsidRPr="00EE5AB5">
        <w:rPr>
          <w:rFonts w:ascii="Times New Roman" w:eastAsia="Arial Unicode MS" w:hAnsi="Times New Roman" w:cstheme="majorBidi"/>
          <w:b/>
          <w:bCs/>
          <w:sz w:val="28"/>
          <w:szCs w:val="28"/>
          <w:lang w:eastAsia="tr-TR"/>
        </w:rPr>
        <w:lastRenderedPageBreak/>
        <w:t>KABUL VE ONAY</w:t>
      </w:r>
      <w:bookmarkEnd w:id="0"/>
    </w:p>
    <w:p w:rsidR="00EE5AB5" w:rsidRDefault="00EE5AB5" w:rsidP="00EE5AB5">
      <w:pPr>
        <w:rPr>
          <w:lang w:eastAsia="tr-TR"/>
        </w:rPr>
      </w:pPr>
    </w:p>
    <w:p w:rsidR="00BA66E9" w:rsidRPr="00EE5AB5" w:rsidRDefault="00BA66E9" w:rsidP="00EE5AB5">
      <w:pPr>
        <w:rPr>
          <w:lang w:eastAsia="tr-TR"/>
        </w:rPr>
      </w:pP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T.C.</w:t>
      </w:r>
      <w:r w:rsidR="00BA66E9">
        <w:rPr>
          <w:rFonts w:ascii="Times New Roman" w:hAnsi="Times New Roman" w:cs="Times New Roman"/>
          <w:color w:val="000000"/>
          <w:sz w:val="24"/>
          <w:szCs w:val="24"/>
        </w:rPr>
        <w:t xml:space="preserve"> Aydın</w:t>
      </w:r>
      <w:r w:rsidRPr="00EE5AB5">
        <w:rPr>
          <w:rFonts w:ascii="Times New Roman" w:hAnsi="Times New Roman" w:cs="Times New Roman"/>
          <w:color w:val="000000"/>
          <w:sz w:val="24"/>
          <w:szCs w:val="24"/>
        </w:rPr>
        <w:t xml:space="preserve"> Adnan Menderes Üniversitesi Sağlık Bilimleri Enstitüsü Hastane Enfeksiyon Kontrolü Anabilim Dalı Yüksek Lisans Programı öğrencisi Nezaket ÜZÜM tarafından hazırlanan “COVİD-19 Hastanesinde Çalışan Hemşirelerin İzolasyon Önlemleri Hakkındaki Bilgi, Tutum Ve Davranışları: Bir Hastane Örneği” başlıklı tez, aşağıdaki jüri tarafından Yüksek Lisans Tezi olarak kabul edilmiştir. </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 xml:space="preserve">Tez Savunma Tarihi: </w:t>
      </w:r>
      <w:proofErr w:type="gramStart"/>
      <w:r w:rsidRPr="00EE5AB5">
        <w:rPr>
          <w:rFonts w:ascii="Times New Roman" w:hAnsi="Times New Roman" w:cs="Times New Roman"/>
          <w:color w:val="000000"/>
          <w:sz w:val="24"/>
          <w:szCs w:val="24"/>
        </w:rPr>
        <w:t>……</w:t>
      </w:r>
      <w:proofErr w:type="gramEnd"/>
      <w:r w:rsidRPr="00EE5AB5">
        <w:rPr>
          <w:rFonts w:ascii="Times New Roman" w:hAnsi="Times New Roman" w:cs="Times New Roman"/>
          <w:color w:val="000000"/>
          <w:sz w:val="24"/>
          <w:szCs w:val="24"/>
        </w:rPr>
        <w:t xml:space="preserve">/……/…… </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 xml:space="preserve">Üye (T.D.) </w:t>
      </w:r>
      <w:proofErr w:type="gramStart"/>
      <w:r w:rsidRPr="00EE5AB5">
        <w:rPr>
          <w:rFonts w:ascii="Times New Roman" w:hAnsi="Times New Roman" w:cs="Times New Roman"/>
          <w:color w:val="000000"/>
          <w:sz w:val="24"/>
          <w:szCs w:val="24"/>
        </w:rPr>
        <w:t>:……………………….</w:t>
      </w:r>
      <w:proofErr w:type="gramEnd"/>
      <w:r w:rsidRPr="00EE5AB5">
        <w:rPr>
          <w:rFonts w:ascii="Times New Roman" w:hAnsi="Times New Roman" w:cs="Times New Roman"/>
          <w:color w:val="000000"/>
          <w:sz w:val="24"/>
          <w:szCs w:val="24"/>
        </w:rPr>
        <w:t xml:space="preserve"> </w:t>
      </w:r>
      <w:proofErr w:type="gramStart"/>
      <w:r w:rsidRPr="00EE5AB5">
        <w:rPr>
          <w:rFonts w:ascii="Times New Roman" w:hAnsi="Times New Roman" w:cs="Times New Roman"/>
          <w:color w:val="000000"/>
          <w:sz w:val="24"/>
          <w:szCs w:val="24"/>
        </w:rPr>
        <w:t>………………………..</w:t>
      </w:r>
      <w:proofErr w:type="gramEnd"/>
      <w:r w:rsidRPr="00EE5AB5">
        <w:rPr>
          <w:rFonts w:ascii="Times New Roman" w:hAnsi="Times New Roman" w:cs="Times New Roman"/>
          <w:color w:val="000000"/>
          <w:sz w:val="24"/>
          <w:szCs w:val="24"/>
        </w:rPr>
        <w:t xml:space="preserve"> ....………. </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w:t>
      </w:r>
      <w:proofErr w:type="spellStart"/>
      <w:r w:rsidRPr="00EE5AB5">
        <w:rPr>
          <w:rFonts w:ascii="Times New Roman" w:hAnsi="Times New Roman" w:cs="Times New Roman"/>
          <w:color w:val="000000"/>
          <w:sz w:val="24"/>
          <w:szCs w:val="24"/>
        </w:rPr>
        <w:t>Ünvanı</w:t>
      </w:r>
      <w:proofErr w:type="spellEnd"/>
      <w:r w:rsidRPr="00EE5AB5">
        <w:rPr>
          <w:rFonts w:ascii="Times New Roman" w:hAnsi="Times New Roman" w:cs="Times New Roman"/>
          <w:color w:val="000000"/>
          <w:sz w:val="24"/>
          <w:szCs w:val="24"/>
        </w:rPr>
        <w:t xml:space="preserve">, Adı Soyadı)(Üniversite)(İmza) </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 xml:space="preserve">Üye : </w:t>
      </w:r>
      <w:proofErr w:type="gramStart"/>
      <w:r w:rsidRPr="00EE5AB5">
        <w:rPr>
          <w:rFonts w:ascii="Times New Roman" w:hAnsi="Times New Roman" w:cs="Times New Roman"/>
          <w:color w:val="000000"/>
          <w:sz w:val="24"/>
          <w:szCs w:val="24"/>
        </w:rPr>
        <w:t>………………………</w:t>
      </w:r>
      <w:proofErr w:type="gramEnd"/>
      <w:r w:rsidRPr="00EE5AB5">
        <w:rPr>
          <w:rFonts w:ascii="Times New Roman" w:hAnsi="Times New Roman" w:cs="Times New Roman"/>
          <w:color w:val="000000"/>
          <w:sz w:val="24"/>
          <w:szCs w:val="24"/>
        </w:rPr>
        <w:t xml:space="preserve"> </w:t>
      </w:r>
      <w:proofErr w:type="gramStart"/>
      <w:r w:rsidRPr="00EE5AB5">
        <w:rPr>
          <w:rFonts w:ascii="Times New Roman" w:hAnsi="Times New Roman" w:cs="Times New Roman"/>
          <w:color w:val="000000"/>
          <w:sz w:val="24"/>
          <w:szCs w:val="24"/>
        </w:rPr>
        <w:t>………………………</w:t>
      </w:r>
      <w:proofErr w:type="gramEnd"/>
      <w:r w:rsidRPr="00EE5AB5">
        <w:rPr>
          <w:rFonts w:ascii="Times New Roman" w:hAnsi="Times New Roman" w:cs="Times New Roman"/>
          <w:color w:val="000000"/>
          <w:sz w:val="24"/>
          <w:szCs w:val="24"/>
        </w:rPr>
        <w:t xml:space="preserve"> </w:t>
      </w:r>
      <w:proofErr w:type="gramStart"/>
      <w:r w:rsidRPr="00EE5AB5">
        <w:rPr>
          <w:rFonts w:ascii="Times New Roman" w:hAnsi="Times New Roman" w:cs="Times New Roman"/>
          <w:color w:val="000000"/>
          <w:sz w:val="24"/>
          <w:szCs w:val="24"/>
        </w:rPr>
        <w:t>….……….</w:t>
      </w:r>
      <w:proofErr w:type="gramEnd"/>
      <w:r w:rsidRPr="00EE5AB5">
        <w:rPr>
          <w:rFonts w:ascii="Times New Roman" w:hAnsi="Times New Roman" w:cs="Times New Roman"/>
          <w:color w:val="000000"/>
          <w:sz w:val="24"/>
          <w:szCs w:val="24"/>
        </w:rPr>
        <w:t xml:space="preserve"> </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w:t>
      </w:r>
      <w:proofErr w:type="spellStart"/>
      <w:r w:rsidRPr="00EE5AB5">
        <w:rPr>
          <w:rFonts w:ascii="Times New Roman" w:hAnsi="Times New Roman" w:cs="Times New Roman"/>
          <w:color w:val="000000"/>
          <w:sz w:val="24"/>
          <w:szCs w:val="24"/>
        </w:rPr>
        <w:t>Ünvanı</w:t>
      </w:r>
      <w:proofErr w:type="spellEnd"/>
      <w:r w:rsidRPr="00EE5AB5">
        <w:rPr>
          <w:rFonts w:ascii="Times New Roman" w:hAnsi="Times New Roman" w:cs="Times New Roman"/>
          <w:color w:val="000000"/>
          <w:sz w:val="24"/>
          <w:szCs w:val="24"/>
        </w:rPr>
        <w:t xml:space="preserve">, Adı Soyadı)(Üniversite)(İmza) </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 xml:space="preserve">Üye : </w:t>
      </w:r>
      <w:proofErr w:type="gramStart"/>
      <w:r w:rsidRPr="00EE5AB5">
        <w:rPr>
          <w:rFonts w:ascii="Times New Roman" w:hAnsi="Times New Roman" w:cs="Times New Roman"/>
          <w:color w:val="000000"/>
          <w:sz w:val="24"/>
          <w:szCs w:val="24"/>
        </w:rPr>
        <w:t>………………………</w:t>
      </w:r>
      <w:proofErr w:type="gramEnd"/>
      <w:r w:rsidRPr="00EE5AB5">
        <w:rPr>
          <w:rFonts w:ascii="Times New Roman" w:hAnsi="Times New Roman" w:cs="Times New Roman"/>
          <w:color w:val="000000"/>
          <w:sz w:val="24"/>
          <w:szCs w:val="24"/>
        </w:rPr>
        <w:t xml:space="preserve"> </w:t>
      </w:r>
      <w:proofErr w:type="gramStart"/>
      <w:r w:rsidRPr="00EE5AB5">
        <w:rPr>
          <w:rFonts w:ascii="Times New Roman" w:hAnsi="Times New Roman" w:cs="Times New Roman"/>
          <w:color w:val="000000"/>
          <w:sz w:val="24"/>
          <w:szCs w:val="24"/>
        </w:rPr>
        <w:t>………………………</w:t>
      </w:r>
      <w:proofErr w:type="gramEnd"/>
      <w:r w:rsidRPr="00EE5AB5">
        <w:rPr>
          <w:rFonts w:ascii="Times New Roman" w:hAnsi="Times New Roman" w:cs="Times New Roman"/>
          <w:color w:val="000000"/>
          <w:sz w:val="24"/>
          <w:szCs w:val="24"/>
        </w:rPr>
        <w:t xml:space="preserve"> </w:t>
      </w:r>
      <w:proofErr w:type="gramStart"/>
      <w:r w:rsidRPr="00EE5AB5">
        <w:rPr>
          <w:rFonts w:ascii="Times New Roman" w:hAnsi="Times New Roman" w:cs="Times New Roman"/>
          <w:color w:val="000000"/>
          <w:sz w:val="24"/>
          <w:szCs w:val="24"/>
        </w:rPr>
        <w:t>….……….</w:t>
      </w:r>
      <w:proofErr w:type="gramEnd"/>
      <w:r w:rsidRPr="00EE5AB5">
        <w:rPr>
          <w:rFonts w:ascii="Times New Roman" w:hAnsi="Times New Roman" w:cs="Times New Roman"/>
          <w:color w:val="000000"/>
          <w:sz w:val="24"/>
          <w:szCs w:val="24"/>
        </w:rPr>
        <w:t xml:space="preserve"> </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w:t>
      </w:r>
      <w:proofErr w:type="spellStart"/>
      <w:r w:rsidRPr="00EE5AB5">
        <w:rPr>
          <w:rFonts w:ascii="Times New Roman" w:hAnsi="Times New Roman" w:cs="Times New Roman"/>
          <w:color w:val="000000"/>
          <w:sz w:val="24"/>
          <w:szCs w:val="24"/>
        </w:rPr>
        <w:t>Ünvanı</w:t>
      </w:r>
      <w:proofErr w:type="spellEnd"/>
      <w:r w:rsidRPr="00EE5AB5">
        <w:rPr>
          <w:rFonts w:ascii="Times New Roman" w:hAnsi="Times New Roman" w:cs="Times New Roman"/>
          <w:color w:val="000000"/>
          <w:sz w:val="24"/>
          <w:szCs w:val="24"/>
        </w:rPr>
        <w:t xml:space="preserve">, Adı Soyadı)(Üniversite)(İmza) </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 xml:space="preserve">*Üye : </w:t>
      </w:r>
      <w:proofErr w:type="gramStart"/>
      <w:r w:rsidRPr="00EE5AB5">
        <w:rPr>
          <w:rFonts w:ascii="Times New Roman" w:hAnsi="Times New Roman" w:cs="Times New Roman"/>
          <w:color w:val="000000"/>
          <w:sz w:val="24"/>
          <w:szCs w:val="24"/>
        </w:rPr>
        <w:t>………………………</w:t>
      </w:r>
      <w:proofErr w:type="gramEnd"/>
      <w:r w:rsidRPr="00EE5AB5">
        <w:rPr>
          <w:rFonts w:ascii="Times New Roman" w:hAnsi="Times New Roman" w:cs="Times New Roman"/>
          <w:color w:val="000000"/>
          <w:sz w:val="24"/>
          <w:szCs w:val="24"/>
        </w:rPr>
        <w:t xml:space="preserve"> </w:t>
      </w:r>
      <w:proofErr w:type="gramStart"/>
      <w:r w:rsidRPr="00EE5AB5">
        <w:rPr>
          <w:rFonts w:ascii="Times New Roman" w:hAnsi="Times New Roman" w:cs="Times New Roman"/>
          <w:color w:val="000000"/>
          <w:sz w:val="24"/>
          <w:szCs w:val="24"/>
        </w:rPr>
        <w:t>………………………</w:t>
      </w:r>
      <w:proofErr w:type="gramEnd"/>
      <w:r w:rsidRPr="00EE5AB5">
        <w:rPr>
          <w:rFonts w:ascii="Times New Roman" w:hAnsi="Times New Roman" w:cs="Times New Roman"/>
          <w:color w:val="000000"/>
          <w:sz w:val="24"/>
          <w:szCs w:val="24"/>
        </w:rPr>
        <w:t xml:space="preserve"> </w:t>
      </w:r>
      <w:proofErr w:type="gramStart"/>
      <w:r w:rsidRPr="00EE5AB5">
        <w:rPr>
          <w:rFonts w:ascii="Times New Roman" w:hAnsi="Times New Roman" w:cs="Times New Roman"/>
          <w:color w:val="000000"/>
          <w:sz w:val="24"/>
          <w:szCs w:val="24"/>
        </w:rPr>
        <w:t>…………..</w:t>
      </w:r>
      <w:proofErr w:type="gramEnd"/>
      <w:r w:rsidRPr="00EE5AB5">
        <w:rPr>
          <w:rFonts w:ascii="Times New Roman" w:hAnsi="Times New Roman" w:cs="Times New Roman"/>
          <w:color w:val="000000"/>
          <w:sz w:val="24"/>
          <w:szCs w:val="24"/>
        </w:rPr>
        <w:t xml:space="preserve"> </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 xml:space="preserve">ONAY: </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Bu tez</w:t>
      </w:r>
      <w:r w:rsidR="00BA66E9">
        <w:rPr>
          <w:rFonts w:ascii="Times New Roman" w:hAnsi="Times New Roman" w:cs="Times New Roman"/>
          <w:color w:val="000000"/>
          <w:sz w:val="24"/>
          <w:szCs w:val="24"/>
        </w:rPr>
        <w:t xml:space="preserve"> Aydın</w:t>
      </w:r>
      <w:r w:rsidRPr="00EE5AB5">
        <w:rPr>
          <w:rFonts w:ascii="Times New Roman" w:hAnsi="Times New Roman" w:cs="Times New Roman"/>
          <w:color w:val="000000"/>
          <w:sz w:val="24"/>
          <w:szCs w:val="24"/>
        </w:rPr>
        <w:t xml:space="preserve"> Adnan Menderes Üniversitesi Lisansüstü Eğitim-Öğretim ve Sınav Yönetmeliğinin ilgili maddeleri uyarınca yukarıdaki jüri tarafından uygun görülmüş ve Sağlık Bilimleri Enstitüsünün </w:t>
      </w:r>
      <w:proofErr w:type="gramStart"/>
      <w:r w:rsidRPr="00EE5AB5">
        <w:rPr>
          <w:rFonts w:ascii="Times New Roman" w:hAnsi="Times New Roman" w:cs="Times New Roman"/>
          <w:color w:val="000000"/>
          <w:sz w:val="24"/>
          <w:szCs w:val="24"/>
        </w:rPr>
        <w:t>……………..……..…</w:t>
      </w:r>
      <w:proofErr w:type="gramEnd"/>
      <w:r w:rsidRPr="00EE5AB5">
        <w:rPr>
          <w:rFonts w:ascii="Times New Roman" w:hAnsi="Times New Roman" w:cs="Times New Roman"/>
          <w:color w:val="000000"/>
          <w:sz w:val="24"/>
          <w:szCs w:val="24"/>
        </w:rPr>
        <w:t>tarih ve …………………………sayılı oturumunda alınan ……………………</w:t>
      </w:r>
      <w:proofErr w:type="spellStart"/>
      <w:r w:rsidRPr="00EE5AB5">
        <w:rPr>
          <w:rFonts w:ascii="Times New Roman" w:hAnsi="Times New Roman" w:cs="Times New Roman"/>
          <w:color w:val="000000"/>
          <w:sz w:val="24"/>
          <w:szCs w:val="24"/>
        </w:rPr>
        <w:t>nolu</w:t>
      </w:r>
      <w:proofErr w:type="spellEnd"/>
      <w:r w:rsidRPr="00EE5AB5">
        <w:rPr>
          <w:rFonts w:ascii="Times New Roman" w:hAnsi="Times New Roman" w:cs="Times New Roman"/>
          <w:color w:val="000000"/>
          <w:sz w:val="24"/>
          <w:szCs w:val="24"/>
        </w:rPr>
        <w:t xml:space="preserve"> Yönetim Kurulu kararıyla kabul edilmiştir. </w:t>
      </w:r>
    </w:p>
    <w:p w:rsidR="00EE5AB5" w:rsidRPr="00EE5AB5" w:rsidRDefault="00EE5AB5" w:rsidP="00EE5AB5">
      <w:pPr>
        <w:spacing w:after="0" w:line="360" w:lineRule="auto"/>
        <w:jc w:val="both"/>
        <w:rPr>
          <w:rFonts w:ascii="Times New Roman" w:hAnsi="Times New Roman" w:cs="Times New Roman"/>
          <w:sz w:val="24"/>
          <w:szCs w:val="24"/>
        </w:rPr>
      </w:pPr>
    </w:p>
    <w:p w:rsidR="00EE5AB5" w:rsidRPr="00EE5AB5" w:rsidRDefault="00EE5AB5" w:rsidP="00EE5AB5">
      <w:pPr>
        <w:spacing w:after="0" w:line="360" w:lineRule="auto"/>
        <w:jc w:val="both"/>
        <w:rPr>
          <w:rFonts w:ascii="Times New Roman" w:hAnsi="Times New Roman" w:cs="Times New Roman"/>
          <w:sz w:val="24"/>
          <w:szCs w:val="24"/>
        </w:rPr>
      </w:pPr>
    </w:p>
    <w:p w:rsidR="00EE5AB5" w:rsidRPr="00EE5AB5" w:rsidRDefault="00EE5AB5" w:rsidP="00EE5AB5">
      <w:pPr>
        <w:spacing w:after="0" w:line="360" w:lineRule="auto"/>
        <w:jc w:val="right"/>
        <w:rPr>
          <w:rFonts w:ascii="Times New Roman" w:hAnsi="Times New Roman" w:cs="Times New Roman"/>
          <w:sz w:val="24"/>
          <w:szCs w:val="24"/>
        </w:rPr>
      </w:pPr>
      <w:r w:rsidRPr="00EE5AB5">
        <w:rPr>
          <w:rFonts w:ascii="Times New Roman" w:hAnsi="Times New Roman" w:cs="Times New Roman"/>
          <w:sz w:val="24"/>
          <w:szCs w:val="24"/>
        </w:rPr>
        <w:t>Prof. Dr. Süleyman AYPAK</w:t>
      </w:r>
    </w:p>
    <w:p w:rsidR="00EE5AB5" w:rsidRPr="00EE5AB5" w:rsidRDefault="00EE5AB5" w:rsidP="00EE5AB5">
      <w:pPr>
        <w:spacing w:after="0" w:line="360" w:lineRule="auto"/>
        <w:jc w:val="right"/>
        <w:rPr>
          <w:rFonts w:ascii="Times New Roman" w:hAnsi="Times New Roman" w:cs="Times New Roman"/>
          <w:sz w:val="24"/>
          <w:szCs w:val="24"/>
        </w:rPr>
      </w:pPr>
      <w:r w:rsidRPr="00EE5AB5">
        <w:rPr>
          <w:rFonts w:ascii="Times New Roman" w:hAnsi="Times New Roman" w:cs="Times New Roman"/>
          <w:sz w:val="24"/>
          <w:szCs w:val="24"/>
        </w:rPr>
        <w:t>Enstitü Müdürü</w:t>
      </w:r>
    </w:p>
    <w:p w:rsidR="00EE5AB5" w:rsidRPr="00EE5AB5" w:rsidRDefault="00EE5AB5" w:rsidP="00EE5AB5">
      <w:pPr>
        <w:spacing w:after="0" w:line="240" w:lineRule="auto"/>
        <w:rPr>
          <w:rFonts w:ascii="Times New Roman" w:eastAsia="Arial Unicode MS" w:hAnsi="Times New Roman" w:cs="Times New Roman"/>
          <w:b/>
          <w:sz w:val="24"/>
          <w:szCs w:val="24"/>
          <w:lang w:eastAsia="tr-TR"/>
        </w:rPr>
      </w:pPr>
    </w:p>
    <w:p w:rsidR="00EE5AB5" w:rsidRPr="00EE5AB5" w:rsidRDefault="00EE5AB5" w:rsidP="00EE5AB5">
      <w:pPr>
        <w:keepNext/>
        <w:keepLines/>
        <w:spacing w:before="480" w:after="0"/>
        <w:jc w:val="center"/>
        <w:outlineLvl w:val="0"/>
        <w:rPr>
          <w:rFonts w:ascii="Times New Roman" w:eastAsiaTheme="majorEastAsia" w:hAnsi="Times New Roman" w:cs="Times New Roman"/>
          <w:b/>
          <w:bCs/>
          <w:sz w:val="28"/>
          <w:szCs w:val="28"/>
        </w:rPr>
      </w:pPr>
      <w:bookmarkStart w:id="1" w:name="_Toc139968553"/>
      <w:r w:rsidRPr="00EE5AB5">
        <w:rPr>
          <w:rFonts w:ascii="Times New Roman" w:eastAsiaTheme="majorEastAsia" w:hAnsi="Times New Roman" w:cs="Times New Roman"/>
          <w:b/>
          <w:bCs/>
          <w:sz w:val="28"/>
          <w:szCs w:val="28"/>
        </w:rPr>
        <w:lastRenderedPageBreak/>
        <w:t>TEŞEKKÜR</w:t>
      </w:r>
      <w:bookmarkEnd w:id="1"/>
      <w:r w:rsidRPr="00EE5AB5">
        <w:rPr>
          <w:rFonts w:ascii="Times New Roman" w:eastAsiaTheme="majorEastAsia" w:hAnsi="Times New Roman" w:cs="Times New Roman"/>
          <w:b/>
          <w:bCs/>
          <w:sz w:val="28"/>
          <w:szCs w:val="28"/>
        </w:rPr>
        <w:t xml:space="preserve"> </w:t>
      </w:r>
    </w:p>
    <w:p w:rsidR="00EE5AB5" w:rsidRDefault="00EE5AB5" w:rsidP="00EE5AB5">
      <w:pPr>
        <w:rPr>
          <w:rFonts w:ascii="Times New Roman" w:hAnsi="Times New Roman" w:cs="Times New Roman"/>
        </w:rPr>
      </w:pPr>
    </w:p>
    <w:p w:rsidR="00BA66E9" w:rsidRPr="00EE5AB5" w:rsidRDefault="00BA66E9" w:rsidP="00EE5AB5">
      <w:pPr>
        <w:rPr>
          <w:rFonts w:ascii="Times New Roman" w:hAnsi="Times New Roman" w:cs="Times New Roman"/>
        </w:rPr>
      </w:pP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 xml:space="preserve">Yüksek lisans öğrenciliğim sırasında her zaman desteğini hissettiğim, tez yazım sürecinde titizlikle bana yol gösteren, çok değerli bilgi ve tecrübelerini benimle paylaşan, kıymetli fikirlerinden yararlandığım, her konuda kendisini örnek almaktan ve öğrencisi olmaktan onur ve gurur duyduğum çok değerli danışman hocam Dr. </w:t>
      </w:r>
      <w:proofErr w:type="spellStart"/>
      <w:r w:rsidRPr="00EE5AB5">
        <w:rPr>
          <w:rFonts w:ascii="Times New Roman" w:hAnsi="Times New Roman" w:cs="Times New Roman"/>
          <w:color w:val="000000"/>
          <w:sz w:val="24"/>
          <w:szCs w:val="24"/>
        </w:rPr>
        <w:t>Öğr</w:t>
      </w:r>
      <w:proofErr w:type="spellEnd"/>
      <w:r w:rsidRPr="00EE5AB5">
        <w:rPr>
          <w:rFonts w:ascii="Times New Roman" w:hAnsi="Times New Roman" w:cs="Times New Roman"/>
          <w:color w:val="000000"/>
          <w:sz w:val="24"/>
          <w:szCs w:val="24"/>
        </w:rPr>
        <w:t xml:space="preserve">. Üyesi </w:t>
      </w:r>
      <w:proofErr w:type="spellStart"/>
      <w:r w:rsidRPr="00EE5AB5">
        <w:rPr>
          <w:rFonts w:ascii="Times New Roman" w:hAnsi="Times New Roman" w:cs="Times New Roman"/>
          <w:color w:val="000000"/>
          <w:sz w:val="24"/>
          <w:szCs w:val="24"/>
        </w:rPr>
        <w:t>Selcen</w:t>
      </w:r>
      <w:proofErr w:type="spellEnd"/>
      <w:r w:rsidRPr="00EE5AB5">
        <w:rPr>
          <w:rFonts w:ascii="Times New Roman" w:hAnsi="Times New Roman" w:cs="Times New Roman"/>
          <w:color w:val="000000"/>
          <w:sz w:val="24"/>
          <w:szCs w:val="24"/>
        </w:rPr>
        <w:t xml:space="preserve"> </w:t>
      </w:r>
      <w:proofErr w:type="spellStart"/>
      <w:r w:rsidRPr="00EE5AB5">
        <w:rPr>
          <w:rFonts w:ascii="Times New Roman" w:hAnsi="Times New Roman" w:cs="Times New Roman"/>
          <w:color w:val="000000"/>
          <w:sz w:val="24"/>
          <w:szCs w:val="24"/>
        </w:rPr>
        <w:t>ÖNCÜ’ye</w:t>
      </w:r>
      <w:proofErr w:type="spellEnd"/>
      <w:r w:rsidRPr="00EE5AB5">
        <w:rPr>
          <w:rFonts w:ascii="Times New Roman" w:hAnsi="Times New Roman" w:cs="Times New Roman"/>
          <w:color w:val="000000"/>
          <w:sz w:val="24"/>
          <w:szCs w:val="24"/>
        </w:rPr>
        <w:t xml:space="preserve">, </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 xml:space="preserve">Bilgi ve tecrübeleri ile yüksek lisans eğitimime katkıda bulunan Prof. Dr. Serkan </w:t>
      </w:r>
      <w:proofErr w:type="spellStart"/>
      <w:r w:rsidRPr="00EE5AB5">
        <w:rPr>
          <w:rFonts w:ascii="Times New Roman" w:hAnsi="Times New Roman" w:cs="Times New Roman"/>
          <w:color w:val="000000"/>
          <w:sz w:val="24"/>
          <w:szCs w:val="24"/>
        </w:rPr>
        <w:t>ÖNCÜ’ye</w:t>
      </w:r>
      <w:proofErr w:type="spellEnd"/>
      <w:r w:rsidRPr="00EE5AB5">
        <w:rPr>
          <w:rFonts w:ascii="Times New Roman" w:hAnsi="Times New Roman" w:cs="Times New Roman"/>
          <w:color w:val="000000"/>
          <w:sz w:val="24"/>
          <w:szCs w:val="24"/>
        </w:rPr>
        <w:t xml:space="preserve"> ve Prof. Dr. </w:t>
      </w:r>
      <w:proofErr w:type="spellStart"/>
      <w:r w:rsidRPr="00EE5AB5">
        <w:rPr>
          <w:rFonts w:ascii="Times New Roman" w:hAnsi="Times New Roman" w:cs="Times New Roman"/>
          <w:color w:val="000000"/>
          <w:sz w:val="24"/>
          <w:szCs w:val="24"/>
        </w:rPr>
        <w:t>Sarhan</w:t>
      </w:r>
      <w:proofErr w:type="spellEnd"/>
      <w:r w:rsidRPr="00EE5AB5">
        <w:rPr>
          <w:rFonts w:ascii="Times New Roman" w:hAnsi="Times New Roman" w:cs="Times New Roman"/>
          <w:color w:val="000000"/>
          <w:sz w:val="24"/>
          <w:szCs w:val="24"/>
        </w:rPr>
        <w:t xml:space="preserve"> </w:t>
      </w:r>
      <w:proofErr w:type="spellStart"/>
      <w:r w:rsidRPr="00EE5AB5">
        <w:rPr>
          <w:rFonts w:ascii="Times New Roman" w:hAnsi="Times New Roman" w:cs="Times New Roman"/>
          <w:color w:val="000000"/>
          <w:sz w:val="24"/>
          <w:szCs w:val="24"/>
        </w:rPr>
        <w:t>SAKARYA’ya</w:t>
      </w:r>
      <w:proofErr w:type="spellEnd"/>
      <w:r w:rsidRPr="00EE5AB5">
        <w:rPr>
          <w:rFonts w:ascii="Times New Roman" w:hAnsi="Times New Roman" w:cs="Times New Roman"/>
          <w:color w:val="000000"/>
          <w:sz w:val="24"/>
          <w:szCs w:val="24"/>
        </w:rPr>
        <w:t xml:space="preserve">, </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 xml:space="preserve">Yüksek lisans eğitiminde ve öncesinde her konuda birbirimize destek olarak fikir alışverişi ve bilgi paylaşımı yaptığımız, her zaman bana destek olan yol arkadaşım Sude </w:t>
      </w:r>
      <w:proofErr w:type="spellStart"/>
      <w:r w:rsidRPr="00EE5AB5">
        <w:rPr>
          <w:rFonts w:ascii="Times New Roman" w:hAnsi="Times New Roman" w:cs="Times New Roman"/>
          <w:color w:val="000000"/>
          <w:sz w:val="24"/>
          <w:szCs w:val="24"/>
        </w:rPr>
        <w:t>DESTEGÜL’e</w:t>
      </w:r>
      <w:proofErr w:type="spellEnd"/>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 xml:space="preserve">Hayatımın şekillenmesinde önemli rolü olan, beni büyütüp yetiştiren, maddi ve manevi desteğini benden hiçbir zaman esirgemeyen fedakâr babam Recep </w:t>
      </w:r>
      <w:proofErr w:type="spellStart"/>
      <w:r w:rsidRPr="00EE5AB5">
        <w:rPr>
          <w:rFonts w:ascii="Times New Roman" w:hAnsi="Times New Roman" w:cs="Times New Roman"/>
          <w:color w:val="000000"/>
          <w:sz w:val="24"/>
          <w:szCs w:val="24"/>
        </w:rPr>
        <w:t>AY’a</w:t>
      </w:r>
      <w:proofErr w:type="spellEnd"/>
      <w:r w:rsidRPr="00EE5AB5">
        <w:rPr>
          <w:rFonts w:ascii="Times New Roman" w:hAnsi="Times New Roman" w:cs="Times New Roman"/>
          <w:color w:val="000000"/>
          <w:sz w:val="24"/>
          <w:szCs w:val="24"/>
        </w:rPr>
        <w:t xml:space="preserve"> ve annem Safiye </w:t>
      </w:r>
      <w:proofErr w:type="spellStart"/>
      <w:r w:rsidRPr="00EE5AB5">
        <w:rPr>
          <w:rFonts w:ascii="Times New Roman" w:hAnsi="Times New Roman" w:cs="Times New Roman"/>
          <w:color w:val="000000"/>
          <w:sz w:val="24"/>
          <w:szCs w:val="24"/>
        </w:rPr>
        <w:t>AY’a</w:t>
      </w:r>
      <w:proofErr w:type="spellEnd"/>
      <w:r w:rsidRPr="00EE5AB5">
        <w:rPr>
          <w:rFonts w:ascii="Times New Roman" w:hAnsi="Times New Roman" w:cs="Times New Roman"/>
          <w:color w:val="000000"/>
          <w:sz w:val="24"/>
          <w:szCs w:val="24"/>
        </w:rPr>
        <w:t xml:space="preserve">, her zaman bana mutluluk ve güç veren canım kardeşim Eşref </w:t>
      </w:r>
      <w:proofErr w:type="spellStart"/>
      <w:r w:rsidRPr="00EE5AB5">
        <w:rPr>
          <w:rFonts w:ascii="Times New Roman" w:hAnsi="Times New Roman" w:cs="Times New Roman"/>
          <w:color w:val="000000"/>
          <w:sz w:val="24"/>
          <w:szCs w:val="24"/>
        </w:rPr>
        <w:t>AY’a</w:t>
      </w:r>
      <w:proofErr w:type="spellEnd"/>
      <w:r w:rsidRPr="00EE5AB5">
        <w:rPr>
          <w:rFonts w:ascii="Times New Roman" w:hAnsi="Times New Roman" w:cs="Times New Roman"/>
          <w:color w:val="000000"/>
          <w:sz w:val="24"/>
          <w:szCs w:val="24"/>
        </w:rPr>
        <w:t>,</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 xml:space="preserve">Bu süreçte sonsuz sabır ve desteği ile her zaman yanımda olan sevgili eşim Ömer </w:t>
      </w:r>
      <w:proofErr w:type="spellStart"/>
      <w:r w:rsidRPr="00EE5AB5">
        <w:rPr>
          <w:rFonts w:ascii="Times New Roman" w:hAnsi="Times New Roman" w:cs="Times New Roman"/>
          <w:color w:val="000000"/>
          <w:sz w:val="24"/>
          <w:szCs w:val="24"/>
        </w:rPr>
        <w:t>ÜZÜM’e</w:t>
      </w:r>
      <w:proofErr w:type="spellEnd"/>
      <w:r w:rsidRPr="00EE5AB5">
        <w:rPr>
          <w:rFonts w:ascii="Times New Roman" w:hAnsi="Times New Roman" w:cs="Times New Roman"/>
          <w:color w:val="000000"/>
          <w:sz w:val="24"/>
          <w:szCs w:val="24"/>
        </w:rPr>
        <w:t>,</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 xml:space="preserve">Bu çalışmayı yapmama izin veren İstanbul Şehit </w:t>
      </w:r>
      <w:proofErr w:type="spellStart"/>
      <w:r w:rsidRPr="00EE5AB5">
        <w:rPr>
          <w:rFonts w:ascii="Times New Roman" w:hAnsi="Times New Roman" w:cs="Times New Roman"/>
          <w:color w:val="000000"/>
          <w:sz w:val="24"/>
          <w:szCs w:val="24"/>
        </w:rPr>
        <w:t>Prof.Dr</w:t>
      </w:r>
      <w:proofErr w:type="spellEnd"/>
      <w:r w:rsidRPr="00EE5AB5">
        <w:rPr>
          <w:rFonts w:ascii="Times New Roman" w:hAnsi="Times New Roman" w:cs="Times New Roman"/>
          <w:color w:val="000000"/>
          <w:sz w:val="24"/>
          <w:szCs w:val="24"/>
        </w:rPr>
        <w:t xml:space="preserve">. İlhan </w:t>
      </w:r>
      <w:proofErr w:type="spellStart"/>
      <w:r w:rsidRPr="00EE5AB5">
        <w:rPr>
          <w:rFonts w:ascii="Times New Roman" w:hAnsi="Times New Roman" w:cs="Times New Roman"/>
          <w:color w:val="000000"/>
          <w:sz w:val="24"/>
          <w:szCs w:val="24"/>
        </w:rPr>
        <w:t>Varank</w:t>
      </w:r>
      <w:proofErr w:type="spellEnd"/>
      <w:r w:rsidRPr="00EE5AB5">
        <w:rPr>
          <w:rFonts w:ascii="Times New Roman" w:hAnsi="Times New Roman" w:cs="Times New Roman"/>
          <w:color w:val="000000"/>
          <w:sz w:val="24"/>
          <w:szCs w:val="24"/>
        </w:rPr>
        <w:t xml:space="preserve"> Eğitim ve Araştırma Hastanesine</w:t>
      </w:r>
    </w:p>
    <w:p w:rsidR="00EE5AB5" w:rsidRPr="00EE5AB5" w:rsidRDefault="00EE5AB5" w:rsidP="00EE5AB5">
      <w:pPr>
        <w:spacing w:after="0" w:line="360" w:lineRule="auto"/>
        <w:jc w:val="both"/>
        <w:rPr>
          <w:rFonts w:ascii="Times New Roman" w:hAnsi="Times New Roman" w:cs="Times New Roman"/>
          <w:sz w:val="24"/>
          <w:szCs w:val="24"/>
        </w:rPr>
      </w:pPr>
    </w:p>
    <w:p w:rsidR="00EE5AB5" w:rsidRPr="00EE5AB5" w:rsidRDefault="00EE5AB5" w:rsidP="00EE5AB5">
      <w:pPr>
        <w:spacing w:after="0" w:line="360" w:lineRule="auto"/>
        <w:jc w:val="right"/>
        <w:rPr>
          <w:rFonts w:ascii="Times New Roman" w:hAnsi="Times New Roman" w:cs="Times New Roman"/>
          <w:sz w:val="24"/>
          <w:szCs w:val="24"/>
        </w:rPr>
      </w:pPr>
      <w:r w:rsidRPr="00EE5AB5">
        <w:rPr>
          <w:rFonts w:ascii="Times New Roman" w:hAnsi="Times New Roman" w:cs="Times New Roman"/>
          <w:sz w:val="24"/>
          <w:szCs w:val="24"/>
        </w:rPr>
        <w:t>En içten duygularımla teşekkürlerimi sunarım.</w:t>
      </w:r>
    </w:p>
    <w:p w:rsidR="00EE5AB5" w:rsidRPr="00EE5AB5" w:rsidRDefault="00EE5AB5" w:rsidP="00EE5AB5">
      <w:pPr>
        <w:spacing w:after="0" w:line="240" w:lineRule="auto"/>
        <w:rPr>
          <w:rFonts w:ascii="Times New Roman" w:hAnsi="Times New Roman" w:cs="Times New Roman"/>
          <w:sz w:val="23"/>
          <w:szCs w:val="23"/>
        </w:rPr>
      </w:pPr>
    </w:p>
    <w:p w:rsidR="00EE5AB5" w:rsidRPr="00EE5AB5" w:rsidRDefault="00EE5AB5" w:rsidP="00EE5AB5">
      <w:pPr>
        <w:spacing w:after="0" w:line="240" w:lineRule="auto"/>
        <w:rPr>
          <w:rFonts w:ascii="Times New Roman" w:hAnsi="Times New Roman" w:cs="Times New Roman"/>
          <w:sz w:val="23"/>
          <w:szCs w:val="23"/>
        </w:rPr>
      </w:pPr>
    </w:p>
    <w:p w:rsidR="00EE5AB5" w:rsidRPr="00EE5AB5" w:rsidRDefault="00EE5AB5" w:rsidP="00EE5AB5">
      <w:pPr>
        <w:spacing w:after="0" w:line="240" w:lineRule="auto"/>
        <w:rPr>
          <w:rFonts w:ascii="Times New Roman" w:hAnsi="Times New Roman" w:cs="Times New Roman"/>
          <w:sz w:val="23"/>
          <w:szCs w:val="23"/>
        </w:rPr>
      </w:pPr>
    </w:p>
    <w:p w:rsidR="00EE5AB5" w:rsidRPr="00EE5AB5" w:rsidRDefault="00EE5AB5" w:rsidP="00EE5AB5">
      <w:pPr>
        <w:spacing w:after="0" w:line="240" w:lineRule="auto"/>
        <w:rPr>
          <w:rFonts w:ascii="Times New Roman" w:hAnsi="Times New Roman" w:cs="Times New Roman"/>
          <w:sz w:val="23"/>
          <w:szCs w:val="23"/>
        </w:rPr>
      </w:pPr>
    </w:p>
    <w:p w:rsidR="00EE5AB5" w:rsidRPr="00EE5AB5" w:rsidRDefault="00EE5AB5" w:rsidP="00EE5AB5">
      <w:pPr>
        <w:spacing w:after="0" w:line="240" w:lineRule="auto"/>
        <w:rPr>
          <w:rFonts w:ascii="Times New Roman" w:hAnsi="Times New Roman" w:cs="Times New Roman"/>
          <w:sz w:val="23"/>
          <w:szCs w:val="23"/>
        </w:rPr>
      </w:pPr>
    </w:p>
    <w:p w:rsidR="00EE5AB5" w:rsidRPr="00EE5AB5" w:rsidRDefault="00EE5AB5" w:rsidP="00EE5AB5">
      <w:pPr>
        <w:spacing w:after="0" w:line="240" w:lineRule="auto"/>
        <w:rPr>
          <w:rFonts w:ascii="Times New Roman" w:hAnsi="Times New Roman" w:cs="Times New Roman"/>
          <w:sz w:val="23"/>
          <w:szCs w:val="23"/>
        </w:rPr>
      </w:pPr>
    </w:p>
    <w:p w:rsidR="00EE5AB5" w:rsidRPr="00EE5AB5" w:rsidRDefault="00EE5AB5" w:rsidP="00EE5AB5">
      <w:pPr>
        <w:spacing w:after="0" w:line="240" w:lineRule="auto"/>
        <w:rPr>
          <w:rFonts w:ascii="Times New Roman" w:hAnsi="Times New Roman" w:cs="Times New Roman"/>
          <w:sz w:val="23"/>
          <w:szCs w:val="23"/>
        </w:rPr>
      </w:pPr>
    </w:p>
    <w:p w:rsidR="00EE5AB5" w:rsidRPr="00EE5AB5" w:rsidRDefault="00EE5AB5" w:rsidP="00EE5AB5">
      <w:pPr>
        <w:spacing w:after="0" w:line="240" w:lineRule="auto"/>
        <w:rPr>
          <w:rFonts w:ascii="Times New Roman" w:hAnsi="Times New Roman" w:cs="Times New Roman"/>
          <w:sz w:val="23"/>
          <w:szCs w:val="23"/>
        </w:rPr>
      </w:pPr>
    </w:p>
    <w:p w:rsidR="00EE5AB5" w:rsidRPr="00EE5AB5" w:rsidRDefault="00EE5AB5" w:rsidP="00EE5AB5">
      <w:pPr>
        <w:spacing w:after="0" w:line="240" w:lineRule="auto"/>
        <w:rPr>
          <w:rFonts w:ascii="Times New Roman" w:hAnsi="Times New Roman" w:cs="Times New Roman"/>
          <w:sz w:val="23"/>
          <w:szCs w:val="23"/>
        </w:rPr>
      </w:pPr>
    </w:p>
    <w:p w:rsidR="00EE5AB5" w:rsidRPr="00EE5AB5" w:rsidRDefault="00EE5AB5" w:rsidP="00EE5AB5">
      <w:pPr>
        <w:spacing w:after="0" w:line="240" w:lineRule="auto"/>
        <w:rPr>
          <w:rFonts w:ascii="Times New Roman" w:hAnsi="Times New Roman" w:cs="Times New Roman"/>
          <w:sz w:val="23"/>
          <w:szCs w:val="23"/>
        </w:rPr>
      </w:pPr>
    </w:p>
    <w:p w:rsidR="00EE5AB5" w:rsidRPr="00EE5AB5" w:rsidRDefault="00EE5AB5" w:rsidP="00EE5AB5">
      <w:pPr>
        <w:spacing w:after="0" w:line="240" w:lineRule="auto"/>
        <w:rPr>
          <w:rFonts w:ascii="Times New Roman" w:hAnsi="Times New Roman" w:cs="Times New Roman"/>
          <w:sz w:val="23"/>
          <w:szCs w:val="23"/>
        </w:rPr>
      </w:pPr>
    </w:p>
    <w:p w:rsidR="00EE5AB5" w:rsidRPr="00EE5AB5" w:rsidRDefault="00EE5AB5" w:rsidP="00EE5AB5">
      <w:pPr>
        <w:spacing w:after="0" w:line="240" w:lineRule="auto"/>
        <w:rPr>
          <w:rFonts w:ascii="Times New Roman" w:hAnsi="Times New Roman" w:cs="Times New Roman"/>
          <w:sz w:val="23"/>
          <w:szCs w:val="23"/>
        </w:rPr>
      </w:pPr>
    </w:p>
    <w:p w:rsidR="00EE5AB5" w:rsidRDefault="00EE5AB5" w:rsidP="00EE5AB5">
      <w:pPr>
        <w:keepNext/>
        <w:keepLines/>
        <w:spacing w:before="480" w:after="0"/>
        <w:jc w:val="center"/>
        <w:outlineLvl w:val="0"/>
        <w:rPr>
          <w:rFonts w:ascii="Times New Roman" w:eastAsia="Arial Unicode MS" w:hAnsi="Times New Roman" w:cs="Times New Roman"/>
          <w:b/>
          <w:bCs/>
          <w:sz w:val="28"/>
          <w:szCs w:val="28"/>
          <w:lang w:eastAsia="tr-TR"/>
        </w:rPr>
      </w:pPr>
      <w:bookmarkStart w:id="2" w:name="_Toc139968554"/>
      <w:r w:rsidRPr="00EE5AB5">
        <w:rPr>
          <w:rFonts w:ascii="Times New Roman" w:eastAsia="Arial Unicode MS" w:hAnsi="Times New Roman" w:cs="Times New Roman"/>
          <w:b/>
          <w:bCs/>
          <w:sz w:val="28"/>
          <w:szCs w:val="28"/>
          <w:lang w:eastAsia="tr-TR"/>
        </w:rPr>
        <w:lastRenderedPageBreak/>
        <w:t>İÇİNDEKİLER</w:t>
      </w:r>
      <w:bookmarkEnd w:id="2"/>
    </w:p>
    <w:p w:rsidR="005A1A12" w:rsidRPr="00EE5AB5" w:rsidRDefault="005A1A12" w:rsidP="00EE5AB5">
      <w:pPr>
        <w:keepNext/>
        <w:keepLines/>
        <w:spacing w:before="480" w:after="0"/>
        <w:jc w:val="center"/>
        <w:outlineLvl w:val="0"/>
        <w:rPr>
          <w:rFonts w:ascii="Times New Roman" w:eastAsia="Arial Unicode MS" w:hAnsi="Times New Roman" w:cs="Times New Roman"/>
          <w:b/>
          <w:bCs/>
          <w:sz w:val="28"/>
          <w:szCs w:val="28"/>
          <w:lang w:eastAsia="tr-TR"/>
        </w:rPr>
      </w:pPr>
    </w:p>
    <w:sdt>
      <w:sdtPr>
        <w:rPr>
          <w:rFonts w:ascii="Times New Roman" w:hAnsi="Times New Roman" w:cs="Times New Roman"/>
          <w:color w:val="000000" w:themeColor="text1"/>
          <w:sz w:val="24"/>
          <w:szCs w:val="24"/>
        </w:rPr>
        <w:id w:val="-643048548"/>
        <w:docPartObj>
          <w:docPartGallery w:val="Table of Contents"/>
          <w:docPartUnique/>
        </w:docPartObj>
      </w:sdtPr>
      <w:sdtEndPr>
        <w:rPr>
          <w:color w:val="auto"/>
        </w:rPr>
      </w:sdtEndPr>
      <w:sdtContent>
        <w:p w:rsidR="00EE5AB5" w:rsidRPr="00DF6209" w:rsidRDefault="00F95CFE" w:rsidP="00F95CFE">
          <w:pPr>
            <w:keepNext/>
            <w:keepLines/>
            <w:tabs>
              <w:tab w:val="left" w:pos="6223"/>
            </w:tabs>
            <w:spacing w:before="480" w:after="0" w:line="360" w:lineRule="auto"/>
            <w:jc w:val="both"/>
            <w:rPr>
              <w:rFonts w:ascii="Times New Roman" w:eastAsiaTheme="majorEastAsia" w:hAnsi="Times New Roman" w:cs="Times New Roman"/>
              <w:b/>
              <w:bCs/>
              <w:color w:val="000000" w:themeColor="text1"/>
              <w:sz w:val="24"/>
              <w:szCs w:val="24"/>
              <w:lang w:eastAsia="tr-TR"/>
            </w:rPr>
          </w:pPr>
          <w:r>
            <w:rPr>
              <w:rFonts w:ascii="Times New Roman" w:hAnsi="Times New Roman" w:cs="Times New Roman"/>
              <w:color w:val="000000" w:themeColor="text1"/>
              <w:sz w:val="24"/>
              <w:szCs w:val="24"/>
            </w:rPr>
            <w:tab/>
          </w:r>
        </w:p>
        <w:p w:rsidR="00DF6209" w:rsidRPr="00DF6209" w:rsidRDefault="00EE5AB5" w:rsidP="00F079E7">
          <w:pPr>
            <w:pStyle w:val="T1"/>
            <w:tabs>
              <w:tab w:val="right" w:leader="dot" w:pos="9061"/>
            </w:tabs>
            <w:jc w:val="both"/>
            <w:rPr>
              <w:rFonts w:ascii="Times New Roman" w:eastAsiaTheme="minorEastAsia" w:hAnsi="Times New Roman" w:cs="Times New Roman"/>
              <w:noProof/>
              <w:sz w:val="24"/>
              <w:szCs w:val="24"/>
              <w:lang w:eastAsia="tr-TR"/>
            </w:rPr>
          </w:pPr>
          <w:r w:rsidRPr="00DF6209">
            <w:rPr>
              <w:rFonts w:ascii="Times New Roman" w:hAnsi="Times New Roman" w:cs="Times New Roman"/>
              <w:color w:val="000000" w:themeColor="text1"/>
              <w:sz w:val="24"/>
              <w:szCs w:val="24"/>
            </w:rPr>
            <w:fldChar w:fldCharType="begin"/>
          </w:r>
          <w:r w:rsidRPr="00DF6209">
            <w:rPr>
              <w:rFonts w:ascii="Times New Roman" w:hAnsi="Times New Roman" w:cs="Times New Roman"/>
              <w:color w:val="000000" w:themeColor="text1"/>
              <w:sz w:val="24"/>
              <w:szCs w:val="24"/>
            </w:rPr>
            <w:instrText xml:space="preserve"> TOC \o \h \z \u </w:instrText>
          </w:r>
          <w:r w:rsidRPr="00DF6209">
            <w:rPr>
              <w:rFonts w:ascii="Times New Roman" w:hAnsi="Times New Roman" w:cs="Times New Roman"/>
              <w:color w:val="000000" w:themeColor="text1"/>
              <w:sz w:val="24"/>
              <w:szCs w:val="24"/>
            </w:rPr>
            <w:fldChar w:fldCharType="separate"/>
          </w:r>
          <w:hyperlink w:anchor="_Toc139968552" w:history="1">
            <w:r w:rsidR="00DF6209" w:rsidRPr="00DF6209">
              <w:rPr>
                <w:rStyle w:val="Kpr"/>
                <w:rFonts w:ascii="Times New Roman" w:eastAsia="Arial Unicode MS" w:hAnsi="Times New Roman" w:cs="Times New Roman"/>
                <w:bCs/>
                <w:noProof/>
                <w:sz w:val="24"/>
                <w:szCs w:val="24"/>
                <w:u w:val="none"/>
                <w:lang w:eastAsia="tr-TR"/>
              </w:rPr>
              <w:t>KABUL VE ONAY</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_Toc139968552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i</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1"/>
            <w:tabs>
              <w:tab w:val="right" w:leader="dot" w:pos="9061"/>
            </w:tabs>
            <w:jc w:val="both"/>
            <w:rPr>
              <w:rFonts w:ascii="Times New Roman" w:eastAsiaTheme="minorEastAsia" w:hAnsi="Times New Roman" w:cs="Times New Roman"/>
              <w:noProof/>
              <w:sz w:val="24"/>
              <w:szCs w:val="24"/>
              <w:lang w:eastAsia="tr-TR"/>
            </w:rPr>
          </w:pPr>
          <w:hyperlink w:anchor="_Toc139968553" w:history="1">
            <w:r w:rsidR="00DF6209" w:rsidRPr="00DF6209">
              <w:rPr>
                <w:rStyle w:val="Kpr"/>
                <w:rFonts w:ascii="Times New Roman" w:eastAsiaTheme="majorEastAsia" w:hAnsi="Times New Roman" w:cs="Times New Roman"/>
                <w:bCs/>
                <w:noProof/>
                <w:sz w:val="24"/>
                <w:szCs w:val="24"/>
                <w:u w:val="none"/>
              </w:rPr>
              <w:t>TEŞEKKÜR</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_Toc139968553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ii</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1"/>
            <w:tabs>
              <w:tab w:val="right" w:leader="dot" w:pos="9061"/>
            </w:tabs>
            <w:jc w:val="both"/>
            <w:rPr>
              <w:rFonts w:ascii="Times New Roman" w:eastAsiaTheme="minorEastAsia" w:hAnsi="Times New Roman" w:cs="Times New Roman"/>
              <w:noProof/>
              <w:sz w:val="24"/>
              <w:szCs w:val="24"/>
              <w:lang w:eastAsia="tr-TR"/>
            </w:rPr>
          </w:pPr>
          <w:hyperlink w:anchor="_Toc139968554" w:history="1">
            <w:r w:rsidR="00DF6209" w:rsidRPr="00DF6209">
              <w:rPr>
                <w:rStyle w:val="Kpr"/>
                <w:rFonts w:ascii="Times New Roman" w:eastAsia="Arial Unicode MS" w:hAnsi="Times New Roman" w:cs="Times New Roman"/>
                <w:bCs/>
                <w:noProof/>
                <w:sz w:val="24"/>
                <w:szCs w:val="24"/>
                <w:u w:val="none"/>
                <w:lang w:eastAsia="tr-TR"/>
              </w:rPr>
              <w:t>İÇİNDEKİLER</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_Toc139968554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iii</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1"/>
            <w:tabs>
              <w:tab w:val="right" w:leader="dot" w:pos="9061"/>
            </w:tabs>
            <w:jc w:val="both"/>
            <w:rPr>
              <w:rFonts w:ascii="Times New Roman" w:eastAsiaTheme="minorEastAsia" w:hAnsi="Times New Roman" w:cs="Times New Roman"/>
              <w:noProof/>
              <w:sz w:val="24"/>
              <w:szCs w:val="24"/>
              <w:lang w:eastAsia="tr-TR"/>
            </w:rPr>
          </w:pPr>
          <w:hyperlink w:anchor="_Toc139968555" w:history="1">
            <w:r w:rsidR="00DF6209" w:rsidRPr="00DF6209">
              <w:rPr>
                <w:rStyle w:val="Kpr"/>
                <w:rFonts w:ascii="Times New Roman" w:eastAsiaTheme="majorEastAsia" w:hAnsi="Times New Roman" w:cs="Times New Roman"/>
                <w:bCs/>
                <w:noProof/>
                <w:sz w:val="24"/>
                <w:szCs w:val="24"/>
                <w:u w:val="none"/>
              </w:rPr>
              <w:t>SİMGELER VE KISALTMALAR DİZİNİ</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_Toc139968555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v</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1"/>
            <w:tabs>
              <w:tab w:val="right" w:leader="dot" w:pos="9061"/>
            </w:tabs>
            <w:jc w:val="both"/>
            <w:rPr>
              <w:rFonts w:ascii="Times New Roman" w:eastAsiaTheme="minorEastAsia" w:hAnsi="Times New Roman" w:cs="Times New Roman"/>
              <w:noProof/>
              <w:sz w:val="24"/>
              <w:szCs w:val="24"/>
              <w:lang w:eastAsia="tr-TR"/>
            </w:rPr>
          </w:pPr>
          <w:hyperlink w:anchor="_Toc139968556" w:history="1">
            <w:r w:rsidR="00DF6209" w:rsidRPr="00DF6209">
              <w:rPr>
                <w:rStyle w:val="Kpr"/>
                <w:rFonts w:ascii="Times New Roman" w:eastAsiaTheme="majorEastAsia" w:hAnsi="Times New Roman" w:cs="Times New Roman"/>
                <w:bCs/>
                <w:noProof/>
                <w:sz w:val="24"/>
                <w:szCs w:val="24"/>
                <w:u w:val="none"/>
              </w:rPr>
              <w:t>ŞEKİLLER DİZİNİ</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_Toc139968556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vi</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1"/>
            <w:tabs>
              <w:tab w:val="right" w:leader="dot" w:pos="9061"/>
            </w:tabs>
            <w:jc w:val="both"/>
            <w:rPr>
              <w:rFonts w:ascii="Times New Roman" w:eastAsiaTheme="minorEastAsia" w:hAnsi="Times New Roman" w:cs="Times New Roman"/>
              <w:noProof/>
              <w:sz w:val="24"/>
              <w:szCs w:val="24"/>
              <w:lang w:eastAsia="tr-TR"/>
            </w:rPr>
          </w:pPr>
          <w:hyperlink w:anchor="_Toc139968557" w:history="1">
            <w:r w:rsidR="00DF6209" w:rsidRPr="00DF6209">
              <w:rPr>
                <w:rStyle w:val="Kpr"/>
                <w:rFonts w:ascii="Times New Roman" w:eastAsiaTheme="majorEastAsia" w:hAnsi="Times New Roman" w:cs="Times New Roman"/>
                <w:bCs/>
                <w:noProof/>
                <w:sz w:val="24"/>
                <w:szCs w:val="24"/>
                <w:u w:val="none"/>
              </w:rPr>
              <w:t>TABLOLAR DİZİNİ</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_Toc139968557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vii</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1"/>
            <w:tabs>
              <w:tab w:val="right" w:leader="dot" w:pos="9061"/>
            </w:tabs>
            <w:jc w:val="both"/>
            <w:rPr>
              <w:rFonts w:ascii="Times New Roman" w:eastAsiaTheme="minorEastAsia" w:hAnsi="Times New Roman" w:cs="Times New Roman"/>
              <w:noProof/>
              <w:sz w:val="24"/>
              <w:szCs w:val="24"/>
              <w:lang w:eastAsia="tr-TR"/>
            </w:rPr>
          </w:pPr>
          <w:hyperlink w:anchor="_Toc139968558" w:history="1">
            <w:r w:rsidR="00DF6209" w:rsidRPr="00DF6209">
              <w:rPr>
                <w:rStyle w:val="Kpr"/>
                <w:rFonts w:ascii="Times New Roman" w:eastAsiaTheme="majorEastAsia" w:hAnsi="Times New Roman" w:cs="Times New Roman"/>
                <w:bCs/>
                <w:noProof/>
                <w:sz w:val="24"/>
                <w:szCs w:val="24"/>
                <w:u w:val="none"/>
              </w:rPr>
              <w:t>ÖZET</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_Toc139968558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ix</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1"/>
            <w:tabs>
              <w:tab w:val="right" w:leader="dot" w:pos="9061"/>
            </w:tabs>
            <w:jc w:val="both"/>
            <w:rPr>
              <w:rFonts w:ascii="Times New Roman" w:eastAsiaTheme="minorEastAsia" w:hAnsi="Times New Roman" w:cs="Times New Roman"/>
              <w:noProof/>
              <w:sz w:val="24"/>
              <w:szCs w:val="24"/>
              <w:lang w:eastAsia="tr-TR"/>
            </w:rPr>
          </w:pPr>
          <w:hyperlink w:anchor="_Toc139968559" w:history="1">
            <w:r w:rsidR="00DF6209" w:rsidRPr="00DF6209">
              <w:rPr>
                <w:rStyle w:val="Kpr"/>
                <w:rFonts w:ascii="Times New Roman" w:eastAsiaTheme="majorEastAsia" w:hAnsi="Times New Roman" w:cs="Times New Roman"/>
                <w:bCs/>
                <w:noProof/>
                <w:sz w:val="24"/>
                <w:szCs w:val="24"/>
                <w:u w:val="none"/>
              </w:rPr>
              <w:t>ABSTRACT</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_Toc139968559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xi</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2"/>
            <w:tabs>
              <w:tab w:val="left" w:pos="660"/>
              <w:tab w:val="right" w:leader="dot" w:pos="9061"/>
            </w:tabs>
            <w:ind w:left="0"/>
            <w:jc w:val="both"/>
            <w:rPr>
              <w:rFonts w:ascii="Times New Roman" w:eastAsiaTheme="minorEastAsia" w:hAnsi="Times New Roman" w:cs="Times New Roman"/>
              <w:noProof/>
              <w:sz w:val="24"/>
              <w:szCs w:val="24"/>
              <w:lang w:eastAsia="tr-TR"/>
            </w:rPr>
          </w:pPr>
          <w:hyperlink w:anchor="_Toc139968561" w:history="1">
            <w:r w:rsidR="00DF6209" w:rsidRPr="00DF6209">
              <w:rPr>
                <w:rStyle w:val="Kpr"/>
                <w:rFonts w:ascii="Times New Roman" w:eastAsiaTheme="majorEastAsia" w:hAnsi="Times New Roman" w:cs="Times New Roman"/>
                <w:bCs/>
                <w:noProof/>
                <w:sz w:val="24"/>
                <w:szCs w:val="24"/>
                <w:u w:val="none"/>
              </w:rPr>
              <w:t>1.</w:t>
            </w:r>
            <w:r w:rsidR="00DF6209">
              <w:rPr>
                <w:rStyle w:val="Kpr"/>
                <w:rFonts w:ascii="Times New Roman" w:eastAsiaTheme="majorEastAsia" w:hAnsi="Times New Roman" w:cs="Times New Roman"/>
                <w:bCs/>
                <w:noProof/>
                <w:sz w:val="24"/>
                <w:szCs w:val="24"/>
                <w:u w:val="none"/>
              </w:rPr>
              <w:t xml:space="preserve"> </w:t>
            </w:r>
            <w:r w:rsidR="00DF6209" w:rsidRPr="00DF6209">
              <w:rPr>
                <w:rStyle w:val="Kpr"/>
                <w:rFonts w:ascii="Times New Roman" w:eastAsiaTheme="majorEastAsia" w:hAnsi="Times New Roman" w:cs="Times New Roman"/>
                <w:bCs/>
                <w:noProof/>
                <w:sz w:val="24"/>
                <w:szCs w:val="24"/>
                <w:u w:val="none"/>
              </w:rPr>
              <w:t>GİRİŞ</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_Toc139968561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1</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2"/>
            <w:tabs>
              <w:tab w:val="left" w:pos="660"/>
              <w:tab w:val="right" w:leader="dot" w:pos="9061"/>
            </w:tabs>
            <w:ind w:left="0"/>
            <w:jc w:val="both"/>
            <w:rPr>
              <w:rFonts w:ascii="Times New Roman" w:eastAsiaTheme="minorEastAsia" w:hAnsi="Times New Roman" w:cs="Times New Roman"/>
              <w:noProof/>
              <w:sz w:val="24"/>
              <w:szCs w:val="24"/>
              <w:lang w:eastAsia="tr-TR"/>
            </w:rPr>
          </w:pPr>
          <w:hyperlink w:anchor="_Toc139968562" w:history="1">
            <w:r w:rsidR="00DF6209" w:rsidRPr="00DF6209">
              <w:rPr>
                <w:rStyle w:val="Kpr"/>
                <w:rFonts w:ascii="Times New Roman" w:eastAsia="Times New Roman" w:hAnsi="Times New Roman" w:cs="Times New Roman"/>
                <w:bCs/>
                <w:noProof/>
                <w:sz w:val="24"/>
                <w:szCs w:val="24"/>
                <w:u w:val="none"/>
                <w:lang w:eastAsia="tr-TR"/>
              </w:rPr>
              <w:t>2.</w:t>
            </w:r>
            <w:r w:rsidR="00DF6209">
              <w:rPr>
                <w:rStyle w:val="Kpr"/>
                <w:rFonts w:ascii="Times New Roman" w:eastAsia="Times New Roman" w:hAnsi="Times New Roman" w:cs="Times New Roman"/>
                <w:bCs/>
                <w:noProof/>
                <w:sz w:val="24"/>
                <w:szCs w:val="24"/>
                <w:u w:val="none"/>
                <w:lang w:eastAsia="tr-TR"/>
              </w:rPr>
              <w:t xml:space="preserve"> </w:t>
            </w:r>
            <w:r w:rsidR="00DF6209" w:rsidRPr="00DF6209">
              <w:rPr>
                <w:rStyle w:val="Kpr"/>
                <w:rFonts w:ascii="Times New Roman" w:eastAsia="Times New Roman" w:hAnsi="Times New Roman" w:cs="Times New Roman"/>
                <w:bCs/>
                <w:noProof/>
                <w:sz w:val="24"/>
                <w:szCs w:val="24"/>
                <w:u w:val="none"/>
                <w:lang w:eastAsia="tr-TR"/>
              </w:rPr>
              <w:t>GENEL BİLGİLER</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_Toc139968562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5</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39968563" w:history="1">
            <w:r w:rsidR="00DF6209" w:rsidRPr="00DF6209">
              <w:rPr>
                <w:rStyle w:val="Kpr"/>
                <w:rFonts w:ascii="Times New Roman" w:eastAsiaTheme="majorEastAsia" w:hAnsi="Times New Roman" w:cs="Times New Roman"/>
                <w:bCs/>
                <w:noProof/>
                <w:sz w:val="24"/>
                <w:szCs w:val="24"/>
                <w:u w:val="none"/>
                <w:lang w:eastAsia="tr-TR"/>
              </w:rPr>
              <w:t>2.1. Enfeksiyon</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_Toc139968563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5</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39968564" w:history="1">
            <w:r w:rsidR="00DF6209" w:rsidRPr="00DF6209">
              <w:rPr>
                <w:rStyle w:val="Kpr"/>
                <w:rFonts w:ascii="Times New Roman" w:eastAsiaTheme="majorEastAsia" w:hAnsi="Times New Roman" w:cs="Times New Roman"/>
                <w:bCs/>
                <w:noProof/>
                <w:sz w:val="24"/>
                <w:szCs w:val="24"/>
                <w:u w:val="none"/>
              </w:rPr>
              <w:t>2.2. COVİD-19 Virüsü</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_Toc139968564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5</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39968565" w:history="1">
            <w:r w:rsidR="00DF6209" w:rsidRPr="00DF6209">
              <w:rPr>
                <w:rStyle w:val="Kpr"/>
                <w:rFonts w:ascii="Times New Roman" w:eastAsiaTheme="majorEastAsia" w:hAnsi="Times New Roman" w:cs="Times New Roman"/>
                <w:bCs/>
                <w:noProof/>
                <w:sz w:val="24"/>
                <w:szCs w:val="24"/>
                <w:u w:val="none"/>
              </w:rPr>
              <w:t>2.3.</w:t>
            </w:r>
            <w:r w:rsidR="00DF6209">
              <w:rPr>
                <w:rStyle w:val="Kpr"/>
                <w:rFonts w:ascii="Times New Roman" w:eastAsiaTheme="majorEastAsia" w:hAnsi="Times New Roman" w:cs="Times New Roman"/>
                <w:bCs/>
                <w:noProof/>
                <w:sz w:val="24"/>
                <w:szCs w:val="24"/>
                <w:u w:val="none"/>
              </w:rPr>
              <w:t xml:space="preserve"> </w:t>
            </w:r>
            <w:r w:rsidR="00DF6209" w:rsidRPr="00DF6209">
              <w:rPr>
                <w:rStyle w:val="Kpr"/>
                <w:rFonts w:ascii="Times New Roman" w:eastAsiaTheme="majorEastAsia" w:hAnsi="Times New Roman" w:cs="Times New Roman"/>
                <w:bCs/>
                <w:noProof/>
                <w:sz w:val="24"/>
                <w:szCs w:val="24"/>
                <w:u w:val="none"/>
              </w:rPr>
              <w:t>Dünyada COVİD-19 Virüsü</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_Toc139968565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6</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3"/>
            <w:tabs>
              <w:tab w:val="right" w:leader="dot" w:pos="9061"/>
            </w:tabs>
            <w:ind w:left="0"/>
            <w:jc w:val="both"/>
            <w:rPr>
              <w:rFonts w:ascii="Times New Roman" w:eastAsiaTheme="minorEastAsia" w:hAnsi="Times New Roman" w:cs="Times New Roman"/>
              <w:noProof/>
              <w:sz w:val="24"/>
              <w:szCs w:val="24"/>
              <w:lang w:eastAsia="tr-TR"/>
            </w:rPr>
          </w:pPr>
          <w:hyperlink w:anchor="_Toc139968566" w:history="1">
            <w:r w:rsidR="00DF6209" w:rsidRPr="00DF6209">
              <w:rPr>
                <w:rStyle w:val="Kpr"/>
                <w:rFonts w:ascii="Times New Roman" w:eastAsiaTheme="majorEastAsia" w:hAnsi="Times New Roman" w:cs="Times New Roman"/>
                <w:bCs/>
                <w:noProof/>
                <w:sz w:val="24"/>
                <w:szCs w:val="24"/>
                <w:u w:val="none"/>
              </w:rPr>
              <w:t>2.4. Ülkemizde COVİD-19 Virüsü</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_Toc139968566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6</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4"/>
            <w:tabs>
              <w:tab w:val="right" w:leader="dot" w:pos="9061"/>
            </w:tabs>
            <w:ind w:left="0"/>
            <w:jc w:val="both"/>
            <w:rPr>
              <w:rFonts w:ascii="Times New Roman" w:eastAsiaTheme="minorEastAsia" w:hAnsi="Times New Roman" w:cs="Times New Roman"/>
              <w:noProof/>
              <w:sz w:val="24"/>
              <w:szCs w:val="24"/>
              <w:lang w:eastAsia="tr-TR"/>
            </w:rPr>
          </w:pPr>
          <w:hyperlink w:anchor="_Toc139968567" w:history="1">
            <w:r w:rsidR="00DF6209" w:rsidRPr="00DF6209">
              <w:rPr>
                <w:rStyle w:val="Kpr"/>
                <w:rFonts w:ascii="Times New Roman" w:eastAsiaTheme="majorEastAsia" w:hAnsi="Times New Roman" w:cs="Times New Roman"/>
                <w:bCs/>
                <w:iCs/>
                <w:noProof/>
                <w:sz w:val="24"/>
                <w:szCs w:val="24"/>
                <w:u w:val="none"/>
              </w:rPr>
              <w:t>2.5.1. İzolasyon</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_Toc139968567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6</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5"/>
            <w:tabs>
              <w:tab w:val="left" w:pos="1760"/>
              <w:tab w:val="right" w:leader="dot" w:pos="9061"/>
            </w:tabs>
            <w:ind w:left="0"/>
            <w:jc w:val="both"/>
            <w:rPr>
              <w:rFonts w:ascii="Times New Roman" w:eastAsiaTheme="minorEastAsia" w:hAnsi="Times New Roman" w:cs="Times New Roman"/>
              <w:noProof/>
              <w:sz w:val="24"/>
              <w:szCs w:val="24"/>
              <w:lang w:eastAsia="tr-TR"/>
            </w:rPr>
          </w:pPr>
          <w:hyperlink w:anchor="_Toc139968568" w:history="1">
            <w:r w:rsidR="00DF6209" w:rsidRPr="00DF6209">
              <w:rPr>
                <w:rStyle w:val="Kpr"/>
                <w:rFonts w:ascii="Times New Roman" w:eastAsiaTheme="majorEastAsia" w:hAnsi="Times New Roman" w:cs="Times New Roman"/>
                <w:noProof/>
                <w:sz w:val="24"/>
                <w:szCs w:val="24"/>
                <w:u w:val="none"/>
              </w:rPr>
              <w:t>2.5.1.1.</w:t>
            </w:r>
            <w:r w:rsidR="00DF6209">
              <w:rPr>
                <w:rStyle w:val="Kpr"/>
                <w:rFonts w:ascii="Times New Roman" w:eastAsiaTheme="majorEastAsia" w:hAnsi="Times New Roman" w:cs="Times New Roman"/>
                <w:noProof/>
                <w:sz w:val="24"/>
                <w:szCs w:val="24"/>
                <w:u w:val="none"/>
              </w:rPr>
              <w:t xml:space="preserve"> </w:t>
            </w:r>
            <w:r w:rsidR="00DF6209" w:rsidRPr="00DF6209">
              <w:rPr>
                <w:rStyle w:val="Kpr"/>
                <w:rFonts w:ascii="Times New Roman" w:eastAsiaTheme="majorEastAsia" w:hAnsi="Times New Roman" w:cs="Times New Roman"/>
                <w:noProof/>
                <w:sz w:val="24"/>
                <w:szCs w:val="24"/>
                <w:u w:val="none"/>
              </w:rPr>
              <w:t>Standart İzolasyon Önlemleri</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_Toc139968568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7</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5"/>
            <w:tabs>
              <w:tab w:val="left" w:pos="1760"/>
              <w:tab w:val="right" w:leader="dot" w:pos="9061"/>
            </w:tabs>
            <w:ind w:left="0"/>
            <w:jc w:val="both"/>
            <w:rPr>
              <w:rFonts w:ascii="Times New Roman" w:eastAsiaTheme="minorEastAsia" w:hAnsi="Times New Roman" w:cs="Times New Roman"/>
              <w:noProof/>
              <w:sz w:val="24"/>
              <w:szCs w:val="24"/>
              <w:lang w:eastAsia="tr-TR"/>
            </w:rPr>
          </w:pPr>
          <w:hyperlink w:anchor="_Toc139968569" w:history="1">
            <w:r w:rsidR="00DF6209" w:rsidRPr="00DF6209">
              <w:rPr>
                <w:rStyle w:val="Kpr"/>
                <w:rFonts w:ascii="Times New Roman" w:eastAsiaTheme="majorEastAsia" w:hAnsi="Times New Roman" w:cs="Times New Roman"/>
                <w:noProof/>
                <w:sz w:val="24"/>
                <w:szCs w:val="24"/>
                <w:u w:val="none"/>
              </w:rPr>
              <w:t>2.5.1.2.</w:t>
            </w:r>
            <w:r w:rsidR="00DF6209">
              <w:rPr>
                <w:rStyle w:val="Kpr"/>
                <w:rFonts w:ascii="Times New Roman" w:eastAsiaTheme="majorEastAsia" w:hAnsi="Times New Roman" w:cs="Times New Roman"/>
                <w:noProof/>
                <w:sz w:val="24"/>
                <w:szCs w:val="24"/>
                <w:u w:val="none"/>
              </w:rPr>
              <w:t xml:space="preserve"> </w:t>
            </w:r>
            <w:r w:rsidR="00DF6209" w:rsidRPr="00DF6209">
              <w:rPr>
                <w:rStyle w:val="Kpr"/>
                <w:rFonts w:ascii="Times New Roman" w:eastAsiaTheme="majorEastAsia" w:hAnsi="Times New Roman" w:cs="Times New Roman"/>
                <w:noProof/>
                <w:sz w:val="24"/>
                <w:szCs w:val="24"/>
                <w:u w:val="none"/>
              </w:rPr>
              <w:t>Temas İzolasyon Önlemleri</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_Toc139968569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7</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5"/>
            <w:tabs>
              <w:tab w:val="left" w:pos="1760"/>
              <w:tab w:val="right" w:leader="dot" w:pos="9061"/>
            </w:tabs>
            <w:ind w:left="0"/>
            <w:jc w:val="both"/>
            <w:rPr>
              <w:rFonts w:ascii="Times New Roman" w:eastAsiaTheme="minorEastAsia" w:hAnsi="Times New Roman" w:cs="Times New Roman"/>
              <w:noProof/>
              <w:sz w:val="24"/>
              <w:szCs w:val="24"/>
              <w:lang w:eastAsia="tr-TR"/>
            </w:rPr>
          </w:pPr>
          <w:hyperlink w:anchor="_Toc139968570" w:history="1">
            <w:r w:rsidR="00DF6209" w:rsidRPr="00DF6209">
              <w:rPr>
                <w:rStyle w:val="Kpr"/>
                <w:rFonts w:ascii="Times New Roman" w:eastAsiaTheme="majorEastAsia" w:hAnsi="Times New Roman" w:cs="Times New Roman"/>
                <w:noProof/>
                <w:sz w:val="24"/>
                <w:szCs w:val="24"/>
                <w:u w:val="none"/>
              </w:rPr>
              <w:t>2.5.1.3.</w:t>
            </w:r>
            <w:r w:rsidR="00DF6209">
              <w:rPr>
                <w:rStyle w:val="Kpr"/>
                <w:rFonts w:ascii="Times New Roman" w:eastAsiaTheme="majorEastAsia" w:hAnsi="Times New Roman" w:cs="Times New Roman"/>
                <w:noProof/>
                <w:sz w:val="24"/>
                <w:szCs w:val="24"/>
                <w:u w:val="none"/>
              </w:rPr>
              <w:t xml:space="preserve"> </w:t>
            </w:r>
            <w:r w:rsidR="00DF6209" w:rsidRPr="00DF6209">
              <w:rPr>
                <w:rStyle w:val="Kpr"/>
                <w:rFonts w:ascii="Times New Roman" w:eastAsiaTheme="majorEastAsia" w:hAnsi="Times New Roman" w:cs="Times New Roman"/>
                <w:noProof/>
                <w:sz w:val="24"/>
                <w:szCs w:val="24"/>
                <w:u w:val="none"/>
              </w:rPr>
              <w:t>Damlacık İzolasyon Önlemleri</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_Toc139968570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8</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5"/>
            <w:tabs>
              <w:tab w:val="left" w:pos="1760"/>
              <w:tab w:val="right" w:leader="dot" w:pos="9061"/>
            </w:tabs>
            <w:ind w:left="0"/>
            <w:jc w:val="both"/>
            <w:rPr>
              <w:rFonts w:ascii="Times New Roman" w:eastAsiaTheme="minorEastAsia" w:hAnsi="Times New Roman" w:cs="Times New Roman"/>
              <w:noProof/>
              <w:sz w:val="24"/>
              <w:szCs w:val="24"/>
              <w:lang w:eastAsia="tr-TR"/>
            </w:rPr>
          </w:pPr>
          <w:hyperlink w:anchor="_Toc139968571" w:history="1">
            <w:r w:rsidR="00DF6209" w:rsidRPr="00DF6209">
              <w:rPr>
                <w:rStyle w:val="Kpr"/>
                <w:rFonts w:ascii="Times New Roman" w:eastAsiaTheme="majorEastAsia" w:hAnsi="Times New Roman" w:cs="Times New Roman"/>
                <w:noProof/>
                <w:sz w:val="24"/>
                <w:szCs w:val="24"/>
                <w:u w:val="none"/>
              </w:rPr>
              <w:t>2.5.1.4.</w:t>
            </w:r>
            <w:r w:rsidR="00DF6209">
              <w:rPr>
                <w:rStyle w:val="Kpr"/>
                <w:rFonts w:ascii="Times New Roman" w:eastAsiaTheme="majorEastAsia" w:hAnsi="Times New Roman" w:cs="Times New Roman"/>
                <w:noProof/>
                <w:sz w:val="24"/>
                <w:szCs w:val="24"/>
                <w:u w:val="none"/>
              </w:rPr>
              <w:t xml:space="preserve"> </w:t>
            </w:r>
            <w:r w:rsidR="00DF6209" w:rsidRPr="00DF6209">
              <w:rPr>
                <w:rStyle w:val="Kpr"/>
                <w:rFonts w:ascii="Times New Roman" w:eastAsiaTheme="majorEastAsia" w:hAnsi="Times New Roman" w:cs="Times New Roman"/>
                <w:noProof/>
                <w:sz w:val="24"/>
                <w:szCs w:val="24"/>
                <w:u w:val="none"/>
              </w:rPr>
              <w:t>Solunum Yolu İzolasyonu Önlemleri</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_Toc139968571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8</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4"/>
            <w:tabs>
              <w:tab w:val="left" w:pos="1540"/>
              <w:tab w:val="right" w:leader="dot" w:pos="9061"/>
            </w:tabs>
            <w:ind w:left="0"/>
            <w:jc w:val="both"/>
            <w:rPr>
              <w:rFonts w:ascii="Times New Roman" w:eastAsiaTheme="minorEastAsia" w:hAnsi="Times New Roman" w:cs="Times New Roman"/>
              <w:noProof/>
              <w:sz w:val="24"/>
              <w:szCs w:val="24"/>
              <w:lang w:eastAsia="tr-TR"/>
            </w:rPr>
          </w:pPr>
          <w:hyperlink w:anchor="_Toc139968572" w:history="1">
            <w:r w:rsidR="00DF6209" w:rsidRPr="00DF6209">
              <w:rPr>
                <w:rStyle w:val="Kpr"/>
                <w:rFonts w:ascii="Times New Roman" w:eastAsiaTheme="majorEastAsia" w:hAnsi="Times New Roman" w:cs="Times New Roman"/>
                <w:bCs/>
                <w:iCs/>
                <w:noProof/>
                <w:sz w:val="24"/>
                <w:szCs w:val="24"/>
                <w:u w:val="none"/>
              </w:rPr>
              <w:t>2.5.2.</w:t>
            </w:r>
            <w:r w:rsidR="00DF6209">
              <w:rPr>
                <w:rFonts w:ascii="Times New Roman" w:eastAsiaTheme="minorEastAsia" w:hAnsi="Times New Roman" w:cs="Times New Roman"/>
                <w:noProof/>
                <w:sz w:val="24"/>
                <w:szCs w:val="24"/>
                <w:lang w:eastAsia="tr-TR"/>
              </w:rPr>
              <w:t xml:space="preserve"> </w:t>
            </w:r>
            <w:r w:rsidR="00DF6209" w:rsidRPr="00DF6209">
              <w:rPr>
                <w:rStyle w:val="Kpr"/>
                <w:rFonts w:ascii="Times New Roman" w:eastAsiaTheme="majorEastAsia" w:hAnsi="Times New Roman" w:cs="Times New Roman"/>
                <w:bCs/>
                <w:iCs/>
                <w:noProof/>
                <w:sz w:val="24"/>
                <w:szCs w:val="24"/>
                <w:u w:val="none"/>
              </w:rPr>
              <w:t>Karantina</w:t>
            </w:r>
            <w:r w:rsidR="00DF6209">
              <w:rPr>
                <w:rStyle w:val="Kpr"/>
                <w:rFonts w:ascii="Times New Roman" w:eastAsiaTheme="majorEastAsia" w:hAnsi="Times New Roman" w:cs="Times New Roman"/>
                <w:bCs/>
                <w:iCs/>
                <w:noProof/>
                <w:sz w:val="24"/>
                <w:szCs w:val="24"/>
                <w:u w:val="none"/>
              </w:rPr>
              <w:t>.</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_Toc139968572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8</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4"/>
            <w:tabs>
              <w:tab w:val="left" w:pos="1540"/>
              <w:tab w:val="right" w:leader="dot" w:pos="9061"/>
            </w:tabs>
            <w:ind w:left="0"/>
            <w:jc w:val="both"/>
            <w:rPr>
              <w:rFonts w:ascii="Times New Roman" w:eastAsiaTheme="minorEastAsia" w:hAnsi="Times New Roman" w:cs="Times New Roman"/>
              <w:noProof/>
              <w:sz w:val="24"/>
              <w:szCs w:val="24"/>
              <w:lang w:eastAsia="tr-TR"/>
            </w:rPr>
          </w:pPr>
          <w:hyperlink w:anchor="_Toc139968573" w:history="1">
            <w:r w:rsidR="00DF6209" w:rsidRPr="00DF6209">
              <w:rPr>
                <w:rStyle w:val="Kpr"/>
                <w:rFonts w:ascii="Times New Roman" w:eastAsiaTheme="majorEastAsia" w:hAnsi="Times New Roman" w:cs="Times New Roman"/>
                <w:bCs/>
                <w:iCs/>
                <w:noProof/>
                <w:sz w:val="24"/>
                <w:szCs w:val="24"/>
                <w:u w:val="none"/>
              </w:rPr>
              <w:t>2.5.3.Sosyal Mesafe</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_Toc139968573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9</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3"/>
            <w:tabs>
              <w:tab w:val="left" w:pos="1100"/>
              <w:tab w:val="right" w:leader="dot" w:pos="9061"/>
            </w:tabs>
            <w:ind w:left="0"/>
            <w:jc w:val="both"/>
            <w:rPr>
              <w:rFonts w:ascii="Times New Roman" w:eastAsiaTheme="minorEastAsia" w:hAnsi="Times New Roman" w:cs="Times New Roman"/>
              <w:noProof/>
              <w:sz w:val="24"/>
              <w:szCs w:val="24"/>
              <w:lang w:eastAsia="tr-TR"/>
            </w:rPr>
          </w:pPr>
          <w:hyperlink w:anchor="_Toc139968574" w:history="1">
            <w:r w:rsidR="00DF6209" w:rsidRPr="00DF6209">
              <w:rPr>
                <w:rStyle w:val="Kpr"/>
                <w:rFonts w:ascii="Times New Roman" w:eastAsiaTheme="majorEastAsia" w:hAnsi="Times New Roman" w:cs="Times New Roman"/>
                <w:bCs/>
                <w:noProof/>
                <w:sz w:val="24"/>
                <w:szCs w:val="24"/>
                <w:u w:val="none"/>
              </w:rPr>
              <w:t>2.6.El Hijyeni</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_Toc139968574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9</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4"/>
            <w:tabs>
              <w:tab w:val="left" w:pos="1540"/>
              <w:tab w:val="right" w:leader="dot" w:pos="9061"/>
            </w:tabs>
            <w:ind w:left="0"/>
            <w:jc w:val="both"/>
            <w:rPr>
              <w:rFonts w:ascii="Times New Roman" w:eastAsiaTheme="minorEastAsia" w:hAnsi="Times New Roman" w:cs="Times New Roman"/>
              <w:noProof/>
              <w:sz w:val="24"/>
              <w:szCs w:val="24"/>
              <w:lang w:eastAsia="tr-TR"/>
            </w:rPr>
          </w:pPr>
          <w:hyperlink w:anchor="_Toc139968575" w:history="1">
            <w:r w:rsidR="00DF6209" w:rsidRPr="00DF6209">
              <w:rPr>
                <w:rStyle w:val="Kpr"/>
                <w:rFonts w:ascii="Times New Roman" w:eastAsiaTheme="majorEastAsia" w:hAnsi="Times New Roman" w:cs="Times New Roman"/>
                <w:bCs/>
                <w:iCs/>
                <w:noProof/>
                <w:sz w:val="24"/>
                <w:szCs w:val="24"/>
                <w:u w:val="none"/>
              </w:rPr>
              <w:t>2.6.1.El Yıkama Çeşitleri</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_Toc139968575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9</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5"/>
            <w:tabs>
              <w:tab w:val="left" w:pos="1760"/>
              <w:tab w:val="right" w:leader="dot" w:pos="9061"/>
            </w:tabs>
            <w:ind w:left="0"/>
            <w:jc w:val="both"/>
            <w:rPr>
              <w:rFonts w:ascii="Times New Roman" w:eastAsiaTheme="minorEastAsia" w:hAnsi="Times New Roman" w:cs="Times New Roman"/>
              <w:noProof/>
              <w:sz w:val="24"/>
              <w:szCs w:val="24"/>
              <w:lang w:eastAsia="tr-TR"/>
            </w:rPr>
          </w:pPr>
          <w:hyperlink w:anchor="_Toc139968576" w:history="1">
            <w:r w:rsidR="00DF6209" w:rsidRPr="00DF6209">
              <w:rPr>
                <w:rStyle w:val="Kpr"/>
                <w:rFonts w:ascii="Times New Roman" w:eastAsiaTheme="majorEastAsia" w:hAnsi="Times New Roman" w:cs="Times New Roman"/>
                <w:noProof/>
                <w:sz w:val="24"/>
                <w:szCs w:val="24"/>
                <w:u w:val="none"/>
              </w:rPr>
              <w:t>2.6.1.1.Sosyal El Yıkama</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_Toc139968576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9</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5"/>
            <w:tabs>
              <w:tab w:val="left" w:pos="1760"/>
              <w:tab w:val="right" w:leader="dot" w:pos="9061"/>
            </w:tabs>
            <w:ind w:left="0"/>
            <w:jc w:val="both"/>
            <w:rPr>
              <w:rFonts w:ascii="Times New Roman" w:eastAsiaTheme="minorEastAsia" w:hAnsi="Times New Roman" w:cs="Times New Roman"/>
              <w:noProof/>
              <w:sz w:val="24"/>
              <w:szCs w:val="24"/>
              <w:lang w:eastAsia="tr-TR"/>
            </w:rPr>
          </w:pPr>
          <w:hyperlink w:anchor="_Toc139968577" w:history="1">
            <w:r w:rsidR="00DF6209" w:rsidRPr="00DF6209">
              <w:rPr>
                <w:rStyle w:val="Kpr"/>
                <w:rFonts w:ascii="Times New Roman" w:eastAsiaTheme="majorEastAsia" w:hAnsi="Times New Roman" w:cs="Times New Roman"/>
                <w:noProof/>
                <w:sz w:val="24"/>
                <w:szCs w:val="24"/>
                <w:u w:val="none"/>
              </w:rPr>
              <w:t>2.6.1.2.Hijyenik El Yıkama</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_Toc139968577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10</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5"/>
            <w:tabs>
              <w:tab w:val="left" w:pos="1760"/>
              <w:tab w:val="right" w:leader="dot" w:pos="9061"/>
            </w:tabs>
            <w:ind w:left="0"/>
            <w:jc w:val="both"/>
            <w:rPr>
              <w:rFonts w:ascii="Times New Roman" w:eastAsiaTheme="minorEastAsia" w:hAnsi="Times New Roman" w:cs="Times New Roman"/>
              <w:noProof/>
              <w:sz w:val="24"/>
              <w:szCs w:val="24"/>
              <w:lang w:eastAsia="tr-TR"/>
            </w:rPr>
          </w:pPr>
          <w:hyperlink w:anchor="_Toc139968578" w:history="1">
            <w:r w:rsidR="00DF6209" w:rsidRPr="00DF6209">
              <w:rPr>
                <w:rStyle w:val="Kpr"/>
                <w:rFonts w:ascii="Times New Roman" w:eastAsiaTheme="majorEastAsia" w:hAnsi="Times New Roman" w:cs="Times New Roman"/>
                <w:noProof/>
                <w:sz w:val="24"/>
                <w:szCs w:val="24"/>
                <w:u w:val="none"/>
              </w:rPr>
              <w:t>2.6.1.3.Cerrahi El Yıkama</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_Toc139968578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11</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3"/>
            <w:tabs>
              <w:tab w:val="left" w:pos="1100"/>
              <w:tab w:val="right" w:leader="dot" w:pos="9061"/>
            </w:tabs>
            <w:ind w:left="0"/>
            <w:jc w:val="both"/>
            <w:rPr>
              <w:rFonts w:ascii="Times New Roman" w:eastAsiaTheme="minorEastAsia" w:hAnsi="Times New Roman" w:cs="Times New Roman"/>
              <w:noProof/>
              <w:sz w:val="24"/>
              <w:szCs w:val="24"/>
              <w:lang w:eastAsia="tr-TR"/>
            </w:rPr>
          </w:pPr>
          <w:hyperlink w:anchor="_Toc139968579" w:history="1">
            <w:r w:rsidR="00DF6209" w:rsidRPr="00DF6209">
              <w:rPr>
                <w:rStyle w:val="Kpr"/>
                <w:rFonts w:ascii="Times New Roman" w:eastAsiaTheme="majorEastAsia" w:hAnsi="Times New Roman" w:cs="Times New Roman"/>
                <w:bCs/>
                <w:noProof/>
                <w:sz w:val="24"/>
                <w:szCs w:val="24"/>
                <w:u w:val="none"/>
              </w:rPr>
              <w:t>2.7.Kişisel Koruyucu Ekipmanlar</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_Toc139968579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11</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4"/>
            <w:tabs>
              <w:tab w:val="left" w:pos="1540"/>
              <w:tab w:val="right" w:leader="dot" w:pos="9061"/>
            </w:tabs>
            <w:ind w:left="0"/>
            <w:jc w:val="both"/>
            <w:rPr>
              <w:rFonts w:ascii="Times New Roman" w:eastAsiaTheme="minorEastAsia" w:hAnsi="Times New Roman" w:cs="Times New Roman"/>
              <w:noProof/>
              <w:sz w:val="24"/>
              <w:szCs w:val="24"/>
              <w:lang w:eastAsia="tr-TR"/>
            </w:rPr>
          </w:pPr>
          <w:hyperlink w:anchor="_Toc139968580" w:history="1">
            <w:r w:rsidR="00DF6209" w:rsidRPr="00DF6209">
              <w:rPr>
                <w:rStyle w:val="Kpr"/>
                <w:rFonts w:ascii="Times New Roman" w:eastAsiaTheme="majorEastAsia" w:hAnsi="Times New Roman" w:cs="Times New Roman"/>
                <w:bCs/>
                <w:iCs/>
                <w:noProof/>
                <w:sz w:val="24"/>
                <w:szCs w:val="24"/>
                <w:u w:val="none"/>
              </w:rPr>
              <w:t>2.7.1.Kişisel Koruyucu Ekipmanları Uygun Kullanımı</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_Toc139968580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12</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2"/>
            <w:tabs>
              <w:tab w:val="left" w:pos="660"/>
              <w:tab w:val="right" w:leader="dot" w:pos="9061"/>
            </w:tabs>
            <w:ind w:left="0"/>
            <w:jc w:val="both"/>
            <w:rPr>
              <w:rFonts w:ascii="Times New Roman" w:eastAsiaTheme="minorEastAsia" w:hAnsi="Times New Roman" w:cs="Times New Roman"/>
              <w:noProof/>
              <w:sz w:val="24"/>
              <w:szCs w:val="24"/>
              <w:lang w:eastAsia="tr-TR"/>
            </w:rPr>
          </w:pPr>
          <w:hyperlink w:anchor="_Toc139968581" w:history="1">
            <w:r w:rsidR="00DF6209" w:rsidRPr="00DF6209">
              <w:rPr>
                <w:rStyle w:val="Kpr"/>
                <w:rFonts w:ascii="Times New Roman" w:eastAsiaTheme="majorEastAsia" w:hAnsi="Times New Roman" w:cs="Times New Roman"/>
                <w:bCs/>
                <w:noProof/>
                <w:sz w:val="24"/>
                <w:szCs w:val="24"/>
                <w:u w:val="none"/>
              </w:rPr>
              <w:t>3.GEREÇ VE YÖNTEM</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_Toc139968581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14</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2"/>
            <w:tabs>
              <w:tab w:val="right" w:leader="dot" w:pos="9061"/>
            </w:tabs>
            <w:ind w:left="0"/>
            <w:jc w:val="both"/>
            <w:rPr>
              <w:rFonts w:ascii="Times New Roman" w:eastAsiaTheme="minorEastAsia" w:hAnsi="Times New Roman" w:cs="Times New Roman"/>
              <w:noProof/>
              <w:sz w:val="24"/>
              <w:szCs w:val="24"/>
              <w:lang w:eastAsia="tr-TR"/>
            </w:rPr>
          </w:pPr>
          <w:hyperlink w:anchor="_Toc139968582" w:history="1">
            <w:r w:rsidR="00DF6209" w:rsidRPr="00DF6209">
              <w:rPr>
                <w:rStyle w:val="Kpr"/>
                <w:rFonts w:ascii="Times New Roman" w:hAnsi="Times New Roman" w:cs="Times New Roman"/>
                <w:noProof/>
                <w:sz w:val="24"/>
                <w:szCs w:val="24"/>
                <w:u w:val="none"/>
              </w:rPr>
              <w:t>3.1. Gereç</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_Toc139968582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14</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2"/>
            <w:tabs>
              <w:tab w:val="right" w:leader="dot" w:pos="9061"/>
            </w:tabs>
            <w:ind w:left="0"/>
            <w:jc w:val="both"/>
            <w:rPr>
              <w:rFonts w:ascii="Times New Roman" w:eastAsiaTheme="minorEastAsia" w:hAnsi="Times New Roman" w:cs="Times New Roman"/>
              <w:noProof/>
              <w:sz w:val="24"/>
              <w:szCs w:val="24"/>
              <w:lang w:eastAsia="tr-TR"/>
            </w:rPr>
          </w:pPr>
          <w:hyperlink w:anchor="_Toc139968583" w:history="1">
            <w:r w:rsidR="00DF6209" w:rsidRPr="00DF6209">
              <w:rPr>
                <w:rStyle w:val="Kpr"/>
                <w:rFonts w:ascii="Times New Roman" w:hAnsi="Times New Roman" w:cs="Times New Roman"/>
                <w:noProof/>
                <w:sz w:val="24"/>
                <w:szCs w:val="24"/>
                <w:u w:val="none"/>
              </w:rPr>
              <w:t>3.2. Yöntem</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_Toc139968583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15</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2"/>
            <w:tabs>
              <w:tab w:val="left" w:pos="660"/>
              <w:tab w:val="right" w:leader="dot" w:pos="9061"/>
            </w:tabs>
            <w:ind w:left="0"/>
            <w:jc w:val="both"/>
            <w:rPr>
              <w:rFonts w:ascii="Times New Roman" w:eastAsiaTheme="minorEastAsia" w:hAnsi="Times New Roman" w:cs="Times New Roman"/>
              <w:noProof/>
              <w:sz w:val="24"/>
              <w:szCs w:val="24"/>
              <w:lang w:eastAsia="tr-TR"/>
            </w:rPr>
          </w:pPr>
          <w:hyperlink w:anchor="_Toc139968584" w:history="1">
            <w:r w:rsidR="00DF6209" w:rsidRPr="00DF6209">
              <w:rPr>
                <w:rStyle w:val="Kpr"/>
                <w:rFonts w:ascii="Times New Roman" w:eastAsiaTheme="majorEastAsia" w:hAnsi="Times New Roman" w:cs="Times New Roman"/>
                <w:bCs/>
                <w:noProof/>
                <w:sz w:val="24"/>
                <w:szCs w:val="24"/>
                <w:u w:val="none"/>
              </w:rPr>
              <w:t>4.BULGULAR</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_Toc139968584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17</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2"/>
            <w:tabs>
              <w:tab w:val="left" w:pos="660"/>
              <w:tab w:val="right" w:leader="dot" w:pos="9061"/>
            </w:tabs>
            <w:ind w:left="0"/>
            <w:jc w:val="both"/>
            <w:rPr>
              <w:rFonts w:ascii="Times New Roman" w:eastAsiaTheme="minorEastAsia" w:hAnsi="Times New Roman" w:cs="Times New Roman"/>
              <w:noProof/>
              <w:sz w:val="24"/>
              <w:szCs w:val="24"/>
              <w:lang w:eastAsia="tr-TR"/>
            </w:rPr>
          </w:pPr>
          <w:hyperlink w:anchor="_Toc139968585" w:history="1">
            <w:r w:rsidR="00DF6209" w:rsidRPr="00DF6209">
              <w:rPr>
                <w:rStyle w:val="Kpr"/>
                <w:rFonts w:ascii="Times New Roman" w:eastAsiaTheme="majorEastAsia" w:hAnsi="Times New Roman" w:cs="Times New Roman"/>
                <w:bCs/>
                <w:noProof/>
                <w:sz w:val="24"/>
                <w:szCs w:val="24"/>
                <w:u w:val="none"/>
              </w:rPr>
              <w:t>5.TARTIŞMA</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_Toc139968585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33</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2"/>
            <w:tabs>
              <w:tab w:val="left" w:pos="660"/>
              <w:tab w:val="right" w:leader="dot" w:pos="9061"/>
            </w:tabs>
            <w:ind w:left="0"/>
            <w:jc w:val="both"/>
            <w:rPr>
              <w:rFonts w:ascii="Times New Roman" w:eastAsiaTheme="minorEastAsia" w:hAnsi="Times New Roman" w:cs="Times New Roman"/>
              <w:noProof/>
              <w:sz w:val="24"/>
              <w:szCs w:val="24"/>
              <w:lang w:eastAsia="tr-TR"/>
            </w:rPr>
          </w:pPr>
          <w:hyperlink w:anchor="_Toc139968586" w:history="1">
            <w:r w:rsidR="00DF6209" w:rsidRPr="00DF6209">
              <w:rPr>
                <w:rStyle w:val="Kpr"/>
                <w:rFonts w:ascii="Times New Roman" w:eastAsiaTheme="majorEastAsia" w:hAnsi="Times New Roman" w:cs="Times New Roman"/>
                <w:bCs/>
                <w:noProof/>
                <w:sz w:val="24"/>
                <w:szCs w:val="24"/>
                <w:u w:val="none"/>
              </w:rPr>
              <w:t>6.SONUÇ VE ÖNERİLER</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_Toc139968586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37</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1"/>
            <w:tabs>
              <w:tab w:val="right" w:leader="dot" w:pos="9061"/>
            </w:tabs>
            <w:jc w:val="both"/>
            <w:rPr>
              <w:rFonts w:ascii="Times New Roman" w:eastAsiaTheme="minorEastAsia" w:hAnsi="Times New Roman" w:cs="Times New Roman"/>
              <w:noProof/>
              <w:sz w:val="24"/>
              <w:szCs w:val="24"/>
              <w:lang w:eastAsia="tr-TR"/>
            </w:rPr>
          </w:pPr>
          <w:hyperlink w:anchor="_Toc139968587" w:history="1">
            <w:r w:rsidR="00DF6209" w:rsidRPr="00DF6209">
              <w:rPr>
                <w:rStyle w:val="Kpr"/>
                <w:rFonts w:ascii="Times New Roman" w:eastAsiaTheme="majorEastAsia" w:hAnsi="Times New Roman" w:cs="Times New Roman"/>
                <w:bCs/>
                <w:noProof/>
                <w:sz w:val="24"/>
                <w:szCs w:val="24"/>
                <w:u w:val="none"/>
              </w:rPr>
              <w:t>KAYNAKLAR</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_Toc139968587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38</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1"/>
            <w:tabs>
              <w:tab w:val="right" w:leader="dot" w:pos="9061"/>
            </w:tabs>
            <w:jc w:val="both"/>
            <w:rPr>
              <w:rFonts w:ascii="Times New Roman" w:eastAsiaTheme="minorEastAsia" w:hAnsi="Times New Roman" w:cs="Times New Roman"/>
              <w:noProof/>
              <w:sz w:val="24"/>
              <w:szCs w:val="24"/>
              <w:lang w:eastAsia="tr-TR"/>
            </w:rPr>
          </w:pPr>
          <w:hyperlink w:anchor="_Toc139968588" w:history="1">
            <w:r w:rsidR="00DF6209" w:rsidRPr="00DF6209">
              <w:rPr>
                <w:rStyle w:val="Kpr"/>
                <w:rFonts w:ascii="Times New Roman" w:eastAsiaTheme="majorEastAsia" w:hAnsi="Times New Roman" w:cs="Times New Roman"/>
                <w:bCs/>
                <w:noProof/>
                <w:sz w:val="24"/>
                <w:szCs w:val="24"/>
                <w:u w:val="none"/>
              </w:rPr>
              <w:t>EKLER</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_Toc139968588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42</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2"/>
            <w:tabs>
              <w:tab w:val="right" w:leader="dot" w:pos="9061"/>
            </w:tabs>
            <w:ind w:left="0"/>
            <w:jc w:val="both"/>
            <w:rPr>
              <w:rFonts w:ascii="Times New Roman" w:eastAsiaTheme="minorEastAsia" w:hAnsi="Times New Roman" w:cs="Times New Roman"/>
              <w:noProof/>
              <w:sz w:val="24"/>
              <w:szCs w:val="24"/>
              <w:lang w:eastAsia="tr-TR"/>
            </w:rPr>
          </w:pPr>
          <w:hyperlink w:anchor="_Toc139968589" w:history="1">
            <w:r w:rsidR="00DF6209" w:rsidRPr="00DF6209">
              <w:rPr>
                <w:rStyle w:val="Kpr"/>
                <w:rFonts w:ascii="Times New Roman" w:eastAsiaTheme="majorEastAsia" w:hAnsi="Times New Roman" w:cs="Times New Roman"/>
                <w:bCs/>
                <w:noProof/>
                <w:sz w:val="24"/>
                <w:szCs w:val="24"/>
                <w:u w:val="none"/>
              </w:rPr>
              <w:t>Ek-1 Anket Formu</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_Toc139968589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42</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2"/>
            <w:tabs>
              <w:tab w:val="right" w:leader="dot" w:pos="9061"/>
            </w:tabs>
            <w:ind w:left="0"/>
            <w:jc w:val="both"/>
            <w:rPr>
              <w:rFonts w:ascii="Times New Roman" w:eastAsiaTheme="minorEastAsia" w:hAnsi="Times New Roman" w:cs="Times New Roman"/>
              <w:noProof/>
              <w:sz w:val="24"/>
              <w:szCs w:val="24"/>
              <w:lang w:eastAsia="tr-TR"/>
            </w:rPr>
          </w:pPr>
          <w:hyperlink w:anchor="_Toc139968590" w:history="1">
            <w:r w:rsidR="00DF6209" w:rsidRPr="00DF6209">
              <w:rPr>
                <w:rStyle w:val="Kpr"/>
                <w:rFonts w:ascii="Times New Roman" w:eastAsiaTheme="majorEastAsia" w:hAnsi="Times New Roman" w:cs="Times New Roman"/>
                <w:bCs/>
                <w:noProof/>
                <w:sz w:val="24"/>
                <w:szCs w:val="24"/>
                <w:u w:val="none"/>
              </w:rPr>
              <w:t>Ek-2  Kurum Araştırma Onayı</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_Toc139968590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44</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2"/>
            <w:tabs>
              <w:tab w:val="right" w:leader="dot" w:pos="9061"/>
            </w:tabs>
            <w:ind w:left="0"/>
            <w:jc w:val="both"/>
            <w:rPr>
              <w:rFonts w:ascii="Times New Roman" w:eastAsiaTheme="minorEastAsia" w:hAnsi="Times New Roman" w:cs="Times New Roman"/>
              <w:noProof/>
              <w:sz w:val="24"/>
              <w:szCs w:val="24"/>
              <w:lang w:eastAsia="tr-TR"/>
            </w:rPr>
          </w:pPr>
          <w:hyperlink w:anchor="_Toc139968591" w:history="1">
            <w:r w:rsidR="00DF6209" w:rsidRPr="00DF6209">
              <w:rPr>
                <w:rStyle w:val="Kpr"/>
                <w:rFonts w:ascii="Times New Roman" w:eastAsiaTheme="majorEastAsia" w:hAnsi="Times New Roman" w:cs="Times New Roman"/>
                <w:bCs/>
                <w:noProof/>
                <w:sz w:val="24"/>
                <w:szCs w:val="24"/>
                <w:u w:val="none"/>
              </w:rPr>
              <w:t>Ek-3 Etik Kurul Kararı</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_Toc139968591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45</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1"/>
            <w:tabs>
              <w:tab w:val="right" w:leader="dot" w:pos="9061"/>
            </w:tabs>
            <w:jc w:val="both"/>
            <w:rPr>
              <w:rFonts w:ascii="Times New Roman" w:eastAsiaTheme="minorEastAsia" w:hAnsi="Times New Roman" w:cs="Times New Roman"/>
              <w:noProof/>
              <w:sz w:val="24"/>
              <w:szCs w:val="24"/>
              <w:lang w:eastAsia="tr-TR"/>
            </w:rPr>
          </w:pPr>
          <w:hyperlink w:anchor="_Toc139968595" w:history="1">
            <w:r w:rsidR="00DF6209" w:rsidRPr="00DF6209">
              <w:rPr>
                <w:rStyle w:val="Kpr"/>
                <w:rFonts w:ascii="Times New Roman" w:eastAsiaTheme="majorEastAsia" w:hAnsi="Times New Roman" w:cs="Times New Roman"/>
                <w:bCs/>
                <w:noProof/>
                <w:sz w:val="24"/>
                <w:szCs w:val="24"/>
                <w:u w:val="none"/>
              </w:rPr>
              <w:t>BİLİMSEL ETİK BEYANI</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_Toc139968595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46</w:t>
            </w:r>
            <w:r w:rsidR="00DF6209" w:rsidRPr="00DF6209">
              <w:rPr>
                <w:rFonts w:ascii="Times New Roman" w:hAnsi="Times New Roman" w:cs="Times New Roman"/>
                <w:noProof/>
                <w:webHidden/>
                <w:sz w:val="24"/>
                <w:szCs w:val="24"/>
              </w:rPr>
              <w:fldChar w:fldCharType="end"/>
            </w:r>
          </w:hyperlink>
        </w:p>
        <w:p w:rsidR="00DF6209" w:rsidRPr="00DF6209" w:rsidRDefault="00F95CFE" w:rsidP="00F079E7">
          <w:pPr>
            <w:pStyle w:val="T1"/>
            <w:tabs>
              <w:tab w:val="right" w:leader="dot" w:pos="9061"/>
            </w:tabs>
            <w:jc w:val="both"/>
            <w:rPr>
              <w:rFonts w:ascii="Times New Roman" w:eastAsiaTheme="minorEastAsia" w:hAnsi="Times New Roman" w:cs="Times New Roman"/>
              <w:noProof/>
              <w:sz w:val="24"/>
              <w:szCs w:val="24"/>
              <w:lang w:eastAsia="tr-TR"/>
            </w:rPr>
          </w:pPr>
          <w:hyperlink w:anchor="_Toc139968596" w:history="1">
            <w:r w:rsidR="00DF6209" w:rsidRPr="00DF6209">
              <w:rPr>
                <w:rStyle w:val="Kpr"/>
                <w:rFonts w:ascii="Times New Roman" w:eastAsiaTheme="majorEastAsia" w:hAnsi="Times New Roman" w:cs="Times New Roman"/>
                <w:bCs/>
                <w:noProof/>
                <w:sz w:val="24"/>
                <w:szCs w:val="24"/>
                <w:u w:val="none"/>
              </w:rPr>
              <w:t>ÖZ GEÇMİŞ</w:t>
            </w:r>
            <w:r w:rsidR="00DF6209" w:rsidRPr="00DF6209">
              <w:rPr>
                <w:rFonts w:ascii="Times New Roman" w:hAnsi="Times New Roman" w:cs="Times New Roman"/>
                <w:noProof/>
                <w:webHidden/>
                <w:sz w:val="24"/>
                <w:szCs w:val="24"/>
              </w:rPr>
              <w:tab/>
            </w:r>
            <w:r w:rsidR="00DF6209" w:rsidRPr="00DF6209">
              <w:rPr>
                <w:rFonts w:ascii="Times New Roman" w:hAnsi="Times New Roman" w:cs="Times New Roman"/>
                <w:noProof/>
                <w:webHidden/>
                <w:sz w:val="24"/>
                <w:szCs w:val="24"/>
              </w:rPr>
              <w:fldChar w:fldCharType="begin"/>
            </w:r>
            <w:r w:rsidR="00DF6209" w:rsidRPr="00DF6209">
              <w:rPr>
                <w:rFonts w:ascii="Times New Roman" w:hAnsi="Times New Roman" w:cs="Times New Roman"/>
                <w:noProof/>
                <w:webHidden/>
                <w:sz w:val="24"/>
                <w:szCs w:val="24"/>
              </w:rPr>
              <w:instrText xml:space="preserve"> PAGEREF _Toc139968596 \h </w:instrText>
            </w:r>
            <w:r w:rsidR="00DF6209" w:rsidRPr="00DF6209">
              <w:rPr>
                <w:rFonts w:ascii="Times New Roman" w:hAnsi="Times New Roman" w:cs="Times New Roman"/>
                <w:noProof/>
                <w:webHidden/>
                <w:sz w:val="24"/>
                <w:szCs w:val="24"/>
              </w:rPr>
            </w:r>
            <w:r w:rsidR="00DF6209" w:rsidRPr="00DF6209">
              <w:rPr>
                <w:rFonts w:ascii="Times New Roman" w:hAnsi="Times New Roman" w:cs="Times New Roman"/>
                <w:noProof/>
                <w:webHidden/>
                <w:sz w:val="24"/>
                <w:szCs w:val="24"/>
              </w:rPr>
              <w:fldChar w:fldCharType="separate"/>
            </w:r>
            <w:r w:rsidR="00DF6209" w:rsidRPr="00DF6209">
              <w:rPr>
                <w:rFonts w:ascii="Times New Roman" w:hAnsi="Times New Roman" w:cs="Times New Roman"/>
                <w:noProof/>
                <w:webHidden/>
                <w:sz w:val="24"/>
                <w:szCs w:val="24"/>
              </w:rPr>
              <w:t>47</w:t>
            </w:r>
            <w:r w:rsidR="00DF6209" w:rsidRPr="00DF6209">
              <w:rPr>
                <w:rFonts w:ascii="Times New Roman" w:hAnsi="Times New Roman" w:cs="Times New Roman"/>
                <w:noProof/>
                <w:webHidden/>
                <w:sz w:val="24"/>
                <w:szCs w:val="24"/>
              </w:rPr>
              <w:fldChar w:fldCharType="end"/>
            </w:r>
          </w:hyperlink>
        </w:p>
        <w:p w:rsidR="00EE5AB5" w:rsidRPr="00EE5AB5" w:rsidRDefault="00EE5AB5" w:rsidP="00F079E7">
          <w:pPr>
            <w:tabs>
              <w:tab w:val="left" w:pos="5214"/>
            </w:tabs>
            <w:spacing w:line="360" w:lineRule="auto"/>
            <w:jc w:val="both"/>
            <w:rPr>
              <w:rFonts w:ascii="Times New Roman" w:hAnsi="Times New Roman" w:cs="Times New Roman"/>
              <w:sz w:val="24"/>
              <w:szCs w:val="24"/>
            </w:rPr>
          </w:pPr>
          <w:r w:rsidRPr="00DF6209">
            <w:rPr>
              <w:rFonts w:ascii="Times New Roman" w:hAnsi="Times New Roman" w:cs="Times New Roman"/>
              <w:color w:val="000000" w:themeColor="text1"/>
              <w:sz w:val="24"/>
              <w:szCs w:val="24"/>
            </w:rPr>
            <w:fldChar w:fldCharType="end"/>
          </w:r>
          <w:r w:rsidR="00F9002D">
            <w:rPr>
              <w:rFonts w:ascii="Times New Roman" w:hAnsi="Times New Roman" w:cs="Times New Roman"/>
              <w:color w:val="000000" w:themeColor="text1"/>
              <w:sz w:val="24"/>
              <w:szCs w:val="24"/>
            </w:rPr>
            <w:tab/>
          </w:r>
        </w:p>
      </w:sdtContent>
    </w:sdt>
    <w:p w:rsidR="00EE5AB5" w:rsidRPr="00EE5AB5" w:rsidRDefault="00EE5AB5" w:rsidP="00EE5AB5">
      <w:pPr>
        <w:keepNext/>
        <w:keepLines/>
        <w:spacing w:before="480" w:after="0"/>
        <w:jc w:val="center"/>
        <w:outlineLvl w:val="0"/>
        <w:rPr>
          <w:rFonts w:ascii="Times New Roman" w:eastAsiaTheme="majorEastAsia" w:hAnsi="Times New Roman" w:cs="Times New Roman"/>
          <w:b/>
          <w:bCs/>
          <w:sz w:val="28"/>
          <w:szCs w:val="28"/>
        </w:rPr>
      </w:pPr>
    </w:p>
    <w:p w:rsidR="00EE5AB5" w:rsidRPr="00EE5AB5" w:rsidRDefault="00EE5AB5" w:rsidP="00EE5AB5">
      <w:pPr>
        <w:keepNext/>
        <w:keepLines/>
        <w:spacing w:before="480" w:after="0"/>
        <w:jc w:val="center"/>
        <w:outlineLvl w:val="0"/>
        <w:rPr>
          <w:rFonts w:ascii="Times New Roman" w:eastAsiaTheme="majorEastAsia" w:hAnsi="Times New Roman" w:cs="Times New Roman"/>
          <w:b/>
          <w:bCs/>
          <w:sz w:val="28"/>
          <w:szCs w:val="28"/>
        </w:rPr>
      </w:pPr>
    </w:p>
    <w:p w:rsidR="00EE5AB5" w:rsidRPr="00EE5AB5" w:rsidRDefault="00EE5AB5" w:rsidP="00EE5AB5">
      <w:pPr>
        <w:keepNext/>
        <w:keepLines/>
        <w:spacing w:before="480" w:after="0"/>
        <w:jc w:val="center"/>
        <w:outlineLvl w:val="0"/>
        <w:rPr>
          <w:rFonts w:ascii="Times New Roman" w:eastAsiaTheme="majorEastAsia" w:hAnsi="Times New Roman" w:cs="Times New Roman"/>
          <w:b/>
          <w:bCs/>
          <w:sz w:val="28"/>
          <w:szCs w:val="28"/>
        </w:rPr>
      </w:pPr>
    </w:p>
    <w:p w:rsidR="00EE5AB5" w:rsidRPr="00EE5AB5" w:rsidRDefault="00EE5AB5" w:rsidP="00EE5AB5">
      <w:pPr>
        <w:keepNext/>
        <w:keepLines/>
        <w:spacing w:before="480" w:after="0"/>
        <w:jc w:val="center"/>
        <w:outlineLvl w:val="0"/>
        <w:rPr>
          <w:rFonts w:ascii="Times New Roman" w:eastAsiaTheme="majorEastAsia" w:hAnsi="Times New Roman" w:cs="Times New Roman"/>
          <w:b/>
          <w:bCs/>
          <w:sz w:val="28"/>
          <w:szCs w:val="28"/>
        </w:rPr>
      </w:pPr>
    </w:p>
    <w:p w:rsidR="00EE5AB5" w:rsidRPr="00EE5AB5" w:rsidRDefault="00EE5AB5" w:rsidP="00EE5AB5">
      <w:pPr>
        <w:rPr>
          <w:rFonts w:ascii="Times New Roman" w:eastAsiaTheme="majorEastAsia" w:hAnsi="Times New Roman" w:cs="Times New Roman"/>
          <w:b/>
          <w:bCs/>
          <w:sz w:val="28"/>
          <w:szCs w:val="28"/>
        </w:rPr>
      </w:pPr>
    </w:p>
    <w:p w:rsidR="00EE5AB5" w:rsidRDefault="00EE5AB5" w:rsidP="00EE5AB5"/>
    <w:p w:rsidR="005A1A12" w:rsidRDefault="005A1A12" w:rsidP="00EE5AB5"/>
    <w:p w:rsidR="005A1A12" w:rsidRDefault="005A1A12" w:rsidP="00EE5AB5"/>
    <w:p w:rsidR="005A1A12" w:rsidRDefault="005A1A12" w:rsidP="00EE5AB5"/>
    <w:p w:rsidR="005A1A12" w:rsidRDefault="005A1A12" w:rsidP="00EE5AB5"/>
    <w:p w:rsidR="005A1A12" w:rsidRDefault="005A1A12" w:rsidP="00EE5AB5"/>
    <w:p w:rsidR="00F079E7" w:rsidRPr="00EE5AB5" w:rsidRDefault="00F079E7" w:rsidP="00EE5AB5"/>
    <w:p w:rsidR="00EE5AB5" w:rsidRPr="00EE5AB5" w:rsidRDefault="00EE5AB5" w:rsidP="00EE5AB5">
      <w:pPr>
        <w:keepNext/>
        <w:keepLines/>
        <w:spacing w:before="480" w:after="0"/>
        <w:jc w:val="center"/>
        <w:outlineLvl w:val="0"/>
        <w:rPr>
          <w:rFonts w:ascii="Times New Roman" w:eastAsiaTheme="majorEastAsia" w:hAnsi="Times New Roman" w:cs="Times New Roman"/>
          <w:b/>
          <w:bCs/>
          <w:sz w:val="28"/>
          <w:szCs w:val="28"/>
        </w:rPr>
      </w:pPr>
      <w:bookmarkStart w:id="3" w:name="_Toc139968555"/>
      <w:r w:rsidRPr="00EE5AB5">
        <w:rPr>
          <w:rFonts w:ascii="Times New Roman" w:eastAsiaTheme="majorEastAsia" w:hAnsi="Times New Roman" w:cs="Times New Roman"/>
          <w:b/>
          <w:bCs/>
          <w:sz w:val="28"/>
          <w:szCs w:val="28"/>
        </w:rPr>
        <w:lastRenderedPageBreak/>
        <w:t>SİMGELER VE KISALTMALAR DİZİNİ</w:t>
      </w:r>
      <w:bookmarkEnd w:id="3"/>
    </w:p>
    <w:p w:rsidR="00EE5AB5" w:rsidRPr="00EE5AB5" w:rsidRDefault="00EE5AB5" w:rsidP="00EE5AB5">
      <w:pPr>
        <w:spacing w:line="360" w:lineRule="auto"/>
        <w:rPr>
          <w:rFonts w:ascii="Times New Roman" w:hAnsi="Times New Roman" w:cs="Times New Roman"/>
          <w:b/>
          <w:sz w:val="24"/>
          <w:szCs w:val="24"/>
        </w:rPr>
      </w:pPr>
    </w:p>
    <w:p w:rsidR="00EE5AB5" w:rsidRPr="00EE5AB5" w:rsidRDefault="00EE5AB5" w:rsidP="00EE5AB5">
      <w:pPr>
        <w:spacing w:line="36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85"/>
      </w:tblGrid>
      <w:tr w:rsidR="00EE5AB5" w:rsidRPr="00EE5AB5" w:rsidTr="00F95CFE">
        <w:trPr>
          <w:trHeight w:val="635"/>
        </w:trPr>
        <w:tc>
          <w:tcPr>
            <w:tcW w:w="1526" w:type="dxa"/>
          </w:tcPr>
          <w:p w:rsidR="00EE5AB5" w:rsidRPr="00EE5AB5" w:rsidRDefault="00EE5AB5" w:rsidP="005A1A12">
            <w:pPr>
              <w:spacing w:line="276" w:lineRule="auto"/>
              <w:ind w:left="440" w:hanging="440"/>
              <w:rPr>
                <w:rFonts w:ascii="Times New Roman" w:eastAsia="Times New Roman" w:hAnsi="Times New Roman" w:cs="Times New Roman"/>
                <w:b/>
                <w:bCs/>
                <w:caps/>
                <w:sz w:val="24"/>
                <w:szCs w:val="24"/>
                <w:lang w:eastAsia="tr-TR"/>
              </w:rPr>
            </w:pPr>
            <w:r w:rsidRPr="00EE5AB5">
              <w:rPr>
                <w:rFonts w:ascii="Times New Roman" w:eastAsia="Times New Roman" w:hAnsi="Times New Roman" w:cs="Times New Roman"/>
                <w:b/>
                <w:bCs/>
                <w:caps/>
                <w:sz w:val="24"/>
                <w:szCs w:val="24"/>
                <w:lang w:eastAsia="tr-TR"/>
              </w:rPr>
              <w:t xml:space="preserve">BGOF        </w:t>
            </w:r>
          </w:p>
        </w:tc>
        <w:tc>
          <w:tcPr>
            <w:tcW w:w="7685" w:type="dxa"/>
          </w:tcPr>
          <w:p w:rsidR="00EE5AB5" w:rsidRPr="00EE5AB5" w:rsidRDefault="00EE5AB5" w:rsidP="005A1A12">
            <w:pPr>
              <w:spacing w:line="276" w:lineRule="auto"/>
              <w:ind w:left="440" w:hanging="440"/>
              <w:rPr>
                <w:rFonts w:ascii="Times New Roman" w:eastAsia="Times New Roman" w:hAnsi="Times New Roman" w:cs="Times New Roman"/>
                <w:bCs/>
                <w:caps/>
                <w:sz w:val="24"/>
                <w:szCs w:val="24"/>
                <w:lang w:eastAsia="tr-TR"/>
              </w:rPr>
            </w:pPr>
            <w:r w:rsidRPr="00EE5AB5">
              <w:rPr>
                <w:rFonts w:ascii="Times New Roman" w:eastAsia="Times New Roman" w:hAnsi="Times New Roman" w:cs="Times New Roman"/>
                <w:b/>
                <w:bCs/>
                <w:sz w:val="24"/>
                <w:szCs w:val="24"/>
                <w:lang w:eastAsia="tr-TR"/>
              </w:rPr>
              <w:t xml:space="preserve">: </w:t>
            </w:r>
            <w:r w:rsidRPr="00EE5AB5">
              <w:rPr>
                <w:rFonts w:ascii="Times New Roman" w:hAnsi="Times New Roman" w:cs="Times New Roman"/>
                <w:sz w:val="24"/>
                <w:szCs w:val="24"/>
                <w:shd w:val="clear" w:color="auto" w:fill="FFFFFF"/>
              </w:rPr>
              <w:t>Bilgilendirilmiş Gönüllü Olur Formu</w:t>
            </w:r>
          </w:p>
        </w:tc>
      </w:tr>
      <w:tr w:rsidR="00EE5AB5" w:rsidRPr="00EE5AB5" w:rsidTr="00F95CFE">
        <w:trPr>
          <w:trHeight w:val="635"/>
        </w:trPr>
        <w:tc>
          <w:tcPr>
            <w:tcW w:w="1526" w:type="dxa"/>
          </w:tcPr>
          <w:p w:rsidR="00EE5AB5" w:rsidRPr="00EE5AB5" w:rsidRDefault="00EE5AB5" w:rsidP="005A1A12">
            <w:pPr>
              <w:spacing w:line="276" w:lineRule="auto"/>
              <w:ind w:left="440" w:hanging="440"/>
              <w:rPr>
                <w:rFonts w:ascii="Times New Roman" w:hAnsi="Times New Roman" w:cs="Times New Roman"/>
                <w:b/>
                <w:caps/>
                <w:sz w:val="24"/>
                <w:szCs w:val="24"/>
              </w:rPr>
            </w:pPr>
            <w:r w:rsidRPr="00EE5AB5">
              <w:rPr>
                <w:rFonts w:ascii="Times New Roman" w:hAnsi="Times New Roman" w:cs="Times New Roman"/>
                <w:b/>
                <w:caps/>
                <w:sz w:val="24"/>
                <w:szCs w:val="24"/>
              </w:rPr>
              <w:t>DSÖ</w:t>
            </w:r>
          </w:p>
        </w:tc>
        <w:tc>
          <w:tcPr>
            <w:tcW w:w="7685" w:type="dxa"/>
          </w:tcPr>
          <w:p w:rsidR="00EE5AB5" w:rsidRDefault="00EE5AB5" w:rsidP="005A1A12">
            <w:pPr>
              <w:spacing w:line="276" w:lineRule="auto"/>
              <w:ind w:left="440" w:hanging="440"/>
              <w:rPr>
                <w:rFonts w:ascii="Times New Roman" w:eastAsia="Times New Roman" w:hAnsi="Times New Roman" w:cs="Times New Roman"/>
                <w:bCs/>
                <w:sz w:val="24"/>
                <w:szCs w:val="24"/>
                <w:lang w:eastAsia="tr-TR"/>
              </w:rPr>
            </w:pPr>
            <w:r w:rsidRPr="00EE5AB5">
              <w:rPr>
                <w:rFonts w:ascii="Times New Roman" w:hAnsi="Times New Roman" w:cs="Times New Roman"/>
                <w:color w:val="FF0000"/>
                <w:sz w:val="24"/>
                <w:szCs w:val="24"/>
                <w:shd w:val="clear" w:color="auto" w:fill="FFFFFF"/>
              </w:rPr>
              <w:t xml:space="preserve">: </w:t>
            </w:r>
            <w:r w:rsidRPr="00EE5AB5">
              <w:rPr>
                <w:rFonts w:ascii="Times New Roman" w:eastAsia="Times New Roman" w:hAnsi="Times New Roman" w:cs="Times New Roman"/>
                <w:bCs/>
                <w:sz w:val="24"/>
                <w:szCs w:val="24"/>
                <w:lang w:eastAsia="tr-TR"/>
              </w:rPr>
              <w:t xml:space="preserve">Dünya Sağlık Örgütü </w:t>
            </w:r>
          </w:p>
          <w:p w:rsidR="00EE5AB5" w:rsidRPr="00EE5AB5" w:rsidRDefault="00EE5AB5" w:rsidP="005A1A12">
            <w:pPr>
              <w:spacing w:line="276" w:lineRule="auto"/>
              <w:ind w:left="440" w:hanging="440"/>
              <w:rPr>
                <w:rFonts w:ascii="Times New Roman" w:hAnsi="Times New Roman" w:cs="Times New Roman"/>
                <w:caps/>
                <w:color w:val="FF0000"/>
                <w:sz w:val="24"/>
                <w:szCs w:val="24"/>
                <w:shd w:val="clear" w:color="auto" w:fill="FFFFFF"/>
              </w:rPr>
            </w:pPr>
          </w:p>
        </w:tc>
      </w:tr>
      <w:tr w:rsidR="00EE5AB5" w:rsidRPr="00EE5AB5" w:rsidTr="00F95CFE">
        <w:trPr>
          <w:trHeight w:val="635"/>
        </w:trPr>
        <w:tc>
          <w:tcPr>
            <w:tcW w:w="1526" w:type="dxa"/>
          </w:tcPr>
          <w:p w:rsidR="00EE5AB5" w:rsidRPr="00EE5AB5" w:rsidRDefault="00EE5AB5" w:rsidP="005A1A12">
            <w:pPr>
              <w:spacing w:line="276" w:lineRule="auto"/>
              <w:ind w:left="440" w:hanging="440"/>
              <w:rPr>
                <w:rFonts w:ascii="Times New Roman" w:hAnsi="Times New Roman" w:cs="Times New Roman"/>
                <w:b/>
                <w:caps/>
                <w:sz w:val="24"/>
                <w:szCs w:val="24"/>
              </w:rPr>
            </w:pPr>
            <w:r w:rsidRPr="00EE5AB5">
              <w:rPr>
                <w:rFonts w:ascii="Times New Roman" w:hAnsi="Times New Roman" w:cs="Times New Roman"/>
                <w:b/>
                <w:caps/>
                <w:sz w:val="24"/>
                <w:szCs w:val="24"/>
              </w:rPr>
              <w:t xml:space="preserve">KKD            </w:t>
            </w:r>
          </w:p>
          <w:p w:rsidR="00EE5AB5" w:rsidRPr="00EE5AB5" w:rsidRDefault="00EE5AB5" w:rsidP="005A1A12">
            <w:pPr>
              <w:spacing w:line="276" w:lineRule="auto"/>
              <w:ind w:left="440" w:hanging="440"/>
              <w:rPr>
                <w:rFonts w:ascii="Times New Roman" w:hAnsi="Times New Roman" w:cs="Times New Roman"/>
                <w:caps/>
                <w:sz w:val="24"/>
                <w:szCs w:val="24"/>
              </w:rPr>
            </w:pPr>
            <w:r w:rsidRPr="00EE5AB5">
              <w:rPr>
                <w:rFonts w:ascii="Times New Roman" w:hAnsi="Times New Roman" w:cs="Times New Roman"/>
                <w:b/>
                <w:caps/>
                <w:sz w:val="24"/>
                <w:szCs w:val="24"/>
              </w:rPr>
              <w:t xml:space="preserve"> </w:t>
            </w:r>
          </w:p>
        </w:tc>
        <w:tc>
          <w:tcPr>
            <w:tcW w:w="7685" w:type="dxa"/>
          </w:tcPr>
          <w:p w:rsidR="00EE5AB5" w:rsidRPr="00EE5AB5" w:rsidRDefault="00EE5AB5" w:rsidP="005A1A12">
            <w:pPr>
              <w:spacing w:line="276" w:lineRule="auto"/>
              <w:ind w:left="440" w:hanging="440"/>
              <w:rPr>
                <w:rFonts w:ascii="Times New Roman" w:hAnsi="Times New Roman" w:cs="Times New Roman"/>
                <w:caps/>
                <w:sz w:val="24"/>
                <w:szCs w:val="24"/>
              </w:rPr>
            </w:pPr>
            <w:r w:rsidRPr="00EE5AB5">
              <w:rPr>
                <w:rFonts w:ascii="Times New Roman" w:hAnsi="Times New Roman" w:cs="Times New Roman"/>
                <w:b/>
                <w:sz w:val="24"/>
                <w:szCs w:val="24"/>
              </w:rPr>
              <w:t xml:space="preserve">: </w:t>
            </w:r>
            <w:r w:rsidRPr="00EE5AB5">
              <w:rPr>
                <w:rFonts w:ascii="Times New Roman" w:hAnsi="Times New Roman" w:cs="Times New Roman"/>
                <w:sz w:val="24"/>
                <w:szCs w:val="24"/>
              </w:rPr>
              <w:t>Kişisel Koruyucu Donanım</w:t>
            </w:r>
          </w:p>
        </w:tc>
      </w:tr>
      <w:tr w:rsidR="00EE5AB5" w:rsidRPr="00EE5AB5" w:rsidTr="00F95CFE">
        <w:trPr>
          <w:trHeight w:val="635"/>
        </w:trPr>
        <w:tc>
          <w:tcPr>
            <w:tcW w:w="1526" w:type="dxa"/>
          </w:tcPr>
          <w:p w:rsidR="00EE5AB5" w:rsidRPr="00EE5AB5" w:rsidRDefault="00EE5AB5" w:rsidP="005A1A12">
            <w:pPr>
              <w:spacing w:line="276" w:lineRule="auto"/>
              <w:ind w:left="440" w:hanging="440"/>
              <w:rPr>
                <w:rFonts w:ascii="Times New Roman" w:hAnsi="Times New Roman" w:cs="Times New Roman"/>
                <w:b/>
                <w:caps/>
                <w:sz w:val="24"/>
                <w:szCs w:val="24"/>
              </w:rPr>
            </w:pPr>
            <w:r w:rsidRPr="00EE5AB5">
              <w:rPr>
                <w:rFonts w:ascii="Times New Roman" w:hAnsi="Times New Roman" w:cs="Times New Roman"/>
                <w:b/>
                <w:caps/>
                <w:sz w:val="24"/>
                <w:szCs w:val="24"/>
              </w:rPr>
              <w:t xml:space="preserve">KKE         </w:t>
            </w:r>
          </w:p>
          <w:p w:rsidR="00EE5AB5" w:rsidRPr="00EE5AB5" w:rsidRDefault="00EE5AB5" w:rsidP="005A1A12">
            <w:pPr>
              <w:spacing w:line="276" w:lineRule="auto"/>
              <w:ind w:left="440" w:hanging="440"/>
              <w:rPr>
                <w:rFonts w:ascii="Times New Roman" w:hAnsi="Times New Roman" w:cs="Times New Roman"/>
                <w:caps/>
                <w:sz w:val="24"/>
                <w:szCs w:val="24"/>
              </w:rPr>
            </w:pPr>
          </w:p>
        </w:tc>
        <w:tc>
          <w:tcPr>
            <w:tcW w:w="7685" w:type="dxa"/>
          </w:tcPr>
          <w:p w:rsidR="00EE5AB5" w:rsidRPr="00EE5AB5" w:rsidRDefault="00EE5AB5" w:rsidP="005A1A12">
            <w:pPr>
              <w:spacing w:line="276" w:lineRule="auto"/>
              <w:ind w:left="440" w:hanging="440"/>
              <w:rPr>
                <w:rFonts w:ascii="Times New Roman" w:hAnsi="Times New Roman" w:cs="Times New Roman"/>
                <w:caps/>
                <w:sz w:val="24"/>
                <w:szCs w:val="24"/>
              </w:rPr>
            </w:pPr>
            <w:r w:rsidRPr="00EE5AB5">
              <w:rPr>
                <w:rFonts w:ascii="Times New Roman" w:hAnsi="Times New Roman" w:cs="Times New Roman"/>
                <w:b/>
                <w:sz w:val="24"/>
                <w:szCs w:val="24"/>
              </w:rPr>
              <w:t xml:space="preserve">: </w:t>
            </w:r>
            <w:r w:rsidRPr="00EE5AB5">
              <w:rPr>
                <w:rFonts w:ascii="Times New Roman" w:hAnsi="Times New Roman" w:cs="Times New Roman"/>
                <w:sz w:val="24"/>
                <w:szCs w:val="24"/>
              </w:rPr>
              <w:t>Kişisel Koruyucu Ekipman</w:t>
            </w:r>
          </w:p>
        </w:tc>
      </w:tr>
      <w:tr w:rsidR="00EE5AB5" w:rsidRPr="00EE5AB5" w:rsidTr="00F95CFE">
        <w:trPr>
          <w:trHeight w:val="635"/>
        </w:trPr>
        <w:tc>
          <w:tcPr>
            <w:tcW w:w="1526" w:type="dxa"/>
          </w:tcPr>
          <w:p w:rsidR="00EE5AB5" w:rsidRPr="00EE5AB5" w:rsidRDefault="00EE5AB5" w:rsidP="005A1A12">
            <w:pPr>
              <w:spacing w:line="276" w:lineRule="auto"/>
              <w:ind w:left="440" w:hanging="440"/>
              <w:rPr>
                <w:rFonts w:ascii="Times New Roman" w:hAnsi="Times New Roman" w:cs="Times New Roman"/>
                <w:b/>
                <w:caps/>
                <w:sz w:val="24"/>
                <w:szCs w:val="24"/>
              </w:rPr>
            </w:pPr>
            <w:r w:rsidRPr="00EE5AB5">
              <w:rPr>
                <w:rFonts w:ascii="Times New Roman" w:hAnsi="Times New Roman" w:cs="Times New Roman"/>
                <w:b/>
                <w:caps/>
                <w:sz w:val="24"/>
                <w:szCs w:val="24"/>
              </w:rPr>
              <w:t xml:space="preserve">KKM          </w:t>
            </w:r>
          </w:p>
          <w:p w:rsidR="00EE5AB5" w:rsidRPr="00EE5AB5" w:rsidRDefault="00EE5AB5" w:rsidP="005A1A12">
            <w:pPr>
              <w:spacing w:line="276" w:lineRule="auto"/>
              <w:ind w:left="440" w:hanging="440"/>
              <w:rPr>
                <w:rFonts w:ascii="Times New Roman" w:hAnsi="Times New Roman" w:cs="Times New Roman"/>
                <w:caps/>
                <w:sz w:val="24"/>
                <w:szCs w:val="24"/>
              </w:rPr>
            </w:pPr>
            <w:r w:rsidRPr="00EE5AB5">
              <w:rPr>
                <w:rFonts w:ascii="Times New Roman" w:hAnsi="Times New Roman" w:cs="Times New Roman"/>
                <w:b/>
                <w:caps/>
                <w:sz w:val="24"/>
                <w:szCs w:val="24"/>
              </w:rPr>
              <w:t xml:space="preserve">  </w:t>
            </w:r>
          </w:p>
        </w:tc>
        <w:tc>
          <w:tcPr>
            <w:tcW w:w="7685" w:type="dxa"/>
          </w:tcPr>
          <w:p w:rsidR="00EE5AB5" w:rsidRPr="00EE5AB5" w:rsidRDefault="00EE5AB5" w:rsidP="005A1A12">
            <w:pPr>
              <w:spacing w:line="276" w:lineRule="auto"/>
              <w:ind w:left="440" w:hanging="440"/>
              <w:rPr>
                <w:rFonts w:ascii="Times New Roman" w:hAnsi="Times New Roman" w:cs="Times New Roman"/>
                <w:caps/>
                <w:sz w:val="24"/>
                <w:szCs w:val="24"/>
              </w:rPr>
            </w:pPr>
            <w:r w:rsidRPr="00EE5AB5">
              <w:rPr>
                <w:rFonts w:ascii="Times New Roman" w:hAnsi="Times New Roman" w:cs="Times New Roman"/>
                <w:b/>
                <w:sz w:val="24"/>
                <w:szCs w:val="24"/>
              </w:rPr>
              <w:t>:</w:t>
            </w:r>
            <w:r w:rsidRPr="00EE5AB5">
              <w:rPr>
                <w:rFonts w:ascii="Times New Roman" w:hAnsi="Times New Roman" w:cs="Times New Roman"/>
                <w:sz w:val="24"/>
                <w:szCs w:val="24"/>
              </w:rPr>
              <w:t xml:space="preserve"> Kişisel Koruyucu Malzeme</w:t>
            </w:r>
          </w:p>
        </w:tc>
      </w:tr>
      <w:tr w:rsidR="00EE5AB5" w:rsidRPr="00EE5AB5" w:rsidTr="00F95CFE">
        <w:trPr>
          <w:trHeight w:val="635"/>
        </w:trPr>
        <w:tc>
          <w:tcPr>
            <w:tcW w:w="1526" w:type="dxa"/>
          </w:tcPr>
          <w:p w:rsidR="00EE5AB5" w:rsidRPr="00EE5AB5" w:rsidRDefault="00EE5AB5" w:rsidP="005A1A12">
            <w:pPr>
              <w:spacing w:line="276" w:lineRule="auto"/>
              <w:ind w:left="440" w:hanging="440"/>
              <w:rPr>
                <w:rFonts w:ascii="Times New Roman" w:hAnsi="Times New Roman" w:cs="Times New Roman"/>
                <w:b/>
                <w:caps/>
                <w:sz w:val="24"/>
                <w:szCs w:val="24"/>
              </w:rPr>
            </w:pPr>
            <w:r w:rsidRPr="00EE5AB5">
              <w:rPr>
                <w:rFonts w:ascii="Times New Roman" w:hAnsi="Times New Roman" w:cs="Times New Roman"/>
                <w:b/>
                <w:caps/>
                <w:sz w:val="24"/>
                <w:szCs w:val="24"/>
              </w:rPr>
              <w:t>MERS-CoV</w:t>
            </w:r>
          </w:p>
          <w:p w:rsidR="00EE5AB5" w:rsidRPr="00EE5AB5" w:rsidRDefault="00EE5AB5" w:rsidP="005A1A12">
            <w:pPr>
              <w:spacing w:line="276" w:lineRule="auto"/>
              <w:ind w:left="440" w:hanging="440"/>
              <w:rPr>
                <w:rFonts w:ascii="Times New Roman" w:hAnsi="Times New Roman" w:cs="Times New Roman"/>
                <w:caps/>
                <w:sz w:val="24"/>
                <w:szCs w:val="24"/>
              </w:rPr>
            </w:pPr>
          </w:p>
        </w:tc>
        <w:tc>
          <w:tcPr>
            <w:tcW w:w="7685" w:type="dxa"/>
          </w:tcPr>
          <w:p w:rsidR="00EE5AB5" w:rsidRPr="00EE5AB5" w:rsidRDefault="00EE5AB5" w:rsidP="005A1A12">
            <w:pPr>
              <w:spacing w:line="276" w:lineRule="auto"/>
              <w:ind w:left="440" w:hanging="440"/>
              <w:rPr>
                <w:rFonts w:ascii="Times New Roman" w:hAnsi="Times New Roman" w:cs="Times New Roman"/>
                <w:caps/>
                <w:sz w:val="24"/>
                <w:szCs w:val="24"/>
              </w:rPr>
            </w:pPr>
            <w:r w:rsidRPr="00EE5AB5">
              <w:rPr>
                <w:rFonts w:ascii="Times New Roman" w:hAnsi="Times New Roman" w:cs="Times New Roman"/>
                <w:b/>
                <w:sz w:val="24"/>
                <w:szCs w:val="24"/>
              </w:rPr>
              <w:t>:</w:t>
            </w:r>
            <w:r w:rsidRPr="00EE5AB5">
              <w:rPr>
                <w:rFonts w:ascii="Times New Roman" w:hAnsi="Times New Roman" w:cs="Times New Roman"/>
                <w:sz w:val="24"/>
                <w:szCs w:val="24"/>
              </w:rPr>
              <w:t xml:space="preserve"> Orta Doğu Solunum Sendromu</w:t>
            </w:r>
          </w:p>
        </w:tc>
      </w:tr>
      <w:tr w:rsidR="00EE5AB5" w:rsidRPr="00EE5AB5" w:rsidTr="00F95CFE">
        <w:trPr>
          <w:trHeight w:val="635"/>
        </w:trPr>
        <w:tc>
          <w:tcPr>
            <w:tcW w:w="1526" w:type="dxa"/>
          </w:tcPr>
          <w:p w:rsidR="00EE5AB5" w:rsidRPr="00EE5AB5" w:rsidRDefault="00EE5AB5" w:rsidP="005A1A12">
            <w:pPr>
              <w:spacing w:line="276" w:lineRule="auto"/>
              <w:ind w:left="440" w:hanging="440"/>
              <w:rPr>
                <w:rFonts w:ascii="Times New Roman" w:hAnsi="Times New Roman" w:cs="Times New Roman"/>
                <w:b/>
                <w:caps/>
                <w:color w:val="202124"/>
                <w:sz w:val="24"/>
                <w:szCs w:val="24"/>
                <w:shd w:val="clear" w:color="auto" w:fill="FFFFFF"/>
              </w:rPr>
            </w:pPr>
            <w:r w:rsidRPr="00EE5AB5">
              <w:rPr>
                <w:rFonts w:ascii="Times New Roman" w:hAnsi="Times New Roman" w:cs="Times New Roman"/>
                <w:b/>
                <w:caps/>
                <w:color w:val="202124"/>
                <w:sz w:val="24"/>
                <w:szCs w:val="24"/>
                <w:shd w:val="clear" w:color="auto" w:fill="FFFFFF"/>
              </w:rPr>
              <w:t xml:space="preserve">PCR              </w:t>
            </w:r>
          </w:p>
          <w:p w:rsidR="00EE5AB5" w:rsidRPr="00EE5AB5" w:rsidRDefault="00EE5AB5" w:rsidP="005A1A12">
            <w:pPr>
              <w:spacing w:line="276" w:lineRule="auto"/>
              <w:ind w:left="440" w:hanging="440"/>
              <w:rPr>
                <w:rFonts w:ascii="Times New Roman" w:hAnsi="Times New Roman" w:cs="Times New Roman"/>
                <w:caps/>
                <w:sz w:val="24"/>
                <w:szCs w:val="24"/>
              </w:rPr>
            </w:pPr>
            <w:r w:rsidRPr="00EE5AB5">
              <w:rPr>
                <w:rFonts w:ascii="Times New Roman" w:hAnsi="Times New Roman" w:cs="Times New Roman"/>
                <w:b/>
                <w:caps/>
                <w:color w:val="202124"/>
                <w:sz w:val="24"/>
                <w:szCs w:val="24"/>
                <w:shd w:val="clear" w:color="auto" w:fill="FFFFFF"/>
              </w:rPr>
              <w:t xml:space="preserve"> </w:t>
            </w:r>
          </w:p>
        </w:tc>
        <w:tc>
          <w:tcPr>
            <w:tcW w:w="7685" w:type="dxa"/>
          </w:tcPr>
          <w:p w:rsidR="00EE5AB5" w:rsidRPr="00EE5AB5" w:rsidRDefault="00EE5AB5" w:rsidP="005A1A12">
            <w:pPr>
              <w:spacing w:line="276" w:lineRule="auto"/>
              <w:ind w:left="440" w:hanging="440"/>
              <w:rPr>
                <w:rFonts w:ascii="Times New Roman" w:hAnsi="Times New Roman" w:cs="Times New Roman"/>
                <w:caps/>
                <w:color w:val="040C28"/>
                <w:sz w:val="24"/>
                <w:szCs w:val="24"/>
              </w:rPr>
            </w:pPr>
            <w:r w:rsidRPr="00EE5AB5">
              <w:rPr>
                <w:rFonts w:ascii="Times New Roman" w:hAnsi="Times New Roman" w:cs="Times New Roman"/>
                <w:b/>
                <w:color w:val="202124"/>
                <w:sz w:val="24"/>
                <w:szCs w:val="24"/>
                <w:shd w:val="clear" w:color="auto" w:fill="FFFFFF"/>
              </w:rPr>
              <w:t xml:space="preserve">: </w:t>
            </w:r>
            <w:proofErr w:type="spellStart"/>
            <w:r w:rsidRPr="00EE5AB5">
              <w:rPr>
                <w:rFonts w:ascii="Times New Roman" w:hAnsi="Times New Roman" w:cs="Times New Roman"/>
                <w:color w:val="202124"/>
                <w:sz w:val="24"/>
                <w:szCs w:val="24"/>
                <w:shd w:val="clear" w:color="auto" w:fill="FFFFFF"/>
              </w:rPr>
              <w:t>Polymerase</w:t>
            </w:r>
            <w:proofErr w:type="spellEnd"/>
            <w:r w:rsidRPr="00EE5AB5">
              <w:rPr>
                <w:rFonts w:ascii="Times New Roman" w:hAnsi="Times New Roman" w:cs="Times New Roman"/>
                <w:color w:val="202124"/>
                <w:sz w:val="24"/>
                <w:szCs w:val="24"/>
                <w:shd w:val="clear" w:color="auto" w:fill="FFFFFF"/>
              </w:rPr>
              <w:t xml:space="preserve"> </w:t>
            </w:r>
            <w:proofErr w:type="spellStart"/>
            <w:r w:rsidRPr="00EE5AB5">
              <w:rPr>
                <w:rFonts w:ascii="Times New Roman" w:hAnsi="Times New Roman" w:cs="Times New Roman"/>
                <w:color w:val="202124"/>
                <w:sz w:val="24"/>
                <w:szCs w:val="24"/>
                <w:shd w:val="clear" w:color="auto" w:fill="FFFFFF"/>
              </w:rPr>
              <w:t>Chain</w:t>
            </w:r>
            <w:proofErr w:type="spellEnd"/>
            <w:r w:rsidRPr="00EE5AB5">
              <w:rPr>
                <w:rFonts w:ascii="Times New Roman" w:hAnsi="Times New Roman" w:cs="Times New Roman"/>
                <w:color w:val="202124"/>
                <w:sz w:val="24"/>
                <w:szCs w:val="24"/>
                <w:shd w:val="clear" w:color="auto" w:fill="FFFFFF"/>
              </w:rPr>
              <w:t xml:space="preserve"> </w:t>
            </w:r>
            <w:proofErr w:type="spellStart"/>
            <w:r w:rsidRPr="00EE5AB5">
              <w:rPr>
                <w:rFonts w:ascii="Times New Roman" w:hAnsi="Times New Roman" w:cs="Times New Roman"/>
                <w:color w:val="202124"/>
                <w:sz w:val="24"/>
                <w:szCs w:val="24"/>
                <w:shd w:val="clear" w:color="auto" w:fill="FFFFFF"/>
              </w:rPr>
              <w:t>Reaction</w:t>
            </w:r>
            <w:proofErr w:type="spellEnd"/>
            <w:r w:rsidRPr="00EE5AB5">
              <w:rPr>
                <w:rFonts w:ascii="Times New Roman" w:hAnsi="Times New Roman" w:cs="Times New Roman"/>
                <w:color w:val="202124"/>
                <w:sz w:val="24"/>
                <w:szCs w:val="24"/>
                <w:shd w:val="clear" w:color="auto" w:fill="FFFFFF"/>
              </w:rPr>
              <w:t>- </w:t>
            </w:r>
            <w:proofErr w:type="spellStart"/>
            <w:r w:rsidRPr="00EE5AB5">
              <w:rPr>
                <w:rFonts w:ascii="Times New Roman" w:hAnsi="Times New Roman" w:cs="Times New Roman"/>
                <w:color w:val="040C28"/>
                <w:sz w:val="24"/>
                <w:szCs w:val="24"/>
              </w:rPr>
              <w:t>Polimeraz</w:t>
            </w:r>
            <w:proofErr w:type="spellEnd"/>
            <w:r w:rsidRPr="00EE5AB5">
              <w:rPr>
                <w:rFonts w:ascii="Times New Roman" w:hAnsi="Times New Roman" w:cs="Times New Roman"/>
                <w:color w:val="040C28"/>
                <w:sz w:val="24"/>
                <w:szCs w:val="24"/>
              </w:rPr>
              <w:t xml:space="preserve"> Zincir Reaksiyonu</w:t>
            </w:r>
          </w:p>
        </w:tc>
      </w:tr>
      <w:tr w:rsidR="00EE5AB5" w:rsidRPr="00EE5AB5" w:rsidTr="00F95CFE">
        <w:trPr>
          <w:trHeight w:val="635"/>
        </w:trPr>
        <w:tc>
          <w:tcPr>
            <w:tcW w:w="1526" w:type="dxa"/>
          </w:tcPr>
          <w:p w:rsidR="00EE5AB5" w:rsidRPr="00EE5AB5" w:rsidRDefault="00EE5AB5" w:rsidP="005A1A12">
            <w:pPr>
              <w:spacing w:line="276" w:lineRule="auto"/>
              <w:ind w:left="440" w:hanging="440"/>
              <w:rPr>
                <w:rFonts w:ascii="Times New Roman" w:hAnsi="Times New Roman" w:cs="Times New Roman"/>
                <w:b/>
                <w:caps/>
                <w:sz w:val="24"/>
                <w:szCs w:val="24"/>
              </w:rPr>
            </w:pPr>
            <w:r w:rsidRPr="00EE5AB5">
              <w:rPr>
                <w:rFonts w:ascii="Times New Roman" w:hAnsi="Times New Roman" w:cs="Times New Roman"/>
                <w:b/>
                <w:caps/>
                <w:sz w:val="24"/>
                <w:szCs w:val="24"/>
              </w:rPr>
              <w:t xml:space="preserve">SARS-CoV  </w:t>
            </w:r>
          </w:p>
          <w:p w:rsidR="00EE5AB5" w:rsidRPr="00EE5AB5" w:rsidRDefault="00EE5AB5" w:rsidP="005A1A12">
            <w:pPr>
              <w:spacing w:line="276" w:lineRule="auto"/>
              <w:ind w:left="440" w:hanging="440"/>
              <w:rPr>
                <w:rFonts w:ascii="Times New Roman" w:hAnsi="Times New Roman" w:cs="Times New Roman"/>
                <w:caps/>
                <w:sz w:val="24"/>
                <w:szCs w:val="24"/>
              </w:rPr>
            </w:pPr>
            <w:r w:rsidRPr="00EE5AB5">
              <w:rPr>
                <w:rFonts w:ascii="Times New Roman" w:hAnsi="Times New Roman" w:cs="Times New Roman"/>
                <w:b/>
                <w:caps/>
                <w:sz w:val="24"/>
                <w:szCs w:val="24"/>
              </w:rPr>
              <w:t xml:space="preserve"> </w:t>
            </w:r>
          </w:p>
        </w:tc>
        <w:tc>
          <w:tcPr>
            <w:tcW w:w="7685" w:type="dxa"/>
          </w:tcPr>
          <w:p w:rsidR="00EE5AB5" w:rsidRPr="00EE5AB5" w:rsidRDefault="00EE5AB5" w:rsidP="005A1A12">
            <w:pPr>
              <w:spacing w:line="276" w:lineRule="auto"/>
              <w:ind w:left="440" w:hanging="440"/>
              <w:rPr>
                <w:rFonts w:ascii="Times New Roman" w:hAnsi="Times New Roman" w:cs="Times New Roman"/>
                <w:caps/>
                <w:sz w:val="24"/>
                <w:szCs w:val="24"/>
              </w:rPr>
            </w:pPr>
            <w:r w:rsidRPr="00EE5AB5">
              <w:rPr>
                <w:rFonts w:ascii="Times New Roman" w:hAnsi="Times New Roman" w:cs="Times New Roman"/>
                <w:b/>
                <w:color w:val="202124"/>
                <w:sz w:val="24"/>
                <w:szCs w:val="24"/>
                <w:shd w:val="clear" w:color="auto" w:fill="FFFFFF"/>
              </w:rPr>
              <w:t xml:space="preserve">: </w:t>
            </w:r>
            <w:r w:rsidRPr="00EE5AB5">
              <w:rPr>
                <w:rFonts w:ascii="Times New Roman" w:hAnsi="Times New Roman" w:cs="Times New Roman"/>
                <w:sz w:val="24"/>
                <w:szCs w:val="24"/>
              </w:rPr>
              <w:t>Ağır Akut Solunum Sendromu</w:t>
            </w:r>
          </w:p>
        </w:tc>
      </w:tr>
    </w:tbl>
    <w:p w:rsidR="00EE5AB5" w:rsidRPr="00EE5AB5" w:rsidRDefault="00EE5AB5" w:rsidP="005A1A12">
      <w:pPr>
        <w:rPr>
          <w:rFonts w:ascii="Times New Roman" w:hAnsi="Times New Roman" w:cs="Times New Roman"/>
          <w:sz w:val="24"/>
          <w:szCs w:val="24"/>
        </w:rPr>
      </w:pPr>
    </w:p>
    <w:p w:rsidR="00EE5AB5" w:rsidRPr="00EE5AB5" w:rsidRDefault="00EE5AB5" w:rsidP="00EE5AB5">
      <w:pPr>
        <w:rPr>
          <w:rFonts w:ascii="Times New Roman" w:eastAsia="Times New Roman" w:hAnsi="Times New Roman" w:cs="Times New Roman"/>
          <w:bCs/>
          <w:sz w:val="24"/>
          <w:szCs w:val="24"/>
          <w:lang w:eastAsia="tr-TR"/>
        </w:rPr>
      </w:pPr>
    </w:p>
    <w:p w:rsidR="00EE5AB5" w:rsidRPr="00EE5AB5" w:rsidRDefault="00EE5AB5" w:rsidP="00EE5AB5">
      <w:pPr>
        <w:rPr>
          <w:rFonts w:ascii="Times New Roman" w:eastAsia="Times New Roman" w:hAnsi="Times New Roman" w:cs="Times New Roman"/>
          <w:bCs/>
          <w:sz w:val="24"/>
          <w:szCs w:val="24"/>
          <w:lang w:eastAsia="tr-TR"/>
        </w:rPr>
      </w:pPr>
    </w:p>
    <w:p w:rsidR="00EE5AB5" w:rsidRPr="00EE5AB5" w:rsidRDefault="00EE5AB5" w:rsidP="00EE5AB5">
      <w:pPr>
        <w:rPr>
          <w:rFonts w:ascii="Times New Roman" w:hAnsi="Times New Roman" w:cs="Times New Roman"/>
          <w:sz w:val="24"/>
          <w:szCs w:val="24"/>
        </w:rPr>
      </w:pPr>
    </w:p>
    <w:p w:rsidR="00EE5AB5" w:rsidRPr="00EE5AB5" w:rsidRDefault="00EE5AB5" w:rsidP="00EE5AB5">
      <w:pPr>
        <w:rPr>
          <w:rFonts w:ascii="Times New Roman" w:hAnsi="Times New Roman" w:cs="Times New Roman"/>
          <w:b/>
          <w:sz w:val="24"/>
          <w:szCs w:val="24"/>
        </w:rPr>
      </w:pPr>
    </w:p>
    <w:p w:rsidR="00EE5AB5" w:rsidRPr="00EE5AB5" w:rsidRDefault="00EE5AB5" w:rsidP="00EE5AB5">
      <w:pPr>
        <w:rPr>
          <w:rFonts w:ascii="Times New Roman" w:hAnsi="Times New Roman" w:cs="Times New Roman"/>
          <w:b/>
          <w:sz w:val="24"/>
          <w:szCs w:val="24"/>
        </w:rPr>
      </w:pPr>
    </w:p>
    <w:p w:rsidR="00EE5AB5" w:rsidRPr="00EE5AB5" w:rsidRDefault="00EE5AB5" w:rsidP="00EE5AB5">
      <w:pPr>
        <w:rPr>
          <w:rFonts w:ascii="Times New Roman" w:hAnsi="Times New Roman" w:cs="Times New Roman"/>
          <w:b/>
          <w:sz w:val="24"/>
          <w:szCs w:val="24"/>
        </w:rPr>
      </w:pPr>
    </w:p>
    <w:p w:rsidR="00EE5AB5" w:rsidRDefault="00EE5AB5" w:rsidP="00EE5AB5">
      <w:pPr>
        <w:rPr>
          <w:rFonts w:ascii="Times New Roman" w:hAnsi="Times New Roman" w:cs="Times New Roman"/>
          <w:b/>
          <w:sz w:val="24"/>
          <w:szCs w:val="24"/>
        </w:rPr>
      </w:pPr>
    </w:p>
    <w:p w:rsidR="00671F31" w:rsidRDefault="00671F31" w:rsidP="00EE5AB5">
      <w:pPr>
        <w:rPr>
          <w:rFonts w:ascii="Times New Roman" w:hAnsi="Times New Roman" w:cs="Times New Roman"/>
          <w:b/>
          <w:sz w:val="24"/>
          <w:szCs w:val="24"/>
        </w:rPr>
      </w:pPr>
    </w:p>
    <w:p w:rsidR="00671F31" w:rsidRDefault="00671F31" w:rsidP="00EE5AB5">
      <w:pPr>
        <w:rPr>
          <w:rFonts w:ascii="Times New Roman" w:hAnsi="Times New Roman" w:cs="Times New Roman"/>
          <w:b/>
          <w:sz w:val="24"/>
          <w:szCs w:val="24"/>
        </w:rPr>
      </w:pPr>
    </w:p>
    <w:p w:rsidR="00671F31" w:rsidRDefault="00671F31" w:rsidP="00EE5AB5">
      <w:pPr>
        <w:rPr>
          <w:rFonts w:ascii="Times New Roman" w:hAnsi="Times New Roman" w:cs="Times New Roman"/>
          <w:b/>
          <w:sz w:val="24"/>
          <w:szCs w:val="24"/>
        </w:rPr>
      </w:pPr>
    </w:p>
    <w:p w:rsidR="00671F31" w:rsidRPr="00EE5AB5" w:rsidRDefault="00671F31" w:rsidP="00EE5AB5">
      <w:pPr>
        <w:rPr>
          <w:rFonts w:ascii="Times New Roman" w:hAnsi="Times New Roman" w:cs="Times New Roman"/>
          <w:b/>
          <w:sz w:val="24"/>
          <w:szCs w:val="24"/>
        </w:rPr>
      </w:pPr>
    </w:p>
    <w:p w:rsidR="00EE5AB5" w:rsidRPr="00EE5AB5" w:rsidRDefault="00EE5AB5" w:rsidP="00EE5AB5"/>
    <w:p w:rsidR="00EE5AB5" w:rsidRPr="00EE5AB5" w:rsidRDefault="00EE5AB5" w:rsidP="00EE5AB5">
      <w:pPr>
        <w:keepNext/>
        <w:keepLines/>
        <w:spacing w:before="480" w:after="0"/>
        <w:jc w:val="center"/>
        <w:outlineLvl w:val="0"/>
        <w:rPr>
          <w:rFonts w:ascii="Times New Roman" w:eastAsiaTheme="majorEastAsia" w:hAnsi="Times New Roman" w:cs="Times New Roman"/>
          <w:b/>
          <w:bCs/>
          <w:sz w:val="28"/>
          <w:szCs w:val="28"/>
        </w:rPr>
      </w:pPr>
      <w:bookmarkStart w:id="4" w:name="_Toc139968556"/>
      <w:r w:rsidRPr="00EE5AB5">
        <w:rPr>
          <w:rFonts w:ascii="Times New Roman" w:eastAsiaTheme="majorEastAsia" w:hAnsi="Times New Roman" w:cs="Times New Roman"/>
          <w:b/>
          <w:bCs/>
          <w:sz w:val="28"/>
          <w:szCs w:val="28"/>
        </w:rPr>
        <w:lastRenderedPageBreak/>
        <w:t>ŞEKİLLER DİZİNİ</w:t>
      </w:r>
      <w:bookmarkEnd w:id="4"/>
    </w:p>
    <w:p w:rsidR="00EE5AB5" w:rsidRPr="00EE5AB5" w:rsidRDefault="00EE5AB5" w:rsidP="00DC3872">
      <w:pPr>
        <w:spacing w:line="360" w:lineRule="auto"/>
        <w:rPr>
          <w:rFonts w:ascii="Times New Roman" w:hAnsi="Times New Roman" w:cs="Times New Roman"/>
        </w:rPr>
      </w:pPr>
    </w:p>
    <w:p w:rsidR="00EE5AB5" w:rsidRPr="00EE5AB5" w:rsidRDefault="00EE5AB5" w:rsidP="00DC3872">
      <w:pPr>
        <w:spacing w:line="360" w:lineRule="auto"/>
        <w:rPr>
          <w:rFonts w:ascii="Times New Roman" w:hAnsi="Times New Roman" w:cs="Times New Roman"/>
        </w:rPr>
      </w:pPr>
    </w:p>
    <w:p w:rsidR="00EE5AB5" w:rsidRPr="009945F0" w:rsidRDefault="00EE5AB5" w:rsidP="00EE5AB5">
      <w:pPr>
        <w:tabs>
          <w:tab w:val="right" w:leader="dot" w:pos="9061"/>
        </w:tabs>
        <w:spacing w:after="0"/>
        <w:ind w:left="440" w:hanging="440"/>
        <w:jc w:val="both"/>
        <w:rPr>
          <w:rFonts w:ascii="Times New Roman" w:hAnsi="Times New Roman" w:cs="Times New Roman"/>
          <w:noProof/>
          <w:color w:val="000000" w:themeColor="text1"/>
          <w:sz w:val="24"/>
          <w:szCs w:val="24"/>
        </w:rPr>
      </w:pPr>
      <w:r w:rsidRPr="009945F0">
        <w:rPr>
          <w:rFonts w:ascii="Times New Roman" w:hAnsi="Times New Roman" w:cs="Times New Roman"/>
          <w:color w:val="000000" w:themeColor="text1"/>
          <w:sz w:val="24"/>
          <w:szCs w:val="24"/>
        </w:rPr>
        <w:fldChar w:fldCharType="begin"/>
      </w:r>
      <w:r w:rsidRPr="009945F0">
        <w:rPr>
          <w:rFonts w:ascii="Times New Roman" w:hAnsi="Times New Roman" w:cs="Times New Roman"/>
          <w:color w:val="000000" w:themeColor="text1"/>
          <w:sz w:val="24"/>
          <w:szCs w:val="24"/>
        </w:rPr>
        <w:instrText xml:space="preserve"> TOC \h \z \c "Şekil" </w:instrText>
      </w:r>
      <w:r w:rsidRPr="009945F0">
        <w:rPr>
          <w:rFonts w:ascii="Times New Roman" w:hAnsi="Times New Roman" w:cs="Times New Roman"/>
          <w:color w:val="000000" w:themeColor="text1"/>
          <w:sz w:val="24"/>
          <w:szCs w:val="24"/>
        </w:rPr>
        <w:fldChar w:fldCharType="separate"/>
      </w:r>
      <w:hyperlink w:anchor="_Toc134436962" w:history="1">
        <w:r w:rsidR="00773739">
          <w:rPr>
            <w:rFonts w:ascii="Times New Roman" w:hAnsi="Times New Roman" w:cs="Times New Roman"/>
            <w:b/>
            <w:noProof/>
            <w:color w:val="000000" w:themeColor="text1"/>
            <w:sz w:val="24"/>
            <w:szCs w:val="24"/>
          </w:rPr>
          <w:t>Ş</w:t>
        </w:r>
        <w:r w:rsidR="00773739" w:rsidRPr="00773739">
          <w:rPr>
            <w:rFonts w:ascii="Times New Roman" w:hAnsi="Times New Roman" w:cs="Times New Roman"/>
            <w:b/>
            <w:noProof/>
            <w:color w:val="000000" w:themeColor="text1"/>
            <w:sz w:val="24"/>
            <w:szCs w:val="24"/>
          </w:rPr>
          <w:t xml:space="preserve">ekil </w:t>
        </w:r>
        <w:r w:rsidRPr="00773739">
          <w:rPr>
            <w:rFonts w:ascii="Times New Roman" w:hAnsi="Times New Roman" w:cs="Times New Roman"/>
            <w:b/>
            <w:caps/>
            <w:noProof/>
            <w:color w:val="000000" w:themeColor="text1"/>
            <w:sz w:val="24"/>
            <w:szCs w:val="24"/>
          </w:rPr>
          <w:t>1</w:t>
        </w:r>
        <w:r w:rsidRPr="009945F0">
          <w:rPr>
            <w:rFonts w:ascii="Times New Roman" w:hAnsi="Times New Roman" w:cs="Times New Roman"/>
            <w:caps/>
            <w:noProof/>
            <w:color w:val="000000" w:themeColor="text1"/>
            <w:sz w:val="24"/>
            <w:szCs w:val="24"/>
          </w:rPr>
          <w:t xml:space="preserve">. </w:t>
        </w:r>
        <w:r w:rsidR="009945F0">
          <w:rPr>
            <w:rFonts w:ascii="Times New Roman" w:hAnsi="Times New Roman" w:cs="Times New Roman"/>
            <w:caps/>
            <w:noProof/>
            <w:color w:val="000000" w:themeColor="text1"/>
            <w:sz w:val="24"/>
            <w:szCs w:val="24"/>
          </w:rPr>
          <w:t xml:space="preserve">  </w:t>
        </w:r>
        <w:r w:rsidR="009945F0" w:rsidRPr="009945F0">
          <w:rPr>
            <w:rFonts w:ascii="Times New Roman" w:hAnsi="Times New Roman" w:cs="Times New Roman"/>
            <w:noProof/>
            <w:color w:val="000000" w:themeColor="text1"/>
            <w:sz w:val="24"/>
            <w:szCs w:val="24"/>
          </w:rPr>
          <w:t>Solunum izolasyonu/ Temas izolasyonu / Damlacık i</w:t>
        </w:r>
        <w:r w:rsidRPr="009945F0">
          <w:rPr>
            <w:rFonts w:ascii="Times New Roman" w:hAnsi="Times New Roman" w:cs="Times New Roman"/>
            <w:noProof/>
            <w:color w:val="000000" w:themeColor="text1"/>
            <w:sz w:val="24"/>
            <w:szCs w:val="24"/>
          </w:rPr>
          <w:t>zolasyonu</w:t>
        </w:r>
        <w:r w:rsidRPr="009945F0">
          <w:rPr>
            <w:rFonts w:ascii="Times New Roman" w:hAnsi="Times New Roman" w:cs="Times New Roman"/>
            <w:caps/>
            <w:noProof/>
            <w:webHidden/>
            <w:color w:val="000000" w:themeColor="text1"/>
            <w:sz w:val="24"/>
            <w:szCs w:val="24"/>
          </w:rPr>
          <w:tab/>
        </w:r>
        <w:r w:rsidR="00B14131">
          <w:rPr>
            <w:rFonts w:ascii="Times New Roman" w:hAnsi="Times New Roman" w:cs="Times New Roman"/>
            <w:caps/>
            <w:noProof/>
            <w:webHidden/>
            <w:color w:val="000000" w:themeColor="text1"/>
            <w:sz w:val="24"/>
            <w:szCs w:val="24"/>
          </w:rPr>
          <w:t>7</w:t>
        </w:r>
      </w:hyperlink>
    </w:p>
    <w:p w:rsidR="00EE5AB5" w:rsidRPr="009945F0" w:rsidRDefault="00EE5AB5" w:rsidP="00EE5AB5">
      <w:pPr>
        <w:rPr>
          <w:rFonts w:ascii="Times New Roman" w:hAnsi="Times New Roman" w:cs="Times New Roman"/>
          <w:color w:val="000000" w:themeColor="text1"/>
          <w:sz w:val="24"/>
          <w:szCs w:val="24"/>
        </w:rPr>
      </w:pPr>
      <w:r w:rsidRPr="009945F0">
        <w:rPr>
          <w:rFonts w:ascii="Times New Roman" w:hAnsi="Times New Roman" w:cs="Times New Roman"/>
          <w:caps/>
          <w:color w:val="000000" w:themeColor="text1"/>
          <w:sz w:val="24"/>
          <w:szCs w:val="24"/>
        </w:rPr>
        <w:fldChar w:fldCharType="end"/>
      </w:r>
    </w:p>
    <w:p w:rsidR="00EE5AB5" w:rsidRPr="00EE5AB5" w:rsidRDefault="00EE5AB5" w:rsidP="00EE5AB5">
      <w:pPr>
        <w:rPr>
          <w:rFonts w:ascii="Times New Roman" w:hAnsi="Times New Roman" w:cs="Times New Roman"/>
          <w:color w:val="000000" w:themeColor="text1"/>
          <w:sz w:val="24"/>
          <w:szCs w:val="24"/>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F9002D" w:rsidP="00671F31">
      <w:pPr>
        <w:keepNext/>
        <w:keepLines/>
        <w:spacing w:before="480" w:after="0" w:line="360" w:lineRule="auto"/>
        <w:jc w:val="center"/>
        <w:outlineLvl w:val="0"/>
        <w:rPr>
          <w:rFonts w:ascii="Times New Roman" w:eastAsiaTheme="majorEastAsia" w:hAnsi="Times New Roman" w:cs="Times New Roman"/>
          <w:b/>
          <w:bCs/>
          <w:sz w:val="28"/>
          <w:szCs w:val="28"/>
        </w:rPr>
      </w:pPr>
      <w:bookmarkStart w:id="5" w:name="_Toc139968557"/>
      <w:r w:rsidRPr="00EE5AB5">
        <w:rPr>
          <w:rFonts w:ascii="Times New Roman" w:eastAsiaTheme="majorEastAsia" w:hAnsi="Times New Roman" w:cs="Times New Roman"/>
          <w:b/>
          <w:bCs/>
          <w:sz w:val="28"/>
          <w:szCs w:val="28"/>
        </w:rPr>
        <w:lastRenderedPageBreak/>
        <w:t xml:space="preserve">TABLOLAR </w:t>
      </w:r>
      <w:r>
        <w:rPr>
          <w:rFonts w:ascii="Times New Roman" w:eastAsiaTheme="majorEastAsia" w:hAnsi="Times New Roman" w:cs="Times New Roman"/>
          <w:b/>
          <w:bCs/>
          <w:sz w:val="28"/>
          <w:szCs w:val="28"/>
        </w:rPr>
        <w:t>DİZİNİ</w:t>
      </w:r>
      <w:bookmarkEnd w:id="5"/>
    </w:p>
    <w:p w:rsidR="00EE5AB5" w:rsidRPr="00EE5AB5" w:rsidRDefault="00EE5AB5" w:rsidP="00671F31">
      <w:pPr>
        <w:keepNext/>
        <w:keepLines/>
        <w:spacing w:before="480" w:after="0" w:line="360" w:lineRule="auto"/>
        <w:outlineLvl w:val="0"/>
        <w:rPr>
          <w:rFonts w:ascii="Times New Roman" w:eastAsiaTheme="majorEastAsia" w:hAnsi="Times New Roman" w:cs="Times New Roman"/>
          <w:b/>
          <w:bCs/>
          <w:sz w:val="28"/>
          <w:szCs w:val="28"/>
        </w:rPr>
      </w:pPr>
    </w:p>
    <w:p w:rsidR="00EE5AB5" w:rsidRPr="00671F31" w:rsidRDefault="00EE5AB5" w:rsidP="00671F31">
      <w:pPr>
        <w:spacing w:line="360" w:lineRule="auto"/>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447"/>
        <w:gridCol w:w="456"/>
      </w:tblGrid>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1.</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Katılımcıların Demografik Özelliklerine Ait Sıklık Tablosu</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17</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2.</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Katılımcıların Cevabı Açık Olan Sorulara Verdikleri Yanıtlar</w:t>
            </w:r>
          </w:p>
        </w:tc>
        <w:tc>
          <w:tcPr>
            <w:tcW w:w="456" w:type="dxa"/>
          </w:tcPr>
          <w:p w:rsidR="00EE5AB5" w:rsidRPr="00EE5AB5" w:rsidRDefault="00EE5AB5" w:rsidP="00671F31">
            <w:pPr>
              <w:ind w:left="440" w:hanging="440"/>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1</w:t>
            </w:r>
            <w:r w:rsidR="00F079E7">
              <w:rPr>
                <w:rFonts w:ascii="Times New Roman" w:hAnsi="Times New Roman" w:cs="Times New Roman"/>
                <w:color w:val="000000" w:themeColor="text1"/>
                <w:sz w:val="24"/>
                <w:szCs w:val="24"/>
              </w:rPr>
              <w:t>8</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3.</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İzolasyon Önlemlerine Ait Sıklık Tablosu</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19</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4.</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Koruyu Ekipman Kullanımına Ait Sıklık Tablosu</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20</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5.</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Katılımcıların Bilgi Düzeylerinin Değerlendirildiği Bulgular</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21</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6.</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Solunum İzolasyonunda Kullanılan Figürlere Dair Tanımlayıcı Bulgular</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22</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 xml:space="preserve">Tablo 7. </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Koruyucu Ekipman Kullanımına Dair Tanımlayıcı Bulgular</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23</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 xml:space="preserve">Tablo 8. </w:t>
            </w:r>
          </w:p>
        </w:tc>
        <w:tc>
          <w:tcPr>
            <w:tcW w:w="7447" w:type="dxa"/>
          </w:tcPr>
          <w:p w:rsidR="00EE5AB5" w:rsidRPr="00EE5AB5" w:rsidRDefault="00EE5AB5" w:rsidP="007708AA">
            <w:pPr>
              <w:spacing w:line="360" w:lineRule="auto"/>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Cinsiyetine Göre İzola</w:t>
            </w:r>
            <w:r w:rsidR="00671F31">
              <w:rPr>
                <w:rFonts w:ascii="Times New Roman" w:hAnsi="Times New Roman" w:cs="Times New Roman"/>
                <w:color w:val="000000" w:themeColor="text1"/>
                <w:sz w:val="24"/>
                <w:szCs w:val="24"/>
              </w:rPr>
              <w:t xml:space="preserve">syon Önlemlerine Uygun Davranma </w:t>
            </w:r>
            <w:r w:rsidRPr="00EE5AB5">
              <w:rPr>
                <w:rFonts w:ascii="Times New Roman" w:hAnsi="Times New Roman" w:cs="Times New Roman"/>
                <w:color w:val="000000" w:themeColor="text1"/>
                <w:sz w:val="24"/>
                <w:szCs w:val="24"/>
              </w:rPr>
              <w:t>Durumlarının Karşılaştırılması</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23</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9.</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Eğitim Durumuna Göre İzolasyon Önlemlerine Uygun Davranma Durumlarının Karşılaştırılması</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24</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10.</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Birlikte Yaşadığı Kişilere Göre İzolasyon Önlemlerine Uygun Davranma Durumlarının Karşılaştırılması</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24</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11.</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Medeni Durumuna Göre İzolasyon Önlemlerine Uygun Davranma Durumlarının Karşılaştırılması</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24</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12.</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Cerrahi Maske Kullanma Sıklıklarına Göre Covid-19 Enfeksiyonu Geçirme Durumlarının Karşılaştırılması</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25</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13.</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N95 Maske Kullanma Sıklıklarına Göre Covid-19 Enfeksiyonu Geçirme Durumlarının Karşılaştırılması</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25</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14.</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Eldiven Kullanma Sıklıklarına Göre Covid-19 Enfeksiyonu Geçirme Durumlarının Karşılaştırılması</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25</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lastRenderedPageBreak/>
              <w:t>Tablo 15.</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Koruyucu Giysi / Önlük Kullanma Sıklıklarına Göre Covid-19 Enfeksiyonu Geçirme Durumlarının Karşılaştırılması</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26</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16.</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Koruyucu Gözlük /Siperlik Kullanma Sıklıklarına Göre Covid-19 Enfeksiyonu Geçirme Durumlarının Karşılaştırılması</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26</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17.</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Cinsiyet, Medeni Durum, Eğitim Durumu Ve Birlikte Yaşadığı Kişilere Göre Cerrahi Maske Kullanma Sıklıklarının Karşılaştırılması</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27</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18.</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Cinsiyet, Medeni Durum, Eğitim Durumu Ve Birlikte Yaşadığı Kişilere Göre N95 Kullanma Sıklıklarının Karşılaştırılması</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28</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19.</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Farklı Değişkenlere Göre Eldiven Kullanma Sıklıklarının Karşılaştırılması</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29</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20.</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Farklı Değişkenlere Göre Koruyucu Giysi / Önlük Kullanma Sıklıklarının Karşılaştırılması</w:t>
            </w:r>
          </w:p>
        </w:tc>
        <w:tc>
          <w:tcPr>
            <w:tcW w:w="456" w:type="dxa"/>
          </w:tcPr>
          <w:p w:rsidR="00EE5AB5" w:rsidRPr="00EE5AB5" w:rsidRDefault="00F079E7"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30</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21.</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Hemşirelerin Farklı Değişkenlere Göre Koruyucu Gözlük/ Siperlik Kullanma Sıklıklarının Karşılaştırılması</w:t>
            </w:r>
          </w:p>
        </w:tc>
        <w:tc>
          <w:tcPr>
            <w:tcW w:w="456" w:type="dxa"/>
          </w:tcPr>
          <w:p w:rsidR="00EE5AB5" w:rsidRPr="00EE5AB5" w:rsidRDefault="00A054D5"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31</w:t>
            </w:r>
          </w:p>
        </w:tc>
      </w:tr>
      <w:tr w:rsidR="00EE5AB5" w:rsidRPr="00EE5AB5" w:rsidTr="00671F31">
        <w:trPr>
          <w:trHeight w:val="851"/>
        </w:trPr>
        <w:tc>
          <w:tcPr>
            <w:tcW w:w="1384" w:type="dxa"/>
          </w:tcPr>
          <w:p w:rsidR="00EE5AB5" w:rsidRPr="00773739" w:rsidRDefault="00EE5AB5" w:rsidP="00671F31">
            <w:pPr>
              <w:ind w:left="440" w:hanging="440"/>
              <w:rPr>
                <w:rFonts w:ascii="Times New Roman" w:hAnsi="Times New Roman" w:cs="Times New Roman"/>
                <w:b/>
                <w:caps/>
                <w:color w:val="000000" w:themeColor="text1"/>
                <w:sz w:val="24"/>
                <w:szCs w:val="24"/>
              </w:rPr>
            </w:pPr>
            <w:r w:rsidRPr="00773739">
              <w:rPr>
                <w:rFonts w:ascii="Times New Roman" w:hAnsi="Times New Roman" w:cs="Times New Roman"/>
                <w:b/>
                <w:color w:val="000000" w:themeColor="text1"/>
                <w:sz w:val="24"/>
                <w:szCs w:val="24"/>
              </w:rPr>
              <w:t>Tablo 22.</w:t>
            </w:r>
          </w:p>
        </w:tc>
        <w:tc>
          <w:tcPr>
            <w:tcW w:w="7447" w:type="dxa"/>
          </w:tcPr>
          <w:p w:rsidR="00EE5AB5" w:rsidRPr="00EE5AB5" w:rsidRDefault="00EE5AB5" w:rsidP="007708AA">
            <w:pPr>
              <w:ind w:left="440" w:hanging="440"/>
              <w:jc w:val="both"/>
              <w:rPr>
                <w:rFonts w:ascii="Times New Roman" w:hAnsi="Times New Roman" w:cs="Times New Roman"/>
                <w:caps/>
                <w:color w:val="000000" w:themeColor="text1"/>
                <w:sz w:val="24"/>
                <w:szCs w:val="24"/>
              </w:rPr>
            </w:pPr>
            <w:r w:rsidRPr="00EE5AB5">
              <w:rPr>
                <w:rFonts w:ascii="Times New Roman" w:hAnsi="Times New Roman" w:cs="Times New Roman"/>
                <w:color w:val="000000" w:themeColor="text1"/>
                <w:sz w:val="24"/>
                <w:szCs w:val="24"/>
              </w:rPr>
              <w:t>Covid-19 Enfeksiyonu Geçirme İle Günde Ortalama Temas Edilen Hasta Sayısının Karşılaştırma Tablosu</w:t>
            </w:r>
          </w:p>
        </w:tc>
        <w:tc>
          <w:tcPr>
            <w:tcW w:w="456" w:type="dxa"/>
          </w:tcPr>
          <w:p w:rsidR="00EE5AB5" w:rsidRPr="00EE5AB5" w:rsidRDefault="00A054D5" w:rsidP="00671F31">
            <w:pPr>
              <w:ind w:left="440" w:hanging="440"/>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31</w:t>
            </w:r>
          </w:p>
        </w:tc>
      </w:tr>
      <w:tr w:rsidR="009F3527" w:rsidRPr="00EE5AB5" w:rsidTr="00671F31">
        <w:trPr>
          <w:trHeight w:val="851"/>
        </w:trPr>
        <w:tc>
          <w:tcPr>
            <w:tcW w:w="1384" w:type="dxa"/>
          </w:tcPr>
          <w:p w:rsidR="009F3527" w:rsidRPr="00773739" w:rsidRDefault="009F3527" w:rsidP="00671F31">
            <w:pPr>
              <w:ind w:left="440" w:hanging="4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Tablo 23.</w:t>
            </w:r>
          </w:p>
        </w:tc>
        <w:tc>
          <w:tcPr>
            <w:tcW w:w="7447" w:type="dxa"/>
          </w:tcPr>
          <w:p w:rsidR="009F3527" w:rsidRPr="00EE5AB5" w:rsidRDefault="009F3527" w:rsidP="007708AA">
            <w:pPr>
              <w:ind w:left="440" w:hanging="440"/>
              <w:jc w:val="both"/>
              <w:rPr>
                <w:rFonts w:ascii="Times New Roman" w:hAnsi="Times New Roman" w:cs="Times New Roman"/>
                <w:color w:val="000000" w:themeColor="text1"/>
                <w:sz w:val="24"/>
                <w:szCs w:val="24"/>
              </w:rPr>
            </w:pPr>
            <w:r w:rsidRPr="009F3527">
              <w:rPr>
                <w:rFonts w:ascii="Times New Roman" w:hAnsi="Times New Roman" w:cs="Times New Roman"/>
                <w:color w:val="000000" w:themeColor="text1"/>
                <w:sz w:val="24"/>
                <w:szCs w:val="24"/>
              </w:rPr>
              <w:t>İzolasyon Önlemlerine Uygun Da</w:t>
            </w:r>
            <w:r w:rsidR="00D76FF5">
              <w:rPr>
                <w:rFonts w:ascii="Times New Roman" w:hAnsi="Times New Roman" w:cs="Times New Roman"/>
                <w:color w:val="000000" w:themeColor="text1"/>
                <w:sz w:val="24"/>
                <w:szCs w:val="24"/>
              </w:rPr>
              <w:t xml:space="preserve">vranma İle Covid-19 Enfeksiyonu </w:t>
            </w:r>
            <w:r w:rsidRPr="009F3527">
              <w:rPr>
                <w:rFonts w:ascii="Times New Roman" w:hAnsi="Times New Roman" w:cs="Times New Roman"/>
                <w:color w:val="000000" w:themeColor="text1"/>
                <w:sz w:val="24"/>
                <w:szCs w:val="24"/>
              </w:rPr>
              <w:t>Geçirme Durumu Karşılaştırma Tablosu</w:t>
            </w:r>
          </w:p>
        </w:tc>
        <w:tc>
          <w:tcPr>
            <w:tcW w:w="456" w:type="dxa"/>
          </w:tcPr>
          <w:p w:rsidR="009F3527" w:rsidRPr="00EE5AB5" w:rsidRDefault="00A054D5" w:rsidP="00671F31">
            <w:pPr>
              <w:ind w:left="440" w:hanging="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bl>
    <w:p w:rsidR="00EE5AB5" w:rsidRPr="00EE5AB5" w:rsidRDefault="00EE5AB5" w:rsidP="00EE5AB5">
      <w:pPr>
        <w:tabs>
          <w:tab w:val="left" w:pos="5150"/>
        </w:tabs>
        <w:rPr>
          <w:rFonts w:ascii="Times New Roman" w:hAnsi="Times New Roman" w:cs="Times New Roman"/>
          <w:sz w:val="24"/>
          <w:szCs w:val="24"/>
        </w:rPr>
      </w:pPr>
      <w:r>
        <w:rPr>
          <w:rFonts w:ascii="Times New Roman" w:hAnsi="Times New Roman" w:cs="Times New Roman"/>
          <w:sz w:val="24"/>
          <w:szCs w:val="24"/>
        </w:rPr>
        <w:tab/>
      </w:r>
    </w:p>
    <w:p w:rsidR="00EE5AB5" w:rsidRPr="00EE5AB5" w:rsidRDefault="00EE5AB5" w:rsidP="00EE5AB5"/>
    <w:p w:rsidR="00EE5AB5" w:rsidRPr="00EE5AB5" w:rsidRDefault="00EE5AB5" w:rsidP="00EE5AB5"/>
    <w:p w:rsidR="00EE5AB5" w:rsidRPr="00EE5AB5" w:rsidRDefault="00EE5AB5" w:rsidP="00EE5AB5"/>
    <w:p w:rsidR="00EE5AB5" w:rsidRPr="00EE5AB5" w:rsidRDefault="00EE5AB5" w:rsidP="00EE5AB5"/>
    <w:p w:rsidR="00EE5AB5" w:rsidRPr="00EE5AB5" w:rsidRDefault="00EE5AB5" w:rsidP="00EE5AB5"/>
    <w:p w:rsidR="00EE5AB5" w:rsidRPr="00EE5AB5" w:rsidRDefault="00EE5AB5" w:rsidP="00EE5AB5"/>
    <w:p w:rsidR="00EE5AB5" w:rsidRPr="00EE5AB5" w:rsidRDefault="00EE5AB5" w:rsidP="00EE5AB5"/>
    <w:p w:rsidR="00EE5AB5" w:rsidRPr="00EE5AB5" w:rsidRDefault="00EE5AB5" w:rsidP="00EE5AB5"/>
    <w:p w:rsidR="00EE5AB5" w:rsidRPr="00EE5AB5" w:rsidRDefault="00EE5AB5" w:rsidP="00EE5AB5"/>
    <w:p w:rsidR="00EE5AB5" w:rsidRPr="00EE5AB5" w:rsidRDefault="00EE5AB5" w:rsidP="00EE5AB5"/>
    <w:p w:rsidR="00EE5AB5" w:rsidRPr="00EE5AB5" w:rsidRDefault="00EE5AB5" w:rsidP="00EE5AB5"/>
    <w:p w:rsidR="00EE5AB5" w:rsidRPr="00EE5AB5" w:rsidRDefault="00EE5AB5" w:rsidP="00EE2D33">
      <w:pPr>
        <w:keepNext/>
        <w:keepLines/>
        <w:spacing w:before="480" w:after="0" w:line="360" w:lineRule="auto"/>
        <w:jc w:val="center"/>
        <w:outlineLvl w:val="0"/>
        <w:rPr>
          <w:rFonts w:ascii="Times New Roman" w:eastAsiaTheme="majorEastAsia" w:hAnsi="Times New Roman" w:cs="Times New Roman"/>
          <w:b/>
          <w:bCs/>
          <w:sz w:val="28"/>
          <w:szCs w:val="28"/>
        </w:rPr>
      </w:pPr>
      <w:bookmarkStart w:id="6" w:name="_Toc139968558"/>
      <w:r w:rsidRPr="00EE5AB5">
        <w:rPr>
          <w:rFonts w:ascii="Times New Roman" w:eastAsiaTheme="majorEastAsia" w:hAnsi="Times New Roman" w:cs="Times New Roman"/>
          <w:b/>
          <w:bCs/>
          <w:sz w:val="28"/>
          <w:szCs w:val="28"/>
        </w:rPr>
        <w:lastRenderedPageBreak/>
        <w:t>ÖZET</w:t>
      </w:r>
      <w:bookmarkEnd w:id="6"/>
    </w:p>
    <w:p w:rsidR="00EE5AB5" w:rsidRPr="00EE5AB5" w:rsidRDefault="00EE5AB5" w:rsidP="00EE2D33">
      <w:pPr>
        <w:spacing w:line="360" w:lineRule="auto"/>
      </w:pPr>
    </w:p>
    <w:p w:rsidR="00EE5AB5" w:rsidRPr="00773739" w:rsidRDefault="00EE5AB5" w:rsidP="00EE2D33">
      <w:pPr>
        <w:spacing w:line="360" w:lineRule="auto"/>
        <w:rPr>
          <w:sz w:val="24"/>
          <w:szCs w:val="24"/>
        </w:rPr>
      </w:pPr>
    </w:p>
    <w:p w:rsidR="00773739" w:rsidRPr="00773739" w:rsidRDefault="00773739" w:rsidP="00EE2D33">
      <w:pPr>
        <w:spacing w:after="0" w:line="360" w:lineRule="auto"/>
        <w:jc w:val="center"/>
        <w:rPr>
          <w:rFonts w:ascii="Times New Roman" w:eastAsia="Arial Unicode MS" w:hAnsi="Times New Roman" w:cs="Times New Roman"/>
          <w:b/>
          <w:sz w:val="24"/>
          <w:szCs w:val="24"/>
          <w:lang w:eastAsia="tr-TR"/>
        </w:rPr>
      </w:pPr>
      <w:r w:rsidRPr="00773739">
        <w:rPr>
          <w:rFonts w:ascii="Times New Roman" w:eastAsia="Arial Unicode MS" w:hAnsi="Times New Roman" w:cs="Times New Roman"/>
          <w:b/>
          <w:sz w:val="24"/>
          <w:szCs w:val="24"/>
          <w:lang w:eastAsia="tr-TR"/>
        </w:rPr>
        <w:t>COVİD-19 HASTANESİNDE ÇALIŞAN HEMŞİRELERİN İZOLASYON ÖNLEMLERİ HAKKINDAKİ BİLGİ, TUTUM VE DAVRANIŞLARI: BİR HASTANE ÖRNEĞİ</w:t>
      </w:r>
    </w:p>
    <w:p w:rsidR="00773739" w:rsidRDefault="00773739" w:rsidP="00EE5AB5">
      <w:pPr>
        <w:spacing w:line="360" w:lineRule="auto"/>
      </w:pPr>
    </w:p>
    <w:p w:rsidR="003566C0" w:rsidRDefault="0038795C" w:rsidP="002A2DD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Üzüm N. </w:t>
      </w:r>
      <w:r w:rsidRPr="0038795C">
        <w:rPr>
          <w:rFonts w:ascii="Times New Roman" w:hAnsi="Times New Roman" w:cs="Times New Roman"/>
          <w:b/>
          <w:sz w:val="24"/>
          <w:szCs w:val="24"/>
        </w:rPr>
        <w:t>Aydın Adnan Menderes Üniversitesi, Sağlık Bilimleri Enstitüsü,</w:t>
      </w:r>
      <w:r w:rsidRPr="0038795C">
        <w:t xml:space="preserve"> </w:t>
      </w:r>
      <w:r w:rsidRPr="0038795C">
        <w:rPr>
          <w:rFonts w:ascii="Times New Roman" w:hAnsi="Times New Roman" w:cs="Times New Roman"/>
          <w:b/>
          <w:sz w:val="24"/>
          <w:szCs w:val="24"/>
        </w:rPr>
        <w:t>Hastane En</w:t>
      </w:r>
      <w:r>
        <w:rPr>
          <w:rFonts w:ascii="Times New Roman" w:hAnsi="Times New Roman" w:cs="Times New Roman"/>
          <w:b/>
          <w:sz w:val="24"/>
          <w:szCs w:val="24"/>
        </w:rPr>
        <w:t>feksiyon Kontrolü Anabilim Dalı, Yüksek Lisans Tezi, Aydın, 2023.</w:t>
      </w:r>
    </w:p>
    <w:p w:rsidR="003566C0" w:rsidRPr="003566C0" w:rsidRDefault="003566C0" w:rsidP="002A2DDE">
      <w:pPr>
        <w:spacing w:after="0" w:line="360" w:lineRule="auto"/>
        <w:jc w:val="both"/>
        <w:rPr>
          <w:rFonts w:ascii="Times New Roman" w:eastAsia="Times New Roman" w:hAnsi="Times New Roman" w:cs="Times New Roman"/>
          <w:bCs/>
          <w:sz w:val="24"/>
          <w:szCs w:val="24"/>
          <w:lang w:eastAsia="tr-TR"/>
        </w:rPr>
      </w:pPr>
      <w:r w:rsidRPr="003566C0">
        <w:rPr>
          <w:rFonts w:ascii="Times New Roman" w:hAnsi="Times New Roman"/>
          <w:b/>
          <w:sz w:val="24"/>
          <w:szCs w:val="24"/>
        </w:rPr>
        <w:t xml:space="preserve">Amaç: </w:t>
      </w:r>
      <w:r w:rsidRPr="00EE5AB5">
        <w:rPr>
          <w:rFonts w:ascii="Times New Roman" w:eastAsia="Times New Roman" w:hAnsi="Times New Roman" w:cs="Times New Roman"/>
          <w:bCs/>
          <w:sz w:val="24"/>
          <w:szCs w:val="24"/>
          <w:lang w:eastAsia="tr-TR"/>
        </w:rPr>
        <w:t xml:space="preserve">Bu araştırmanın amacı Prof. Dr. Feriha Öz Acil Durum Hastanesi COVİD-19 </w:t>
      </w:r>
      <w:proofErr w:type="spellStart"/>
      <w:r w:rsidRPr="00EE5AB5">
        <w:rPr>
          <w:rFonts w:ascii="Times New Roman" w:eastAsia="Times New Roman" w:hAnsi="Times New Roman" w:cs="Times New Roman"/>
          <w:bCs/>
          <w:sz w:val="24"/>
          <w:szCs w:val="24"/>
          <w:lang w:eastAsia="tr-TR"/>
        </w:rPr>
        <w:t>pandemi</w:t>
      </w:r>
      <w:proofErr w:type="spellEnd"/>
      <w:r w:rsidRPr="00EE5AB5">
        <w:rPr>
          <w:rFonts w:ascii="Times New Roman" w:eastAsia="Times New Roman" w:hAnsi="Times New Roman" w:cs="Times New Roman"/>
          <w:bCs/>
          <w:sz w:val="24"/>
          <w:szCs w:val="24"/>
          <w:lang w:eastAsia="tr-TR"/>
        </w:rPr>
        <w:t xml:space="preserve"> servislerinde çalışan hemşirelerin bu süreçte </w:t>
      </w:r>
      <w:proofErr w:type="gramStart"/>
      <w:r w:rsidRPr="00EE5AB5">
        <w:rPr>
          <w:rFonts w:ascii="Times New Roman" w:eastAsia="Times New Roman" w:hAnsi="Times New Roman" w:cs="Times New Roman"/>
          <w:bCs/>
          <w:sz w:val="24"/>
          <w:szCs w:val="24"/>
          <w:lang w:eastAsia="tr-TR"/>
        </w:rPr>
        <w:t>izolasyon</w:t>
      </w:r>
      <w:proofErr w:type="gramEnd"/>
      <w:r w:rsidRPr="00EE5AB5">
        <w:rPr>
          <w:rFonts w:ascii="Times New Roman" w:eastAsia="Times New Roman" w:hAnsi="Times New Roman" w:cs="Times New Roman"/>
          <w:bCs/>
          <w:sz w:val="24"/>
          <w:szCs w:val="24"/>
          <w:lang w:eastAsia="tr-TR"/>
        </w:rPr>
        <w:t xml:space="preserve"> önlemleri hakkında bilgi, tutum ve davranışlarının değerlendirilmesidir. Analiz sonuçları ile hemşirelerin </w:t>
      </w:r>
      <w:proofErr w:type="gramStart"/>
      <w:r w:rsidRPr="00EE5AB5">
        <w:rPr>
          <w:rFonts w:ascii="Times New Roman" w:eastAsia="Times New Roman" w:hAnsi="Times New Roman" w:cs="Times New Roman"/>
          <w:bCs/>
          <w:sz w:val="24"/>
          <w:szCs w:val="24"/>
          <w:lang w:eastAsia="tr-TR"/>
        </w:rPr>
        <w:t>izolasyon</w:t>
      </w:r>
      <w:proofErr w:type="gramEnd"/>
      <w:r w:rsidRPr="00EE5AB5">
        <w:rPr>
          <w:rFonts w:ascii="Times New Roman" w:eastAsia="Times New Roman" w:hAnsi="Times New Roman" w:cs="Times New Roman"/>
          <w:bCs/>
          <w:sz w:val="24"/>
          <w:szCs w:val="24"/>
          <w:lang w:eastAsia="tr-TR"/>
        </w:rPr>
        <w:t xml:space="preserve"> önlemlerini uygulama durumlarına göre COVİD-19 virüsüne yakalanma oranı arasındaki bağlantıyı saptamayı amaçlanmıştır. Feriha Öz Acil Durum Hastanesi bir </w:t>
      </w:r>
      <w:proofErr w:type="spellStart"/>
      <w:r w:rsidRPr="00EE5AB5">
        <w:rPr>
          <w:rFonts w:ascii="Times New Roman" w:eastAsia="Times New Roman" w:hAnsi="Times New Roman" w:cs="Times New Roman"/>
          <w:bCs/>
          <w:sz w:val="24"/>
          <w:szCs w:val="24"/>
          <w:lang w:eastAsia="tr-TR"/>
        </w:rPr>
        <w:t>pandemi</w:t>
      </w:r>
      <w:proofErr w:type="spellEnd"/>
      <w:r w:rsidRPr="00EE5AB5">
        <w:rPr>
          <w:rFonts w:ascii="Times New Roman" w:eastAsia="Times New Roman" w:hAnsi="Times New Roman" w:cs="Times New Roman"/>
          <w:bCs/>
          <w:sz w:val="24"/>
          <w:szCs w:val="24"/>
          <w:lang w:eastAsia="tr-TR"/>
        </w:rPr>
        <w:t xml:space="preserve"> hastanesi olup sadece COVİD-19 virüsüne yakalanan hastalara hizmet etmesi de bu çalışmanın bütünlüğü açısından yarar sağlayacaktır. Bu çalışma hastalıktan korunmak için alınması gereken </w:t>
      </w:r>
      <w:proofErr w:type="gramStart"/>
      <w:r w:rsidRPr="00EE5AB5">
        <w:rPr>
          <w:rFonts w:ascii="Times New Roman" w:eastAsia="Times New Roman" w:hAnsi="Times New Roman" w:cs="Times New Roman"/>
          <w:bCs/>
          <w:sz w:val="24"/>
          <w:szCs w:val="24"/>
          <w:lang w:eastAsia="tr-TR"/>
        </w:rPr>
        <w:t>izolasyon</w:t>
      </w:r>
      <w:proofErr w:type="gramEnd"/>
      <w:r w:rsidRPr="00EE5AB5">
        <w:rPr>
          <w:rFonts w:ascii="Times New Roman" w:eastAsia="Times New Roman" w:hAnsi="Times New Roman" w:cs="Times New Roman"/>
          <w:bCs/>
          <w:sz w:val="24"/>
          <w:szCs w:val="24"/>
          <w:lang w:eastAsia="tr-TR"/>
        </w:rPr>
        <w:t xml:space="preserve"> tedbirleri ve kişisel koruyucu ekipman prosedürlerinin uygulanma durumu değerlendirilerek sağlık çalışanlarına rehberlik etmesi amaçlanmıştır.</w:t>
      </w:r>
    </w:p>
    <w:p w:rsidR="003566C0" w:rsidRPr="003566C0" w:rsidRDefault="003566C0" w:rsidP="00156BA1">
      <w:pPr>
        <w:tabs>
          <w:tab w:val="left" w:pos="567"/>
        </w:tabs>
        <w:spacing w:after="120" w:line="360" w:lineRule="auto"/>
        <w:jc w:val="both"/>
        <w:rPr>
          <w:rFonts w:ascii="Times New Roman" w:hAnsi="Times New Roman"/>
          <w:sz w:val="24"/>
          <w:szCs w:val="24"/>
        </w:rPr>
      </w:pPr>
      <w:r w:rsidRPr="003566C0">
        <w:rPr>
          <w:rFonts w:ascii="Times New Roman" w:hAnsi="Times New Roman"/>
          <w:b/>
          <w:sz w:val="24"/>
          <w:szCs w:val="24"/>
        </w:rPr>
        <w:t xml:space="preserve">Gereç ve Yöntem: </w:t>
      </w:r>
      <w:r w:rsidR="00156BA1">
        <w:rPr>
          <w:rFonts w:ascii="Times New Roman" w:hAnsi="Times New Roman"/>
          <w:sz w:val="24"/>
          <w:szCs w:val="24"/>
        </w:rPr>
        <w:t xml:space="preserve">Araştırma </w:t>
      </w:r>
      <w:proofErr w:type="spellStart"/>
      <w:r w:rsidR="00156BA1">
        <w:rPr>
          <w:rFonts w:ascii="Times New Roman" w:hAnsi="Times New Roman"/>
          <w:sz w:val="24"/>
          <w:szCs w:val="24"/>
        </w:rPr>
        <w:t>kesitsel</w:t>
      </w:r>
      <w:proofErr w:type="spellEnd"/>
      <w:r w:rsidR="00156BA1">
        <w:rPr>
          <w:rFonts w:ascii="Times New Roman" w:hAnsi="Times New Roman"/>
          <w:sz w:val="24"/>
          <w:szCs w:val="24"/>
        </w:rPr>
        <w:t xml:space="preserve"> bir araştırmadır. Nisan 2021</w:t>
      </w:r>
      <w:r w:rsidRPr="003566C0">
        <w:rPr>
          <w:rFonts w:ascii="Times New Roman" w:hAnsi="Times New Roman"/>
          <w:sz w:val="24"/>
          <w:szCs w:val="24"/>
        </w:rPr>
        <w:t xml:space="preserve"> ve </w:t>
      </w:r>
      <w:r w:rsidR="00156BA1">
        <w:rPr>
          <w:rFonts w:ascii="Times New Roman" w:hAnsi="Times New Roman"/>
          <w:sz w:val="24"/>
          <w:szCs w:val="24"/>
        </w:rPr>
        <w:t>Kasım 2021</w:t>
      </w:r>
      <w:r w:rsidRPr="003566C0">
        <w:rPr>
          <w:rFonts w:ascii="Times New Roman" w:hAnsi="Times New Roman"/>
          <w:sz w:val="24"/>
          <w:szCs w:val="24"/>
        </w:rPr>
        <w:t xml:space="preserve"> tarihleri arasında, </w:t>
      </w:r>
      <w:r w:rsidR="00156BA1" w:rsidRPr="00156BA1">
        <w:rPr>
          <w:rFonts w:ascii="Times New Roman" w:hAnsi="Times New Roman"/>
          <w:sz w:val="24"/>
          <w:szCs w:val="24"/>
        </w:rPr>
        <w:t xml:space="preserve">Prof. Dr. Feriha Öz Acil Durum Hastanesi COVİD-19 </w:t>
      </w:r>
      <w:proofErr w:type="spellStart"/>
      <w:r w:rsidR="00156BA1" w:rsidRPr="00156BA1">
        <w:rPr>
          <w:rFonts w:ascii="Times New Roman" w:hAnsi="Times New Roman"/>
          <w:sz w:val="24"/>
          <w:szCs w:val="24"/>
        </w:rPr>
        <w:t>pandemi</w:t>
      </w:r>
      <w:proofErr w:type="spellEnd"/>
      <w:r w:rsidR="00156BA1" w:rsidRPr="00156BA1">
        <w:rPr>
          <w:rFonts w:ascii="Times New Roman" w:hAnsi="Times New Roman"/>
          <w:sz w:val="24"/>
          <w:szCs w:val="24"/>
        </w:rPr>
        <w:t xml:space="preserve"> servislerinde çalışan çalışmaya gönüllü olarak katılacak tüm hemşirelerden oluşmaktadır. (N:400) Araştırmada örneklem seçimine gidilmeden 400 kişilik evrenin tamamına ulaşılmıştır.</w:t>
      </w:r>
      <w:r w:rsidR="00156BA1">
        <w:rPr>
          <w:rFonts w:ascii="Times New Roman" w:hAnsi="Times New Roman"/>
          <w:sz w:val="24"/>
          <w:szCs w:val="24"/>
        </w:rPr>
        <w:t xml:space="preserve"> </w:t>
      </w:r>
      <w:r w:rsidRPr="003566C0">
        <w:rPr>
          <w:rFonts w:ascii="Times New Roman" w:hAnsi="Times New Roman"/>
          <w:sz w:val="24"/>
          <w:szCs w:val="24"/>
        </w:rPr>
        <w:t xml:space="preserve">Verilerin analizinde </w:t>
      </w:r>
      <w:proofErr w:type="spellStart"/>
      <w:r w:rsidR="00156BA1">
        <w:rPr>
          <w:rFonts w:ascii="Times New Roman" w:hAnsi="Times New Roman"/>
          <w:sz w:val="24"/>
          <w:szCs w:val="24"/>
        </w:rPr>
        <w:t>Kolmogorov-Smirnov</w:t>
      </w:r>
      <w:proofErr w:type="spellEnd"/>
      <w:r w:rsidR="00156BA1">
        <w:rPr>
          <w:rFonts w:ascii="Times New Roman" w:hAnsi="Times New Roman"/>
          <w:sz w:val="24"/>
          <w:szCs w:val="24"/>
        </w:rPr>
        <w:t xml:space="preserve"> testi, </w:t>
      </w:r>
      <w:proofErr w:type="spellStart"/>
      <w:r w:rsidR="00156BA1">
        <w:rPr>
          <w:rFonts w:ascii="Times New Roman" w:hAnsi="Times New Roman"/>
          <w:sz w:val="24"/>
          <w:szCs w:val="24"/>
        </w:rPr>
        <w:t>Kruskal</w:t>
      </w:r>
      <w:proofErr w:type="spellEnd"/>
      <w:r w:rsidR="00156BA1">
        <w:rPr>
          <w:rFonts w:ascii="Times New Roman" w:hAnsi="Times New Roman"/>
          <w:sz w:val="24"/>
          <w:szCs w:val="24"/>
        </w:rPr>
        <w:t xml:space="preserve">-Wallis </w:t>
      </w:r>
      <w:proofErr w:type="spellStart"/>
      <w:proofErr w:type="gramStart"/>
      <w:r w:rsidR="00156BA1">
        <w:rPr>
          <w:rFonts w:ascii="Times New Roman" w:hAnsi="Times New Roman"/>
          <w:sz w:val="24"/>
          <w:szCs w:val="24"/>
        </w:rPr>
        <w:t>Testi,Varyans</w:t>
      </w:r>
      <w:proofErr w:type="spellEnd"/>
      <w:proofErr w:type="gramEnd"/>
      <w:r w:rsidR="00156BA1">
        <w:rPr>
          <w:rFonts w:ascii="Times New Roman" w:hAnsi="Times New Roman"/>
          <w:sz w:val="24"/>
          <w:szCs w:val="24"/>
        </w:rPr>
        <w:t xml:space="preserve"> Analizi, </w:t>
      </w:r>
      <w:r w:rsidR="00156BA1" w:rsidRPr="00156BA1">
        <w:rPr>
          <w:rFonts w:ascii="Times New Roman" w:hAnsi="Times New Roman"/>
          <w:sz w:val="24"/>
          <w:szCs w:val="24"/>
        </w:rPr>
        <w:t>Mann-</w:t>
      </w:r>
      <w:proofErr w:type="spellStart"/>
      <w:r w:rsidR="00156BA1" w:rsidRPr="00156BA1">
        <w:rPr>
          <w:rFonts w:ascii="Times New Roman" w:hAnsi="Times New Roman"/>
          <w:sz w:val="24"/>
          <w:szCs w:val="24"/>
        </w:rPr>
        <w:t>Whitney</w:t>
      </w:r>
      <w:proofErr w:type="spellEnd"/>
      <w:r w:rsidR="00156BA1" w:rsidRPr="00156BA1">
        <w:rPr>
          <w:rFonts w:ascii="Times New Roman" w:hAnsi="Times New Roman"/>
          <w:sz w:val="24"/>
          <w:szCs w:val="24"/>
        </w:rPr>
        <w:t xml:space="preserve"> U testi</w:t>
      </w:r>
      <w:r w:rsidR="00156BA1">
        <w:rPr>
          <w:rFonts w:ascii="Times New Roman" w:hAnsi="Times New Roman"/>
          <w:sz w:val="24"/>
          <w:szCs w:val="24"/>
        </w:rPr>
        <w:t xml:space="preserve"> ve </w:t>
      </w:r>
      <w:proofErr w:type="spellStart"/>
      <w:r w:rsidR="00156BA1" w:rsidRPr="00156BA1">
        <w:rPr>
          <w:rFonts w:ascii="Times New Roman" w:hAnsi="Times New Roman"/>
          <w:sz w:val="24"/>
          <w:szCs w:val="24"/>
        </w:rPr>
        <w:t>Student</w:t>
      </w:r>
      <w:proofErr w:type="spellEnd"/>
      <w:r w:rsidR="00156BA1" w:rsidRPr="00156BA1">
        <w:rPr>
          <w:rFonts w:ascii="Times New Roman" w:hAnsi="Times New Roman"/>
          <w:sz w:val="24"/>
          <w:szCs w:val="24"/>
        </w:rPr>
        <w:t xml:space="preserve"> T Testi</w:t>
      </w:r>
      <w:r w:rsidR="00156BA1">
        <w:rPr>
          <w:rFonts w:ascii="Times New Roman" w:hAnsi="Times New Roman"/>
          <w:sz w:val="24"/>
          <w:szCs w:val="24"/>
        </w:rPr>
        <w:t xml:space="preserve"> </w:t>
      </w:r>
      <w:r w:rsidRPr="003566C0">
        <w:rPr>
          <w:rFonts w:ascii="Times New Roman" w:hAnsi="Times New Roman"/>
          <w:sz w:val="24"/>
          <w:szCs w:val="24"/>
        </w:rPr>
        <w:t>kullanıldı.</w:t>
      </w:r>
    </w:p>
    <w:p w:rsidR="00156BA1" w:rsidRDefault="003566C0" w:rsidP="00156BA1">
      <w:pPr>
        <w:spacing w:line="360" w:lineRule="auto"/>
        <w:jc w:val="both"/>
        <w:rPr>
          <w:rFonts w:ascii="Times New Roman" w:hAnsi="Times New Roman" w:cs="Times New Roman"/>
          <w:sz w:val="24"/>
          <w:szCs w:val="24"/>
        </w:rPr>
      </w:pPr>
      <w:r w:rsidRPr="003566C0">
        <w:rPr>
          <w:rFonts w:ascii="Times New Roman" w:hAnsi="Times New Roman"/>
          <w:b/>
          <w:sz w:val="24"/>
          <w:szCs w:val="24"/>
        </w:rPr>
        <w:t xml:space="preserve">Bulgular: </w:t>
      </w:r>
      <w:r w:rsidR="00156BA1" w:rsidRPr="00156BA1">
        <w:rPr>
          <w:rFonts w:ascii="Times New Roman" w:hAnsi="Times New Roman"/>
          <w:sz w:val="24"/>
          <w:szCs w:val="24"/>
        </w:rPr>
        <w:t xml:space="preserve">Araştırmamıza katılan </w:t>
      </w:r>
      <w:r w:rsidR="00156BA1" w:rsidRPr="00156BA1">
        <w:rPr>
          <w:rFonts w:ascii="Times New Roman" w:hAnsi="Times New Roman" w:cs="Times New Roman"/>
          <w:sz w:val="24"/>
          <w:szCs w:val="24"/>
        </w:rPr>
        <w:t>hemşirelerin</w:t>
      </w:r>
      <w:r w:rsidR="00156BA1" w:rsidRPr="00EE5AB5">
        <w:rPr>
          <w:rFonts w:ascii="Times New Roman" w:hAnsi="Times New Roman" w:cs="Times New Roman"/>
          <w:sz w:val="24"/>
          <w:szCs w:val="24"/>
        </w:rPr>
        <w:t xml:space="preserve"> %46,5’inin COVİD-19 </w:t>
      </w:r>
      <w:proofErr w:type="gramStart"/>
      <w:r w:rsidR="00156BA1" w:rsidRPr="00EE5AB5">
        <w:rPr>
          <w:rFonts w:ascii="Times New Roman" w:hAnsi="Times New Roman" w:cs="Times New Roman"/>
          <w:sz w:val="24"/>
          <w:szCs w:val="24"/>
        </w:rPr>
        <w:t>e</w:t>
      </w:r>
      <w:r w:rsidR="00156BA1">
        <w:rPr>
          <w:rFonts w:ascii="Times New Roman" w:hAnsi="Times New Roman" w:cs="Times New Roman"/>
          <w:sz w:val="24"/>
          <w:szCs w:val="24"/>
        </w:rPr>
        <w:t>nfeksiyonunu</w:t>
      </w:r>
      <w:proofErr w:type="gramEnd"/>
      <w:r w:rsidR="00156BA1">
        <w:rPr>
          <w:rFonts w:ascii="Times New Roman" w:hAnsi="Times New Roman" w:cs="Times New Roman"/>
          <w:sz w:val="24"/>
          <w:szCs w:val="24"/>
        </w:rPr>
        <w:t xml:space="preserve"> geçirdiği, %53,5’inin ise</w:t>
      </w:r>
      <w:r w:rsidR="00156BA1" w:rsidRPr="00EE5AB5">
        <w:rPr>
          <w:rFonts w:ascii="Times New Roman" w:hAnsi="Times New Roman" w:cs="Times New Roman"/>
          <w:sz w:val="24"/>
          <w:szCs w:val="24"/>
        </w:rPr>
        <w:t xml:space="preserve"> geçirmediği </w:t>
      </w:r>
      <w:r w:rsidR="002A2DDE">
        <w:rPr>
          <w:rFonts w:ascii="Times New Roman" w:hAnsi="Times New Roman" w:cs="Times New Roman"/>
          <w:sz w:val="24"/>
          <w:szCs w:val="24"/>
        </w:rPr>
        <w:t>saptanmıştır</w:t>
      </w:r>
      <w:r w:rsidR="00156BA1">
        <w:rPr>
          <w:rFonts w:ascii="Times New Roman" w:hAnsi="Times New Roman" w:cs="Times New Roman"/>
          <w:sz w:val="24"/>
          <w:szCs w:val="24"/>
        </w:rPr>
        <w:t xml:space="preserve">. </w:t>
      </w:r>
      <w:r w:rsidR="00156BA1" w:rsidRPr="00156BA1">
        <w:rPr>
          <w:rFonts w:ascii="Times New Roman" w:hAnsi="Times New Roman" w:cs="Times New Roman"/>
          <w:sz w:val="24"/>
          <w:szCs w:val="24"/>
        </w:rPr>
        <w:t xml:space="preserve">Hemşirelerin %93,3’ünün </w:t>
      </w:r>
      <w:proofErr w:type="gramStart"/>
      <w:r w:rsidR="00156BA1" w:rsidRPr="00156BA1">
        <w:rPr>
          <w:rFonts w:ascii="Times New Roman" w:hAnsi="Times New Roman" w:cs="Times New Roman"/>
          <w:sz w:val="24"/>
          <w:szCs w:val="24"/>
        </w:rPr>
        <w:t>izol</w:t>
      </w:r>
      <w:r w:rsidR="00156BA1">
        <w:rPr>
          <w:rFonts w:ascii="Times New Roman" w:hAnsi="Times New Roman" w:cs="Times New Roman"/>
          <w:sz w:val="24"/>
          <w:szCs w:val="24"/>
        </w:rPr>
        <w:t>asyon</w:t>
      </w:r>
      <w:proofErr w:type="gramEnd"/>
      <w:r w:rsidR="00156BA1">
        <w:rPr>
          <w:rFonts w:ascii="Times New Roman" w:hAnsi="Times New Roman" w:cs="Times New Roman"/>
          <w:sz w:val="24"/>
          <w:szCs w:val="24"/>
        </w:rPr>
        <w:t xml:space="preserve"> önlemlerine uygun davrandığını, %6,8’inin </w:t>
      </w:r>
      <w:r w:rsidR="00156BA1" w:rsidRPr="00156BA1">
        <w:rPr>
          <w:rFonts w:ascii="Times New Roman" w:hAnsi="Times New Roman" w:cs="Times New Roman"/>
          <w:sz w:val="24"/>
          <w:szCs w:val="24"/>
        </w:rPr>
        <w:t xml:space="preserve">davranmadığı </w:t>
      </w:r>
      <w:r w:rsidR="002A2DDE">
        <w:rPr>
          <w:rFonts w:ascii="Times New Roman" w:hAnsi="Times New Roman" w:cs="Times New Roman"/>
          <w:sz w:val="24"/>
          <w:szCs w:val="24"/>
        </w:rPr>
        <w:t>saptanmıştır</w:t>
      </w:r>
      <w:r w:rsidR="00156BA1">
        <w:rPr>
          <w:rFonts w:ascii="Times New Roman" w:hAnsi="Times New Roman" w:cs="Times New Roman"/>
          <w:sz w:val="24"/>
          <w:szCs w:val="24"/>
        </w:rPr>
        <w:t>.</w:t>
      </w:r>
      <w:r w:rsidR="006B7704">
        <w:rPr>
          <w:rFonts w:ascii="Times New Roman" w:hAnsi="Times New Roman" w:cs="Times New Roman"/>
          <w:sz w:val="24"/>
          <w:szCs w:val="24"/>
        </w:rPr>
        <w:t xml:space="preserve"> </w:t>
      </w:r>
      <w:r w:rsidR="00156BA1" w:rsidRPr="00156BA1">
        <w:rPr>
          <w:rFonts w:ascii="Times New Roman" w:hAnsi="Times New Roman" w:cs="Times New Roman"/>
          <w:sz w:val="24"/>
          <w:szCs w:val="24"/>
        </w:rPr>
        <w:t xml:space="preserve">Hemşirelerin </w:t>
      </w:r>
      <w:proofErr w:type="gramStart"/>
      <w:r w:rsidR="00156BA1" w:rsidRPr="00156BA1">
        <w:rPr>
          <w:rFonts w:ascii="Times New Roman" w:hAnsi="Times New Roman" w:cs="Times New Roman"/>
          <w:sz w:val="24"/>
          <w:szCs w:val="24"/>
        </w:rPr>
        <w:t>izolasyon</w:t>
      </w:r>
      <w:proofErr w:type="gramEnd"/>
      <w:r w:rsidR="00156BA1" w:rsidRPr="00156BA1">
        <w:rPr>
          <w:rFonts w:ascii="Times New Roman" w:hAnsi="Times New Roman" w:cs="Times New Roman"/>
          <w:sz w:val="24"/>
          <w:szCs w:val="24"/>
        </w:rPr>
        <w:t xml:space="preserve"> önlemlerine uygun davranmama nedenlerinin</w:t>
      </w:r>
      <w:r w:rsidR="00156BA1">
        <w:rPr>
          <w:rFonts w:ascii="Times New Roman" w:hAnsi="Times New Roman" w:cs="Times New Roman"/>
          <w:sz w:val="24"/>
          <w:szCs w:val="24"/>
        </w:rPr>
        <w:t xml:space="preserve"> çoklu cevap ile</w:t>
      </w:r>
      <w:r w:rsidR="00156BA1" w:rsidRPr="00156BA1">
        <w:rPr>
          <w:rFonts w:ascii="Times New Roman" w:hAnsi="Times New Roman" w:cs="Times New Roman"/>
          <w:sz w:val="24"/>
          <w:szCs w:val="24"/>
        </w:rPr>
        <w:t xml:space="preserve"> </w:t>
      </w:r>
      <w:r w:rsidR="00156BA1">
        <w:rPr>
          <w:rFonts w:ascii="Times New Roman" w:hAnsi="Times New Roman" w:cs="Times New Roman"/>
          <w:sz w:val="24"/>
          <w:szCs w:val="24"/>
        </w:rPr>
        <w:t xml:space="preserve">değerlendirildiğinde, </w:t>
      </w:r>
      <w:r w:rsidR="006B7704">
        <w:rPr>
          <w:rFonts w:ascii="Times New Roman" w:hAnsi="Times New Roman" w:cs="Times New Roman"/>
          <w:sz w:val="24"/>
          <w:szCs w:val="24"/>
        </w:rPr>
        <w:t>%42,6’sının</w:t>
      </w:r>
      <w:r w:rsidR="00156BA1" w:rsidRPr="00156BA1">
        <w:rPr>
          <w:rFonts w:ascii="Times New Roman" w:hAnsi="Times New Roman" w:cs="Times New Roman"/>
          <w:sz w:val="24"/>
          <w:szCs w:val="24"/>
        </w:rPr>
        <w:t xml:space="preserve"> acil müdahale ger</w:t>
      </w:r>
      <w:r w:rsidR="006B7704">
        <w:rPr>
          <w:rFonts w:ascii="Times New Roman" w:hAnsi="Times New Roman" w:cs="Times New Roman"/>
          <w:sz w:val="24"/>
          <w:szCs w:val="24"/>
        </w:rPr>
        <w:t>ektiren durum, %25,5’inin</w:t>
      </w:r>
      <w:r w:rsidR="00156BA1" w:rsidRPr="00156BA1">
        <w:rPr>
          <w:rFonts w:ascii="Times New Roman" w:hAnsi="Times New Roman" w:cs="Times New Roman"/>
          <w:sz w:val="24"/>
          <w:szCs w:val="24"/>
        </w:rPr>
        <w:t xml:space="preserve"> ekipman giym</w:t>
      </w:r>
      <w:r w:rsidR="006B7704">
        <w:rPr>
          <w:rFonts w:ascii="Times New Roman" w:hAnsi="Times New Roman" w:cs="Times New Roman"/>
          <w:sz w:val="24"/>
          <w:szCs w:val="24"/>
        </w:rPr>
        <w:t>ek zaman kaybı, %19,1’inin</w:t>
      </w:r>
      <w:r w:rsidR="00156BA1" w:rsidRPr="00156BA1">
        <w:rPr>
          <w:rFonts w:ascii="Times New Roman" w:hAnsi="Times New Roman" w:cs="Times New Roman"/>
          <w:sz w:val="24"/>
          <w:szCs w:val="24"/>
        </w:rPr>
        <w:t xml:space="preserve"> yeterli person</w:t>
      </w:r>
      <w:r w:rsidR="006B7704">
        <w:rPr>
          <w:rFonts w:ascii="Times New Roman" w:hAnsi="Times New Roman" w:cs="Times New Roman"/>
          <w:sz w:val="24"/>
          <w:szCs w:val="24"/>
        </w:rPr>
        <w:t xml:space="preserve">elin olmaması, %12,8’inin </w:t>
      </w:r>
      <w:r w:rsidR="00156BA1" w:rsidRPr="00156BA1">
        <w:rPr>
          <w:rFonts w:ascii="Times New Roman" w:hAnsi="Times New Roman" w:cs="Times New Roman"/>
          <w:sz w:val="24"/>
          <w:szCs w:val="24"/>
        </w:rPr>
        <w:t xml:space="preserve">yeterli ekipman bulunmaması kaynaklı olduğu </w:t>
      </w:r>
      <w:r w:rsidR="006B7704">
        <w:rPr>
          <w:rFonts w:ascii="Times New Roman" w:hAnsi="Times New Roman" w:cs="Times New Roman"/>
          <w:sz w:val="24"/>
          <w:szCs w:val="24"/>
        </w:rPr>
        <w:t>saptanmıştır.</w:t>
      </w:r>
    </w:p>
    <w:p w:rsidR="00156BA1" w:rsidRPr="00671F31" w:rsidRDefault="006B7704" w:rsidP="00671F31">
      <w:pPr>
        <w:spacing w:line="360" w:lineRule="auto"/>
        <w:jc w:val="both"/>
        <w:rPr>
          <w:rFonts w:ascii="Times New Roman" w:hAnsi="Times New Roman" w:cs="Times New Roman"/>
          <w:sz w:val="24"/>
          <w:szCs w:val="24"/>
        </w:rPr>
      </w:pPr>
      <w:r w:rsidRPr="006B7704">
        <w:rPr>
          <w:rFonts w:ascii="Times New Roman" w:hAnsi="Times New Roman" w:cs="Times New Roman"/>
          <w:sz w:val="24"/>
          <w:szCs w:val="24"/>
        </w:rPr>
        <w:lastRenderedPageBreak/>
        <w:t xml:space="preserve">Hemşirelerin </w:t>
      </w:r>
      <w:r w:rsidR="002A2DDE">
        <w:rPr>
          <w:rFonts w:ascii="Times New Roman" w:hAnsi="Times New Roman" w:cs="Times New Roman"/>
          <w:sz w:val="24"/>
          <w:szCs w:val="24"/>
        </w:rPr>
        <w:t xml:space="preserve">%96,8’i </w:t>
      </w:r>
      <w:r w:rsidRPr="006B7704">
        <w:rPr>
          <w:rFonts w:ascii="Times New Roman" w:hAnsi="Times New Roman" w:cs="Times New Roman"/>
          <w:sz w:val="24"/>
          <w:szCs w:val="24"/>
        </w:rPr>
        <w:t xml:space="preserve">COVİD-19 </w:t>
      </w:r>
      <w:proofErr w:type="gramStart"/>
      <w:r w:rsidRPr="006B7704">
        <w:rPr>
          <w:rFonts w:ascii="Times New Roman" w:hAnsi="Times New Roman" w:cs="Times New Roman"/>
          <w:sz w:val="24"/>
          <w:szCs w:val="24"/>
        </w:rPr>
        <w:t>enfeksiyonundan</w:t>
      </w:r>
      <w:proofErr w:type="gramEnd"/>
      <w:r w:rsidRPr="006B7704">
        <w:rPr>
          <w:rFonts w:ascii="Times New Roman" w:hAnsi="Times New Roman" w:cs="Times New Roman"/>
          <w:sz w:val="24"/>
          <w:szCs w:val="24"/>
        </w:rPr>
        <w:t xml:space="preserve"> korunma önlem</w:t>
      </w:r>
      <w:r>
        <w:rPr>
          <w:rFonts w:ascii="Times New Roman" w:hAnsi="Times New Roman" w:cs="Times New Roman"/>
          <w:sz w:val="24"/>
          <w:szCs w:val="24"/>
        </w:rPr>
        <w:t xml:space="preserve">leri hakkında </w:t>
      </w:r>
      <w:r w:rsidR="002A2DDE">
        <w:rPr>
          <w:rFonts w:ascii="Times New Roman" w:hAnsi="Times New Roman" w:cs="Times New Roman"/>
          <w:sz w:val="24"/>
          <w:szCs w:val="24"/>
        </w:rPr>
        <w:t xml:space="preserve">eğitim aldığı, </w:t>
      </w:r>
      <w:r>
        <w:rPr>
          <w:rFonts w:ascii="Times New Roman" w:hAnsi="Times New Roman" w:cs="Times New Roman"/>
          <w:sz w:val="24"/>
          <w:szCs w:val="24"/>
        </w:rPr>
        <w:t xml:space="preserve">%3,3’ü (n=13) </w:t>
      </w:r>
      <w:r w:rsidR="002A2DDE">
        <w:rPr>
          <w:rFonts w:ascii="Times New Roman" w:hAnsi="Times New Roman" w:cs="Times New Roman"/>
          <w:sz w:val="24"/>
          <w:szCs w:val="24"/>
        </w:rPr>
        <w:t xml:space="preserve"> ise eğitim almadığı saptanmıştır. Eğitim alan h</w:t>
      </w:r>
      <w:r w:rsidR="00156BA1" w:rsidRPr="00EE5AB5">
        <w:rPr>
          <w:rFonts w:ascii="Times New Roman" w:hAnsi="Times New Roman" w:cs="Times New Roman"/>
          <w:sz w:val="24"/>
          <w:szCs w:val="24"/>
        </w:rPr>
        <w:t>emşirelerin</w:t>
      </w:r>
      <w:r w:rsidR="002A2DDE">
        <w:rPr>
          <w:rFonts w:ascii="Times New Roman" w:hAnsi="Times New Roman" w:cs="Times New Roman"/>
          <w:sz w:val="24"/>
          <w:szCs w:val="24"/>
        </w:rPr>
        <w:t xml:space="preserve"> </w:t>
      </w:r>
      <w:r w:rsidR="002A2DDE" w:rsidRPr="00EE5AB5">
        <w:rPr>
          <w:rFonts w:ascii="Times New Roman" w:hAnsi="Times New Roman" w:cs="Times New Roman"/>
          <w:sz w:val="24"/>
          <w:szCs w:val="24"/>
        </w:rPr>
        <w:t>%95,</w:t>
      </w:r>
      <w:proofErr w:type="gramStart"/>
      <w:r w:rsidR="002A2DDE" w:rsidRPr="00EE5AB5">
        <w:rPr>
          <w:rFonts w:ascii="Times New Roman" w:hAnsi="Times New Roman" w:cs="Times New Roman"/>
          <w:sz w:val="24"/>
          <w:szCs w:val="24"/>
        </w:rPr>
        <w:t xml:space="preserve">9’unun </w:t>
      </w:r>
      <w:r w:rsidR="00156BA1" w:rsidRPr="00EE5AB5">
        <w:rPr>
          <w:rFonts w:ascii="Times New Roman" w:hAnsi="Times New Roman" w:cs="Times New Roman"/>
          <w:sz w:val="24"/>
          <w:szCs w:val="24"/>
        </w:rPr>
        <w:t xml:space="preserve"> aldıkları</w:t>
      </w:r>
      <w:proofErr w:type="gramEnd"/>
      <w:r w:rsidR="00156BA1" w:rsidRPr="00EE5AB5">
        <w:rPr>
          <w:rFonts w:ascii="Times New Roman" w:hAnsi="Times New Roman" w:cs="Times New Roman"/>
          <w:sz w:val="24"/>
          <w:szCs w:val="24"/>
        </w:rPr>
        <w:t xml:space="preserve"> eğitimi çalışma alanlarında kullanabildiği</w:t>
      </w:r>
      <w:r w:rsidR="002A2DDE">
        <w:rPr>
          <w:rFonts w:ascii="Times New Roman" w:hAnsi="Times New Roman" w:cs="Times New Roman"/>
          <w:sz w:val="24"/>
          <w:szCs w:val="24"/>
        </w:rPr>
        <w:t>ni</w:t>
      </w:r>
      <w:r w:rsidR="00156BA1" w:rsidRPr="00EE5AB5">
        <w:rPr>
          <w:rFonts w:ascii="Times New Roman" w:hAnsi="Times New Roman" w:cs="Times New Roman"/>
          <w:sz w:val="24"/>
          <w:szCs w:val="24"/>
        </w:rPr>
        <w:t>,</w:t>
      </w:r>
      <w:r w:rsidR="002A2DDE">
        <w:rPr>
          <w:rFonts w:ascii="Times New Roman" w:hAnsi="Times New Roman" w:cs="Times New Roman"/>
          <w:sz w:val="24"/>
          <w:szCs w:val="24"/>
        </w:rPr>
        <w:t xml:space="preserve"> %4,1’inin</w:t>
      </w:r>
      <w:r w:rsidR="00156BA1" w:rsidRPr="00EE5AB5">
        <w:rPr>
          <w:rFonts w:ascii="Times New Roman" w:hAnsi="Times New Roman" w:cs="Times New Roman"/>
          <w:sz w:val="24"/>
          <w:szCs w:val="24"/>
        </w:rPr>
        <w:t xml:space="preserve"> kullanamadığı </w:t>
      </w:r>
      <w:r w:rsidR="002A2DDE">
        <w:rPr>
          <w:rFonts w:ascii="Times New Roman" w:hAnsi="Times New Roman" w:cs="Times New Roman"/>
          <w:sz w:val="24"/>
          <w:szCs w:val="24"/>
        </w:rPr>
        <w:t>saptanmıştır.</w:t>
      </w:r>
      <w:r w:rsidR="00671F31">
        <w:rPr>
          <w:rFonts w:ascii="Times New Roman" w:hAnsi="Times New Roman" w:cs="Times New Roman"/>
          <w:sz w:val="24"/>
          <w:szCs w:val="24"/>
        </w:rPr>
        <w:t xml:space="preserve"> </w:t>
      </w:r>
    </w:p>
    <w:p w:rsidR="0038795C" w:rsidRPr="002A2DDE" w:rsidRDefault="003566C0" w:rsidP="002A2DDE">
      <w:pPr>
        <w:tabs>
          <w:tab w:val="left" w:pos="567"/>
        </w:tabs>
        <w:spacing w:after="120" w:line="360" w:lineRule="auto"/>
        <w:jc w:val="both"/>
        <w:rPr>
          <w:rFonts w:ascii="Times New Roman" w:hAnsi="Times New Roman"/>
          <w:sz w:val="24"/>
          <w:szCs w:val="24"/>
        </w:rPr>
      </w:pPr>
      <w:r w:rsidRPr="003566C0">
        <w:rPr>
          <w:rFonts w:ascii="Times New Roman" w:hAnsi="Times New Roman"/>
          <w:b/>
          <w:sz w:val="24"/>
          <w:szCs w:val="24"/>
        </w:rPr>
        <w:t xml:space="preserve">Sonuç: </w:t>
      </w:r>
      <w:r w:rsidR="00156BA1" w:rsidRPr="00156BA1">
        <w:rPr>
          <w:rFonts w:ascii="Times New Roman" w:hAnsi="Times New Roman"/>
          <w:sz w:val="24"/>
          <w:szCs w:val="24"/>
        </w:rPr>
        <w:t xml:space="preserve">Çalışmamıza göre COVİD-19 ile mücadele eden hemşirelerden </w:t>
      </w:r>
      <w:proofErr w:type="gramStart"/>
      <w:r w:rsidR="00156BA1" w:rsidRPr="00156BA1">
        <w:rPr>
          <w:rFonts w:ascii="Times New Roman" w:hAnsi="Times New Roman"/>
          <w:sz w:val="24"/>
          <w:szCs w:val="24"/>
        </w:rPr>
        <w:t>izolasyon</w:t>
      </w:r>
      <w:proofErr w:type="gramEnd"/>
      <w:r w:rsidR="00156BA1" w:rsidRPr="00156BA1">
        <w:rPr>
          <w:rFonts w:ascii="Times New Roman" w:hAnsi="Times New Roman"/>
          <w:sz w:val="24"/>
          <w:szCs w:val="24"/>
        </w:rPr>
        <w:t xml:space="preserve"> önleml</w:t>
      </w:r>
      <w:r w:rsidR="00156BA1">
        <w:rPr>
          <w:rFonts w:ascii="Times New Roman" w:hAnsi="Times New Roman"/>
          <w:sz w:val="24"/>
          <w:szCs w:val="24"/>
        </w:rPr>
        <w:t xml:space="preserve">erine uygun davrandıklarını ve </w:t>
      </w:r>
      <w:r w:rsidR="00156BA1" w:rsidRPr="00156BA1">
        <w:rPr>
          <w:rFonts w:ascii="Times New Roman" w:hAnsi="Times New Roman"/>
          <w:sz w:val="24"/>
          <w:szCs w:val="24"/>
        </w:rPr>
        <w:t xml:space="preserve">uygun davrananların çoğunun COVİD-19 virüsüne yakalanmadığı </w:t>
      </w:r>
      <w:r w:rsidR="002A2DDE">
        <w:rPr>
          <w:rFonts w:ascii="Times New Roman" w:hAnsi="Times New Roman"/>
          <w:sz w:val="24"/>
          <w:szCs w:val="24"/>
        </w:rPr>
        <w:t xml:space="preserve">sonucuna ulaşıldı. </w:t>
      </w: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r w:rsidRPr="00EE5AB5">
        <w:rPr>
          <w:rFonts w:ascii="Times New Roman" w:eastAsia="Times New Roman" w:hAnsi="Times New Roman" w:cs="Times New Roman"/>
          <w:b/>
          <w:bCs/>
          <w:sz w:val="24"/>
          <w:szCs w:val="24"/>
          <w:lang w:eastAsia="tr-TR"/>
        </w:rPr>
        <w:t>Anahtar kelimeler:</w:t>
      </w:r>
      <w:r w:rsidRPr="00EE5AB5">
        <w:rPr>
          <w:rFonts w:ascii="Times New Roman" w:eastAsia="Times New Roman" w:hAnsi="Times New Roman" w:cs="Times New Roman"/>
          <w:bCs/>
          <w:sz w:val="24"/>
          <w:szCs w:val="24"/>
          <w:lang w:eastAsia="tr-TR"/>
        </w:rPr>
        <w:t xml:space="preserve"> </w:t>
      </w:r>
      <w:r w:rsidR="0038795C">
        <w:rPr>
          <w:rFonts w:ascii="Times New Roman" w:eastAsia="Times New Roman" w:hAnsi="Times New Roman" w:cs="Times New Roman"/>
          <w:bCs/>
          <w:sz w:val="24"/>
          <w:szCs w:val="24"/>
          <w:lang w:eastAsia="tr-TR"/>
        </w:rPr>
        <w:t xml:space="preserve">Bilgi, COVİD-19 </w:t>
      </w:r>
      <w:proofErr w:type="spellStart"/>
      <w:r w:rsidR="0038795C">
        <w:rPr>
          <w:rFonts w:ascii="Times New Roman" w:eastAsia="Times New Roman" w:hAnsi="Times New Roman" w:cs="Times New Roman"/>
          <w:bCs/>
          <w:sz w:val="24"/>
          <w:szCs w:val="24"/>
          <w:lang w:eastAsia="tr-TR"/>
        </w:rPr>
        <w:t>pandemisi</w:t>
      </w:r>
      <w:proofErr w:type="spellEnd"/>
      <w:r w:rsidR="0038795C">
        <w:rPr>
          <w:rFonts w:ascii="Times New Roman" w:eastAsia="Times New Roman" w:hAnsi="Times New Roman" w:cs="Times New Roman"/>
          <w:bCs/>
          <w:sz w:val="24"/>
          <w:szCs w:val="24"/>
          <w:lang w:eastAsia="tr-TR"/>
        </w:rPr>
        <w:t>, Hemşire, Hizmet içi eğitim, Tutum</w:t>
      </w: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DC3872" w:rsidRDefault="00EE5AB5" w:rsidP="007708AA">
      <w:pPr>
        <w:keepNext/>
        <w:keepLines/>
        <w:spacing w:before="480" w:after="0" w:line="360" w:lineRule="auto"/>
        <w:jc w:val="center"/>
        <w:outlineLvl w:val="0"/>
        <w:rPr>
          <w:rFonts w:ascii="Times New Roman" w:eastAsiaTheme="majorEastAsia" w:hAnsi="Times New Roman" w:cs="Times New Roman"/>
          <w:b/>
          <w:bCs/>
          <w:sz w:val="28"/>
          <w:szCs w:val="28"/>
        </w:rPr>
      </w:pPr>
      <w:bookmarkStart w:id="7" w:name="_Toc139968559"/>
      <w:r w:rsidRPr="00EE5AB5">
        <w:rPr>
          <w:rFonts w:ascii="Times New Roman" w:eastAsiaTheme="majorEastAsia" w:hAnsi="Times New Roman" w:cs="Times New Roman"/>
          <w:b/>
          <w:bCs/>
          <w:sz w:val="28"/>
          <w:szCs w:val="28"/>
        </w:rPr>
        <w:lastRenderedPageBreak/>
        <w:t>ABSTRACT</w:t>
      </w:r>
      <w:bookmarkEnd w:id="7"/>
    </w:p>
    <w:p w:rsidR="007708AA" w:rsidRPr="007708AA" w:rsidRDefault="007708AA" w:rsidP="007708AA">
      <w:pPr>
        <w:keepNext/>
        <w:keepLines/>
        <w:spacing w:before="480" w:after="0" w:line="360" w:lineRule="auto"/>
        <w:jc w:val="center"/>
        <w:outlineLvl w:val="0"/>
        <w:rPr>
          <w:rFonts w:ascii="Times New Roman" w:eastAsiaTheme="majorEastAsia" w:hAnsi="Times New Roman" w:cs="Times New Roman"/>
          <w:bCs/>
          <w:sz w:val="24"/>
          <w:szCs w:val="24"/>
        </w:rPr>
      </w:pPr>
    </w:p>
    <w:p w:rsidR="002A2DDE" w:rsidRDefault="00981A61" w:rsidP="007708AA">
      <w:pPr>
        <w:keepNext/>
        <w:keepLines/>
        <w:spacing w:before="480" w:after="0" w:line="360" w:lineRule="auto"/>
        <w:jc w:val="center"/>
        <w:outlineLvl w:val="0"/>
        <w:rPr>
          <w:rFonts w:ascii="Times New Roman" w:eastAsiaTheme="majorEastAsia" w:hAnsi="Times New Roman" w:cs="Times New Roman"/>
          <w:b/>
          <w:bCs/>
          <w:sz w:val="28"/>
          <w:szCs w:val="28"/>
        </w:rPr>
      </w:pPr>
      <w:bookmarkStart w:id="8" w:name="_Toc139968560"/>
      <w:r w:rsidRPr="00981A61">
        <w:rPr>
          <w:rFonts w:ascii="Times New Roman" w:eastAsiaTheme="majorEastAsia" w:hAnsi="Times New Roman" w:cs="Times New Roman"/>
          <w:b/>
          <w:bCs/>
          <w:sz w:val="24"/>
          <w:szCs w:val="24"/>
          <w:lang w:val="en"/>
        </w:rPr>
        <w:t>KNOWLEDGE, ATTITUDES AND BEHAVIORS OF THE NURSES WORKING IN THE COVID-19 HOSPITAL ON ISOLATION MEASURES: A HOSPITAL EXAMPLE</w:t>
      </w:r>
      <w:bookmarkEnd w:id="8"/>
    </w:p>
    <w:p w:rsidR="00981A61" w:rsidRPr="00981A61" w:rsidRDefault="00981A61" w:rsidP="00981A61">
      <w:pPr>
        <w:keepNext/>
        <w:keepLines/>
        <w:spacing w:before="480" w:after="0" w:line="360" w:lineRule="auto"/>
        <w:jc w:val="center"/>
        <w:outlineLvl w:val="0"/>
        <w:rPr>
          <w:rFonts w:ascii="Times New Roman" w:eastAsiaTheme="majorEastAsia" w:hAnsi="Times New Roman" w:cs="Times New Roman"/>
          <w:b/>
          <w:bCs/>
          <w:sz w:val="28"/>
          <w:szCs w:val="28"/>
        </w:rPr>
      </w:pPr>
    </w:p>
    <w:p w:rsidR="00981A61" w:rsidRPr="00981A61" w:rsidRDefault="002A2DDE" w:rsidP="00981A61">
      <w:pPr>
        <w:spacing w:line="360" w:lineRule="auto"/>
        <w:jc w:val="both"/>
        <w:rPr>
          <w:rFonts w:ascii="Times New Roman" w:hAnsi="Times New Roman" w:cs="Times New Roman"/>
          <w:b/>
          <w:sz w:val="24"/>
          <w:szCs w:val="24"/>
        </w:rPr>
      </w:pPr>
      <w:r w:rsidRPr="002A2DDE">
        <w:rPr>
          <w:rFonts w:ascii="Times New Roman" w:hAnsi="Times New Roman" w:cs="Times New Roman"/>
          <w:b/>
          <w:sz w:val="24"/>
          <w:szCs w:val="24"/>
        </w:rPr>
        <w:t xml:space="preserve">Üzüm N. Aydın Adnan Menderes </w:t>
      </w:r>
      <w:proofErr w:type="spellStart"/>
      <w:r w:rsidRPr="002A2DDE">
        <w:rPr>
          <w:rFonts w:ascii="Times New Roman" w:hAnsi="Times New Roman" w:cs="Times New Roman"/>
          <w:b/>
          <w:sz w:val="24"/>
          <w:szCs w:val="24"/>
        </w:rPr>
        <w:t>University</w:t>
      </w:r>
      <w:proofErr w:type="spellEnd"/>
      <w:r w:rsidRPr="002A2DDE">
        <w:rPr>
          <w:rFonts w:ascii="Times New Roman" w:hAnsi="Times New Roman" w:cs="Times New Roman"/>
          <w:b/>
          <w:sz w:val="24"/>
          <w:szCs w:val="24"/>
        </w:rPr>
        <w:t xml:space="preserve">, </w:t>
      </w:r>
      <w:proofErr w:type="spellStart"/>
      <w:r w:rsidRPr="002A2DDE">
        <w:rPr>
          <w:rFonts w:ascii="Times New Roman" w:hAnsi="Times New Roman" w:cs="Times New Roman"/>
          <w:b/>
          <w:sz w:val="24"/>
          <w:szCs w:val="24"/>
        </w:rPr>
        <w:t>Health</w:t>
      </w:r>
      <w:proofErr w:type="spellEnd"/>
      <w:r w:rsidRPr="002A2DDE">
        <w:rPr>
          <w:rFonts w:ascii="Times New Roman" w:hAnsi="Times New Roman" w:cs="Times New Roman"/>
          <w:b/>
          <w:sz w:val="24"/>
          <w:szCs w:val="24"/>
        </w:rPr>
        <w:t xml:space="preserve"> </w:t>
      </w:r>
      <w:proofErr w:type="spellStart"/>
      <w:r w:rsidRPr="002A2DDE">
        <w:rPr>
          <w:rFonts w:ascii="Times New Roman" w:hAnsi="Times New Roman" w:cs="Times New Roman"/>
          <w:b/>
          <w:sz w:val="24"/>
          <w:szCs w:val="24"/>
        </w:rPr>
        <w:t>Sciences</w:t>
      </w:r>
      <w:proofErr w:type="spellEnd"/>
      <w:r w:rsidRPr="002A2DDE">
        <w:rPr>
          <w:rFonts w:ascii="Times New Roman" w:hAnsi="Times New Roman" w:cs="Times New Roman"/>
          <w:b/>
          <w:sz w:val="24"/>
          <w:szCs w:val="24"/>
        </w:rPr>
        <w:t xml:space="preserve"> </w:t>
      </w:r>
      <w:proofErr w:type="spellStart"/>
      <w:r w:rsidRPr="002A2DDE">
        <w:rPr>
          <w:rFonts w:ascii="Times New Roman" w:hAnsi="Times New Roman" w:cs="Times New Roman"/>
          <w:b/>
          <w:sz w:val="24"/>
          <w:szCs w:val="24"/>
        </w:rPr>
        <w:t>Institute</w:t>
      </w:r>
      <w:proofErr w:type="spellEnd"/>
      <w:r w:rsidRPr="002A2DDE">
        <w:rPr>
          <w:rFonts w:ascii="Times New Roman" w:hAnsi="Times New Roman" w:cs="Times New Roman"/>
          <w:b/>
          <w:sz w:val="24"/>
          <w:szCs w:val="24"/>
        </w:rPr>
        <w:t>,</w:t>
      </w:r>
      <w:r w:rsidR="00981A61" w:rsidRPr="00981A61">
        <w:rPr>
          <w:rFonts w:ascii="inherit" w:eastAsia="Times New Roman" w:hAnsi="inherit" w:cs="Courier New"/>
          <w:color w:val="202124"/>
          <w:sz w:val="42"/>
          <w:szCs w:val="42"/>
          <w:lang w:val="en" w:eastAsia="tr-TR"/>
        </w:rPr>
        <w:t xml:space="preserve"> </w:t>
      </w:r>
      <w:r w:rsidR="00981A61" w:rsidRPr="00981A61">
        <w:rPr>
          <w:rFonts w:ascii="Times New Roman" w:hAnsi="Times New Roman" w:cs="Times New Roman"/>
          <w:b/>
          <w:sz w:val="24"/>
          <w:szCs w:val="24"/>
          <w:lang w:val="en"/>
        </w:rPr>
        <w:t>Department of Hospital Infection Control, Master Thesis,</w:t>
      </w:r>
      <w:r w:rsidR="00981A61">
        <w:rPr>
          <w:rFonts w:ascii="Times New Roman" w:hAnsi="Times New Roman" w:cs="Times New Roman"/>
          <w:b/>
          <w:sz w:val="24"/>
          <w:szCs w:val="24"/>
          <w:lang w:val="en"/>
        </w:rPr>
        <w:t xml:space="preserve"> </w:t>
      </w:r>
      <w:proofErr w:type="spellStart"/>
      <w:r w:rsidR="00981A61">
        <w:rPr>
          <w:rFonts w:ascii="Times New Roman" w:hAnsi="Times New Roman" w:cs="Times New Roman"/>
          <w:b/>
          <w:sz w:val="24"/>
          <w:szCs w:val="24"/>
          <w:lang w:val="en"/>
        </w:rPr>
        <w:t>Aydın</w:t>
      </w:r>
      <w:proofErr w:type="spellEnd"/>
      <w:r w:rsidR="00981A61">
        <w:rPr>
          <w:rFonts w:ascii="Times New Roman" w:hAnsi="Times New Roman" w:cs="Times New Roman"/>
          <w:b/>
          <w:sz w:val="24"/>
          <w:szCs w:val="24"/>
          <w:lang w:val="en"/>
        </w:rPr>
        <w:t>, 2023</w:t>
      </w:r>
    </w:p>
    <w:p w:rsidR="00981A61" w:rsidRPr="00981A61" w:rsidRDefault="00981A61" w:rsidP="00BA1D64">
      <w:pPr>
        <w:spacing w:line="360" w:lineRule="auto"/>
        <w:jc w:val="both"/>
        <w:rPr>
          <w:rFonts w:ascii="Times New Roman" w:hAnsi="Times New Roman" w:cs="Times New Roman"/>
          <w:sz w:val="24"/>
          <w:szCs w:val="24"/>
        </w:rPr>
      </w:pPr>
      <w:proofErr w:type="spellStart"/>
      <w:r w:rsidRPr="00981A61">
        <w:rPr>
          <w:rFonts w:ascii="Times New Roman" w:hAnsi="Times New Roman" w:cs="Times New Roman"/>
          <w:b/>
          <w:sz w:val="24"/>
          <w:szCs w:val="24"/>
        </w:rPr>
        <w:t>Objective</w:t>
      </w:r>
      <w:proofErr w:type="spellEnd"/>
      <w:r w:rsidRPr="00981A61">
        <w:rPr>
          <w:rFonts w:ascii="Times New Roman" w:hAnsi="Times New Roman" w:cs="Times New Roman"/>
          <w:b/>
          <w:sz w:val="24"/>
          <w:szCs w:val="24"/>
        </w:rPr>
        <w:t>:</w:t>
      </w:r>
      <w:r w:rsidRPr="00981A61">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The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aim</w:t>
      </w:r>
      <w:proofErr w:type="spellEnd"/>
      <w:r w:rsidRPr="00EE5AB5">
        <w:rPr>
          <w:rFonts w:ascii="Times New Roman" w:hAnsi="Times New Roman" w:cs="Times New Roman"/>
          <w:sz w:val="24"/>
          <w:szCs w:val="24"/>
        </w:rPr>
        <w:t xml:space="preserve"> of </w:t>
      </w:r>
      <w:proofErr w:type="spellStart"/>
      <w:r w:rsidRPr="00EE5AB5">
        <w:rPr>
          <w:rFonts w:ascii="Times New Roman" w:hAnsi="Times New Roman" w:cs="Times New Roman"/>
          <w:sz w:val="24"/>
          <w:szCs w:val="24"/>
        </w:rPr>
        <w:t>this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study</w:t>
      </w:r>
      <w:proofErr w:type="spellEnd"/>
      <w:r w:rsidRPr="00EE5AB5">
        <w:rPr>
          <w:rFonts w:ascii="Times New Roman" w:hAnsi="Times New Roman" w:cs="Times New Roman"/>
          <w:sz w:val="24"/>
          <w:szCs w:val="24"/>
        </w:rPr>
        <w:t xml:space="preserve"> is </w:t>
      </w:r>
      <w:proofErr w:type="spellStart"/>
      <w:r w:rsidRPr="00EE5AB5">
        <w:rPr>
          <w:rFonts w:ascii="Times New Roman" w:hAnsi="Times New Roman" w:cs="Times New Roman"/>
          <w:sz w:val="24"/>
          <w:szCs w:val="24"/>
        </w:rPr>
        <w:t>to</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evaluate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the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knowledge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attitudes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and</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behaviors</w:t>
      </w:r>
      <w:proofErr w:type="spellEnd"/>
      <w:r w:rsidRPr="00EE5AB5">
        <w:rPr>
          <w:rFonts w:ascii="Times New Roman" w:hAnsi="Times New Roman" w:cs="Times New Roman"/>
          <w:sz w:val="24"/>
          <w:szCs w:val="24"/>
        </w:rPr>
        <w:t xml:space="preserve"> of </w:t>
      </w:r>
      <w:proofErr w:type="spellStart"/>
      <w:r w:rsidRPr="00EE5AB5">
        <w:rPr>
          <w:rFonts w:ascii="Times New Roman" w:hAnsi="Times New Roman" w:cs="Times New Roman"/>
          <w:sz w:val="24"/>
          <w:szCs w:val="24"/>
        </w:rPr>
        <w:t>nurses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working</w:t>
      </w:r>
      <w:proofErr w:type="spellEnd"/>
      <w:r w:rsidRPr="00EE5AB5">
        <w:rPr>
          <w:rFonts w:ascii="Times New Roman" w:hAnsi="Times New Roman" w:cs="Times New Roman"/>
          <w:sz w:val="24"/>
          <w:szCs w:val="24"/>
        </w:rPr>
        <w:t xml:space="preserve"> in </w:t>
      </w:r>
      <w:proofErr w:type="spellStart"/>
      <w:r w:rsidRPr="00EE5AB5">
        <w:rPr>
          <w:rFonts w:ascii="Times New Roman" w:hAnsi="Times New Roman" w:cs="Times New Roman"/>
          <w:sz w:val="24"/>
          <w:szCs w:val="24"/>
        </w:rPr>
        <w:t>the</w:t>
      </w:r>
      <w:proofErr w:type="spellEnd"/>
      <w:r w:rsidRPr="00EE5AB5">
        <w:rPr>
          <w:rFonts w:ascii="Times New Roman" w:hAnsi="Times New Roman" w:cs="Times New Roman"/>
          <w:sz w:val="24"/>
          <w:szCs w:val="24"/>
        </w:rPr>
        <w:t xml:space="preserve"> COVID-19 </w:t>
      </w:r>
      <w:proofErr w:type="spellStart"/>
      <w:r w:rsidRPr="00EE5AB5">
        <w:rPr>
          <w:rFonts w:ascii="Times New Roman" w:hAnsi="Times New Roman" w:cs="Times New Roman"/>
          <w:sz w:val="24"/>
          <w:szCs w:val="24"/>
        </w:rPr>
        <w:t>pandemic</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services</w:t>
      </w:r>
      <w:proofErr w:type="spellEnd"/>
      <w:r w:rsidRPr="00EE5AB5">
        <w:rPr>
          <w:rFonts w:ascii="Times New Roman" w:hAnsi="Times New Roman" w:cs="Times New Roman"/>
          <w:sz w:val="24"/>
          <w:szCs w:val="24"/>
        </w:rPr>
        <w:t xml:space="preserve"> of Prof. Dr. Feriha Öz </w:t>
      </w:r>
      <w:proofErr w:type="spellStart"/>
      <w:r w:rsidRPr="00EE5AB5">
        <w:rPr>
          <w:rFonts w:ascii="Times New Roman" w:hAnsi="Times New Roman" w:cs="Times New Roman"/>
          <w:sz w:val="24"/>
          <w:szCs w:val="24"/>
        </w:rPr>
        <w:t>Emergency</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Hospital</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about</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isolation</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measures</w:t>
      </w:r>
      <w:proofErr w:type="spellEnd"/>
      <w:r w:rsidRPr="00EE5AB5">
        <w:rPr>
          <w:rFonts w:ascii="Times New Roman" w:hAnsi="Times New Roman" w:cs="Times New Roman"/>
          <w:sz w:val="24"/>
          <w:szCs w:val="24"/>
        </w:rPr>
        <w:t xml:space="preserve"> in </w:t>
      </w:r>
      <w:proofErr w:type="spellStart"/>
      <w:r w:rsidRPr="00EE5AB5">
        <w:rPr>
          <w:rFonts w:ascii="Times New Roman" w:hAnsi="Times New Roman" w:cs="Times New Roman"/>
          <w:sz w:val="24"/>
          <w:szCs w:val="24"/>
        </w:rPr>
        <w:t>this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process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It</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was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aimed</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to</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determine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the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connection</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between</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the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results</w:t>
      </w:r>
      <w:proofErr w:type="spellEnd"/>
      <w:r w:rsidRPr="00EE5AB5">
        <w:rPr>
          <w:rFonts w:ascii="Times New Roman" w:hAnsi="Times New Roman" w:cs="Times New Roman"/>
          <w:sz w:val="24"/>
          <w:szCs w:val="24"/>
        </w:rPr>
        <w:t xml:space="preserve"> of </w:t>
      </w:r>
      <w:proofErr w:type="spellStart"/>
      <w:r w:rsidRPr="00EE5AB5">
        <w:rPr>
          <w:rFonts w:ascii="Times New Roman" w:hAnsi="Times New Roman" w:cs="Times New Roman"/>
          <w:sz w:val="24"/>
          <w:szCs w:val="24"/>
        </w:rPr>
        <w:t>the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analysis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and</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the</w:t>
      </w:r>
      <w:proofErr w:type="spellEnd"/>
      <w:r w:rsidRPr="00EE5AB5">
        <w:rPr>
          <w:rFonts w:ascii="Times New Roman" w:hAnsi="Times New Roman" w:cs="Times New Roman"/>
          <w:sz w:val="24"/>
          <w:szCs w:val="24"/>
        </w:rPr>
        <w:t xml:space="preserve"> rate of </w:t>
      </w:r>
      <w:proofErr w:type="spellStart"/>
      <w:r w:rsidRPr="00EE5AB5">
        <w:rPr>
          <w:rFonts w:ascii="Times New Roman" w:hAnsi="Times New Roman" w:cs="Times New Roman"/>
          <w:sz w:val="24"/>
          <w:szCs w:val="24"/>
        </w:rPr>
        <w:t>catching</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the</w:t>
      </w:r>
      <w:proofErr w:type="spellEnd"/>
      <w:r w:rsidRPr="00EE5AB5">
        <w:rPr>
          <w:rFonts w:ascii="Times New Roman" w:hAnsi="Times New Roman" w:cs="Times New Roman"/>
          <w:sz w:val="24"/>
          <w:szCs w:val="24"/>
        </w:rPr>
        <w:t xml:space="preserve"> COVID-19 </w:t>
      </w:r>
      <w:proofErr w:type="spellStart"/>
      <w:r w:rsidRPr="00EE5AB5">
        <w:rPr>
          <w:rFonts w:ascii="Times New Roman" w:hAnsi="Times New Roman" w:cs="Times New Roman"/>
          <w:sz w:val="24"/>
          <w:szCs w:val="24"/>
        </w:rPr>
        <w:t>virus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according</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to</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the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nurses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application</w:t>
      </w:r>
      <w:proofErr w:type="spellEnd"/>
      <w:r w:rsidRPr="00EE5AB5">
        <w:rPr>
          <w:rFonts w:ascii="Times New Roman" w:hAnsi="Times New Roman" w:cs="Times New Roman"/>
          <w:sz w:val="24"/>
          <w:szCs w:val="24"/>
        </w:rPr>
        <w:t xml:space="preserve"> of </w:t>
      </w:r>
      <w:proofErr w:type="spellStart"/>
      <w:r w:rsidRPr="00EE5AB5">
        <w:rPr>
          <w:rFonts w:ascii="Times New Roman" w:hAnsi="Times New Roman" w:cs="Times New Roman"/>
          <w:sz w:val="24"/>
          <w:szCs w:val="24"/>
        </w:rPr>
        <w:t>isolation</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measures</w:t>
      </w:r>
      <w:proofErr w:type="spellEnd"/>
      <w:r w:rsidRPr="00EE5AB5">
        <w:rPr>
          <w:rFonts w:ascii="Times New Roman" w:hAnsi="Times New Roman" w:cs="Times New Roman"/>
          <w:sz w:val="24"/>
          <w:szCs w:val="24"/>
        </w:rPr>
        <w:t xml:space="preserve">. Feriha Öz </w:t>
      </w:r>
      <w:proofErr w:type="spellStart"/>
      <w:r w:rsidRPr="00EE5AB5">
        <w:rPr>
          <w:rFonts w:ascii="Times New Roman" w:hAnsi="Times New Roman" w:cs="Times New Roman"/>
          <w:sz w:val="24"/>
          <w:szCs w:val="24"/>
        </w:rPr>
        <w:t>Emergency</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Hospital</w:t>
      </w:r>
      <w:proofErr w:type="spellEnd"/>
      <w:r w:rsidRPr="00EE5AB5">
        <w:rPr>
          <w:rFonts w:ascii="Times New Roman" w:hAnsi="Times New Roman" w:cs="Times New Roman"/>
          <w:sz w:val="24"/>
          <w:szCs w:val="24"/>
        </w:rPr>
        <w:t xml:space="preserve"> is a </w:t>
      </w:r>
      <w:proofErr w:type="spellStart"/>
      <w:r w:rsidRPr="00EE5AB5">
        <w:rPr>
          <w:rFonts w:ascii="Times New Roman" w:hAnsi="Times New Roman" w:cs="Times New Roman"/>
          <w:sz w:val="24"/>
          <w:szCs w:val="24"/>
        </w:rPr>
        <w:t>pandemic</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hospital</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and</w:t>
      </w:r>
      <w:proofErr w:type="spellEnd"/>
      <w:r w:rsidRPr="00EE5AB5">
        <w:rPr>
          <w:rFonts w:ascii="Times New Roman" w:hAnsi="Times New Roman" w:cs="Times New Roman"/>
          <w:sz w:val="24"/>
          <w:szCs w:val="24"/>
        </w:rPr>
        <w:t xml:space="preserve"> it </w:t>
      </w:r>
      <w:proofErr w:type="spellStart"/>
      <w:r w:rsidRPr="00EE5AB5">
        <w:rPr>
          <w:rFonts w:ascii="Times New Roman" w:hAnsi="Times New Roman" w:cs="Times New Roman"/>
          <w:sz w:val="24"/>
          <w:szCs w:val="24"/>
        </w:rPr>
        <w:t>will</w:t>
      </w:r>
      <w:proofErr w:type="spellEnd"/>
      <w:r w:rsidRPr="00EE5AB5">
        <w:rPr>
          <w:rFonts w:ascii="Times New Roman" w:hAnsi="Times New Roman" w:cs="Times New Roman"/>
          <w:sz w:val="24"/>
          <w:szCs w:val="24"/>
        </w:rPr>
        <w:t xml:space="preserve"> be </w:t>
      </w:r>
      <w:proofErr w:type="spellStart"/>
      <w:r w:rsidRPr="00EE5AB5">
        <w:rPr>
          <w:rFonts w:ascii="Times New Roman" w:hAnsi="Times New Roman" w:cs="Times New Roman"/>
          <w:sz w:val="24"/>
          <w:szCs w:val="24"/>
        </w:rPr>
        <w:t>beneficial</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for</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the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integrity</w:t>
      </w:r>
      <w:proofErr w:type="spellEnd"/>
      <w:r w:rsidRPr="00EE5AB5">
        <w:rPr>
          <w:rFonts w:ascii="Times New Roman" w:hAnsi="Times New Roman" w:cs="Times New Roman"/>
          <w:sz w:val="24"/>
          <w:szCs w:val="24"/>
        </w:rPr>
        <w:t xml:space="preserve"> of </w:t>
      </w:r>
      <w:proofErr w:type="spellStart"/>
      <w:r w:rsidRPr="00EE5AB5">
        <w:rPr>
          <w:rFonts w:ascii="Times New Roman" w:hAnsi="Times New Roman" w:cs="Times New Roman"/>
          <w:sz w:val="24"/>
          <w:szCs w:val="24"/>
        </w:rPr>
        <w:t>this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study</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to</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only</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serve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patients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who</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have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caught</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the</w:t>
      </w:r>
      <w:proofErr w:type="spellEnd"/>
      <w:r w:rsidRPr="00EE5AB5">
        <w:rPr>
          <w:rFonts w:ascii="Times New Roman" w:hAnsi="Times New Roman" w:cs="Times New Roman"/>
          <w:sz w:val="24"/>
          <w:szCs w:val="24"/>
        </w:rPr>
        <w:t xml:space="preserve"> COVID-19 </w:t>
      </w:r>
      <w:proofErr w:type="spellStart"/>
      <w:r w:rsidRPr="00EE5AB5">
        <w:rPr>
          <w:rFonts w:ascii="Times New Roman" w:hAnsi="Times New Roman" w:cs="Times New Roman"/>
          <w:sz w:val="24"/>
          <w:szCs w:val="24"/>
        </w:rPr>
        <w:t>virus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The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aim</w:t>
      </w:r>
      <w:proofErr w:type="spellEnd"/>
      <w:r w:rsidRPr="00EE5AB5">
        <w:rPr>
          <w:rFonts w:ascii="Times New Roman" w:hAnsi="Times New Roman" w:cs="Times New Roman"/>
          <w:sz w:val="24"/>
          <w:szCs w:val="24"/>
        </w:rPr>
        <w:t xml:space="preserve"> of </w:t>
      </w:r>
      <w:proofErr w:type="spellStart"/>
      <w:r w:rsidRPr="00EE5AB5">
        <w:rPr>
          <w:rFonts w:ascii="Times New Roman" w:hAnsi="Times New Roman" w:cs="Times New Roman"/>
          <w:sz w:val="24"/>
          <w:szCs w:val="24"/>
        </w:rPr>
        <w:t>this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study</w:t>
      </w:r>
      <w:proofErr w:type="spellEnd"/>
      <w:r w:rsidRPr="00EE5AB5">
        <w:rPr>
          <w:rFonts w:ascii="Times New Roman" w:hAnsi="Times New Roman" w:cs="Times New Roman"/>
          <w:sz w:val="24"/>
          <w:szCs w:val="24"/>
        </w:rPr>
        <w:t xml:space="preserve"> is </w:t>
      </w:r>
      <w:proofErr w:type="spellStart"/>
      <w:r w:rsidRPr="00EE5AB5">
        <w:rPr>
          <w:rFonts w:ascii="Times New Roman" w:hAnsi="Times New Roman" w:cs="Times New Roman"/>
          <w:sz w:val="24"/>
          <w:szCs w:val="24"/>
        </w:rPr>
        <w:t>to</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guide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health</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workers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by</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evaluating</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the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isolation</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measures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and</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personal</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protective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equipment</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procedures</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that</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should</w:t>
      </w:r>
      <w:proofErr w:type="spellEnd"/>
      <w:r w:rsidRPr="00EE5AB5">
        <w:rPr>
          <w:rFonts w:ascii="Times New Roman" w:hAnsi="Times New Roman" w:cs="Times New Roman"/>
          <w:sz w:val="24"/>
          <w:szCs w:val="24"/>
        </w:rPr>
        <w:t xml:space="preserve"> b</w:t>
      </w:r>
      <w:r>
        <w:rPr>
          <w:rFonts w:ascii="Times New Roman" w:hAnsi="Times New Roman" w:cs="Times New Roman"/>
          <w:sz w:val="24"/>
          <w:szCs w:val="24"/>
        </w:rPr>
        <w:t xml:space="preserve">e </w:t>
      </w:r>
      <w:proofErr w:type="spellStart"/>
      <w:r>
        <w:rPr>
          <w:rFonts w:ascii="Times New Roman" w:hAnsi="Times New Roman" w:cs="Times New Roman"/>
          <w:sz w:val="24"/>
          <w:szCs w:val="24"/>
        </w:rPr>
        <w:t>taken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disease</w:t>
      </w:r>
      <w:proofErr w:type="spellEnd"/>
      <w:r>
        <w:rPr>
          <w:rFonts w:ascii="Times New Roman" w:hAnsi="Times New Roman" w:cs="Times New Roman"/>
          <w:sz w:val="24"/>
          <w:szCs w:val="24"/>
        </w:rPr>
        <w:t>.</w:t>
      </w:r>
    </w:p>
    <w:p w:rsidR="00981A61" w:rsidRPr="00981A61" w:rsidRDefault="00981A61" w:rsidP="00BA1D64">
      <w:pPr>
        <w:spacing w:line="360" w:lineRule="auto"/>
        <w:jc w:val="both"/>
        <w:rPr>
          <w:rFonts w:ascii="Times New Roman" w:hAnsi="Times New Roman" w:cs="Times New Roman"/>
          <w:b/>
          <w:sz w:val="24"/>
          <w:szCs w:val="24"/>
        </w:rPr>
      </w:pPr>
      <w:proofErr w:type="spellStart"/>
      <w:r w:rsidRPr="00981A61">
        <w:rPr>
          <w:rFonts w:ascii="Times New Roman" w:hAnsi="Times New Roman" w:cs="Times New Roman"/>
          <w:b/>
          <w:sz w:val="24"/>
          <w:szCs w:val="24"/>
        </w:rPr>
        <w:t>Material</w:t>
      </w:r>
      <w:proofErr w:type="spellEnd"/>
      <w:r w:rsidRPr="00981A61">
        <w:rPr>
          <w:rFonts w:ascii="Times New Roman" w:hAnsi="Times New Roman" w:cs="Times New Roman"/>
          <w:b/>
          <w:sz w:val="24"/>
          <w:szCs w:val="24"/>
        </w:rPr>
        <w:t xml:space="preserve"> </w:t>
      </w:r>
      <w:proofErr w:type="spellStart"/>
      <w:r w:rsidRPr="00981A61">
        <w:rPr>
          <w:rFonts w:ascii="Times New Roman" w:hAnsi="Times New Roman" w:cs="Times New Roman"/>
          <w:b/>
          <w:sz w:val="24"/>
          <w:szCs w:val="24"/>
        </w:rPr>
        <w:t>and</w:t>
      </w:r>
      <w:proofErr w:type="spellEnd"/>
      <w:r w:rsidRPr="00981A61">
        <w:rPr>
          <w:rFonts w:ascii="Times New Roman" w:hAnsi="Times New Roman" w:cs="Times New Roman"/>
          <w:b/>
          <w:sz w:val="24"/>
          <w:szCs w:val="24"/>
        </w:rPr>
        <w:t xml:space="preserve"> </w:t>
      </w:r>
      <w:proofErr w:type="spellStart"/>
      <w:r w:rsidRPr="00981A61">
        <w:rPr>
          <w:rFonts w:ascii="Times New Roman" w:hAnsi="Times New Roman" w:cs="Times New Roman"/>
          <w:b/>
          <w:sz w:val="24"/>
          <w:szCs w:val="24"/>
        </w:rPr>
        <w:t>Methods</w:t>
      </w:r>
      <w:proofErr w:type="spellEnd"/>
      <w:r w:rsidRPr="00981A61">
        <w:rPr>
          <w:rFonts w:ascii="Times New Roman" w:hAnsi="Times New Roman" w:cs="Times New Roman"/>
          <w:b/>
          <w:sz w:val="24"/>
          <w:szCs w:val="24"/>
        </w:rPr>
        <w:t>:</w:t>
      </w:r>
      <w:r w:rsidR="00BA1D64" w:rsidRPr="00BA1D64">
        <w:rPr>
          <w:rFonts w:ascii="Times New Roman" w:hAnsi="Times New Roman" w:cs="Times New Roman"/>
          <w:b/>
          <w:sz w:val="24"/>
          <w:szCs w:val="24"/>
          <w:lang w:val="en"/>
        </w:rPr>
        <w:t xml:space="preserve"> </w:t>
      </w:r>
      <w:r w:rsidR="00BA1D64" w:rsidRPr="00BA1D64">
        <w:rPr>
          <w:rFonts w:ascii="Times New Roman" w:hAnsi="Times New Roman" w:cs="Times New Roman"/>
          <w:sz w:val="24"/>
          <w:szCs w:val="24"/>
          <w:lang w:val="en"/>
        </w:rPr>
        <w:t xml:space="preserve">The research is a cross-sectional study. Between April 2021 and November 2021, Prof. Dr. </w:t>
      </w:r>
      <w:proofErr w:type="spellStart"/>
      <w:r w:rsidR="00BA1D64" w:rsidRPr="00BA1D64">
        <w:rPr>
          <w:rFonts w:ascii="Times New Roman" w:hAnsi="Times New Roman" w:cs="Times New Roman"/>
          <w:sz w:val="24"/>
          <w:szCs w:val="24"/>
          <w:lang w:val="en"/>
        </w:rPr>
        <w:t>Feriha</w:t>
      </w:r>
      <w:proofErr w:type="spellEnd"/>
      <w:r w:rsidR="00BA1D64" w:rsidRPr="00BA1D64">
        <w:rPr>
          <w:rFonts w:ascii="Times New Roman" w:hAnsi="Times New Roman" w:cs="Times New Roman"/>
          <w:sz w:val="24"/>
          <w:szCs w:val="24"/>
          <w:lang w:val="en"/>
        </w:rPr>
        <w:t xml:space="preserve"> </w:t>
      </w:r>
      <w:proofErr w:type="spellStart"/>
      <w:r w:rsidR="00BA1D64" w:rsidRPr="00BA1D64">
        <w:rPr>
          <w:rFonts w:ascii="Times New Roman" w:hAnsi="Times New Roman" w:cs="Times New Roman"/>
          <w:sz w:val="24"/>
          <w:szCs w:val="24"/>
          <w:lang w:val="en"/>
        </w:rPr>
        <w:t>Öz</w:t>
      </w:r>
      <w:proofErr w:type="spellEnd"/>
      <w:r w:rsidR="00BA1D64" w:rsidRPr="00BA1D64">
        <w:rPr>
          <w:rFonts w:ascii="Times New Roman" w:hAnsi="Times New Roman" w:cs="Times New Roman"/>
          <w:sz w:val="24"/>
          <w:szCs w:val="24"/>
          <w:lang w:val="en"/>
        </w:rPr>
        <w:t xml:space="preserve"> Emergency Hospital consists of all nurses who voluntarily participated in the workers working in the COVID-19 pandemic services. (N</w:t>
      </w:r>
      <w:proofErr w:type="gramStart"/>
      <w:r w:rsidR="00BA1D64" w:rsidRPr="00BA1D64">
        <w:rPr>
          <w:rFonts w:ascii="Times New Roman" w:hAnsi="Times New Roman" w:cs="Times New Roman"/>
          <w:sz w:val="24"/>
          <w:szCs w:val="24"/>
          <w:lang w:val="en"/>
        </w:rPr>
        <w:t>:400</w:t>
      </w:r>
      <w:proofErr w:type="gramEnd"/>
      <w:r w:rsidR="00BA1D64" w:rsidRPr="00BA1D64">
        <w:rPr>
          <w:rFonts w:ascii="Times New Roman" w:hAnsi="Times New Roman" w:cs="Times New Roman"/>
          <w:sz w:val="24"/>
          <w:szCs w:val="24"/>
          <w:lang w:val="en"/>
        </w:rPr>
        <w:t xml:space="preserve">) In the study, all of the 400-person rooms were reached without making a sampling selection. Kolmogorov-Smirnov test, </w:t>
      </w:r>
      <w:proofErr w:type="spellStart"/>
      <w:r w:rsidR="00BA1D64" w:rsidRPr="00BA1D64">
        <w:rPr>
          <w:rFonts w:ascii="Times New Roman" w:hAnsi="Times New Roman" w:cs="Times New Roman"/>
          <w:sz w:val="24"/>
          <w:szCs w:val="24"/>
          <w:lang w:val="en"/>
        </w:rPr>
        <w:t>Kruskal</w:t>
      </w:r>
      <w:proofErr w:type="spellEnd"/>
      <w:r w:rsidR="00BA1D64" w:rsidRPr="00BA1D64">
        <w:rPr>
          <w:rFonts w:ascii="Times New Roman" w:hAnsi="Times New Roman" w:cs="Times New Roman"/>
          <w:sz w:val="24"/>
          <w:szCs w:val="24"/>
          <w:lang w:val="en"/>
        </w:rPr>
        <w:t>-Wallis Test, Analysis of Variance, Mann-Whitney U test and Student's T Test sections for data analysis</w:t>
      </w:r>
    </w:p>
    <w:p w:rsidR="00981A61" w:rsidRPr="00981A61" w:rsidRDefault="00981A61" w:rsidP="00BA1D64">
      <w:pPr>
        <w:spacing w:line="360" w:lineRule="auto"/>
        <w:jc w:val="both"/>
        <w:rPr>
          <w:rFonts w:ascii="Times New Roman" w:hAnsi="Times New Roman" w:cs="Times New Roman"/>
          <w:sz w:val="24"/>
          <w:szCs w:val="24"/>
        </w:rPr>
      </w:pPr>
      <w:proofErr w:type="spellStart"/>
      <w:r w:rsidRPr="00981A61">
        <w:rPr>
          <w:rFonts w:ascii="Times New Roman" w:hAnsi="Times New Roman" w:cs="Times New Roman"/>
          <w:b/>
          <w:sz w:val="24"/>
          <w:szCs w:val="24"/>
        </w:rPr>
        <w:t>Results</w:t>
      </w:r>
      <w:proofErr w:type="spellEnd"/>
      <w:r w:rsidRPr="00981A61">
        <w:rPr>
          <w:rFonts w:ascii="Times New Roman" w:hAnsi="Times New Roman" w:cs="Times New Roman"/>
          <w:b/>
          <w:sz w:val="24"/>
          <w:szCs w:val="24"/>
        </w:rPr>
        <w:t>:</w:t>
      </w:r>
      <w:r w:rsidR="00BA1D64" w:rsidRPr="00BA1D64">
        <w:rPr>
          <w:rFonts w:ascii="inherit" w:eastAsia="Times New Roman" w:hAnsi="inherit" w:cs="Courier New"/>
          <w:color w:val="202124"/>
          <w:sz w:val="42"/>
          <w:szCs w:val="42"/>
          <w:lang w:val="en" w:eastAsia="tr-TR"/>
        </w:rPr>
        <w:t xml:space="preserve"> </w:t>
      </w:r>
      <w:r w:rsidR="00BA1D64" w:rsidRPr="00BA1D64">
        <w:rPr>
          <w:rFonts w:ascii="Times New Roman" w:hAnsi="Times New Roman" w:cs="Times New Roman"/>
          <w:sz w:val="24"/>
          <w:szCs w:val="24"/>
          <w:lang w:val="en"/>
        </w:rPr>
        <w:t xml:space="preserve">It was determined that </w:t>
      </w:r>
      <w:proofErr w:type="gramStart"/>
      <w:r w:rsidR="00BA1D64" w:rsidRPr="00BA1D64">
        <w:rPr>
          <w:rFonts w:ascii="Times New Roman" w:hAnsi="Times New Roman" w:cs="Times New Roman"/>
          <w:sz w:val="24"/>
          <w:szCs w:val="24"/>
          <w:lang w:val="en"/>
        </w:rPr>
        <w:t>46.5</w:t>
      </w:r>
      <w:proofErr w:type="gramEnd"/>
      <w:r w:rsidR="00BA1D64" w:rsidRPr="00BA1D64">
        <w:rPr>
          <w:rFonts w:ascii="Times New Roman" w:hAnsi="Times New Roman" w:cs="Times New Roman"/>
          <w:sz w:val="24"/>
          <w:szCs w:val="24"/>
          <w:lang w:val="en"/>
        </w:rPr>
        <w:t xml:space="preserve">% of the nurses participating in our study had COVID-19 infection, and 53.5% did not. It was determined that 93.3% of the nurses acted in accordance with the isolation measures, and 6.8% did not. When the reasons for the nurses' non-compliance with the isolation precautions were evaluated with multiple responses, it was found that 42.6% of them were situations requiring emergency intervention, 25.5% of them </w:t>
      </w:r>
      <w:proofErr w:type="gramStart"/>
      <w:r w:rsidR="00BA1D64" w:rsidRPr="00BA1D64">
        <w:rPr>
          <w:rFonts w:ascii="Times New Roman" w:hAnsi="Times New Roman" w:cs="Times New Roman"/>
          <w:sz w:val="24"/>
          <w:szCs w:val="24"/>
          <w:lang w:val="en"/>
        </w:rPr>
        <w:lastRenderedPageBreak/>
        <w:t>was</w:t>
      </w:r>
      <w:proofErr w:type="gramEnd"/>
      <w:r w:rsidR="00BA1D64" w:rsidRPr="00BA1D64">
        <w:rPr>
          <w:rFonts w:ascii="Times New Roman" w:hAnsi="Times New Roman" w:cs="Times New Roman"/>
          <w:sz w:val="24"/>
          <w:szCs w:val="24"/>
          <w:lang w:val="en"/>
        </w:rPr>
        <w:t xml:space="preserve"> a waste of time to wear equipment, 19.1% of them were not enough staff, 12.8% were not enough. It was determined that the equipment was not available.</w:t>
      </w:r>
    </w:p>
    <w:p w:rsidR="002A2DDE" w:rsidRPr="00BA1D64" w:rsidRDefault="00981A61" w:rsidP="00BA1D64">
      <w:pPr>
        <w:spacing w:after="0" w:line="360" w:lineRule="auto"/>
        <w:jc w:val="both"/>
        <w:rPr>
          <w:rFonts w:ascii="Times New Roman" w:hAnsi="Times New Roman"/>
          <w:sz w:val="24"/>
        </w:rPr>
      </w:pPr>
      <w:proofErr w:type="spellStart"/>
      <w:r w:rsidRPr="00981A61">
        <w:rPr>
          <w:rFonts w:ascii="Times New Roman" w:hAnsi="Times New Roman" w:cs="Times New Roman"/>
          <w:b/>
          <w:sz w:val="24"/>
          <w:szCs w:val="24"/>
        </w:rPr>
        <w:t>Conclusion</w:t>
      </w:r>
      <w:proofErr w:type="spellEnd"/>
      <w:r w:rsidR="00BA1D64" w:rsidRPr="00BA1D64">
        <w:rPr>
          <w:rFonts w:ascii="Times New Roman" w:hAnsi="Times New Roman"/>
          <w:b/>
          <w:sz w:val="24"/>
        </w:rPr>
        <w:t>:</w:t>
      </w:r>
      <w:r w:rsidR="00BA1D64">
        <w:rPr>
          <w:rFonts w:ascii="Times New Roman" w:hAnsi="Times New Roman"/>
          <w:sz w:val="24"/>
        </w:rPr>
        <w:t xml:space="preserve"> </w:t>
      </w:r>
      <w:r w:rsidR="00BA1D64" w:rsidRPr="00BA1D64">
        <w:rPr>
          <w:rFonts w:ascii="Times New Roman" w:hAnsi="Times New Roman" w:cs="Times New Roman"/>
          <w:sz w:val="24"/>
          <w:szCs w:val="24"/>
          <w:lang w:val="en"/>
        </w:rPr>
        <w:t>According to our study, it was found that they acted in accordance with the isolation measures from the rules fighting COVID-19 and that most of those who acted did not catch the COVID-19 virus.</w:t>
      </w:r>
    </w:p>
    <w:p w:rsidR="00EE5AB5" w:rsidRPr="00EE5AB5" w:rsidRDefault="00671F31" w:rsidP="00BA1D64">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Key</w:t>
      </w:r>
      <w:r w:rsidR="00EE5AB5" w:rsidRPr="00EE5AB5">
        <w:rPr>
          <w:rFonts w:ascii="Times New Roman" w:hAnsi="Times New Roman" w:cs="Times New Roman"/>
          <w:b/>
          <w:sz w:val="24"/>
          <w:szCs w:val="24"/>
        </w:rPr>
        <w:t>words</w:t>
      </w:r>
      <w:proofErr w:type="spellEnd"/>
      <w:r w:rsidR="00EE5AB5" w:rsidRPr="00EE5AB5">
        <w:rPr>
          <w:rFonts w:ascii="Times New Roman" w:hAnsi="Times New Roman" w:cs="Times New Roman"/>
          <w:b/>
          <w:sz w:val="24"/>
          <w:szCs w:val="24"/>
        </w:rPr>
        <w:t>:</w:t>
      </w:r>
      <w:r w:rsidR="00EE5AB5" w:rsidRPr="00EE5AB5">
        <w:rPr>
          <w:rFonts w:ascii="Times New Roman" w:hAnsi="Times New Roman" w:cs="Times New Roman"/>
          <w:sz w:val="24"/>
          <w:szCs w:val="24"/>
        </w:rPr>
        <w:t xml:space="preserve"> </w:t>
      </w:r>
      <w:proofErr w:type="spellStart"/>
      <w:r w:rsidR="00981A61">
        <w:rPr>
          <w:rFonts w:ascii="Times New Roman" w:hAnsi="Times New Roman" w:cs="Times New Roman"/>
          <w:sz w:val="24"/>
          <w:szCs w:val="24"/>
        </w:rPr>
        <w:t>A</w:t>
      </w:r>
      <w:r w:rsidR="00981A61" w:rsidRPr="00EE5AB5">
        <w:rPr>
          <w:rFonts w:ascii="Times New Roman" w:hAnsi="Times New Roman" w:cs="Times New Roman"/>
          <w:sz w:val="24"/>
          <w:szCs w:val="24"/>
        </w:rPr>
        <w:t>ttitude</w:t>
      </w:r>
      <w:proofErr w:type="spellEnd"/>
      <w:r w:rsidR="00981A61">
        <w:rPr>
          <w:rFonts w:ascii="Times New Roman" w:hAnsi="Times New Roman" w:cs="Times New Roman"/>
          <w:sz w:val="24"/>
          <w:szCs w:val="24"/>
        </w:rPr>
        <w:t>,</w:t>
      </w:r>
      <w:r w:rsidR="00981A61" w:rsidRPr="00981A61">
        <w:rPr>
          <w:rFonts w:ascii="Times New Roman" w:hAnsi="Times New Roman" w:cs="Times New Roman"/>
          <w:sz w:val="24"/>
          <w:szCs w:val="24"/>
        </w:rPr>
        <w:t xml:space="preserve"> </w:t>
      </w:r>
      <w:r w:rsidR="00981A61">
        <w:rPr>
          <w:rFonts w:ascii="Times New Roman" w:hAnsi="Times New Roman" w:cs="Times New Roman"/>
          <w:sz w:val="24"/>
          <w:szCs w:val="24"/>
        </w:rPr>
        <w:t xml:space="preserve">COVID-19 </w:t>
      </w:r>
      <w:proofErr w:type="spellStart"/>
      <w:r w:rsidR="00981A61">
        <w:rPr>
          <w:rFonts w:ascii="Times New Roman" w:hAnsi="Times New Roman" w:cs="Times New Roman"/>
          <w:sz w:val="24"/>
          <w:szCs w:val="24"/>
        </w:rPr>
        <w:t>pandemic</w:t>
      </w:r>
      <w:proofErr w:type="spellEnd"/>
      <w:r w:rsidR="00981A61">
        <w:rPr>
          <w:rFonts w:ascii="Times New Roman" w:hAnsi="Times New Roman" w:cs="Times New Roman"/>
          <w:sz w:val="24"/>
          <w:szCs w:val="24"/>
        </w:rPr>
        <w:t xml:space="preserve">, </w:t>
      </w:r>
      <w:proofErr w:type="spellStart"/>
      <w:r w:rsidR="00981A61">
        <w:rPr>
          <w:rFonts w:ascii="Times New Roman" w:hAnsi="Times New Roman" w:cs="Times New Roman"/>
          <w:sz w:val="24"/>
          <w:szCs w:val="24"/>
        </w:rPr>
        <w:t>I</w:t>
      </w:r>
      <w:r w:rsidR="00EE5AB5" w:rsidRPr="00EE5AB5">
        <w:rPr>
          <w:rFonts w:ascii="Times New Roman" w:hAnsi="Times New Roman" w:cs="Times New Roman"/>
          <w:sz w:val="24"/>
          <w:szCs w:val="24"/>
        </w:rPr>
        <w:t>n</w:t>
      </w:r>
      <w:proofErr w:type="spellEnd"/>
      <w:r w:rsidR="00EE5AB5" w:rsidRPr="00EE5AB5">
        <w:rPr>
          <w:rFonts w:ascii="Times New Roman" w:hAnsi="Times New Roman" w:cs="Times New Roman"/>
          <w:sz w:val="24"/>
          <w:szCs w:val="24"/>
        </w:rPr>
        <w:t xml:space="preserve">-service </w:t>
      </w:r>
      <w:proofErr w:type="spellStart"/>
      <w:r w:rsidR="00EE5AB5" w:rsidRPr="00EE5AB5">
        <w:rPr>
          <w:rFonts w:ascii="Times New Roman" w:hAnsi="Times New Roman" w:cs="Times New Roman"/>
          <w:sz w:val="24"/>
          <w:szCs w:val="24"/>
        </w:rPr>
        <w:t>trainin</w:t>
      </w:r>
      <w:r w:rsidR="00981A61">
        <w:rPr>
          <w:rFonts w:ascii="Times New Roman" w:hAnsi="Times New Roman" w:cs="Times New Roman"/>
          <w:sz w:val="24"/>
          <w:szCs w:val="24"/>
        </w:rPr>
        <w:t>g</w:t>
      </w:r>
      <w:proofErr w:type="spellEnd"/>
      <w:r w:rsidR="00981A61">
        <w:rPr>
          <w:rFonts w:ascii="Times New Roman" w:hAnsi="Times New Roman" w:cs="Times New Roman"/>
          <w:sz w:val="24"/>
          <w:szCs w:val="24"/>
        </w:rPr>
        <w:t>,</w:t>
      </w:r>
      <w:r w:rsidR="00981A61" w:rsidRPr="00981A61">
        <w:rPr>
          <w:rFonts w:ascii="Times New Roman" w:hAnsi="Times New Roman" w:cs="Times New Roman"/>
          <w:sz w:val="24"/>
          <w:szCs w:val="24"/>
        </w:rPr>
        <w:t xml:space="preserve"> </w:t>
      </w:r>
      <w:r w:rsidR="00981A61">
        <w:rPr>
          <w:rFonts w:ascii="Times New Roman" w:hAnsi="Times New Roman" w:cs="Times New Roman"/>
          <w:sz w:val="24"/>
          <w:szCs w:val="24"/>
        </w:rPr>
        <w:t>K</w:t>
      </w:r>
      <w:r w:rsidR="00981A61" w:rsidRPr="00EE5AB5">
        <w:rPr>
          <w:rFonts w:ascii="Times New Roman" w:hAnsi="Times New Roman" w:cs="Times New Roman"/>
          <w:sz w:val="24"/>
          <w:szCs w:val="24"/>
        </w:rPr>
        <w:t>nowledge,</w:t>
      </w:r>
      <w:r w:rsidR="00981A61" w:rsidRPr="00981A61">
        <w:rPr>
          <w:rFonts w:ascii="Times New Roman" w:hAnsi="Times New Roman" w:cs="Times New Roman"/>
          <w:sz w:val="24"/>
          <w:szCs w:val="24"/>
        </w:rPr>
        <w:t xml:space="preserve"> </w:t>
      </w:r>
      <w:proofErr w:type="spellStart"/>
      <w:r w:rsidR="00981A61">
        <w:rPr>
          <w:rFonts w:ascii="Times New Roman" w:hAnsi="Times New Roman" w:cs="Times New Roman"/>
          <w:sz w:val="24"/>
          <w:szCs w:val="24"/>
        </w:rPr>
        <w:t>Nurse</w:t>
      </w:r>
      <w:proofErr w:type="spellEnd"/>
      <w:r w:rsidR="00981A61">
        <w:rPr>
          <w:rFonts w:ascii="Times New Roman" w:hAnsi="Times New Roman" w:cs="Times New Roman"/>
          <w:sz w:val="24"/>
          <w:szCs w:val="24"/>
        </w:rPr>
        <w:t>.</w:t>
      </w: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keepNext/>
        <w:keepLines/>
        <w:spacing w:before="200" w:after="0" w:line="360" w:lineRule="auto"/>
        <w:outlineLvl w:val="1"/>
        <w:rPr>
          <w:rFonts w:ascii="Times New Roman" w:eastAsiaTheme="majorEastAsia" w:hAnsi="Times New Roman" w:cs="Times New Roman"/>
          <w:b/>
          <w:bCs/>
          <w:sz w:val="26"/>
          <w:szCs w:val="26"/>
        </w:rPr>
        <w:sectPr w:rsidR="00EE5AB5" w:rsidRPr="00EE5AB5" w:rsidSect="00EE5AB5">
          <w:pgSz w:w="11906" w:h="16838"/>
          <w:pgMar w:top="1418" w:right="1134" w:bottom="1418" w:left="1701" w:header="709" w:footer="709" w:gutter="0"/>
          <w:pgNumType w:fmt="lowerRoman" w:start="1"/>
          <w:cols w:space="708"/>
          <w:docGrid w:linePitch="360"/>
        </w:sectPr>
      </w:pPr>
    </w:p>
    <w:p w:rsidR="00EE5AB5" w:rsidRPr="00671F31" w:rsidRDefault="00EE5AB5" w:rsidP="00EE5AB5">
      <w:pPr>
        <w:keepNext/>
        <w:keepLines/>
        <w:numPr>
          <w:ilvl w:val="0"/>
          <w:numId w:val="1"/>
        </w:numPr>
        <w:spacing w:before="200" w:after="0" w:line="360" w:lineRule="auto"/>
        <w:jc w:val="center"/>
        <w:outlineLvl w:val="1"/>
        <w:rPr>
          <w:rFonts w:ascii="Times New Roman" w:eastAsiaTheme="majorEastAsia" w:hAnsi="Times New Roman" w:cs="Times New Roman"/>
          <w:b/>
          <w:bCs/>
          <w:sz w:val="28"/>
          <w:szCs w:val="28"/>
        </w:rPr>
      </w:pPr>
      <w:bookmarkStart w:id="9" w:name="_Toc139968561"/>
      <w:r w:rsidRPr="00671F31">
        <w:rPr>
          <w:rFonts w:ascii="Times New Roman" w:eastAsiaTheme="majorEastAsia" w:hAnsi="Times New Roman" w:cs="Times New Roman"/>
          <w:b/>
          <w:bCs/>
          <w:sz w:val="28"/>
          <w:szCs w:val="28"/>
        </w:rPr>
        <w:lastRenderedPageBreak/>
        <w:t>GİRİŞ</w:t>
      </w:r>
      <w:bookmarkEnd w:id="9"/>
    </w:p>
    <w:p w:rsidR="00EE5AB5" w:rsidRPr="00EE5AB5" w:rsidRDefault="00EE5AB5" w:rsidP="00EE5AB5">
      <w:pPr>
        <w:spacing w:line="360" w:lineRule="auto"/>
      </w:pPr>
    </w:p>
    <w:p w:rsidR="00EE5AB5" w:rsidRPr="00EE5AB5" w:rsidRDefault="00EE5AB5" w:rsidP="00EE5AB5">
      <w:pPr>
        <w:spacing w:line="360" w:lineRule="auto"/>
      </w:pPr>
    </w:p>
    <w:p w:rsidR="00EE5AB5" w:rsidRPr="00EE5AB5" w:rsidRDefault="00771C65" w:rsidP="00EE5AB5">
      <w:pPr>
        <w:spacing w:line="360" w:lineRule="auto"/>
        <w:jc w:val="both"/>
        <w:rPr>
          <w:rFonts w:ascii="Times New Roman" w:hAnsi="Times New Roman" w:cs="Times New Roman"/>
          <w:bCs/>
          <w:sz w:val="24"/>
          <w:szCs w:val="24"/>
        </w:rPr>
      </w:pPr>
      <w:r>
        <w:rPr>
          <w:rFonts w:ascii="Times New Roman" w:hAnsi="Times New Roman" w:cs="Times New Roman"/>
          <w:sz w:val="24"/>
          <w:szCs w:val="24"/>
        </w:rPr>
        <w:t>Tüm dünyada etkisi görülen</w:t>
      </w:r>
      <w:r w:rsidR="00EE5AB5" w:rsidRPr="00EE5AB5">
        <w:rPr>
          <w:rFonts w:ascii="Times New Roman" w:hAnsi="Times New Roman" w:cs="Times New Roman"/>
          <w:sz w:val="24"/>
          <w:szCs w:val="24"/>
        </w:rPr>
        <w:t xml:space="preserve"> COVİD-19 virüsü, 11 Mart 2020 tarihinde</w:t>
      </w:r>
      <w:r>
        <w:rPr>
          <w:rFonts w:ascii="Times New Roman" w:hAnsi="Times New Roman" w:cs="Times New Roman"/>
          <w:sz w:val="24"/>
          <w:szCs w:val="24"/>
        </w:rPr>
        <w:t>n itibaren</w:t>
      </w:r>
      <w:r w:rsidR="00EE5AB5" w:rsidRPr="00EE5AB5">
        <w:rPr>
          <w:rFonts w:ascii="Times New Roman" w:hAnsi="Times New Roman" w:cs="Times New Roman"/>
          <w:sz w:val="24"/>
          <w:szCs w:val="24"/>
        </w:rPr>
        <w:t xml:space="preserve"> Düny</w:t>
      </w:r>
      <w:r w:rsidR="007D3F96">
        <w:rPr>
          <w:rFonts w:ascii="Times New Roman" w:hAnsi="Times New Roman" w:cs="Times New Roman"/>
          <w:sz w:val="24"/>
          <w:szCs w:val="24"/>
        </w:rPr>
        <w:t xml:space="preserve">a Sağlık Örgütünce (DSÖ) </w:t>
      </w:r>
      <w:proofErr w:type="spellStart"/>
      <w:r w:rsidR="007D3F96">
        <w:rPr>
          <w:rFonts w:ascii="Times New Roman" w:hAnsi="Times New Roman" w:cs="Times New Roman"/>
          <w:sz w:val="24"/>
          <w:szCs w:val="24"/>
        </w:rPr>
        <w:t>pandemi</w:t>
      </w:r>
      <w:proofErr w:type="spellEnd"/>
      <w:r w:rsidR="007D3F96">
        <w:rPr>
          <w:rFonts w:ascii="Times New Roman" w:hAnsi="Times New Roman" w:cs="Times New Roman"/>
          <w:sz w:val="24"/>
          <w:szCs w:val="24"/>
        </w:rPr>
        <w:t xml:space="preserve"> olarak kayd</w:t>
      </w:r>
      <w:r w:rsidR="00EE5AB5" w:rsidRPr="00EE5AB5">
        <w:rPr>
          <w:rFonts w:ascii="Times New Roman" w:hAnsi="Times New Roman" w:cs="Times New Roman"/>
          <w:sz w:val="24"/>
          <w:szCs w:val="24"/>
        </w:rPr>
        <w:t>edilmiştir.</w:t>
      </w:r>
      <w:r w:rsidR="00EE5AB5" w:rsidRPr="00EE5AB5">
        <w:rPr>
          <w:rFonts w:ascii="Times New Roman" w:hAnsi="Times New Roman" w:cs="Times New Roman"/>
          <w:bCs/>
          <w:sz w:val="24"/>
          <w:szCs w:val="24"/>
        </w:rPr>
        <w:t xml:space="preserve"> COVİD-19 virüsü, ilk olarak 2019 yılı sonlarında Çin'in </w:t>
      </w:r>
      <w:proofErr w:type="spellStart"/>
      <w:r w:rsidR="00EE5AB5" w:rsidRPr="00EE5AB5">
        <w:rPr>
          <w:rFonts w:ascii="Times New Roman" w:hAnsi="Times New Roman" w:cs="Times New Roman"/>
          <w:bCs/>
          <w:sz w:val="24"/>
          <w:szCs w:val="24"/>
        </w:rPr>
        <w:t>Hubei</w:t>
      </w:r>
      <w:proofErr w:type="spellEnd"/>
      <w:r w:rsidR="00EE5AB5" w:rsidRPr="00EE5AB5">
        <w:rPr>
          <w:rFonts w:ascii="Times New Roman" w:hAnsi="Times New Roman" w:cs="Times New Roman"/>
          <w:bCs/>
          <w:sz w:val="24"/>
          <w:szCs w:val="24"/>
        </w:rPr>
        <w:t xml:space="preserve"> eyaletinin </w:t>
      </w:r>
      <w:proofErr w:type="spellStart"/>
      <w:r>
        <w:rPr>
          <w:rFonts w:ascii="Times New Roman" w:hAnsi="Times New Roman" w:cs="Times New Roman"/>
          <w:bCs/>
          <w:sz w:val="24"/>
          <w:szCs w:val="24"/>
        </w:rPr>
        <w:t>Wuhan</w:t>
      </w:r>
      <w:proofErr w:type="spellEnd"/>
      <w:r>
        <w:rPr>
          <w:rFonts w:ascii="Times New Roman" w:hAnsi="Times New Roman" w:cs="Times New Roman"/>
          <w:bCs/>
          <w:sz w:val="24"/>
          <w:szCs w:val="24"/>
        </w:rPr>
        <w:t xml:space="preserve"> şehrinde görülmüştür.</w:t>
      </w:r>
      <w:r w:rsidR="00EE5AB5" w:rsidRPr="00EE5AB5">
        <w:rPr>
          <w:rFonts w:ascii="Times New Roman" w:hAnsi="Times New Roman" w:cs="Times New Roman"/>
        </w:rPr>
        <w:t xml:space="preserve"> </w:t>
      </w:r>
      <w:r w:rsidR="00EE5AB5" w:rsidRPr="00EE5AB5">
        <w:rPr>
          <w:rFonts w:ascii="Times New Roman" w:hAnsi="Times New Roman" w:cs="Times New Roman"/>
          <w:bCs/>
          <w:sz w:val="24"/>
          <w:szCs w:val="24"/>
        </w:rPr>
        <w:t xml:space="preserve">Yeni tip </w:t>
      </w:r>
      <w:proofErr w:type="spellStart"/>
      <w:r w:rsidR="00EE5AB5" w:rsidRPr="00EE5AB5">
        <w:rPr>
          <w:rFonts w:ascii="Times New Roman" w:hAnsi="Times New Roman" w:cs="Times New Roman"/>
          <w:bCs/>
          <w:sz w:val="24"/>
          <w:szCs w:val="24"/>
        </w:rPr>
        <w:t>koronavir</w:t>
      </w:r>
      <w:r>
        <w:rPr>
          <w:rFonts w:ascii="Times New Roman" w:hAnsi="Times New Roman" w:cs="Times New Roman"/>
          <w:bCs/>
          <w:sz w:val="24"/>
          <w:szCs w:val="24"/>
        </w:rPr>
        <w:t>üsün</w:t>
      </w:r>
      <w:proofErr w:type="spellEnd"/>
      <w:r>
        <w:rPr>
          <w:rFonts w:ascii="Times New Roman" w:hAnsi="Times New Roman" w:cs="Times New Roman"/>
          <w:bCs/>
          <w:sz w:val="24"/>
          <w:szCs w:val="24"/>
        </w:rPr>
        <w:t xml:space="preserve"> görülmesi ile</w:t>
      </w:r>
      <w:r w:rsidR="00EE5AB5" w:rsidRPr="00EE5AB5">
        <w:rPr>
          <w:rFonts w:ascii="Times New Roman" w:hAnsi="Times New Roman" w:cs="Times New Roman"/>
          <w:bCs/>
          <w:sz w:val="24"/>
          <w:szCs w:val="24"/>
        </w:rPr>
        <w:t xml:space="preserve"> </w:t>
      </w:r>
      <w:r w:rsidR="007D3F96">
        <w:rPr>
          <w:rFonts w:ascii="Times New Roman" w:hAnsi="Times New Roman" w:cs="Times New Roman"/>
          <w:bCs/>
          <w:sz w:val="24"/>
          <w:szCs w:val="24"/>
        </w:rPr>
        <w:t>çoğu ülkede COVİD-19 virüsü</w:t>
      </w:r>
      <w:r>
        <w:rPr>
          <w:rFonts w:ascii="Times New Roman" w:hAnsi="Times New Roman" w:cs="Times New Roman"/>
          <w:bCs/>
          <w:sz w:val="24"/>
          <w:szCs w:val="24"/>
        </w:rPr>
        <w:t xml:space="preserve"> ve SARS-CoV-2 virüsü hakkında </w:t>
      </w:r>
      <w:r w:rsidR="00EE5AB5" w:rsidRPr="00EE5AB5">
        <w:rPr>
          <w:rFonts w:ascii="Times New Roman" w:hAnsi="Times New Roman" w:cs="Times New Roman"/>
          <w:bCs/>
          <w:sz w:val="24"/>
          <w:szCs w:val="24"/>
        </w:rPr>
        <w:t>ara</w:t>
      </w:r>
      <w:r w:rsidR="007D3F96">
        <w:rPr>
          <w:rFonts w:ascii="Times New Roman" w:hAnsi="Times New Roman" w:cs="Times New Roman"/>
          <w:bCs/>
          <w:sz w:val="24"/>
          <w:szCs w:val="24"/>
        </w:rPr>
        <w:t>ştırmalar gündeme gelmiştir</w:t>
      </w:r>
      <w:r w:rsidR="00EE5AB5" w:rsidRPr="00EE5AB5">
        <w:rPr>
          <w:rFonts w:ascii="Times New Roman" w:hAnsi="Times New Roman" w:cs="Times New Roman"/>
          <w:bCs/>
          <w:sz w:val="24"/>
          <w:szCs w:val="24"/>
        </w:rPr>
        <w:t xml:space="preserve"> </w:t>
      </w:r>
      <w:r w:rsidR="002F1F7A">
        <w:rPr>
          <w:rFonts w:ascii="Times New Roman" w:hAnsi="Times New Roman" w:cs="Times New Roman"/>
          <w:noProof/>
          <w:sz w:val="24"/>
          <w:szCs w:val="24"/>
        </w:rPr>
        <w:t>(Dikmen, Kına, Özkan ve</w:t>
      </w:r>
      <w:r w:rsidR="002F1F7A" w:rsidRPr="002F1F7A">
        <w:rPr>
          <w:rFonts w:ascii="Times New Roman" w:hAnsi="Times New Roman" w:cs="Times New Roman"/>
          <w:noProof/>
          <w:sz w:val="24"/>
          <w:szCs w:val="24"/>
        </w:rPr>
        <w:t xml:space="preserve"> İlhan, 2020)</w:t>
      </w:r>
      <w:r w:rsidR="00EE5AB5" w:rsidRPr="00EE5AB5">
        <w:rPr>
          <w:rFonts w:ascii="Times New Roman" w:hAnsi="Times New Roman" w:cs="Times New Roman"/>
          <w:bCs/>
          <w:sz w:val="24"/>
          <w:szCs w:val="24"/>
        </w:rPr>
        <w:t xml:space="preserve">. Ülkemizde alınan COVİD-19 </w:t>
      </w:r>
      <w:proofErr w:type="gramStart"/>
      <w:r w:rsidR="00EE5AB5" w:rsidRPr="00EE5AB5">
        <w:rPr>
          <w:rFonts w:ascii="Times New Roman" w:hAnsi="Times New Roman" w:cs="Times New Roman"/>
          <w:bCs/>
          <w:sz w:val="24"/>
          <w:szCs w:val="24"/>
        </w:rPr>
        <w:t>izolasyon</w:t>
      </w:r>
      <w:proofErr w:type="gramEnd"/>
      <w:r w:rsidR="00EE5AB5" w:rsidRPr="00EE5AB5">
        <w:rPr>
          <w:rFonts w:ascii="Times New Roman" w:hAnsi="Times New Roman" w:cs="Times New Roman"/>
          <w:bCs/>
          <w:sz w:val="24"/>
          <w:szCs w:val="24"/>
        </w:rPr>
        <w:t xml:space="preserve"> önlemlerinin en etkin olduğu yerler hastanelerdir. COVİD-19 virüsünden korunmak ve yayılımını önlemeye dair aldığımız </w:t>
      </w:r>
      <w:proofErr w:type="gramStart"/>
      <w:r w:rsidR="00EE5AB5" w:rsidRPr="00EE5AB5">
        <w:rPr>
          <w:rFonts w:ascii="Times New Roman" w:hAnsi="Times New Roman" w:cs="Times New Roman"/>
          <w:bCs/>
          <w:sz w:val="24"/>
          <w:szCs w:val="24"/>
        </w:rPr>
        <w:t>izolasyon</w:t>
      </w:r>
      <w:proofErr w:type="gramEnd"/>
      <w:r w:rsidR="00EE5AB5" w:rsidRPr="00EE5AB5">
        <w:rPr>
          <w:rFonts w:ascii="Times New Roman" w:hAnsi="Times New Roman" w:cs="Times New Roman"/>
          <w:bCs/>
          <w:sz w:val="24"/>
          <w:szCs w:val="24"/>
        </w:rPr>
        <w:t xml:space="preserve"> önlemleri hayati önem taşımaktadır. </w:t>
      </w:r>
    </w:p>
    <w:p w:rsidR="00EE5AB5" w:rsidRPr="00EE5AB5" w:rsidRDefault="00EE5AB5" w:rsidP="00EE5AB5">
      <w:pPr>
        <w:spacing w:line="360" w:lineRule="auto"/>
        <w:jc w:val="both"/>
        <w:rPr>
          <w:rFonts w:ascii="Times New Roman" w:hAnsi="Times New Roman" w:cs="Times New Roman"/>
          <w:bCs/>
          <w:sz w:val="24"/>
          <w:szCs w:val="24"/>
        </w:rPr>
      </w:pPr>
      <w:r w:rsidRPr="00EE5AB5">
        <w:rPr>
          <w:rFonts w:ascii="Times New Roman" w:hAnsi="Times New Roman" w:cs="Times New Roman"/>
          <w:bCs/>
          <w:sz w:val="24"/>
          <w:szCs w:val="24"/>
        </w:rPr>
        <w:t xml:space="preserve">Hastalığın bulaş yolu, esas olarak damlacık yoluyla olmaktadır </w:t>
      </w:r>
      <w:r w:rsidR="002F1F7A">
        <w:rPr>
          <w:rFonts w:ascii="Times New Roman" w:hAnsi="Times New Roman" w:cs="Times New Roman"/>
          <w:noProof/>
          <w:sz w:val="24"/>
          <w:szCs w:val="24"/>
        </w:rPr>
        <w:t>(Türken ve</w:t>
      </w:r>
      <w:r w:rsidR="002F1F7A" w:rsidRPr="002F1F7A">
        <w:rPr>
          <w:rFonts w:ascii="Times New Roman" w:hAnsi="Times New Roman" w:cs="Times New Roman"/>
          <w:noProof/>
          <w:sz w:val="24"/>
          <w:szCs w:val="24"/>
        </w:rPr>
        <w:t xml:space="preserve"> Köse, 2020)</w:t>
      </w:r>
      <w:r w:rsidR="007D3F96">
        <w:rPr>
          <w:rFonts w:ascii="Times New Roman" w:hAnsi="Times New Roman" w:cs="Times New Roman"/>
          <w:bCs/>
          <w:sz w:val="24"/>
          <w:szCs w:val="24"/>
        </w:rPr>
        <w:t xml:space="preserve">. </w:t>
      </w:r>
      <w:r w:rsidR="000B590D">
        <w:rPr>
          <w:rFonts w:ascii="Times New Roman" w:hAnsi="Times New Roman" w:cs="Times New Roman"/>
          <w:bCs/>
          <w:sz w:val="24"/>
          <w:szCs w:val="24"/>
        </w:rPr>
        <w:t>H</w:t>
      </w:r>
      <w:r w:rsidR="007D3F96">
        <w:rPr>
          <w:rFonts w:ascii="Times New Roman" w:hAnsi="Times New Roman" w:cs="Times New Roman"/>
          <w:bCs/>
          <w:sz w:val="24"/>
          <w:szCs w:val="24"/>
        </w:rPr>
        <w:t>asta bireylerin öksürme ya da</w:t>
      </w:r>
      <w:r w:rsidR="00771C65">
        <w:rPr>
          <w:rFonts w:ascii="Times New Roman" w:hAnsi="Times New Roman" w:cs="Times New Roman"/>
          <w:bCs/>
          <w:sz w:val="24"/>
          <w:szCs w:val="24"/>
        </w:rPr>
        <w:t xml:space="preserve"> hapşırm</w:t>
      </w:r>
      <w:r w:rsidR="007D3F96">
        <w:rPr>
          <w:rFonts w:ascii="Times New Roman" w:hAnsi="Times New Roman" w:cs="Times New Roman"/>
          <w:bCs/>
          <w:sz w:val="24"/>
          <w:szCs w:val="24"/>
        </w:rPr>
        <w:t>a yoluyla</w:t>
      </w:r>
      <w:r w:rsidR="00771C65">
        <w:rPr>
          <w:rFonts w:ascii="Times New Roman" w:hAnsi="Times New Roman" w:cs="Times New Roman"/>
          <w:bCs/>
          <w:sz w:val="24"/>
          <w:szCs w:val="24"/>
        </w:rPr>
        <w:t xml:space="preserve"> yüzeylere saçmış olduğu</w:t>
      </w:r>
      <w:r w:rsidR="000B590D">
        <w:rPr>
          <w:rFonts w:ascii="Times New Roman" w:hAnsi="Times New Roman" w:cs="Times New Roman"/>
          <w:bCs/>
          <w:sz w:val="24"/>
          <w:szCs w:val="24"/>
        </w:rPr>
        <w:t xml:space="preserve"> damlacıklara temas edilmesiyle</w:t>
      </w:r>
      <w:r w:rsidRPr="00EE5AB5">
        <w:rPr>
          <w:rFonts w:ascii="Times New Roman" w:hAnsi="Times New Roman" w:cs="Times New Roman"/>
          <w:bCs/>
          <w:sz w:val="24"/>
          <w:szCs w:val="24"/>
        </w:rPr>
        <w:t xml:space="preserve"> etkenin</w:t>
      </w:r>
      <w:r w:rsidR="000B590D">
        <w:rPr>
          <w:rFonts w:ascii="Times New Roman" w:hAnsi="Times New Roman" w:cs="Times New Roman"/>
          <w:bCs/>
          <w:sz w:val="24"/>
          <w:szCs w:val="24"/>
        </w:rPr>
        <w:t xml:space="preserve"> mukozaya geçmesine</w:t>
      </w:r>
      <w:r w:rsidRPr="00EE5AB5">
        <w:rPr>
          <w:rFonts w:ascii="Times New Roman" w:hAnsi="Times New Roman" w:cs="Times New Roman"/>
          <w:bCs/>
          <w:sz w:val="24"/>
          <w:szCs w:val="24"/>
        </w:rPr>
        <w:t xml:space="preserve"> </w:t>
      </w:r>
      <w:r w:rsidR="000B590D">
        <w:rPr>
          <w:rFonts w:ascii="Times New Roman" w:hAnsi="Times New Roman" w:cs="Times New Roman"/>
          <w:bCs/>
          <w:sz w:val="24"/>
          <w:szCs w:val="24"/>
        </w:rPr>
        <w:t xml:space="preserve">damlacık yoluyla bulaş denmektedir. </w:t>
      </w:r>
      <w:r w:rsidR="00736E3D">
        <w:rPr>
          <w:rFonts w:ascii="Times New Roman" w:hAnsi="Times New Roman" w:cs="Times New Roman"/>
          <w:bCs/>
          <w:sz w:val="24"/>
          <w:szCs w:val="24"/>
        </w:rPr>
        <w:t>Genellikle</w:t>
      </w:r>
      <w:r w:rsidR="000B590D">
        <w:rPr>
          <w:rFonts w:ascii="Times New Roman" w:hAnsi="Times New Roman" w:cs="Times New Roman"/>
          <w:bCs/>
          <w:sz w:val="24"/>
          <w:szCs w:val="24"/>
        </w:rPr>
        <w:t xml:space="preserve"> bulaş hasta bireylerden</w:t>
      </w:r>
      <w:r w:rsidRPr="00EE5AB5">
        <w:rPr>
          <w:rFonts w:ascii="Times New Roman" w:hAnsi="Times New Roman" w:cs="Times New Roman"/>
          <w:bCs/>
          <w:sz w:val="24"/>
          <w:szCs w:val="24"/>
        </w:rPr>
        <w:t xml:space="preserve"> </w:t>
      </w:r>
      <w:r w:rsidR="000B590D">
        <w:rPr>
          <w:rFonts w:ascii="Times New Roman" w:hAnsi="Times New Roman" w:cs="Times New Roman"/>
          <w:bCs/>
          <w:sz w:val="24"/>
          <w:szCs w:val="24"/>
        </w:rPr>
        <w:t>geçmektedir. Bunun yanı sıra</w:t>
      </w:r>
      <w:r w:rsidRPr="00EE5AB5">
        <w:rPr>
          <w:rFonts w:ascii="Times New Roman" w:hAnsi="Times New Roman" w:cs="Times New Roman"/>
          <w:bCs/>
          <w:sz w:val="24"/>
          <w:szCs w:val="24"/>
        </w:rPr>
        <w:t xml:space="preserve"> </w:t>
      </w:r>
      <w:proofErr w:type="spellStart"/>
      <w:r w:rsidRPr="00EE5AB5">
        <w:rPr>
          <w:rFonts w:ascii="Times New Roman" w:hAnsi="Times New Roman" w:cs="Times New Roman"/>
          <w:bCs/>
          <w:sz w:val="24"/>
          <w:szCs w:val="24"/>
        </w:rPr>
        <w:t>asemptomatik</w:t>
      </w:r>
      <w:proofErr w:type="spellEnd"/>
      <w:r w:rsidRPr="00EE5AB5">
        <w:rPr>
          <w:rFonts w:ascii="Times New Roman" w:hAnsi="Times New Roman" w:cs="Times New Roman"/>
          <w:bCs/>
          <w:sz w:val="24"/>
          <w:szCs w:val="24"/>
        </w:rPr>
        <w:t xml:space="preserve"> olgul</w:t>
      </w:r>
      <w:r w:rsidR="00736E3D">
        <w:rPr>
          <w:rFonts w:ascii="Times New Roman" w:hAnsi="Times New Roman" w:cs="Times New Roman"/>
          <w:bCs/>
          <w:sz w:val="24"/>
          <w:szCs w:val="24"/>
        </w:rPr>
        <w:t>ar</w:t>
      </w:r>
      <w:r w:rsidR="000B590D">
        <w:rPr>
          <w:rFonts w:ascii="Times New Roman" w:hAnsi="Times New Roman" w:cs="Times New Roman"/>
          <w:bCs/>
          <w:sz w:val="24"/>
          <w:szCs w:val="24"/>
        </w:rPr>
        <w:t>da virüsün</w:t>
      </w:r>
      <w:r w:rsidR="00736E3D">
        <w:rPr>
          <w:rFonts w:ascii="Times New Roman" w:hAnsi="Times New Roman" w:cs="Times New Roman"/>
          <w:bCs/>
          <w:sz w:val="24"/>
          <w:szCs w:val="24"/>
        </w:rPr>
        <w:t xml:space="preserve"> yayılımında önemli</w:t>
      </w:r>
      <w:r w:rsidRPr="00EE5AB5">
        <w:rPr>
          <w:rFonts w:ascii="Times New Roman" w:hAnsi="Times New Roman" w:cs="Times New Roman"/>
          <w:bCs/>
          <w:sz w:val="24"/>
          <w:szCs w:val="24"/>
        </w:rPr>
        <w:t xml:space="preserve"> rol</w:t>
      </w:r>
      <w:r w:rsidR="00736E3D">
        <w:rPr>
          <w:rFonts w:ascii="Times New Roman" w:hAnsi="Times New Roman" w:cs="Times New Roman"/>
          <w:bCs/>
          <w:sz w:val="24"/>
          <w:szCs w:val="24"/>
        </w:rPr>
        <w:t>e sahiptir</w:t>
      </w:r>
      <w:r w:rsidR="002F1F7A">
        <w:rPr>
          <w:rFonts w:ascii="Times New Roman" w:hAnsi="Times New Roman" w:cs="Times New Roman"/>
          <w:bCs/>
          <w:noProof/>
          <w:sz w:val="24"/>
          <w:szCs w:val="24"/>
        </w:rPr>
        <w:t xml:space="preserve"> </w:t>
      </w:r>
      <w:r w:rsidR="002F1F7A">
        <w:rPr>
          <w:rFonts w:ascii="Times New Roman" w:hAnsi="Times New Roman" w:cs="Times New Roman"/>
          <w:noProof/>
          <w:sz w:val="24"/>
          <w:szCs w:val="24"/>
        </w:rPr>
        <w:t>(Wu, Wu, Liu ve</w:t>
      </w:r>
      <w:r w:rsidR="002F1F7A" w:rsidRPr="002F1F7A">
        <w:rPr>
          <w:rFonts w:ascii="Times New Roman" w:hAnsi="Times New Roman" w:cs="Times New Roman"/>
          <w:noProof/>
          <w:sz w:val="24"/>
          <w:szCs w:val="24"/>
        </w:rPr>
        <w:t xml:space="preserve"> Yang, 2020)</w:t>
      </w:r>
      <w:r w:rsidRPr="00EE5AB5">
        <w:rPr>
          <w:rFonts w:ascii="Times New Roman" w:hAnsi="Times New Roman" w:cs="Times New Roman"/>
          <w:bCs/>
          <w:sz w:val="24"/>
          <w:szCs w:val="24"/>
        </w:rPr>
        <w:t>. C</w:t>
      </w:r>
      <w:r w:rsidR="000B590D">
        <w:rPr>
          <w:rFonts w:ascii="Times New Roman" w:hAnsi="Times New Roman" w:cs="Times New Roman"/>
          <w:bCs/>
          <w:sz w:val="24"/>
          <w:szCs w:val="24"/>
        </w:rPr>
        <w:t xml:space="preserve">OVİD-19 </w:t>
      </w:r>
      <w:proofErr w:type="spellStart"/>
      <w:r w:rsidR="000B590D">
        <w:rPr>
          <w:rFonts w:ascii="Times New Roman" w:hAnsi="Times New Roman" w:cs="Times New Roman"/>
          <w:bCs/>
          <w:sz w:val="24"/>
          <w:szCs w:val="24"/>
        </w:rPr>
        <w:t>aerosollerinin</w:t>
      </w:r>
      <w:proofErr w:type="spellEnd"/>
      <w:r w:rsidR="000B590D">
        <w:rPr>
          <w:rFonts w:ascii="Times New Roman" w:hAnsi="Times New Roman" w:cs="Times New Roman"/>
          <w:bCs/>
          <w:sz w:val="24"/>
          <w:szCs w:val="24"/>
        </w:rPr>
        <w:t xml:space="preserve"> deneyler sonucu 3</w:t>
      </w:r>
      <w:r w:rsidRPr="00EE5AB5">
        <w:rPr>
          <w:rFonts w:ascii="Times New Roman" w:hAnsi="Times New Roman" w:cs="Times New Roman"/>
          <w:bCs/>
          <w:sz w:val="24"/>
          <w:szCs w:val="24"/>
        </w:rPr>
        <w:t xml:space="preserve"> saat</w:t>
      </w:r>
      <w:r w:rsidR="000B590D">
        <w:rPr>
          <w:rFonts w:ascii="Times New Roman" w:hAnsi="Times New Roman" w:cs="Times New Roman"/>
          <w:bCs/>
          <w:sz w:val="24"/>
          <w:szCs w:val="24"/>
        </w:rPr>
        <w:t xml:space="preserve"> boyunca</w:t>
      </w:r>
      <w:r w:rsidRPr="00EE5AB5">
        <w:rPr>
          <w:rFonts w:ascii="Times New Roman" w:hAnsi="Times New Roman" w:cs="Times New Roman"/>
          <w:bCs/>
          <w:sz w:val="24"/>
          <w:szCs w:val="24"/>
        </w:rPr>
        <w:t xml:space="preserve"> hav</w:t>
      </w:r>
      <w:r w:rsidR="000B590D">
        <w:rPr>
          <w:rFonts w:ascii="Times New Roman" w:hAnsi="Times New Roman" w:cs="Times New Roman"/>
          <w:bCs/>
          <w:sz w:val="24"/>
          <w:szCs w:val="24"/>
        </w:rPr>
        <w:t>ada asılı kalabildiği</w:t>
      </w:r>
      <w:r w:rsidR="00736E3D">
        <w:rPr>
          <w:rFonts w:ascii="Times New Roman" w:hAnsi="Times New Roman" w:cs="Times New Roman"/>
          <w:bCs/>
          <w:sz w:val="24"/>
          <w:szCs w:val="24"/>
        </w:rPr>
        <w:t xml:space="preserve"> gözlemlenmiştir fakat</w:t>
      </w:r>
      <w:r w:rsidRPr="00EE5AB5">
        <w:rPr>
          <w:rFonts w:ascii="Times New Roman" w:hAnsi="Times New Roman" w:cs="Times New Roman"/>
          <w:bCs/>
          <w:sz w:val="24"/>
          <w:szCs w:val="24"/>
        </w:rPr>
        <w:t xml:space="preserve"> </w:t>
      </w:r>
      <w:r w:rsidR="000B590D">
        <w:rPr>
          <w:rFonts w:ascii="Times New Roman" w:hAnsi="Times New Roman" w:cs="Times New Roman"/>
          <w:bCs/>
          <w:sz w:val="24"/>
          <w:szCs w:val="24"/>
        </w:rPr>
        <w:t>sahada</w:t>
      </w:r>
      <w:r w:rsidRPr="00EE5AB5">
        <w:rPr>
          <w:rFonts w:ascii="Times New Roman" w:hAnsi="Times New Roman" w:cs="Times New Roman"/>
          <w:bCs/>
          <w:sz w:val="24"/>
          <w:szCs w:val="24"/>
        </w:rPr>
        <w:t xml:space="preserve"> önemi belirsizdir</w:t>
      </w:r>
      <w:r w:rsidR="002F1F7A">
        <w:rPr>
          <w:rFonts w:ascii="Times New Roman" w:hAnsi="Times New Roman" w:cs="Times New Roman"/>
          <w:bCs/>
          <w:noProof/>
          <w:sz w:val="24"/>
          <w:szCs w:val="24"/>
        </w:rPr>
        <w:t xml:space="preserve"> </w:t>
      </w:r>
      <w:r w:rsidR="002F1F7A" w:rsidRPr="002F1F7A">
        <w:rPr>
          <w:rFonts w:ascii="Times New Roman" w:hAnsi="Times New Roman" w:cs="Times New Roman"/>
          <w:noProof/>
          <w:sz w:val="24"/>
          <w:szCs w:val="24"/>
        </w:rPr>
        <w:t>(Doremalen</w:t>
      </w:r>
      <w:r w:rsidR="002C2400">
        <w:rPr>
          <w:rFonts w:ascii="Times New Roman" w:hAnsi="Times New Roman" w:cs="Times New Roman"/>
          <w:noProof/>
          <w:sz w:val="24"/>
          <w:szCs w:val="24"/>
        </w:rPr>
        <w:t xml:space="preserve"> ve ark.,</w:t>
      </w:r>
      <w:r w:rsidR="002F1F7A" w:rsidRPr="002F1F7A">
        <w:rPr>
          <w:rFonts w:ascii="Times New Roman" w:hAnsi="Times New Roman" w:cs="Times New Roman"/>
          <w:noProof/>
          <w:sz w:val="24"/>
          <w:szCs w:val="24"/>
        </w:rPr>
        <w:t xml:space="preserve"> 2020)</w:t>
      </w:r>
      <w:r w:rsidRPr="00EE5AB5">
        <w:rPr>
          <w:rFonts w:ascii="Times New Roman" w:hAnsi="Times New Roman" w:cs="Times New Roman"/>
          <w:bCs/>
          <w:sz w:val="24"/>
          <w:szCs w:val="24"/>
        </w:rPr>
        <w:t xml:space="preserve">. </w:t>
      </w:r>
      <w:proofErr w:type="spellStart"/>
      <w:r w:rsidRPr="00EE5AB5">
        <w:rPr>
          <w:rFonts w:ascii="Times New Roman" w:hAnsi="Times New Roman" w:cs="Times New Roman"/>
          <w:bCs/>
          <w:sz w:val="24"/>
          <w:szCs w:val="24"/>
        </w:rPr>
        <w:t>Corona</w:t>
      </w:r>
      <w:proofErr w:type="spellEnd"/>
      <w:r w:rsidRPr="00EE5AB5">
        <w:rPr>
          <w:rFonts w:ascii="Times New Roman" w:hAnsi="Times New Roman" w:cs="Times New Roman"/>
          <w:bCs/>
          <w:sz w:val="24"/>
          <w:szCs w:val="24"/>
        </w:rPr>
        <w:t xml:space="preserve"> virüsler genel</w:t>
      </w:r>
      <w:r w:rsidR="00736E3D">
        <w:rPr>
          <w:rFonts w:ascii="Times New Roman" w:hAnsi="Times New Roman" w:cs="Times New Roman"/>
          <w:bCs/>
          <w:sz w:val="24"/>
          <w:szCs w:val="24"/>
        </w:rPr>
        <w:t xml:space="preserve">likle </w:t>
      </w:r>
      <w:r w:rsidR="000B590D">
        <w:rPr>
          <w:rFonts w:ascii="Times New Roman" w:hAnsi="Times New Roman" w:cs="Times New Roman"/>
          <w:bCs/>
          <w:sz w:val="24"/>
          <w:szCs w:val="24"/>
        </w:rPr>
        <w:t>alkol</w:t>
      </w:r>
      <w:r w:rsidR="00736E3D">
        <w:rPr>
          <w:rFonts w:ascii="Times New Roman" w:hAnsi="Times New Roman" w:cs="Times New Roman"/>
          <w:bCs/>
          <w:sz w:val="24"/>
          <w:szCs w:val="24"/>
        </w:rPr>
        <w:t xml:space="preserve">, </w:t>
      </w:r>
      <w:r w:rsidR="000B590D">
        <w:rPr>
          <w:rFonts w:ascii="Times New Roman" w:hAnsi="Times New Roman" w:cs="Times New Roman"/>
          <w:bCs/>
          <w:sz w:val="24"/>
          <w:szCs w:val="24"/>
        </w:rPr>
        <w:t>dezenfektan ve dış ortamda dayanıksız virüslerdir Buna karşın çelik ve plastik yüzeylerde 72 saat boyunca</w:t>
      </w:r>
      <w:r w:rsidRPr="00EE5AB5">
        <w:rPr>
          <w:rFonts w:ascii="Times New Roman" w:hAnsi="Times New Roman" w:cs="Times New Roman"/>
          <w:bCs/>
          <w:sz w:val="24"/>
          <w:szCs w:val="24"/>
        </w:rPr>
        <w:t xml:space="preserve">, kartonlarda </w:t>
      </w:r>
      <w:r w:rsidR="000B590D">
        <w:rPr>
          <w:rFonts w:ascii="Times New Roman" w:hAnsi="Times New Roman" w:cs="Times New Roman"/>
          <w:bCs/>
          <w:sz w:val="24"/>
          <w:szCs w:val="24"/>
        </w:rPr>
        <w:t xml:space="preserve">ise </w:t>
      </w:r>
      <w:r w:rsidRPr="00EE5AB5">
        <w:rPr>
          <w:rFonts w:ascii="Times New Roman" w:hAnsi="Times New Roman" w:cs="Times New Roman"/>
          <w:bCs/>
          <w:sz w:val="24"/>
          <w:szCs w:val="24"/>
        </w:rPr>
        <w:t>24 s</w:t>
      </w:r>
      <w:r w:rsidR="000B590D">
        <w:rPr>
          <w:rFonts w:ascii="Times New Roman" w:hAnsi="Times New Roman" w:cs="Times New Roman"/>
          <w:bCs/>
          <w:sz w:val="24"/>
          <w:szCs w:val="24"/>
        </w:rPr>
        <w:t>aate boyunca</w:t>
      </w:r>
      <w:r w:rsidR="00736E3D">
        <w:rPr>
          <w:rFonts w:ascii="Times New Roman" w:hAnsi="Times New Roman" w:cs="Times New Roman"/>
          <w:bCs/>
          <w:sz w:val="24"/>
          <w:szCs w:val="24"/>
        </w:rPr>
        <w:t xml:space="preserve"> canlılığını sürdürebilmektedir</w:t>
      </w:r>
      <w:r w:rsidRPr="00EE5AB5">
        <w:rPr>
          <w:rFonts w:ascii="Times New Roman" w:hAnsi="Times New Roman" w:cs="Times New Roman"/>
          <w:bCs/>
          <w:sz w:val="24"/>
          <w:szCs w:val="24"/>
        </w:rPr>
        <w:t xml:space="preserve"> </w:t>
      </w:r>
      <w:r w:rsidR="002F1F7A">
        <w:rPr>
          <w:rFonts w:ascii="Times New Roman" w:hAnsi="Times New Roman" w:cs="Times New Roman"/>
          <w:noProof/>
          <w:sz w:val="24"/>
          <w:szCs w:val="24"/>
        </w:rPr>
        <w:t>(Dikmen, Kına, Özkan, ve</w:t>
      </w:r>
      <w:r w:rsidR="002F1F7A" w:rsidRPr="002F1F7A">
        <w:rPr>
          <w:rFonts w:ascii="Times New Roman" w:hAnsi="Times New Roman" w:cs="Times New Roman"/>
          <w:noProof/>
          <w:sz w:val="24"/>
          <w:szCs w:val="24"/>
        </w:rPr>
        <w:t xml:space="preserve"> İlhan, 2020)</w:t>
      </w:r>
      <w:r w:rsidRPr="00EE5AB5">
        <w:rPr>
          <w:rFonts w:ascii="Times New Roman" w:hAnsi="Times New Roman" w:cs="Times New Roman"/>
          <w:bCs/>
          <w:sz w:val="24"/>
          <w:szCs w:val="24"/>
        </w:rPr>
        <w:t>.</w:t>
      </w:r>
      <w:r w:rsidRPr="00EE5AB5">
        <w:t xml:space="preserve"> </w:t>
      </w:r>
      <w:r w:rsidR="00736E3D">
        <w:rPr>
          <w:rFonts w:ascii="Times New Roman" w:hAnsi="Times New Roman" w:cs="Times New Roman"/>
          <w:bCs/>
          <w:sz w:val="24"/>
          <w:szCs w:val="24"/>
        </w:rPr>
        <w:t>Bazı çalışmalarda kan ve dışkı örneklerinde</w:t>
      </w:r>
      <w:r w:rsidR="0041261E">
        <w:rPr>
          <w:rFonts w:ascii="Times New Roman" w:hAnsi="Times New Roman" w:cs="Times New Roman"/>
          <w:bCs/>
          <w:sz w:val="24"/>
          <w:szCs w:val="24"/>
        </w:rPr>
        <w:t xml:space="preserve"> etken tespit edilmiş olup, </w:t>
      </w:r>
      <w:r w:rsidRPr="00EE5AB5">
        <w:rPr>
          <w:rFonts w:ascii="Times New Roman" w:hAnsi="Times New Roman" w:cs="Times New Roman"/>
          <w:bCs/>
          <w:sz w:val="24"/>
          <w:szCs w:val="24"/>
        </w:rPr>
        <w:t xml:space="preserve"> DSÖ’nün Çin Ortak Misyonu Raporuna göre </w:t>
      </w:r>
      <w:proofErr w:type="spellStart"/>
      <w:r w:rsidRPr="00EE5AB5">
        <w:rPr>
          <w:rFonts w:ascii="Times New Roman" w:hAnsi="Times New Roman" w:cs="Times New Roman"/>
          <w:bCs/>
          <w:sz w:val="24"/>
          <w:szCs w:val="24"/>
        </w:rPr>
        <w:t>fekal</w:t>
      </w:r>
      <w:proofErr w:type="spellEnd"/>
      <w:r w:rsidRPr="00EE5AB5">
        <w:rPr>
          <w:rFonts w:ascii="Times New Roman" w:hAnsi="Times New Roman" w:cs="Times New Roman"/>
          <w:bCs/>
          <w:sz w:val="24"/>
          <w:szCs w:val="24"/>
        </w:rPr>
        <w:t>-oral bulaş ol</w:t>
      </w:r>
      <w:r w:rsidR="0041261E">
        <w:rPr>
          <w:rFonts w:ascii="Times New Roman" w:hAnsi="Times New Roman" w:cs="Times New Roman"/>
          <w:bCs/>
          <w:sz w:val="24"/>
          <w:szCs w:val="24"/>
        </w:rPr>
        <w:t>duğun</w:t>
      </w:r>
      <w:r w:rsidR="005800F5">
        <w:rPr>
          <w:rFonts w:ascii="Times New Roman" w:hAnsi="Times New Roman" w:cs="Times New Roman"/>
          <w:bCs/>
          <w:sz w:val="24"/>
          <w:szCs w:val="24"/>
        </w:rPr>
        <w:t>u kanıtlayacak</w:t>
      </w:r>
      <w:r w:rsidR="0041261E">
        <w:rPr>
          <w:rFonts w:ascii="Times New Roman" w:hAnsi="Times New Roman" w:cs="Times New Roman"/>
          <w:bCs/>
          <w:sz w:val="24"/>
          <w:szCs w:val="24"/>
        </w:rPr>
        <w:t xml:space="preserve"> </w:t>
      </w:r>
      <w:r w:rsidR="005800F5">
        <w:rPr>
          <w:rFonts w:ascii="Times New Roman" w:hAnsi="Times New Roman" w:cs="Times New Roman"/>
          <w:bCs/>
          <w:sz w:val="24"/>
          <w:szCs w:val="24"/>
        </w:rPr>
        <w:t>bulgular</w:t>
      </w:r>
      <w:r w:rsidR="0041261E">
        <w:rPr>
          <w:rFonts w:ascii="Times New Roman" w:hAnsi="Times New Roman" w:cs="Times New Roman"/>
          <w:bCs/>
          <w:sz w:val="24"/>
          <w:szCs w:val="24"/>
        </w:rPr>
        <w:t xml:space="preserve"> yetersiz bulunmuştur</w:t>
      </w:r>
      <w:sdt>
        <w:sdtPr>
          <w:rPr>
            <w:rFonts w:ascii="Times New Roman" w:hAnsi="Times New Roman" w:cs="Times New Roman"/>
            <w:bCs/>
            <w:sz w:val="24"/>
            <w:szCs w:val="24"/>
          </w:rPr>
          <w:id w:val="-955559598"/>
          <w:citation/>
        </w:sdtPr>
        <w:sdtContent>
          <w:r w:rsidRPr="00EE5AB5">
            <w:rPr>
              <w:rFonts w:ascii="Times New Roman" w:hAnsi="Times New Roman" w:cs="Times New Roman"/>
              <w:bCs/>
              <w:sz w:val="24"/>
              <w:szCs w:val="24"/>
            </w:rPr>
            <w:fldChar w:fldCharType="begin"/>
          </w:r>
          <w:r w:rsidRPr="00EE5AB5">
            <w:rPr>
              <w:rFonts w:ascii="Times New Roman" w:hAnsi="Times New Roman" w:cs="Times New Roman"/>
              <w:bCs/>
              <w:sz w:val="24"/>
              <w:szCs w:val="24"/>
            </w:rPr>
            <w:instrText xml:space="preserve">CITATION WHO20 \l 1055 </w:instrText>
          </w:r>
          <w:r w:rsidRPr="00EE5AB5">
            <w:rPr>
              <w:rFonts w:ascii="Times New Roman" w:hAnsi="Times New Roman" w:cs="Times New Roman"/>
              <w:bCs/>
              <w:sz w:val="24"/>
              <w:szCs w:val="24"/>
            </w:rPr>
            <w:fldChar w:fldCharType="separate"/>
          </w:r>
          <w:r w:rsidR="002F1F7A">
            <w:rPr>
              <w:rFonts w:ascii="Times New Roman" w:hAnsi="Times New Roman" w:cs="Times New Roman"/>
              <w:bCs/>
              <w:noProof/>
              <w:sz w:val="24"/>
              <w:szCs w:val="24"/>
            </w:rPr>
            <w:t xml:space="preserve"> </w:t>
          </w:r>
          <w:r w:rsidR="002F1F7A" w:rsidRPr="002F1F7A">
            <w:rPr>
              <w:rFonts w:ascii="Times New Roman" w:hAnsi="Times New Roman" w:cs="Times New Roman"/>
              <w:noProof/>
              <w:sz w:val="24"/>
              <w:szCs w:val="24"/>
            </w:rPr>
            <w:t>(WHO, 2020)</w:t>
          </w:r>
          <w:r w:rsidRPr="00EE5AB5">
            <w:rPr>
              <w:rFonts w:ascii="Times New Roman" w:hAnsi="Times New Roman" w:cs="Times New Roman"/>
              <w:bCs/>
              <w:sz w:val="24"/>
              <w:szCs w:val="24"/>
            </w:rPr>
            <w:fldChar w:fldCharType="end"/>
          </w:r>
        </w:sdtContent>
      </w:sdt>
      <w:r w:rsidRPr="00EE5AB5">
        <w:rPr>
          <w:rFonts w:ascii="Times New Roman" w:hAnsi="Times New Roman" w:cs="Times New Roman"/>
          <w:bCs/>
          <w:sz w:val="24"/>
          <w:szCs w:val="24"/>
        </w:rPr>
        <w:t>.</w:t>
      </w:r>
    </w:p>
    <w:p w:rsidR="00EE5AB5" w:rsidRPr="00EE5AB5" w:rsidRDefault="00EE5AB5" w:rsidP="00EE5AB5">
      <w:pPr>
        <w:spacing w:line="360" w:lineRule="auto"/>
        <w:jc w:val="both"/>
        <w:rPr>
          <w:rFonts w:ascii="Times New Roman" w:hAnsi="Times New Roman" w:cs="Times New Roman"/>
          <w:bCs/>
          <w:sz w:val="24"/>
          <w:szCs w:val="24"/>
        </w:rPr>
      </w:pPr>
      <w:r w:rsidRPr="00EE5AB5">
        <w:rPr>
          <w:rFonts w:ascii="Times New Roman" w:hAnsi="Times New Roman" w:cs="Times New Roman"/>
          <w:bCs/>
          <w:sz w:val="24"/>
          <w:szCs w:val="24"/>
        </w:rPr>
        <w:t xml:space="preserve">COVİD-19 virüsünün yaygın görülen </w:t>
      </w:r>
      <w:r w:rsidR="005800F5">
        <w:rPr>
          <w:rFonts w:ascii="Times New Roman" w:hAnsi="Times New Roman" w:cs="Times New Roman"/>
          <w:bCs/>
          <w:sz w:val="24"/>
          <w:szCs w:val="24"/>
        </w:rPr>
        <w:t>belirtileri</w:t>
      </w:r>
      <w:r w:rsidRPr="00EE5AB5">
        <w:rPr>
          <w:rFonts w:ascii="Times New Roman" w:hAnsi="Times New Roman" w:cs="Times New Roman"/>
          <w:bCs/>
          <w:sz w:val="24"/>
          <w:szCs w:val="24"/>
        </w:rPr>
        <w:t xml:space="preserve"> arasında </w:t>
      </w:r>
      <w:r w:rsidR="005800F5">
        <w:rPr>
          <w:rFonts w:ascii="Times New Roman" w:hAnsi="Times New Roman" w:cs="Times New Roman"/>
          <w:bCs/>
          <w:sz w:val="24"/>
          <w:szCs w:val="24"/>
        </w:rPr>
        <w:t xml:space="preserve">nefes darlığı, ateş ve </w:t>
      </w:r>
      <w:r w:rsidRPr="00EE5AB5">
        <w:rPr>
          <w:rFonts w:ascii="Times New Roman" w:hAnsi="Times New Roman" w:cs="Times New Roman"/>
          <w:bCs/>
          <w:sz w:val="24"/>
          <w:szCs w:val="24"/>
        </w:rPr>
        <w:t>öksürük</w:t>
      </w:r>
      <w:r w:rsidR="005800F5">
        <w:rPr>
          <w:rFonts w:ascii="Times New Roman" w:hAnsi="Times New Roman" w:cs="Times New Roman"/>
          <w:bCs/>
          <w:sz w:val="24"/>
          <w:szCs w:val="24"/>
        </w:rPr>
        <w:t xml:space="preserve"> bulunmaktadır</w:t>
      </w:r>
      <w:r w:rsidRPr="00EE5AB5">
        <w:rPr>
          <w:rFonts w:ascii="Times New Roman" w:hAnsi="Times New Roman" w:cs="Times New Roman"/>
          <w:bCs/>
          <w:sz w:val="24"/>
          <w:szCs w:val="24"/>
        </w:rPr>
        <w:t xml:space="preserve">. Az sıklıkla, ishal, kas ağrısı, balgam, boğaz ağrısı ve koku-tat kaybı da görülmektedir. Vakalar çoğunlukla </w:t>
      </w:r>
      <w:proofErr w:type="spellStart"/>
      <w:r w:rsidRPr="00EE5AB5">
        <w:rPr>
          <w:rFonts w:ascii="Times New Roman" w:hAnsi="Times New Roman" w:cs="Times New Roman"/>
          <w:bCs/>
          <w:sz w:val="24"/>
          <w:szCs w:val="24"/>
        </w:rPr>
        <w:t>asemptomatik</w:t>
      </w:r>
      <w:proofErr w:type="spellEnd"/>
      <w:r w:rsidRPr="00EE5AB5">
        <w:rPr>
          <w:rFonts w:ascii="Times New Roman" w:hAnsi="Times New Roman" w:cs="Times New Roman"/>
          <w:bCs/>
          <w:sz w:val="24"/>
          <w:szCs w:val="24"/>
        </w:rPr>
        <w:t xml:space="preserve"> ya da hafif </w:t>
      </w:r>
      <w:proofErr w:type="gramStart"/>
      <w:r w:rsidRPr="00EE5AB5">
        <w:rPr>
          <w:rFonts w:ascii="Times New Roman" w:hAnsi="Times New Roman" w:cs="Times New Roman"/>
          <w:bCs/>
          <w:sz w:val="24"/>
          <w:szCs w:val="24"/>
        </w:rPr>
        <w:t>semptomlarla</w:t>
      </w:r>
      <w:proofErr w:type="gramEnd"/>
      <w:r w:rsidRPr="00EE5AB5">
        <w:rPr>
          <w:rFonts w:ascii="Times New Roman" w:hAnsi="Times New Roman" w:cs="Times New Roman"/>
          <w:bCs/>
          <w:sz w:val="24"/>
          <w:szCs w:val="24"/>
        </w:rPr>
        <w:t xml:space="preserve"> seyretse de,</w:t>
      </w:r>
      <w:r w:rsidR="005800F5">
        <w:rPr>
          <w:rFonts w:ascii="Times New Roman" w:hAnsi="Times New Roman" w:cs="Times New Roman"/>
          <w:bCs/>
          <w:sz w:val="24"/>
          <w:szCs w:val="24"/>
        </w:rPr>
        <w:t xml:space="preserve"> kimi</w:t>
      </w:r>
      <w:r w:rsidRPr="00EE5AB5">
        <w:rPr>
          <w:rFonts w:ascii="Times New Roman" w:hAnsi="Times New Roman" w:cs="Times New Roman"/>
          <w:bCs/>
          <w:sz w:val="24"/>
          <w:szCs w:val="24"/>
        </w:rPr>
        <w:t xml:space="preserve"> hastalarda şiddetli zatürre ve çoklu organ yetmezliği </w:t>
      </w:r>
      <w:r w:rsidR="005800F5">
        <w:rPr>
          <w:rFonts w:ascii="Times New Roman" w:hAnsi="Times New Roman" w:cs="Times New Roman"/>
          <w:bCs/>
          <w:sz w:val="24"/>
          <w:szCs w:val="24"/>
        </w:rPr>
        <w:t>gelişebilmekte</w:t>
      </w:r>
      <w:r w:rsidRPr="00EE5AB5">
        <w:rPr>
          <w:rFonts w:ascii="Times New Roman" w:hAnsi="Times New Roman" w:cs="Times New Roman"/>
          <w:bCs/>
          <w:sz w:val="24"/>
          <w:szCs w:val="24"/>
        </w:rPr>
        <w:t xml:space="preserve">, hastalar kaybedilebilmektedir </w:t>
      </w:r>
      <w:sdt>
        <w:sdtPr>
          <w:rPr>
            <w:rFonts w:ascii="Times New Roman" w:hAnsi="Times New Roman" w:cs="Times New Roman"/>
            <w:bCs/>
            <w:sz w:val="24"/>
            <w:szCs w:val="24"/>
          </w:rPr>
          <w:id w:val="361403109"/>
          <w:citation/>
        </w:sdtPr>
        <w:sdtContent>
          <w:r w:rsidRPr="00EE5AB5">
            <w:rPr>
              <w:rFonts w:ascii="Times New Roman" w:hAnsi="Times New Roman" w:cs="Times New Roman"/>
              <w:bCs/>
              <w:sz w:val="24"/>
              <w:szCs w:val="24"/>
            </w:rPr>
            <w:fldChar w:fldCharType="begin"/>
          </w:r>
          <w:r w:rsidRPr="00EE5AB5">
            <w:rPr>
              <w:rFonts w:ascii="Times New Roman" w:hAnsi="Times New Roman" w:cs="Times New Roman"/>
              <w:bCs/>
              <w:sz w:val="24"/>
              <w:szCs w:val="24"/>
            </w:rPr>
            <w:instrText xml:space="preserve">CITATION COV21 \l 1055 </w:instrText>
          </w:r>
          <w:r w:rsidRPr="00EE5AB5">
            <w:rPr>
              <w:rFonts w:ascii="Times New Roman" w:hAnsi="Times New Roman" w:cs="Times New Roman"/>
              <w:bCs/>
              <w:sz w:val="24"/>
              <w:szCs w:val="24"/>
            </w:rPr>
            <w:fldChar w:fldCharType="separate"/>
          </w:r>
          <w:r w:rsidR="002F1F7A" w:rsidRPr="002F1F7A">
            <w:rPr>
              <w:rFonts w:ascii="Times New Roman" w:hAnsi="Times New Roman" w:cs="Times New Roman"/>
              <w:noProof/>
              <w:sz w:val="24"/>
              <w:szCs w:val="24"/>
            </w:rPr>
            <w:t>(T.C Sağlık Bakanlığı)</w:t>
          </w:r>
          <w:r w:rsidRPr="00EE5AB5">
            <w:rPr>
              <w:rFonts w:ascii="Times New Roman" w:hAnsi="Times New Roman" w:cs="Times New Roman"/>
              <w:bCs/>
              <w:sz w:val="24"/>
              <w:szCs w:val="24"/>
            </w:rPr>
            <w:fldChar w:fldCharType="end"/>
          </w:r>
        </w:sdtContent>
      </w:sdt>
      <w:r w:rsidRPr="00EE5AB5">
        <w:rPr>
          <w:rFonts w:ascii="Times New Roman" w:hAnsi="Times New Roman" w:cs="Times New Roman"/>
          <w:bCs/>
          <w:sz w:val="24"/>
          <w:szCs w:val="24"/>
        </w:rPr>
        <w:t xml:space="preserve">. </w:t>
      </w:r>
    </w:p>
    <w:p w:rsidR="00EE5AB5" w:rsidRPr="00EE5AB5" w:rsidRDefault="00EE5AB5" w:rsidP="00EE5AB5">
      <w:pPr>
        <w:spacing w:line="360" w:lineRule="auto"/>
        <w:jc w:val="both"/>
        <w:rPr>
          <w:rFonts w:ascii="Times New Roman" w:hAnsi="Times New Roman" w:cs="Times New Roman"/>
          <w:bCs/>
          <w:sz w:val="24"/>
          <w:szCs w:val="24"/>
        </w:rPr>
      </w:pPr>
      <w:r w:rsidRPr="00EE5AB5">
        <w:rPr>
          <w:rFonts w:ascii="Times New Roman" w:hAnsi="Times New Roman" w:cs="Times New Roman"/>
          <w:bCs/>
          <w:sz w:val="24"/>
          <w:szCs w:val="24"/>
        </w:rPr>
        <w:t xml:space="preserve">COVİD-19 yayılımının kontrolü için, kişisel koruyucu </w:t>
      </w:r>
      <w:proofErr w:type="gramStart"/>
      <w:r w:rsidRPr="00EE5AB5">
        <w:rPr>
          <w:rFonts w:ascii="Times New Roman" w:hAnsi="Times New Roman" w:cs="Times New Roman"/>
          <w:bCs/>
          <w:sz w:val="24"/>
          <w:szCs w:val="24"/>
        </w:rPr>
        <w:t>ekipmanların</w:t>
      </w:r>
      <w:proofErr w:type="gramEnd"/>
      <w:r w:rsidRPr="00EE5AB5">
        <w:rPr>
          <w:rFonts w:ascii="Times New Roman" w:hAnsi="Times New Roman" w:cs="Times New Roman"/>
          <w:bCs/>
          <w:sz w:val="24"/>
          <w:szCs w:val="24"/>
        </w:rPr>
        <w:t xml:space="preserve"> </w:t>
      </w:r>
      <w:r w:rsidR="005800F5">
        <w:rPr>
          <w:rFonts w:ascii="Times New Roman" w:hAnsi="Times New Roman" w:cs="Times New Roman"/>
          <w:bCs/>
          <w:sz w:val="24"/>
          <w:szCs w:val="24"/>
        </w:rPr>
        <w:t>etkili ve doğru</w:t>
      </w:r>
      <w:r w:rsidRPr="00EE5AB5">
        <w:rPr>
          <w:rFonts w:ascii="Times New Roman" w:hAnsi="Times New Roman" w:cs="Times New Roman"/>
          <w:bCs/>
          <w:sz w:val="24"/>
          <w:szCs w:val="24"/>
        </w:rPr>
        <w:t xml:space="preserve"> </w:t>
      </w:r>
      <w:r w:rsidR="0041261E">
        <w:rPr>
          <w:rFonts w:ascii="Times New Roman" w:hAnsi="Times New Roman" w:cs="Times New Roman"/>
          <w:bCs/>
          <w:sz w:val="24"/>
          <w:szCs w:val="24"/>
        </w:rPr>
        <w:t>şekilde kullanılmış olması önem arz etmektedir</w:t>
      </w:r>
      <w:r w:rsidR="002F1F7A">
        <w:rPr>
          <w:rFonts w:ascii="Times New Roman" w:hAnsi="Times New Roman" w:cs="Times New Roman"/>
          <w:bCs/>
          <w:noProof/>
          <w:sz w:val="24"/>
          <w:szCs w:val="24"/>
        </w:rPr>
        <w:t xml:space="preserve"> </w:t>
      </w:r>
      <w:r w:rsidR="002F1F7A">
        <w:rPr>
          <w:rFonts w:ascii="Times New Roman" w:hAnsi="Times New Roman" w:cs="Times New Roman"/>
          <w:noProof/>
          <w:sz w:val="24"/>
          <w:szCs w:val="24"/>
        </w:rPr>
        <w:t>(Yılmaz, Dinçer, ve</w:t>
      </w:r>
      <w:r w:rsidR="002F1F7A" w:rsidRPr="002F1F7A">
        <w:rPr>
          <w:rFonts w:ascii="Times New Roman" w:hAnsi="Times New Roman" w:cs="Times New Roman"/>
          <w:noProof/>
          <w:sz w:val="24"/>
          <w:szCs w:val="24"/>
        </w:rPr>
        <w:t xml:space="preserve"> Kazan, 2020)</w:t>
      </w:r>
      <w:r w:rsidRPr="00EE5AB5">
        <w:rPr>
          <w:rFonts w:ascii="Times New Roman" w:hAnsi="Times New Roman" w:cs="Times New Roman"/>
          <w:bCs/>
          <w:sz w:val="24"/>
          <w:szCs w:val="24"/>
        </w:rPr>
        <w:t>. Virüsün toplum</w:t>
      </w:r>
      <w:r w:rsidR="0041261E">
        <w:rPr>
          <w:rFonts w:ascii="Times New Roman" w:hAnsi="Times New Roman" w:cs="Times New Roman"/>
          <w:bCs/>
          <w:sz w:val="24"/>
          <w:szCs w:val="24"/>
        </w:rPr>
        <w:t xml:space="preserve"> içinde yayılma hızını büyük oranda azaltacak olan</w:t>
      </w:r>
      <w:r w:rsidRPr="00EE5AB5">
        <w:rPr>
          <w:rFonts w:ascii="Times New Roman" w:hAnsi="Times New Roman" w:cs="Times New Roman"/>
          <w:bCs/>
          <w:sz w:val="24"/>
          <w:szCs w:val="24"/>
        </w:rPr>
        <w:t xml:space="preserve"> </w:t>
      </w:r>
      <w:r w:rsidR="005800F5">
        <w:rPr>
          <w:rFonts w:ascii="Times New Roman" w:hAnsi="Times New Roman" w:cs="Times New Roman"/>
          <w:bCs/>
          <w:sz w:val="24"/>
          <w:szCs w:val="24"/>
        </w:rPr>
        <w:t xml:space="preserve">tedbirler el </w:t>
      </w:r>
      <w:proofErr w:type="gramStart"/>
      <w:r w:rsidR="005800F5">
        <w:rPr>
          <w:rFonts w:ascii="Times New Roman" w:hAnsi="Times New Roman" w:cs="Times New Roman"/>
          <w:bCs/>
          <w:sz w:val="24"/>
          <w:szCs w:val="24"/>
        </w:rPr>
        <w:t>hijyeninin</w:t>
      </w:r>
      <w:proofErr w:type="gramEnd"/>
      <w:r w:rsidR="005800F5">
        <w:rPr>
          <w:rFonts w:ascii="Times New Roman" w:hAnsi="Times New Roman" w:cs="Times New Roman"/>
          <w:bCs/>
          <w:sz w:val="24"/>
          <w:szCs w:val="24"/>
        </w:rPr>
        <w:t xml:space="preserve"> sağlanması,</w:t>
      </w:r>
      <w:r w:rsidRPr="00EE5AB5">
        <w:rPr>
          <w:rFonts w:ascii="Times New Roman" w:hAnsi="Times New Roman" w:cs="Times New Roman"/>
          <w:bCs/>
          <w:sz w:val="24"/>
          <w:szCs w:val="24"/>
        </w:rPr>
        <w:t xml:space="preserve"> sosyal mesafe</w:t>
      </w:r>
      <w:r w:rsidR="005800F5">
        <w:rPr>
          <w:rFonts w:ascii="Times New Roman" w:hAnsi="Times New Roman" w:cs="Times New Roman"/>
          <w:bCs/>
          <w:sz w:val="24"/>
          <w:szCs w:val="24"/>
        </w:rPr>
        <w:t xml:space="preserve"> kurallarına uyulması</w:t>
      </w:r>
      <w:r w:rsidRPr="00EE5AB5">
        <w:rPr>
          <w:rFonts w:ascii="Times New Roman" w:hAnsi="Times New Roman" w:cs="Times New Roman"/>
          <w:bCs/>
          <w:sz w:val="24"/>
          <w:szCs w:val="24"/>
        </w:rPr>
        <w:t xml:space="preserve"> ve </w:t>
      </w:r>
      <w:r w:rsidR="005800F5">
        <w:rPr>
          <w:rFonts w:ascii="Times New Roman" w:hAnsi="Times New Roman" w:cs="Times New Roman"/>
          <w:bCs/>
          <w:color w:val="000000" w:themeColor="text1"/>
          <w:sz w:val="24"/>
          <w:szCs w:val="24"/>
        </w:rPr>
        <w:t>karantinaya alınmasıdır</w:t>
      </w:r>
      <w:r w:rsidR="0041261E">
        <w:rPr>
          <w:rFonts w:ascii="Times New Roman" w:hAnsi="Times New Roman" w:cs="Times New Roman"/>
          <w:bCs/>
          <w:sz w:val="24"/>
          <w:szCs w:val="24"/>
        </w:rPr>
        <w:t>. Bunların yanı sıra</w:t>
      </w:r>
      <w:r w:rsidR="005800F5">
        <w:rPr>
          <w:rFonts w:ascii="Times New Roman" w:hAnsi="Times New Roman" w:cs="Times New Roman"/>
          <w:bCs/>
          <w:sz w:val="24"/>
          <w:szCs w:val="24"/>
        </w:rPr>
        <w:t xml:space="preserve"> yayılım hızını</w:t>
      </w:r>
      <w:r w:rsidRPr="00EE5AB5">
        <w:rPr>
          <w:rFonts w:ascii="Times New Roman" w:hAnsi="Times New Roman" w:cs="Times New Roman"/>
          <w:bCs/>
          <w:sz w:val="24"/>
          <w:szCs w:val="24"/>
        </w:rPr>
        <w:t xml:space="preserve"> </w:t>
      </w:r>
      <w:r w:rsidR="005800F5">
        <w:rPr>
          <w:rFonts w:ascii="Times New Roman" w:hAnsi="Times New Roman" w:cs="Times New Roman"/>
          <w:bCs/>
          <w:sz w:val="24"/>
          <w:szCs w:val="24"/>
        </w:rPr>
        <w:lastRenderedPageBreak/>
        <w:t>azaltmak</w:t>
      </w:r>
      <w:r w:rsidRPr="00EE5AB5">
        <w:rPr>
          <w:rFonts w:ascii="Times New Roman" w:hAnsi="Times New Roman" w:cs="Times New Roman"/>
          <w:bCs/>
          <w:sz w:val="24"/>
          <w:szCs w:val="24"/>
        </w:rPr>
        <w:t xml:space="preserve"> için erken tarama, tanı</w:t>
      </w:r>
      <w:r w:rsidR="005800F5">
        <w:rPr>
          <w:rFonts w:ascii="Times New Roman" w:hAnsi="Times New Roman" w:cs="Times New Roman"/>
          <w:bCs/>
          <w:sz w:val="24"/>
          <w:szCs w:val="24"/>
        </w:rPr>
        <w:t>nın kesinleşmesi</w:t>
      </w:r>
      <w:r w:rsidRPr="00EE5AB5">
        <w:rPr>
          <w:rFonts w:ascii="Times New Roman" w:hAnsi="Times New Roman" w:cs="Times New Roman"/>
          <w:bCs/>
          <w:sz w:val="24"/>
          <w:szCs w:val="24"/>
        </w:rPr>
        <w:t xml:space="preserve">, </w:t>
      </w:r>
      <w:proofErr w:type="gramStart"/>
      <w:r w:rsidRPr="00EE5AB5">
        <w:rPr>
          <w:rFonts w:ascii="Times New Roman" w:hAnsi="Times New Roman" w:cs="Times New Roman"/>
          <w:bCs/>
          <w:sz w:val="24"/>
          <w:szCs w:val="24"/>
        </w:rPr>
        <w:t>izolasyon</w:t>
      </w:r>
      <w:proofErr w:type="gramEnd"/>
      <w:r w:rsidR="005800F5">
        <w:rPr>
          <w:rFonts w:ascii="Times New Roman" w:hAnsi="Times New Roman" w:cs="Times New Roman"/>
          <w:bCs/>
          <w:sz w:val="24"/>
          <w:szCs w:val="24"/>
        </w:rPr>
        <w:t xml:space="preserve"> önlemlerinin alınması</w:t>
      </w:r>
      <w:r w:rsidRPr="00EE5AB5">
        <w:rPr>
          <w:rFonts w:ascii="Times New Roman" w:hAnsi="Times New Roman" w:cs="Times New Roman"/>
          <w:bCs/>
          <w:sz w:val="24"/>
          <w:szCs w:val="24"/>
        </w:rPr>
        <w:t xml:space="preserve"> ve tedavi </w:t>
      </w:r>
      <w:r w:rsidR="005800F5">
        <w:rPr>
          <w:rFonts w:ascii="Times New Roman" w:hAnsi="Times New Roman" w:cs="Times New Roman"/>
          <w:bCs/>
          <w:sz w:val="24"/>
          <w:szCs w:val="24"/>
        </w:rPr>
        <w:t>sürecinin başlaması gerekmekte</w:t>
      </w:r>
      <w:r w:rsidRPr="00EE5AB5">
        <w:rPr>
          <w:rFonts w:ascii="Times New Roman" w:hAnsi="Times New Roman" w:cs="Times New Roman"/>
          <w:bCs/>
          <w:sz w:val="24"/>
          <w:szCs w:val="24"/>
        </w:rPr>
        <w:t>dir</w:t>
      </w:r>
      <w:r w:rsidR="002F1F7A">
        <w:rPr>
          <w:rFonts w:ascii="Times New Roman" w:hAnsi="Times New Roman" w:cs="Times New Roman"/>
          <w:bCs/>
          <w:noProof/>
          <w:sz w:val="24"/>
          <w:szCs w:val="24"/>
        </w:rPr>
        <w:t xml:space="preserve"> </w:t>
      </w:r>
      <w:r w:rsidR="002F1F7A">
        <w:rPr>
          <w:rFonts w:ascii="Times New Roman" w:hAnsi="Times New Roman" w:cs="Times New Roman"/>
          <w:noProof/>
          <w:sz w:val="24"/>
          <w:szCs w:val="24"/>
        </w:rPr>
        <w:t>(Türken ve</w:t>
      </w:r>
      <w:r w:rsidR="002F1F7A" w:rsidRPr="002F1F7A">
        <w:rPr>
          <w:rFonts w:ascii="Times New Roman" w:hAnsi="Times New Roman" w:cs="Times New Roman"/>
          <w:noProof/>
          <w:sz w:val="24"/>
          <w:szCs w:val="24"/>
        </w:rPr>
        <w:t xml:space="preserve"> Köse, 2020)</w:t>
      </w:r>
      <w:r w:rsidR="00576287">
        <w:rPr>
          <w:rFonts w:ascii="Times New Roman" w:hAnsi="Times New Roman" w:cs="Times New Roman"/>
          <w:bCs/>
          <w:sz w:val="24"/>
          <w:szCs w:val="24"/>
        </w:rPr>
        <w:t xml:space="preserve">. </w:t>
      </w:r>
      <w:proofErr w:type="spellStart"/>
      <w:r w:rsidR="00576287">
        <w:rPr>
          <w:rFonts w:ascii="Times New Roman" w:hAnsi="Times New Roman" w:cs="Times New Roman"/>
          <w:bCs/>
          <w:sz w:val="24"/>
          <w:szCs w:val="24"/>
        </w:rPr>
        <w:t>Pandemiyi</w:t>
      </w:r>
      <w:proofErr w:type="spellEnd"/>
      <w:r w:rsidR="00576287">
        <w:rPr>
          <w:rFonts w:ascii="Times New Roman" w:hAnsi="Times New Roman" w:cs="Times New Roman"/>
          <w:bCs/>
          <w:sz w:val="24"/>
          <w:szCs w:val="24"/>
        </w:rPr>
        <w:t xml:space="preserve"> </w:t>
      </w:r>
      <w:r w:rsidRPr="00EE5AB5">
        <w:rPr>
          <w:rFonts w:ascii="Times New Roman" w:hAnsi="Times New Roman" w:cs="Times New Roman"/>
          <w:bCs/>
          <w:sz w:val="24"/>
          <w:szCs w:val="24"/>
        </w:rPr>
        <w:t xml:space="preserve">etkin </w:t>
      </w:r>
      <w:r w:rsidR="00576287">
        <w:rPr>
          <w:rFonts w:ascii="Times New Roman" w:hAnsi="Times New Roman" w:cs="Times New Roman"/>
          <w:bCs/>
          <w:sz w:val="24"/>
          <w:szCs w:val="24"/>
        </w:rPr>
        <w:t>bir şekilde yürütülebilmek için</w:t>
      </w:r>
      <w:r w:rsidRPr="00EE5AB5">
        <w:rPr>
          <w:rFonts w:ascii="Times New Roman" w:hAnsi="Times New Roman" w:cs="Times New Roman"/>
          <w:bCs/>
          <w:sz w:val="24"/>
          <w:szCs w:val="24"/>
        </w:rPr>
        <w:t xml:space="preserve"> ülkemizde</w:t>
      </w:r>
      <w:r w:rsidR="00576287">
        <w:rPr>
          <w:rFonts w:ascii="Times New Roman" w:hAnsi="Times New Roman" w:cs="Times New Roman"/>
          <w:bCs/>
          <w:sz w:val="24"/>
          <w:szCs w:val="24"/>
        </w:rPr>
        <w:t xml:space="preserve"> birçok </w:t>
      </w:r>
      <w:proofErr w:type="spellStart"/>
      <w:r w:rsidR="00576287">
        <w:rPr>
          <w:rFonts w:ascii="Times New Roman" w:hAnsi="Times New Roman" w:cs="Times New Roman"/>
          <w:bCs/>
          <w:sz w:val="24"/>
          <w:szCs w:val="24"/>
        </w:rPr>
        <w:t>pandemi</w:t>
      </w:r>
      <w:proofErr w:type="spellEnd"/>
      <w:r w:rsidR="00576287">
        <w:rPr>
          <w:rFonts w:ascii="Times New Roman" w:hAnsi="Times New Roman" w:cs="Times New Roman"/>
          <w:bCs/>
          <w:sz w:val="24"/>
          <w:szCs w:val="24"/>
        </w:rPr>
        <w:t xml:space="preserve"> hastanesi</w:t>
      </w:r>
      <w:r w:rsidRPr="00EE5AB5">
        <w:rPr>
          <w:rFonts w:ascii="Times New Roman" w:hAnsi="Times New Roman" w:cs="Times New Roman"/>
          <w:bCs/>
          <w:sz w:val="24"/>
          <w:szCs w:val="24"/>
        </w:rPr>
        <w:t xml:space="preserve"> kurulmuştur </w:t>
      </w:r>
      <w:r w:rsidR="002F1F7A">
        <w:rPr>
          <w:rFonts w:ascii="Times New Roman" w:hAnsi="Times New Roman" w:cs="Times New Roman"/>
          <w:noProof/>
          <w:sz w:val="24"/>
          <w:szCs w:val="24"/>
        </w:rPr>
        <w:t>(Yılmaz, Dinçer ve Kazan, 2020)</w:t>
      </w:r>
      <w:r w:rsidRPr="00EE5AB5">
        <w:rPr>
          <w:rFonts w:ascii="Times New Roman" w:hAnsi="Times New Roman" w:cs="Times New Roman"/>
          <w:bCs/>
          <w:sz w:val="24"/>
          <w:szCs w:val="24"/>
        </w:rPr>
        <w:t>. Bu sağlık kuruluşlarında çalışan sağlık personelleri ve hemşirelerin önemli sorumlulukları vardır. KKE doğru ve etkin kullanmaları yayılım hızını etkilemektedir. Hizmet içi eğitimlerin önemi tamda burada ortaya çıkmaktadır. Sağlık personellerine sıklıkla eğitim verilip, verilerin güncellenmesi gerekmektedir.</w:t>
      </w:r>
    </w:p>
    <w:p w:rsidR="00EE5AB5" w:rsidRPr="00EE5AB5" w:rsidRDefault="00EE5AB5" w:rsidP="00EE5AB5">
      <w:pPr>
        <w:spacing w:line="360" w:lineRule="auto"/>
        <w:jc w:val="both"/>
        <w:rPr>
          <w:rFonts w:ascii="Times New Roman" w:hAnsi="Times New Roman" w:cs="Times New Roman"/>
          <w:bCs/>
          <w:sz w:val="24"/>
          <w:szCs w:val="24"/>
        </w:rPr>
      </w:pPr>
      <w:r w:rsidRPr="00EE5AB5">
        <w:rPr>
          <w:rFonts w:ascii="Times New Roman" w:hAnsi="Times New Roman" w:cs="Times New Roman"/>
          <w:bCs/>
          <w:sz w:val="24"/>
          <w:szCs w:val="24"/>
        </w:rPr>
        <w:t xml:space="preserve">Ülkemizdeki COVİD-19 verilerini incelediğimizde </w:t>
      </w:r>
      <w:proofErr w:type="spellStart"/>
      <w:r w:rsidRPr="00EE5AB5">
        <w:rPr>
          <w:rFonts w:ascii="Times New Roman" w:hAnsi="Times New Roman" w:cs="Times New Roman"/>
          <w:bCs/>
          <w:sz w:val="24"/>
          <w:szCs w:val="24"/>
        </w:rPr>
        <w:t>pandeminin</w:t>
      </w:r>
      <w:proofErr w:type="spellEnd"/>
      <w:r w:rsidRPr="00EE5AB5">
        <w:rPr>
          <w:rFonts w:ascii="Times New Roman" w:hAnsi="Times New Roman" w:cs="Times New Roman"/>
          <w:bCs/>
          <w:sz w:val="24"/>
          <w:szCs w:val="24"/>
        </w:rPr>
        <w:t xml:space="preserve"> pik yapmış olduğu 2 Mart 2021 tarihinde COVİD-19 vaka sayısı 2.723.316’ ya, vefat sayısı 28.706’ya ulaşmıştır. COVİD-19 tanısı alıp iyileşen sayısı olarak 2.586.073 kişi bildirilmiştir</w:t>
      </w:r>
      <w:sdt>
        <w:sdtPr>
          <w:rPr>
            <w:rFonts w:ascii="Times New Roman" w:hAnsi="Times New Roman" w:cs="Times New Roman"/>
            <w:bCs/>
            <w:sz w:val="24"/>
            <w:szCs w:val="24"/>
          </w:rPr>
          <w:id w:val="40258410"/>
          <w:citation/>
        </w:sdtPr>
        <w:sdtContent>
          <w:r w:rsidRPr="00EE5AB5">
            <w:rPr>
              <w:rFonts w:ascii="Times New Roman" w:hAnsi="Times New Roman" w:cs="Times New Roman"/>
              <w:bCs/>
              <w:sz w:val="24"/>
              <w:szCs w:val="24"/>
            </w:rPr>
            <w:fldChar w:fldCharType="begin"/>
          </w:r>
          <w:r w:rsidRPr="00EE5AB5">
            <w:rPr>
              <w:rFonts w:ascii="Times New Roman" w:hAnsi="Times New Roman" w:cs="Times New Roman"/>
              <w:bCs/>
              <w:sz w:val="24"/>
              <w:szCs w:val="24"/>
            </w:rPr>
            <w:instrText xml:space="preserve">CITATION Cov21 \l 1055 </w:instrText>
          </w:r>
          <w:r w:rsidRPr="00EE5AB5">
            <w:rPr>
              <w:rFonts w:ascii="Times New Roman" w:hAnsi="Times New Roman" w:cs="Times New Roman"/>
              <w:bCs/>
              <w:sz w:val="24"/>
              <w:szCs w:val="24"/>
            </w:rPr>
            <w:fldChar w:fldCharType="separate"/>
          </w:r>
          <w:r w:rsidR="002F1F7A">
            <w:rPr>
              <w:rFonts w:ascii="Times New Roman" w:hAnsi="Times New Roman" w:cs="Times New Roman"/>
              <w:bCs/>
              <w:noProof/>
              <w:sz w:val="24"/>
              <w:szCs w:val="24"/>
            </w:rPr>
            <w:t xml:space="preserve"> </w:t>
          </w:r>
          <w:r w:rsidR="002F1F7A" w:rsidRPr="002F1F7A">
            <w:rPr>
              <w:rFonts w:ascii="Times New Roman" w:hAnsi="Times New Roman" w:cs="Times New Roman"/>
              <w:noProof/>
              <w:sz w:val="24"/>
              <w:szCs w:val="24"/>
            </w:rPr>
            <w:t>(Covid19, 2021)</w:t>
          </w:r>
          <w:r w:rsidRPr="00EE5AB5">
            <w:rPr>
              <w:rFonts w:ascii="Times New Roman" w:hAnsi="Times New Roman" w:cs="Times New Roman"/>
              <w:bCs/>
              <w:sz w:val="24"/>
              <w:szCs w:val="24"/>
            </w:rPr>
            <w:fldChar w:fldCharType="end"/>
          </w:r>
        </w:sdtContent>
      </w:sdt>
      <w:r w:rsidRPr="00EE5AB5">
        <w:rPr>
          <w:rFonts w:ascii="Times New Roman" w:hAnsi="Times New Roman" w:cs="Times New Roman"/>
          <w:bCs/>
          <w:sz w:val="24"/>
          <w:szCs w:val="24"/>
        </w:rPr>
        <w:t>. Sağlık Bakanlığının sitesinde son bildirilen vaka durumu 14-27 Kasım 2022 tarihli olup vaka sayısı 37.185’e gerilerken vefat sayısı 92’lere gerilemiştir. COVİD-19 tanısı alıp iyileşen sayısı olarak 21.052 kişi olduğu bildirilmiştir. Ülkemizdeki toplam vaka sayısı 17.</w:t>
      </w:r>
      <w:r w:rsidR="00576287">
        <w:rPr>
          <w:rFonts w:ascii="Times New Roman" w:hAnsi="Times New Roman" w:cs="Times New Roman"/>
          <w:bCs/>
          <w:sz w:val="24"/>
          <w:szCs w:val="24"/>
        </w:rPr>
        <w:t>042.722 ye ulaşmış. Toplam ölüm</w:t>
      </w:r>
      <w:r w:rsidRPr="00EE5AB5">
        <w:rPr>
          <w:rFonts w:ascii="Times New Roman" w:hAnsi="Times New Roman" w:cs="Times New Roman"/>
          <w:bCs/>
          <w:sz w:val="24"/>
          <w:szCs w:val="24"/>
        </w:rPr>
        <w:t xml:space="preserve"> sayısı ise 101.492 olarak tespit edilmiştir </w:t>
      </w:r>
      <w:sdt>
        <w:sdtPr>
          <w:rPr>
            <w:rFonts w:ascii="Times New Roman" w:hAnsi="Times New Roman" w:cs="Times New Roman"/>
            <w:bCs/>
            <w:sz w:val="24"/>
            <w:szCs w:val="24"/>
          </w:rPr>
          <w:id w:val="742454703"/>
          <w:citation/>
        </w:sdtPr>
        <w:sdtContent>
          <w:r w:rsidRPr="00EE5AB5">
            <w:rPr>
              <w:rFonts w:ascii="Times New Roman" w:hAnsi="Times New Roman" w:cs="Times New Roman"/>
              <w:bCs/>
              <w:sz w:val="24"/>
              <w:szCs w:val="24"/>
            </w:rPr>
            <w:fldChar w:fldCharType="begin"/>
          </w:r>
          <w:r w:rsidRPr="00EE5AB5">
            <w:rPr>
              <w:rFonts w:ascii="Times New Roman" w:hAnsi="Times New Roman" w:cs="Times New Roman"/>
              <w:bCs/>
              <w:sz w:val="24"/>
              <w:szCs w:val="24"/>
            </w:rPr>
            <w:instrText xml:space="preserve">CITATION TCS23 \l 1055 </w:instrText>
          </w:r>
          <w:r w:rsidRPr="00EE5AB5">
            <w:rPr>
              <w:rFonts w:ascii="Times New Roman" w:hAnsi="Times New Roman" w:cs="Times New Roman"/>
              <w:bCs/>
              <w:sz w:val="24"/>
              <w:szCs w:val="24"/>
            </w:rPr>
            <w:fldChar w:fldCharType="separate"/>
          </w:r>
          <w:r w:rsidR="002F1F7A" w:rsidRPr="002F1F7A">
            <w:rPr>
              <w:rFonts w:ascii="Times New Roman" w:hAnsi="Times New Roman" w:cs="Times New Roman"/>
              <w:noProof/>
              <w:sz w:val="24"/>
              <w:szCs w:val="24"/>
            </w:rPr>
            <w:t>(TC. Sağlık Bakanlığı, 2023)</w:t>
          </w:r>
          <w:r w:rsidRPr="00EE5AB5">
            <w:rPr>
              <w:rFonts w:ascii="Times New Roman" w:hAnsi="Times New Roman" w:cs="Times New Roman"/>
              <w:bCs/>
              <w:sz w:val="24"/>
              <w:szCs w:val="24"/>
            </w:rPr>
            <w:fldChar w:fldCharType="end"/>
          </w:r>
        </w:sdtContent>
      </w:sdt>
      <w:r w:rsidRPr="00EE5AB5">
        <w:rPr>
          <w:rFonts w:ascii="Times New Roman" w:hAnsi="Times New Roman" w:cs="Times New Roman"/>
          <w:bCs/>
          <w:sz w:val="24"/>
          <w:szCs w:val="24"/>
        </w:rPr>
        <w:t>.</w:t>
      </w:r>
    </w:p>
    <w:p w:rsidR="00EE5AB5" w:rsidRPr="00EE5AB5" w:rsidRDefault="00EE5AB5" w:rsidP="00EE5AB5">
      <w:pPr>
        <w:spacing w:line="360" w:lineRule="auto"/>
        <w:jc w:val="both"/>
        <w:rPr>
          <w:rFonts w:ascii="Times New Roman" w:hAnsi="Times New Roman" w:cs="Times New Roman"/>
          <w:bCs/>
          <w:sz w:val="24"/>
          <w:szCs w:val="24"/>
        </w:rPr>
      </w:pPr>
      <w:r w:rsidRPr="00EE5AB5">
        <w:rPr>
          <w:rFonts w:ascii="Times New Roman" w:hAnsi="Times New Roman" w:cs="Times New Roman"/>
          <w:bCs/>
          <w:sz w:val="24"/>
          <w:szCs w:val="24"/>
        </w:rPr>
        <w:t xml:space="preserve">Sağlık çalışanları COVİD-19 virüsüyle mücadelede ön saflarda yer almakta olup, büyük bir risk altında çalışmalarını sürdürmüştür. Sağlık personelinin COVİD-19 pozitif hastalarla birebir temas halinde olmaları nedeniyle </w:t>
      </w:r>
      <w:proofErr w:type="gramStart"/>
      <w:r w:rsidRPr="00EE5AB5">
        <w:rPr>
          <w:rFonts w:ascii="Times New Roman" w:hAnsi="Times New Roman" w:cs="Times New Roman"/>
          <w:bCs/>
          <w:sz w:val="24"/>
          <w:szCs w:val="24"/>
        </w:rPr>
        <w:t>izolasyon</w:t>
      </w:r>
      <w:proofErr w:type="gramEnd"/>
      <w:r w:rsidRPr="00EE5AB5">
        <w:rPr>
          <w:rFonts w:ascii="Times New Roman" w:hAnsi="Times New Roman" w:cs="Times New Roman"/>
          <w:bCs/>
          <w:sz w:val="24"/>
          <w:szCs w:val="24"/>
        </w:rPr>
        <w:t xml:space="preserve"> önlemlerinin önemi bu günlerde daha da büyük önem kazanmıştır. Sağlık personellerinin COVİD-19 tanısıyla izlenen bir hastayla temasında, standart, temas, damlacık ve solunum yolu </w:t>
      </w:r>
      <w:proofErr w:type="gramStart"/>
      <w:r w:rsidRPr="00EE5AB5">
        <w:rPr>
          <w:rFonts w:ascii="Times New Roman" w:hAnsi="Times New Roman" w:cs="Times New Roman"/>
          <w:bCs/>
          <w:sz w:val="24"/>
          <w:szCs w:val="24"/>
        </w:rPr>
        <w:t>izolasyon</w:t>
      </w:r>
      <w:proofErr w:type="gramEnd"/>
      <w:r w:rsidRPr="00EE5AB5">
        <w:rPr>
          <w:rFonts w:ascii="Times New Roman" w:hAnsi="Times New Roman" w:cs="Times New Roman"/>
          <w:bCs/>
          <w:sz w:val="24"/>
          <w:szCs w:val="24"/>
        </w:rPr>
        <w:t xml:space="preserve"> önlemlerine uyması gerektiği bilinmektedir. COVİD-19 </w:t>
      </w:r>
      <w:r w:rsidR="005C18A6">
        <w:rPr>
          <w:rFonts w:ascii="Times New Roman" w:hAnsi="Times New Roman" w:cs="Times New Roman"/>
          <w:bCs/>
          <w:sz w:val="24"/>
          <w:szCs w:val="24"/>
        </w:rPr>
        <w:t>virüsünün yayılımının</w:t>
      </w:r>
      <w:r w:rsidRPr="00EE5AB5">
        <w:rPr>
          <w:rFonts w:ascii="Times New Roman" w:hAnsi="Times New Roman" w:cs="Times New Roman"/>
          <w:bCs/>
          <w:sz w:val="24"/>
          <w:szCs w:val="24"/>
        </w:rPr>
        <w:t xml:space="preserve"> önlenmesinde hastaneye ya</w:t>
      </w:r>
      <w:r w:rsidR="005C18A6">
        <w:rPr>
          <w:rFonts w:ascii="Times New Roman" w:hAnsi="Times New Roman" w:cs="Times New Roman"/>
          <w:bCs/>
          <w:sz w:val="24"/>
          <w:szCs w:val="24"/>
        </w:rPr>
        <w:t>tırılan hastaların uygun koşullarda</w:t>
      </w:r>
      <w:r w:rsidRPr="00EE5AB5">
        <w:rPr>
          <w:rFonts w:ascii="Times New Roman" w:hAnsi="Times New Roman" w:cs="Times New Roman"/>
          <w:bCs/>
          <w:sz w:val="24"/>
          <w:szCs w:val="24"/>
        </w:rPr>
        <w:t xml:space="preserve"> izol</w:t>
      </w:r>
      <w:r w:rsidR="00576287">
        <w:rPr>
          <w:rFonts w:ascii="Times New Roman" w:hAnsi="Times New Roman" w:cs="Times New Roman"/>
          <w:bCs/>
          <w:sz w:val="24"/>
          <w:szCs w:val="24"/>
        </w:rPr>
        <w:t>e edilip</w:t>
      </w:r>
      <w:r w:rsidR="005C18A6">
        <w:rPr>
          <w:rFonts w:ascii="Times New Roman" w:hAnsi="Times New Roman" w:cs="Times New Roman"/>
          <w:bCs/>
          <w:sz w:val="24"/>
          <w:szCs w:val="24"/>
        </w:rPr>
        <w:t>, yeteri kadar</w:t>
      </w:r>
      <w:r w:rsidRPr="00EE5AB5">
        <w:rPr>
          <w:rFonts w:ascii="Times New Roman" w:hAnsi="Times New Roman" w:cs="Times New Roman"/>
          <w:bCs/>
          <w:sz w:val="24"/>
          <w:szCs w:val="24"/>
        </w:rPr>
        <w:t xml:space="preserve"> kişisel koruyucu </w:t>
      </w:r>
      <w:proofErr w:type="gramStart"/>
      <w:r w:rsidRPr="00EE5AB5">
        <w:rPr>
          <w:rFonts w:ascii="Times New Roman" w:hAnsi="Times New Roman" w:cs="Times New Roman"/>
          <w:bCs/>
          <w:sz w:val="24"/>
          <w:szCs w:val="24"/>
        </w:rPr>
        <w:t>ekipm</w:t>
      </w:r>
      <w:r w:rsidR="00576287">
        <w:rPr>
          <w:rFonts w:ascii="Times New Roman" w:hAnsi="Times New Roman" w:cs="Times New Roman"/>
          <w:bCs/>
          <w:sz w:val="24"/>
          <w:szCs w:val="24"/>
        </w:rPr>
        <w:t>an</w:t>
      </w:r>
      <w:proofErr w:type="gramEnd"/>
      <w:r w:rsidR="00576287">
        <w:rPr>
          <w:rFonts w:ascii="Times New Roman" w:hAnsi="Times New Roman" w:cs="Times New Roman"/>
          <w:bCs/>
          <w:sz w:val="24"/>
          <w:szCs w:val="24"/>
        </w:rPr>
        <w:t xml:space="preserve"> (KKE) bulundurulması </w:t>
      </w:r>
      <w:r w:rsidRPr="00EE5AB5">
        <w:rPr>
          <w:rFonts w:ascii="Times New Roman" w:hAnsi="Times New Roman" w:cs="Times New Roman"/>
          <w:bCs/>
          <w:sz w:val="24"/>
          <w:szCs w:val="24"/>
        </w:rPr>
        <w:t xml:space="preserve">ve </w:t>
      </w:r>
      <w:r w:rsidR="00F4204C">
        <w:rPr>
          <w:rFonts w:ascii="Times New Roman" w:hAnsi="Times New Roman" w:cs="Times New Roman"/>
          <w:bCs/>
          <w:sz w:val="24"/>
          <w:szCs w:val="24"/>
        </w:rPr>
        <w:t>sağlık bakım hizmetleri alanları</w:t>
      </w:r>
      <w:r w:rsidRPr="00EE5AB5">
        <w:rPr>
          <w:rFonts w:ascii="Times New Roman" w:hAnsi="Times New Roman" w:cs="Times New Roman"/>
          <w:bCs/>
          <w:sz w:val="24"/>
          <w:szCs w:val="24"/>
        </w:rPr>
        <w:t xml:space="preserve"> için enfeksiyon kontrol ve önleme yöntem prosedürlerine uygun hareket edilmesi gerekmektedir </w:t>
      </w:r>
      <w:r w:rsidR="002F1F7A">
        <w:rPr>
          <w:rFonts w:ascii="Times New Roman" w:hAnsi="Times New Roman" w:cs="Times New Roman"/>
          <w:noProof/>
          <w:sz w:val="24"/>
          <w:szCs w:val="24"/>
        </w:rPr>
        <w:t>(Türken ve</w:t>
      </w:r>
      <w:r w:rsidR="002F1F7A" w:rsidRPr="002F1F7A">
        <w:rPr>
          <w:rFonts w:ascii="Times New Roman" w:hAnsi="Times New Roman" w:cs="Times New Roman"/>
          <w:noProof/>
          <w:sz w:val="24"/>
          <w:szCs w:val="24"/>
        </w:rPr>
        <w:t xml:space="preserve"> Köse, 2020)</w:t>
      </w:r>
      <w:r w:rsidRPr="00EE5AB5">
        <w:rPr>
          <w:rFonts w:ascii="Times New Roman" w:hAnsi="Times New Roman" w:cs="Times New Roman"/>
          <w:bCs/>
          <w:sz w:val="24"/>
          <w:szCs w:val="24"/>
        </w:rPr>
        <w:t>.</w:t>
      </w:r>
    </w:p>
    <w:p w:rsidR="00EE5AB5" w:rsidRPr="00EE5AB5" w:rsidRDefault="00EE5AB5" w:rsidP="00EE5AB5">
      <w:pPr>
        <w:spacing w:line="360" w:lineRule="auto"/>
        <w:jc w:val="both"/>
        <w:rPr>
          <w:rFonts w:ascii="Times New Roman" w:hAnsi="Times New Roman" w:cs="Times New Roman"/>
          <w:bCs/>
          <w:sz w:val="24"/>
          <w:szCs w:val="24"/>
        </w:rPr>
      </w:pPr>
      <w:r w:rsidRPr="00EE5AB5">
        <w:rPr>
          <w:rFonts w:ascii="Times New Roman" w:hAnsi="Times New Roman" w:cs="Times New Roman"/>
          <w:bCs/>
          <w:sz w:val="24"/>
          <w:szCs w:val="24"/>
        </w:rPr>
        <w:t>Hasta bakımından sorumlu oldukları için hasta ile en çok temas etmek durumunda olan sağlık çalışanları genelde hemşirelerdir. Hemşireler COVİD-19 hastal</w:t>
      </w:r>
      <w:r w:rsidR="00F4204C">
        <w:rPr>
          <w:rFonts w:ascii="Times New Roman" w:hAnsi="Times New Roman" w:cs="Times New Roman"/>
          <w:bCs/>
          <w:sz w:val="24"/>
          <w:szCs w:val="24"/>
        </w:rPr>
        <w:t>arıyla doğrudan temas halinde oldukları için COVİD-19 virüsüne maruz kal</w:t>
      </w:r>
      <w:r w:rsidRPr="00EE5AB5">
        <w:rPr>
          <w:rFonts w:ascii="Times New Roman" w:hAnsi="Times New Roman" w:cs="Times New Roman"/>
          <w:bCs/>
          <w:sz w:val="24"/>
          <w:szCs w:val="24"/>
        </w:rPr>
        <w:t>maktadır</w:t>
      </w:r>
      <w:r w:rsidR="00F4204C">
        <w:rPr>
          <w:rFonts w:ascii="Times New Roman" w:hAnsi="Times New Roman" w:cs="Times New Roman"/>
          <w:bCs/>
          <w:sz w:val="24"/>
          <w:szCs w:val="24"/>
        </w:rPr>
        <w:t>lar. Bu nedenle</w:t>
      </w:r>
      <w:r w:rsidRPr="00EE5AB5">
        <w:rPr>
          <w:rFonts w:ascii="Times New Roman" w:hAnsi="Times New Roman" w:cs="Times New Roman"/>
          <w:bCs/>
          <w:sz w:val="24"/>
          <w:szCs w:val="24"/>
        </w:rPr>
        <w:t>, hemşireler</w:t>
      </w:r>
      <w:r w:rsidR="005C18A6">
        <w:rPr>
          <w:rFonts w:ascii="Times New Roman" w:hAnsi="Times New Roman" w:cs="Times New Roman"/>
          <w:bCs/>
          <w:sz w:val="24"/>
          <w:szCs w:val="24"/>
        </w:rPr>
        <w:t xml:space="preserve"> tarafından; </w:t>
      </w:r>
      <w:proofErr w:type="gramStart"/>
      <w:r w:rsidR="005C18A6">
        <w:rPr>
          <w:rFonts w:ascii="Times New Roman" w:hAnsi="Times New Roman" w:cs="Times New Roman"/>
          <w:bCs/>
          <w:sz w:val="24"/>
          <w:szCs w:val="24"/>
        </w:rPr>
        <w:t>enfeksiyon</w:t>
      </w:r>
      <w:proofErr w:type="gramEnd"/>
      <w:r w:rsidR="005C18A6">
        <w:rPr>
          <w:rFonts w:ascii="Times New Roman" w:hAnsi="Times New Roman" w:cs="Times New Roman"/>
          <w:bCs/>
          <w:sz w:val="24"/>
          <w:szCs w:val="24"/>
        </w:rPr>
        <w:t xml:space="preserve"> kontrolü ve önleme prosedürlerini titizlikle uygulanmalı, öncelikle kendilerini koruyup</w:t>
      </w:r>
      <w:r w:rsidR="00F4204C">
        <w:rPr>
          <w:rFonts w:ascii="Times New Roman" w:hAnsi="Times New Roman" w:cs="Times New Roman"/>
          <w:bCs/>
          <w:sz w:val="24"/>
          <w:szCs w:val="24"/>
        </w:rPr>
        <w:t xml:space="preserve"> sağlık</w:t>
      </w:r>
      <w:r w:rsidR="005C18A6">
        <w:rPr>
          <w:rFonts w:ascii="Times New Roman" w:hAnsi="Times New Roman" w:cs="Times New Roman"/>
          <w:bCs/>
          <w:sz w:val="24"/>
          <w:szCs w:val="24"/>
        </w:rPr>
        <w:t>lı ortamlara</w:t>
      </w:r>
      <w:r w:rsidR="00F4204C">
        <w:rPr>
          <w:rFonts w:ascii="Times New Roman" w:hAnsi="Times New Roman" w:cs="Times New Roman"/>
          <w:bCs/>
          <w:sz w:val="24"/>
          <w:szCs w:val="24"/>
        </w:rPr>
        <w:t xml:space="preserve"> </w:t>
      </w:r>
      <w:proofErr w:type="spellStart"/>
      <w:r w:rsidR="00F4204C">
        <w:rPr>
          <w:rFonts w:ascii="Times New Roman" w:hAnsi="Times New Roman" w:cs="Times New Roman"/>
          <w:bCs/>
          <w:sz w:val="24"/>
          <w:szCs w:val="24"/>
        </w:rPr>
        <w:t>bulaş</w:t>
      </w:r>
      <w:r w:rsidR="005C18A6">
        <w:rPr>
          <w:rFonts w:ascii="Times New Roman" w:hAnsi="Times New Roman" w:cs="Times New Roman"/>
          <w:bCs/>
          <w:sz w:val="24"/>
          <w:szCs w:val="24"/>
        </w:rPr>
        <w:t>ı</w:t>
      </w:r>
      <w:proofErr w:type="spellEnd"/>
      <w:r w:rsidR="005C18A6">
        <w:rPr>
          <w:rFonts w:ascii="Times New Roman" w:hAnsi="Times New Roman" w:cs="Times New Roman"/>
          <w:bCs/>
          <w:sz w:val="24"/>
          <w:szCs w:val="24"/>
        </w:rPr>
        <w:t xml:space="preserve"> azaltmak</w:t>
      </w:r>
      <w:r w:rsidR="00F4204C">
        <w:rPr>
          <w:rFonts w:ascii="Times New Roman" w:hAnsi="Times New Roman" w:cs="Times New Roman"/>
          <w:bCs/>
          <w:sz w:val="24"/>
          <w:szCs w:val="24"/>
        </w:rPr>
        <w:t xml:space="preserve"> veya </w:t>
      </w:r>
      <w:r w:rsidR="005C18A6">
        <w:rPr>
          <w:rFonts w:ascii="Times New Roman" w:hAnsi="Times New Roman" w:cs="Times New Roman"/>
          <w:bCs/>
          <w:sz w:val="24"/>
          <w:szCs w:val="24"/>
        </w:rPr>
        <w:t>önlemek</w:t>
      </w:r>
      <w:r w:rsidR="00F4204C">
        <w:rPr>
          <w:rFonts w:ascii="Times New Roman" w:hAnsi="Times New Roman" w:cs="Times New Roman"/>
          <w:bCs/>
          <w:sz w:val="24"/>
          <w:szCs w:val="24"/>
        </w:rPr>
        <w:t xml:space="preserve"> için </w:t>
      </w:r>
      <w:r w:rsidR="00E84FB2">
        <w:rPr>
          <w:rFonts w:ascii="Times New Roman" w:hAnsi="Times New Roman" w:cs="Times New Roman"/>
          <w:bCs/>
          <w:sz w:val="24"/>
          <w:szCs w:val="24"/>
        </w:rPr>
        <w:t>gereklidir</w:t>
      </w:r>
      <w:r w:rsidR="007708AA">
        <w:rPr>
          <w:rFonts w:ascii="Times New Roman" w:hAnsi="Times New Roman" w:cs="Times New Roman"/>
          <w:bCs/>
          <w:noProof/>
          <w:sz w:val="24"/>
          <w:szCs w:val="24"/>
        </w:rPr>
        <w:t xml:space="preserve"> </w:t>
      </w:r>
      <w:r w:rsidR="007708AA">
        <w:rPr>
          <w:rFonts w:ascii="Times New Roman" w:hAnsi="Times New Roman" w:cs="Times New Roman"/>
          <w:noProof/>
          <w:sz w:val="24"/>
          <w:szCs w:val="24"/>
        </w:rPr>
        <w:t>(Annak ve</w:t>
      </w:r>
      <w:r w:rsidR="007708AA" w:rsidRPr="002F1F7A">
        <w:rPr>
          <w:rFonts w:ascii="Times New Roman" w:hAnsi="Times New Roman" w:cs="Times New Roman"/>
          <w:noProof/>
          <w:sz w:val="24"/>
          <w:szCs w:val="24"/>
        </w:rPr>
        <w:t xml:space="preserve"> Karaveli, 2020)</w:t>
      </w:r>
      <w:r w:rsidR="00F4204C">
        <w:rPr>
          <w:rFonts w:ascii="Times New Roman" w:hAnsi="Times New Roman" w:cs="Times New Roman"/>
          <w:bCs/>
          <w:sz w:val="24"/>
          <w:szCs w:val="24"/>
        </w:rPr>
        <w:t>. Bunların yanı sıra</w:t>
      </w:r>
      <w:r w:rsidRPr="00EE5AB5">
        <w:rPr>
          <w:rFonts w:ascii="Times New Roman" w:hAnsi="Times New Roman" w:cs="Times New Roman"/>
          <w:bCs/>
          <w:sz w:val="24"/>
          <w:szCs w:val="24"/>
        </w:rPr>
        <w:t xml:space="preserve"> hemşirelerin, </w:t>
      </w:r>
      <w:r w:rsidR="00E84FB2">
        <w:rPr>
          <w:rFonts w:ascii="Times New Roman" w:hAnsi="Times New Roman" w:cs="Times New Roman"/>
          <w:bCs/>
          <w:sz w:val="24"/>
          <w:szCs w:val="24"/>
        </w:rPr>
        <w:t xml:space="preserve">öncelikle </w:t>
      </w:r>
      <w:r w:rsidRPr="00EE5AB5">
        <w:rPr>
          <w:rFonts w:ascii="Times New Roman" w:hAnsi="Times New Roman" w:cs="Times New Roman"/>
          <w:bCs/>
          <w:sz w:val="24"/>
          <w:szCs w:val="24"/>
        </w:rPr>
        <w:t>kendilerini ve</w:t>
      </w:r>
      <w:r w:rsidR="00E84FB2">
        <w:rPr>
          <w:rFonts w:ascii="Times New Roman" w:hAnsi="Times New Roman" w:cs="Times New Roman"/>
          <w:bCs/>
          <w:sz w:val="24"/>
          <w:szCs w:val="24"/>
        </w:rPr>
        <w:t xml:space="preserve"> hastaları </w:t>
      </w:r>
      <w:proofErr w:type="gramStart"/>
      <w:r w:rsidR="00E84FB2">
        <w:rPr>
          <w:rFonts w:ascii="Times New Roman" w:hAnsi="Times New Roman" w:cs="Times New Roman"/>
          <w:bCs/>
          <w:sz w:val="24"/>
          <w:szCs w:val="24"/>
        </w:rPr>
        <w:t>enfeksiyona</w:t>
      </w:r>
      <w:proofErr w:type="gramEnd"/>
      <w:r w:rsidR="00E84FB2">
        <w:rPr>
          <w:rFonts w:ascii="Times New Roman" w:hAnsi="Times New Roman" w:cs="Times New Roman"/>
          <w:bCs/>
          <w:sz w:val="24"/>
          <w:szCs w:val="24"/>
        </w:rPr>
        <w:t xml:space="preserve"> karşı </w:t>
      </w:r>
      <w:r w:rsidRPr="00EE5AB5">
        <w:rPr>
          <w:rFonts w:ascii="Times New Roman" w:hAnsi="Times New Roman" w:cs="Times New Roman"/>
          <w:bCs/>
          <w:sz w:val="24"/>
          <w:szCs w:val="24"/>
        </w:rPr>
        <w:t xml:space="preserve">korumak için kişisel koruyucu ekipmanları </w:t>
      </w:r>
      <w:r w:rsidR="00E84FB2">
        <w:rPr>
          <w:rFonts w:ascii="Times New Roman" w:hAnsi="Times New Roman" w:cs="Times New Roman"/>
          <w:bCs/>
          <w:sz w:val="24"/>
          <w:szCs w:val="24"/>
        </w:rPr>
        <w:t>etkili ve doğru</w:t>
      </w:r>
      <w:r w:rsidR="00F4204C">
        <w:rPr>
          <w:rFonts w:ascii="Times New Roman" w:hAnsi="Times New Roman" w:cs="Times New Roman"/>
          <w:bCs/>
          <w:sz w:val="24"/>
          <w:szCs w:val="24"/>
        </w:rPr>
        <w:t xml:space="preserve"> kullanımına</w:t>
      </w:r>
      <w:r w:rsidRPr="00EE5AB5">
        <w:rPr>
          <w:rFonts w:ascii="Times New Roman" w:hAnsi="Times New Roman" w:cs="Times New Roman"/>
          <w:bCs/>
          <w:sz w:val="24"/>
          <w:szCs w:val="24"/>
        </w:rPr>
        <w:t xml:space="preserve"> </w:t>
      </w:r>
      <w:r w:rsidR="00E84FB2">
        <w:rPr>
          <w:rFonts w:ascii="Times New Roman" w:hAnsi="Times New Roman" w:cs="Times New Roman"/>
          <w:bCs/>
          <w:sz w:val="24"/>
          <w:szCs w:val="24"/>
        </w:rPr>
        <w:t>önem vermeleri gereklidir</w:t>
      </w:r>
      <w:r w:rsidR="002F1F7A">
        <w:rPr>
          <w:rFonts w:ascii="Times New Roman" w:hAnsi="Times New Roman" w:cs="Times New Roman"/>
          <w:bCs/>
          <w:noProof/>
          <w:sz w:val="24"/>
          <w:szCs w:val="24"/>
        </w:rPr>
        <w:t xml:space="preserve"> </w:t>
      </w:r>
      <w:r w:rsidR="002F1F7A">
        <w:rPr>
          <w:rFonts w:ascii="Times New Roman" w:hAnsi="Times New Roman" w:cs="Times New Roman"/>
          <w:noProof/>
          <w:sz w:val="24"/>
          <w:szCs w:val="24"/>
        </w:rPr>
        <w:t>(Gülşen ve</w:t>
      </w:r>
      <w:r w:rsidR="002F1F7A" w:rsidRPr="002F1F7A">
        <w:rPr>
          <w:rFonts w:ascii="Times New Roman" w:hAnsi="Times New Roman" w:cs="Times New Roman"/>
          <w:noProof/>
          <w:sz w:val="24"/>
          <w:szCs w:val="24"/>
        </w:rPr>
        <w:t xml:space="preserve"> Arslan, 2020)</w:t>
      </w:r>
      <w:r w:rsidRPr="00EE5AB5">
        <w:rPr>
          <w:rFonts w:ascii="Times New Roman" w:hAnsi="Times New Roman" w:cs="Times New Roman"/>
          <w:bCs/>
          <w:sz w:val="24"/>
          <w:szCs w:val="24"/>
        </w:rPr>
        <w:t>.</w:t>
      </w:r>
    </w:p>
    <w:p w:rsidR="00EE5AB5" w:rsidRPr="00EE5AB5" w:rsidRDefault="00E84FB2" w:rsidP="00EE5A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COVİD-19 tanısı alan bir hastaya bakım veren hemşireler; </w:t>
      </w:r>
      <w:proofErr w:type="gramStart"/>
      <w:r>
        <w:rPr>
          <w:rFonts w:ascii="Times New Roman" w:hAnsi="Times New Roman" w:cs="Times New Roman"/>
          <w:bCs/>
          <w:sz w:val="24"/>
          <w:szCs w:val="24"/>
        </w:rPr>
        <w:t>izolasyon</w:t>
      </w:r>
      <w:proofErr w:type="gramEnd"/>
      <w:r>
        <w:rPr>
          <w:rFonts w:ascii="Times New Roman" w:hAnsi="Times New Roman" w:cs="Times New Roman"/>
          <w:bCs/>
          <w:sz w:val="24"/>
          <w:szCs w:val="24"/>
        </w:rPr>
        <w:t xml:space="preserve"> önlemlerinden</w:t>
      </w:r>
      <w:r w:rsidR="00EE5AB5" w:rsidRPr="00EE5AB5">
        <w:rPr>
          <w:rFonts w:ascii="Times New Roman" w:hAnsi="Times New Roman" w:cs="Times New Roman"/>
          <w:bCs/>
          <w:sz w:val="24"/>
          <w:szCs w:val="24"/>
        </w:rPr>
        <w:t xml:space="preserve"> standart, temas, damlacık ve solunum yolu </w:t>
      </w:r>
      <w:r>
        <w:rPr>
          <w:rFonts w:ascii="Times New Roman" w:hAnsi="Times New Roman" w:cs="Times New Roman"/>
          <w:bCs/>
          <w:sz w:val="24"/>
          <w:szCs w:val="24"/>
        </w:rPr>
        <w:t>önlemlerine</w:t>
      </w:r>
      <w:r w:rsidR="00EE5AB5" w:rsidRPr="00EE5AB5">
        <w:rPr>
          <w:rFonts w:ascii="Times New Roman" w:hAnsi="Times New Roman" w:cs="Times New Roman"/>
          <w:bCs/>
          <w:sz w:val="24"/>
          <w:szCs w:val="24"/>
        </w:rPr>
        <w:t xml:space="preserve"> </w:t>
      </w:r>
      <w:r>
        <w:rPr>
          <w:rFonts w:ascii="Times New Roman" w:hAnsi="Times New Roman" w:cs="Times New Roman"/>
          <w:bCs/>
          <w:sz w:val="24"/>
          <w:szCs w:val="24"/>
        </w:rPr>
        <w:t>dikkat etmelidirler.</w:t>
      </w:r>
      <w:r w:rsidR="00EE5AB5" w:rsidRPr="00EE5AB5">
        <w:rPr>
          <w:rFonts w:ascii="Times New Roman" w:hAnsi="Times New Roman" w:cs="Times New Roman"/>
          <w:bCs/>
          <w:sz w:val="24"/>
          <w:szCs w:val="24"/>
        </w:rPr>
        <w:t xml:space="preserve"> Sağlık Bakanlığının COVİD-19 </w:t>
      </w:r>
      <w:proofErr w:type="spellStart"/>
      <w:r w:rsidR="00EE5AB5" w:rsidRPr="00EE5AB5">
        <w:rPr>
          <w:rFonts w:ascii="Times New Roman" w:hAnsi="Times New Roman" w:cs="Times New Roman"/>
          <w:bCs/>
          <w:sz w:val="24"/>
          <w:szCs w:val="24"/>
        </w:rPr>
        <w:t>Pandemisinde</w:t>
      </w:r>
      <w:proofErr w:type="spellEnd"/>
      <w:r w:rsidR="00EE5AB5" w:rsidRPr="00EE5AB5">
        <w:rPr>
          <w:rFonts w:ascii="Times New Roman" w:hAnsi="Times New Roman" w:cs="Times New Roman"/>
          <w:bCs/>
          <w:sz w:val="24"/>
          <w:szCs w:val="24"/>
        </w:rPr>
        <w:t xml:space="preserve"> Sağlık Kurumlarında Çalışma Rehberi Ve Enfeksiyon Kontrol Önlemleri Kılavuzuna sıkı sıkıya bağlı kalmak COVİD-19 virüsünden korunmak için yüksek öneme sahiptir. Mevcut</w:t>
      </w:r>
      <w:r>
        <w:rPr>
          <w:rFonts w:ascii="Times New Roman" w:hAnsi="Times New Roman" w:cs="Times New Roman"/>
          <w:bCs/>
          <w:sz w:val="24"/>
          <w:szCs w:val="24"/>
        </w:rPr>
        <w:t xml:space="preserve"> olan </w:t>
      </w:r>
      <w:proofErr w:type="gramStart"/>
      <w:r>
        <w:rPr>
          <w:rFonts w:ascii="Times New Roman" w:hAnsi="Times New Roman" w:cs="Times New Roman"/>
          <w:bCs/>
          <w:sz w:val="24"/>
          <w:szCs w:val="24"/>
        </w:rPr>
        <w:t>literatür</w:t>
      </w:r>
      <w:proofErr w:type="gramEnd"/>
      <w:r>
        <w:rPr>
          <w:rFonts w:ascii="Times New Roman" w:hAnsi="Times New Roman" w:cs="Times New Roman"/>
          <w:bCs/>
          <w:sz w:val="24"/>
          <w:szCs w:val="24"/>
        </w:rPr>
        <w:t xml:space="preserve"> tarandığında</w:t>
      </w:r>
      <w:r w:rsidR="008A331A">
        <w:rPr>
          <w:rFonts w:ascii="Times New Roman" w:hAnsi="Times New Roman" w:cs="Times New Roman"/>
          <w:bCs/>
          <w:sz w:val="24"/>
          <w:szCs w:val="24"/>
        </w:rPr>
        <w:t xml:space="preserve"> virüsün</w:t>
      </w:r>
      <w:r w:rsidR="00EE5AB5" w:rsidRPr="00EE5AB5">
        <w:rPr>
          <w:rFonts w:ascii="Times New Roman" w:hAnsi="Times New Roman" w:cs="Times New Roman"/>
          <w:bCs/>
          <w:sz w:val="24"/>
          <w:szCs w:val="24"/>
        </w:rPr>
        <w:t xml:space="preserve"> yayıl</w:t>
      </w:r>
      <w:r w:rsidR="008A331A">
        <w:rPr>
          <w:rFonts w:ascii="Times New Roman" w:hAnsi="Times New Roman" w:cs="Times New Roman"/>
          <w:bCs/>
          <w:sz w:val="24"/>
          <w:szCs w:val="24"/>
        </w:rPr>
        <w:t>ımını</w:t>
      </w:r>
      <w:r w:rsidR="00EE5AB5" w:rsidRPr="00EE5AB5">
        <w:rPr>
          <w:rFonts w:ascii="Times New Roman" w:hAnsi="Times New Roman" w:cs="Times New Roman"/>
          <w:bCs/>
          <w:sz w:val="24"/>
          <w:szCs w:val="24"/>
        </w:rPr>
        <w:t xml:space="preserve"> </w:t>
      </w:r>
      <w:r w:rsidR="00DA572A">
        <w:rPr>
          <w:rFonts w:ascii="Times New Roman" w:hAnsi="Times New Roman" w:cs="Times New Roman"/>
          <w:bCs/>
          <w:sz w:val="24"/>
          <w:szCs w:val="24"/>
        </w:rPr>
        <w:t>engellemek için</w:t>
      </w:r>
      <w:r w:rsidR="008A331A">
        <w:rPr>
          <w:rFonts w:ascii="Times New Roman" w:hAnsi="Times New Roman" w:cs="Times New Roman"/>
          <w:bCs/>
          <w:sz w:val="24"/>
          <w:szCs w:val="24"/>
        </w:rPr>
        <w:t xml:space="preserve"> en önemli tekniğin,</w:t>
      </w:r>
      <w:r w:rsidR="00EE5AB5" w:rsidRPr="00EE5AB5">
        <w:rPr>
          <w:rFonts w:ascii="Times New Roman" w:hAnsi="Times New Roman" w:cs="Times New Roman"/>
          <w:bCs/>
          <w:sz w:val="24"/>
          <w:szCs w:val="24"/>
        </w:rPr>
        <w:t xml:space="preserve"> enfeksiyon kontrol </w:t>
      </w:r>
      <w:r w:rsidR="008A331A">
        <w:rPr>
          <w:rFonts w:ascii="Times New Roman" w:hAnsi="Times New Roman" w:cs="Times New Roman"/>
          <w:bCs/>
          <w:sz w:val="24"/>
          <w:szCs w:val="24"/>
        </w:rPr>
        <w:t xml:space="preserve">önlemlerine uymak </w:t>
      </w:r>
      <w:r w:rsidR="00EE5AB5" w:rsidRPr="00EE5AB5">
        <w:rPr>
          <w:rFonts w:ascii="Times New Roman" w:hAnsi="Times New Roman" w:cs="Times New Roman"/>
          <w:bCs/>
          <w:sz w:val="24"/>
          <w:szCs w:val="24"/>
        </w:rPr>
        <w:t>olduğu bilinmektedir</w:t>
      </w:r>
      <w:sdt>
        <w:sdtPr>
          <w:rPr>
            <w:rFonts w:ascii="Times New Roman" w:hAnsi="Times New Roman" w:cs="Times New Roman"/>
            <w:bCs/>
            <w:sz w:val="24"/>
            <w:szCs w:val="24"/>
          </w:rPr>
          <w:id w:val="-1630851737"/>
          <w:citation/>
        </w:sdtPr>
        <w:sdtContent>
          <w:r w:rsidR="00EE5AB5" w:rsidRPr="00EE5AB5">
            <w:rPr>
              <w:rFonts w:ascii="Times New Roman" w:hAnsi="Times New Roman" w:cs="Times New Roman"/>
              <w:bCs/>
              <w:sz w:val="24"/>
              <w:szCs w:val="24"/>
            </w:rPr>
            <w:fldChar w:fldCharType="begin"/>
          </w:r>
          <w:r w:rsidR="00EE5AB5" w:rsidRPr="00EE5AB5">
            <w:rPr>
              <w:rFonts w:ascii="Times New Roman" w:hAnsi="Times New Roman" w:cs="Times New Roman"/>
              <w:bCs/>
              <w:sz w:val="24"/>
              <w:szCs w:val="24"/>
            </w:rPr>
            <w:instrText xml:space="preserve">CITATION TCS21 \t  \l 1055 </w:instrText>
          </w:r>
          <w:r w:rsidR="00EE5AB5" w:rsidRPr="00EE5AB5">
            <w:rPr>
              <w:rFonts w:ascii="Times New Roman" w:hAnsi="Times New Roman" w:cs="Times New Roman"/>
              <w:bCs/>
              <w:sz w:val="24"/>
              <w:szCs w:val="24"/>
            </w:rPr>
            <w:fldChar w:fldCharType="separate"/>
          </w:r>
          <w:r w:rsidR="002F1F7A">
            <w:rPr>
              <w:rFonts w:ascii="Times New Roman" w:hAnsi="Times New Roman" w:cs="Times New Roman"/>
              <w:bCs/>
              <w:noProof/>
              <w:sz w:val="24"/>
              <w:szCs w:val="24"/>
            </w:rPr>
            <w:t xml:space="preserve"> </w:t>
          </w:r>
          <w:r w:rsidR="002F1F7A" w:rsidRPr="002F1F7A">
            <w:rPr>
              <w:rFonts w:ascii="Times New Roman" w:hAnsi="Times New Roman" w:cs="Times New Roman"/>
              <w:noProof/>
              <w:sz w:val="24"/>
              <w:szCs w:val="24"/>
            </w:rPr>
            <w:t>(T.C Sağlık Bakanlığı, 2021)</w:t>
          </w:r>
          <w:r w:rsidR="00EE5AB5" w:rsidRPr="00EE5AB5">
            <w:rPr>
              <w:rFonts w:ascii="Times New Roman" w:hAnsi="Times New Roman" w:cs="Times New Roman"/>
              <w:bCs/>
              <w:sz w:val="24"/>
              <w:szCs w:val="24"/>
            </w:rPr>
            <w:fldChar w:fldCharType="end"/>
          </w:r>
        </w:sdtContent>
      </w:sdt>
      <w:r w:rsidR="00EE5AB5" w:rsidRPr="00EE5AB5">
        <w:rPr>
          <w:rFonts w:ascii="Times New Roman" w:hAnsi="Times New Roman" w:cs="Times New Roman"/>
          <w:bCs/>
          <w:sz w:val="24"/>
          <w:szCs w:val="24"/>
        </w:rPr>
        <w:t xml:space="preserve">. Sağlık çalışanları </w:t>
      </w:r>
      <w:r w:rsidR="008A331A">
        <w:rPr>
          <w:rFonts w:ascii="Times New Roman" w:hAnsi="Times New Roman" w:cs="Times New Roman"/>
          <w:bCs/>
          <w:sz w:val="24"/>
          <w:szCs w:val="24"/>
        </w:rPr>
        <w:t xml:space="preserve">başta cerrahi maske olmak üzere, </w:t>
      </w:r>
      <w:r w:rsidR="00EE5AB5" w:rsidRPr="00EE5AB5">
        <w:rPr>
          <w:rFonts w:ascii="Times New Roman" w:hAnsi="Times New Roman" w:cs="Times New Roman"/>
          <w:bCs/>
          <w:sz w:val="24"/>
          <w:szCs w:val="24"/>
        </w:rPr>
        <w:t xml:space="preserve">eldiven, </w:t>
      </w:r>
      <w:proofErr w:type="gramStart"/>
      <w:r w:rsidR="00EE5AB5" w:rsidRPr="00EE5AB5">
        <w:rPr>
          <w:rFonts w:ascii="Times New Roman" w:hAnsi="Times New Roman" w:cs="Times New Roman"/>
          <w:bCs/>
          <w:sz w:val="24"/>
          <w:szCs w:val="24"/>
        </w:rPr>
        <w:t>steril</w:t>
      </w:r>
      <w:proofErr w:type="gramEnd"/>
      <w:r w:rsidR="00EE5AB5" w:rsidRPr="00EE5AB5">
        <w:rPr>
          <w:rFonts w:ascii="Times New Roman" w:hAnsi="Times New Roman" w:cs="Times New Roman"/>
          <w:bCs/>
          <w:sz w:val="24"/>
          <w:szCs w:val="24"/>
        </w:rPr>
        <w:t xml:space="preserve"> olmayan önlük, yüz koruyucu ve</w:t>
      </w:r>
      <w:r w:rsidR="008A331A">
        <w:rPr>
          <w:rFonts w:ascii="Times New Roman" w:hAnsi="Times New Roman" w:cs="Times New Roman"/>
          <w:bCs/>
          <w:sz w:val="24"/>
          <w:szCs w:val="24"/>
        </w:rPr>
        <w:t xml:space="preserve">ya gözlük kullanmaları gerekmektedir. </w:t>
      </w:r>
      <w:r w:rsidR="00EE5AB5" w:rsidRPr="00EE5AB5">
        <w:rPr>
          <w:rFonts w:ascii="Times New Roman" w:hAnsi="Times New Roman" w:cs="Times New Roman"/>
          <w:bCs/>
          <w:sz w:val="24"/>
          <w:szCs w:val="24"/>
        </w:rPr>
        <w:t>Kişisel</w:t>
      </w:r>
      <w:r w:rsidR="008A331A">
        <w:rPr>
          <w:rFonts w:ascii="Times New Roman" w:hAnsi="Times New Roman" w:cs="Times New Roman"/>
          <w:bCs/>
          <w:sz w:val="24"/>
          <w:szCs w:val="24"/>
        </w:rPr>
        <w:t xml:space="preserve"> koruyucu </w:t>
      </w:r>
      <w:proofErr w:type="gramStart"/>
      <w:r w:rsidR="008A331A">
        <w:rPr>
          <w:rFonts w:ascii="Times New Roman" w:hAnsi="Times New Roman" w:cs="Times New Roman"/>
          <w:bCs/>
          <w:sz w:val="24"/>
          <w:szCs w:val="24"/>
        </w:rPr>
        <w:t>ekipmanlar</w:t>
      </w:r>
      <w:proofErr w:type="gramEnd"/>
      <w:r w:rsidR="008A331A">
        <w:rPr>
          <w:rFonts w:ascii="Times New Roman" w:hAnsi="Times New Roman" w:cs="Times New Roman"/>
          <w:bCs/>
          <w:sz w:val="24"/>
          <w:szCs w:val="24"/>
        </w:rPr>
        <w:t xml:space="preserve"> giyilmesi ve çıkartılması esnasında talimatlara</w:t>
      </w:r>
      <w:r w:rsidR="00EE5AB5" w:rsidRPr="00EE5AB5">
        <w:rPr>
          <w:rFonts w:ascii="Times New Roman" w:hAnsi="Times New Roman" w:cs="Times New Roman"/>
          <w:bCs/>
          <w:sz w:val="24"/>
          <w:szCs w:val="24"/>
        </w:rPr>
        <w:t xml:space="preserve"> </w:t>
      </w:r>
      <w:r w:rsidR="008A331A">
        <w:rPr>
          <w:rFonts w:ascii="Times New Roman" w:hAnsi="Times New Roman" w:cs="Times New Roman"/>
          <w:bCs/>
          <w:sz w:val="24"/>
          <w:szCs w:val="24"/>
        </w:rPr>
        <w:t>göre</w:t>
      </w:r>
      <w:r w:rsidR="00EE5AB5" w:rsidRPr="00EE5AB5">
        <w:rPr>
          <w:rFonts w:ascii="Times New Roman" w:hAnsi="Times New Roman" w:cs="Times New Roman"/>
          <w:bCs/>
          <w:sz w:val="24"/>
          <w:szCs w:val="24"/>
        </w:rPr>
        <w:t xml:space="preserve"> sırayla giymeye (önlük, maske, gözlük, yüz koruyucusu ve eldiven) ve çıkarmaya (eldiven, gözlük, yüz koruyuc</w:t>
      </w:r>
      <w:r w:rsidR="008A331A">
        <w:rPr>
          <w:rFonts w:ascii="Times New Roman" w:hAnsi="Times New Roman" w:cs="Times New Roman"/>
          <w:bCs/>
          <w:sz w:val="24"/>
          <w:szCs w:val="24"/>
        </w:rPr>
        <w:t>u, önlük, maske) özen göstermeli</w:t>
      </w:r>
      <w:r w:rsidR="00EE5AB5" w:rsidRPr="00EE5AB5">
        <w:rPr>
          <w:rFonts w:ascii="Times New Roman" w:hAnsi="Times New Roman" w:cs="Times New Roman"/>
          <w:bCs/>
          <w:sz w:val="24"/>
          <w:szCs w:val="24"/>
        </w:rPr>
        <w:t>dir</w:t>
      </w:r>
      <w:r w:rsidR="008A331A">
        <w:rPr>
          <w:rFonts w:ascii="Times New Roman" w:hAnsi="Times New Roman" w:cs="Times New Roman"/>
          <w:bCs/>
          <w:sz w:val="24"/>
          <w:szCs w:val="24"/>
        </w:rPr>
        <w:t>ler</w:t>
      </w:r>
      <w:sdt>
        <w:sdtPr>
          <w:rPr>
            <w:rFonts w:ascii="Times New Roman" w:hAnsi="Times New Roman" w:cs="Times New Roman"/>
            <w:bCs/>
            <w:sz w:val="24"/>
            <w:szCs w:val="24"/>
          </w:rPr>
          <w:id w:val="1583025636"/>
          <w:citation/>
        </w:sdtPr>
        <w:sdtContent>
          <w:r w:rsidR="00EE5AB5" w:rsidRPr="00EE5AB5">
            <w:rPr>
              <w:rFonts w:ascii="Times New Roman" w:hAnsi="Times New Roman" w:cs="Times New Roman"/>
              <w:bCs/>
              <w:sz w:val="24"/>
              <w:szCs w:val="24"/>
            </w:rPr>
            <w:fldChar w:fldCharType="begin"/>
          </w:r>
          <w:r w:rsidR="00EE5AB5" w:rsidRPr="00EE5AB5">
            <w:rPr>
              <w:rFonts w:ascii="Times New Roman" w:hAnsi="Times New Roman" w:cs="Times New Roman"/>
              <w:bCs/>
              <w:sz w:val="24"/>
              <w:szCs w:val="24"/>
            </w:rPr>
            <w:instrText xml:space="preserve">CITATION TCS20 \l 1055 </w:instrText>
          </w:r>
          <w:r w:rsidR="00EE5AB5" w:rsidRPr="00EE5AB5">
            <w:rPr>
              <w:rFonts w:ascii="Times New Roman" w:hAnsi="Times New Roman" w:cs="Times New Roman"/>
              <w:bCs/>
              <w:sz w:val="24"/>
              <w:szCs w:val="24"/>
            </w:rPr>
            <w:fldChar w:fldCharType="separate"/>
          </w:r>
          <w:r w:rsidR="002F1F7A">
            <w:rPr>
              <w:rFonts w:ascii="Times New Roman" w:hAnsi="Times New Roman" w:cs="Times New Roman"/>
              <w:bCs/>
              <w:noProof/>
              <w:sz w:val="24"/>
              <w:szCs w:val="24"/>
            </w:rPr>
            <w:t xml:space="preserve"> </w:t>
          </w:r>
          <w:r w:rsidR="002F1F7A" w:rsidRPr="002F1F7A">
            <w:rPr>
              <w:rFonts w:ascii="Times New Roman" w:hAnsi="Times New Roman" w:cs="Times New Roman"/>
              <w:noProof/>
              <w:sz w:val="24"/>
              <w:szCs w:val="24"/>
            </w:rPr>
            <w:t>(T.C. Sağlık Bakanlığı Halk Sağlığı Genel Müdürlüğü, 2020)</w:t>
          </w:r>
          <w:r w:rsidR="00EE5AB5" w:rsidRPr="00EE5AB5">
            <w:rPr>
              <w:rFonts w:ascii="Times New Roman" w:hAnsi="Times New Roman" w:cs="Times New Roman"/>
              <w:bCs/>
              <w:sz w:val="24"/>
              <w:szCs w:val="24"/>
            </w:rPr>
            <w:fldChar w:fldCharType="end"/>
          </w:r>
        </w:sdtContent>
      </w:sdt>
      <w:r w:rsidR="00EE5AB5" w:rsidRPr="00EE5AB5">
        <w:rPr>
          <w:rFonts w:ascii="Times New Roman" w:hAnsi="Times New Roman" w:cs="Times New Roman"/>
          <w:bCs/>
          <w:sz w:val="24"/>
          <w:szCs w:val="24"/>
        </w:rPr>
        <w:t xml:space="preserve">. Aynı zamanda </w:t>
      </w:r>
      <w:r w:rsidR="008A331A">
        <w:rPr>
          <w:rFonts w:ascii="Times New Roman" w:hAnsi="Times New Roman" w:cs="Times New Roman"/>
          <w:bCs/>
          <w:sz w:val="24"/>
          <w:szCs w:val="24"/>
        </w:rPr>
        <w:t>hemşireler</w:t>
      </w:r>
      <w:r w:rsidR="00EE5AB5" w:rsidRPr="00EE5AB5">
        <w:rPr>
          <w:rFonts w:ascii="Times New Roman" w:hAnsi="Times New Roman" w:cs="Times New Roman"/>
          <w:bCs/>
          <w:sz w:val="24"/>
          <w:szCs w:val="24"/>
        </w:rPr>
        <w:t xml:space="preserve"> koruyucu </w:t>
      </w:r>
      <w:proofErr w:type="gramStart"/>
      <w:r w:rsidR="00EE5AB5" w:rsidRPr="00EE5AB5">
        <w:rPr>
          <w:rFonts w:ascii="Times New Roman" w:hAnsi="Times New Roman" w:cs="Times New Roman"/>
          <w:bCs/>
          <w:sz w:val="24"/>
          <w:szCs w:val="24"/>
        </w:rPr>
        <w:t>ekipmanları</w:t>
      </w:r>
      <w:proofErr w:type="gramEnd"/>
      <w:r w:rsidR="00EE5AB5" w:rsidRPr="00EE5AB5">
        <w:rPr>
          <w:rFonts w:ascii="Times New Roman" w:hAnsi="Times New Roman" w:cs="Times New Roman"/>
          <w:bCs/>
          <w:sz w:val="24"/>
          <w:szCs w:val="24"/>
        </w:rPr>
        <w:t xml:space="preserve"> her hasta için özel olacak şekilde tek kullanımlık olarak </w:t>
      </w:r>
      <w:proofErr w:type="spellStart"/>
      <w:r w:rsidR="00EE5AB5" w:rsidRPr="00EE5AB5">
        <w:rPr>
          <w:rFonts w:ascii="Times New Roman" w:hAnsi="Times New Roman" w:cs="Times New Roman"/>
          <w:bCs/>
          <w:sz w:val="24"/>
          <w:szCs w:val="24"/>
        </w:rPr>
        <w:t>kulanmaları</w:t>
      </w:r>
      <w:proofErr w:type="spellEnd"/>
      <w:r w:rsidR="00EE5AB5" w:rsidRPr="00EE5AB5">
        <w:rPr>
          <w:rFonts w:ascii="Times New Roman" w:hAnsi="Times New Roman" w:cs="Times New Roman"/>
          <w:bCs/>
          <w:sz w:val="24"/>
          <w:szCs w:val="24"/>
        </w:rPr>
        <w:t xml:space="preserve"> en etkili ve doğru yöntem</w:t>
      </w:r>
      <w:r w:rsidR="00D22C2C">
        <w:rPr>
          <w:rFonts w:ascii="Times New Roman" w:hAnsi="Times New Roman" w:cs="Times New Roman"/>
          <w:bCs/>
          <w:sz w:val="24"/>
          <w:szCs w:val="24"/>
        </w:rPr>
        <w:t xml:space="preserve"> olacaktır. Hemşirelere bu konuyla ilgili</w:t>
      </w:r>
      <w:r w:rsidR="00EE5AB5" w:rsidRPr="00EE5AB5">
        <w:rPr>
          <w:rFonts w:ascii="Times New Roman" w:hAnsi="Times New Roman" w:cs="Times New Roman"/>
          <w:bCs/>
          <w:sz w:val="24"/>
          <w:szCs w:val="24"/>
        </w:rPr>
        <w:t xml:space="preserve"> hizmet içi eğitimler uygulanması farkındalığın ar</w:t>
      </w:r>
      <w:r w:rsidR="002F1F7A">
        <w:rPr>
          <w:rFonts w:ascii="Times New Roman" w:hAnsi="Times New Roman" w:cs="Times New Roman"/>
          <w:bCs/>
          <w:sz w:val="24"/>
          <w:szCs w:val="24"/>
        </w:rPr>
        <w:t xml:space="preserve">tmasını sağlayacaktır (Gülşen ve </w:t>
      </w:r>
      <w:r w:rsidR="00EE5AB5" w:rsidRPr="00EE5AB5">
        <w:rPr>
          <w:rFonts w:ascii="Times New Roman" w:hAnsi="Times New Roman" w:cs="Times New Roman"/>
          <w:bCs/>
          <w:sz w:val="24"/>
          <w:szCs w:val="24"/>
        </w:rPr>
        <w:t>Arslan, 2020).</w:t>
      </w:r>
    </w:p>
    <w:p w:rsidR="00EE5AB5" w:rsidRPr="00EE5AB5" w:rsidRDefault="00D22C2C" w:rsidP="00EE5A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COVİD-19</w:t>
      </w:r>
      <w:r w:rsidR="00EE5AB5" w:rsidRPr="00EE5AB5">
        <w:rPr>
          <w:rFonts w:ascii="Times New Roman" w:hAnsi="Times New Roman" w:cs="Times New Roman"/>
          <w:bCs/>
          <w:sz w:val="24"/>
          <w:szCs w:val="24"/>
        </w:rPr>
        <w:t xml:space="preserve"> </w:t>
      </w:r>
      <w:proofErr w:type="gramStart"/>
      <w:r w:rsidR="00EE5AB5" w:rsidRPr="00EE5AB5">
        <w:rPr>
          <w:rFonts w:ascii="Times New Roman" w:hAnsi="Times New Roman" w:cs="Times New Roman"/>
          <w:bCs/>
          <w:sz w:val="24"/>
          <w:szCs w:val="24"/>
        </w:rPr>
        <w:t>enfeksiyon</w:t>
      </w:r>
      <w:r>
        <w:rPr>
          <w:rFonts w:ascii="Times New Roman" w:hAnsi="Times New Roman" w:cs="Times New Roman"/>
          <w:bCs/>
          <w:sz w:val="24"/>
          <w:szCs w:val="24"/>
        </w:rPr>
        <w:t>u</w:t>
      </w:r>
      <w:proofErr w:type="gramEnd"/>
      <w:r w:rsidR="00EE5AB5" w:rsidRPr="00EE5AB5">
        <w:rPr>
          <w:rFonts w:ascii="Times New Roman" w:hAnsi="Times New Roman" w:cs="Times New Roman"/>
          <w:bCs/>
          <w:sz w:val="24"/>
          <w:szCs w:val="24"/>
        </w:rPr>
        <w:t xml:space="preserve"> </w:t>
      </w:r>
      <w:r>
        <w:rPr>
          <w:rFonts w:ascii="Times New Roman" w:hAnsi="Times New Roman" w:cs="Times New Roman"/>
          <w:bCs/>
          <w:sz w:val="24"/>
          <w:szCs w:val="24"/>
        </w:rPr>
        <w:t>geniş bir alanda</w:t>
      </w:r>
      <w:r w:rsidR="00DA572A">
        <w:rPr>
          <w:rFonts w:ascii="Times New Roman" w:hAnsi="Times New Roman" w:cs="Times New Roman"/>
          <w:bCs/>
          <w:sz w:val="24"/>
          <w:szCs w:val="24"/>
        </w:rPr>
        <w:t xml:space="preserve"> </w:t>
      </w:r>
      <w:r>
        <w:rPr>
          <w:rFonts w:ascii="Times New Roman" w:hAnsi="Times New Roman" w:cs="Times New Roman"/>
          <w:bCs/>
          <w:sz w:val="24"/>
          <w:szCs w:val="24"/>
        </w:rPr>
        <w:t>olması sebebi</w:t>
      </w:r>
      <w:r w:rsidR="00EE5AB5" w:rsidRPr="00EE5AB5">
        <w:rPr>
          <w:rFonts w:ascii="Times New Roman" w:hAnsi="Times New Roman" w:cs="Times New Roman"/>
          <w:bCs/>
          <w:sz w:val="24"/>
          <w:szCs w:val="24"/>
        </w:rPr>
        <w:t xml:space="preserve">yle sağlık çalışanları </w:t>
      </w:r>
      <w:r>
        <w:rPr>
          <w:rFonts w:ascii="Times New Roman" w:hAnsi="Times New Roman" w:cs="Times New Roman"/>
          <w:bCs/>
          <w:sz w:val="24"/>
          <w:szCs w:val="24"/>
        </w:rPr>
        <w:t>içinde hafif semptomlar</w:t>
      </w:r>
      <w:r w:rsidR="00EE5AB5" w:rsidRPr="00EE5AB5">
        <w:rPr>
          <w:rFonts w:ascii="Times New Roman" w:hAnsi="Times New Roman" w:cs="Times New Roman"/>
          <w:bCs/>
          <w:sz w:val="24"/>
          <w:szCs w:val="24"/>
        </w:rPr>
        <w:t xml:space="preserve"> seyreden vakalar yanında ciddi komplikasyonlar ve ölümler de görülmüştür. DSÖ kaynaklarında sağlık çalışanlarına ait ulaşılabilen en son veri 8 Nisan 2020 tarihli olup 5</w:t>
      </w:r>
      <w:r>
        <w:rPr>
          <w:rFonts w:ascii="Times New Roman" w:hAnsi="Times New Roman" w:cs="Times New Roman"/>
          <w:bCs/>
          <w:sz w:val="24"/>
          <w:szCs w:val="24"/>
        </w:rPr>
        <w:t xml:space="preserve">2 ülkeden 22.073 COVİD-19 teşhisi koyulan </w:t>
      </w:r>
      <w:r w:rsidR="00EE5AB5" w:rsidRPr="00EE5AB5">
        <w:rPr>
          <w:rFonts w:ascii="Times New Roman" w:hAnsi="Times New Roman" w:cs="Times New Roman"/>
          <w:bCs/>
          <w:sz w:val="24"/>
          <w:szCs w:val="24"/>
        </w:rPr>
        <w:t xml:space="preserve">sağlık çalışanı olduğunu göstermektedir </w:t>
      </w:r>
      <w:sdt>
        <w:sdtPr>
          <w:rPr>
            <w:rFonts w:ascii="Times New Roman" w:hAnsi="Times New Roman" w:cs="Times New Roman"/>
            <w:bCs/>
            <w:sz w:val="24"/>
            <w:szCs w:val="24"/>
          </w:rPr>
          <w:id w:val="605555993"/>
          <w:citation/>
        </w:sdtPr>
        <w:sdtContent>
          <w:r w:rsidR="00EE5AB5" w:rsidRPr="00EE5AB5">
            <w:rPr>
              <w:rFonts w:ascii="Times New Roman" w:hAnsi="Times New Roman" w:cs="Times New Roman"/>
              <w:bCs/>
              <w:sz w:val="24"/>
              <w:szCs w:val="24"/>
            </w:rPr>
            <w:fldChar w:fldCharType="begin"/>
          </w:r>
          <w:r w:rsidR="00EE5AB5" w:rsidRPr="00EE5AB5">
            <w:rPr>
              <w:rFonts w:ascii="Times New Roman" w:hAnsi="Times New Roman" w:cs="Times New Roman"/>
              <w:bCs/>
              <w:sz w:val="24"/>
              <w:szCs w:val="24"/>
            </w:rPr>
            <w:instrText xml:space="preserve">CITATION Wor20 \l 1055 </w:instrText>
          </w:r>
          <w:r w:rsidR="00EE5AB5" w:rsidRPr="00EE5AB5">
            <w:rPr>
              <w:rFonts w:ascii="Times New Roman" w:hAnsi="Times New Roman" w:cs="Times New Roman"/>
              <w:bCs/>
              <w:sz w:val="24"/>
              <w:szCs w:val="24"/>
            </w:rPr>
            <w:fldChar w:fldCharType="separate"/>
          </w:r>
          <w:r w:rsidR="002F1F7A" w:rsidRPr="002F1F7A">
            <w:rPr>
              <w:rFonts w:ascii="Times New Roman" w:hAnsi="Times New Roman" w:cs="Times New Roman"/>
              <w:noProof/>
              <w:sz w:val="24"/>
              <w:szCs w:val="24"/>
            </w:rPr>
            <w:t>(DSÖ, 2020)</w:t>
          </w:r>
          <w:r w:rsidR="00EE5AB5" w:rsidRPr="00EE5AB5">
            <w:rPr>
              <w:rFonts w:ascii="Times New Roman" w:hAnsi="Times New Roman" w:cs="Times New Roman"/>
              <w:bCs/>
              <w:sz w:val="24"/>
              <w:szCs w:val="24"/>
            </w:rPr>
            <w:fldChar w:fldCharType="end"/>
          </w:r>
        </w:sdtContent>
      </w:sdt>
      <w:r w:rsidR="00EE5AB5" w:rsidRPr="00EE5AB5">
        <w:rPr>
          <w:rFonts w:ascii="Times New Roman" w:hAnsi="Times New Roman" w:cs="Times New Roman"/>
          <w:bCs/>
          <w:sz w:val="24"/>
          <w:szCs w:val="24"/>
        </w:rPr>
        <w:t xml:space="preserve">. DSÖ bu sayının sistematik </w:t>
      </w:r>
      <w:r>
        <w:rPr>
          <w:rFonts w:ascii="Times New Roman" w:hAnsi="Times New Roman" w:cs="Times New Roman"/>
          <w:bCs/>
          <w:sz w:val="24"/>
          <w:szCs w:val="24"/>
        </w:rPr>
        <w:t xml:space="preserve">olarak bildirilmediğini </w:t>
      </w:r>
      <w:r w:rsidR="00EE5AB5" w:rsidRPr="00EE5AB5">
        <w:rPr>
          <w:rFonts w:ascii="Times New Roman" w:hAnsi="Times New Roman" w:cs="Times New Roman"/>
          <w:bCs/>
          <w:sz w:val="24"/>
          <w:szCs w:val="24"/>
        </w:rPr>
        <w:t xml:space="preserve">ve </w:t>
      </w:r>
      <w:r w:rsidR="00156FD4">
        <w:rPr>
          <w:rFonts w:ascii="Times New Roman" w:hAnsi="Times New Roman" w:cs="Times New Roman"/>
          <w:bCs/>
          <w:sz w:val="24"/>
          <w:szCs w:val="24"/>
        </w:rPr>
        <w:t>dünyada</w:t>
      </w:r>
      <w:r w:rsidR="00EE5AB5" w:rsidRPr="00EE5AB5">
        <w:rPr>
          <w:rFonts w:ascii="Times New Roman" w:hAnsi="Times New Roman" w:cs="Times New Roman"/>
          <w:bCs/>
          <w:sz w:val="24"/>
          <w:szCs w:val="24"/>
        </w:rPr>
        <w:t xml:space="preserve"> tüm COVİD-19’a yakalanan sağlık çalışanını</w:t>
      </w:r>
      <w:r w:rsidR="00156FD4">
        <w:rPr>
          <w:rFonts w:ascii="Times New Roman" w:hAnsi="Times New Roman" w:cs="Times New Roman"/>
          <w:bCs/>
          <w:sz w:val="24"/>
          <w:szCs w:val="24"/>
        </w:rPr>
        <w:t xml:space="preserve"> sayısını kapsamadığını raporlamıştır</w:t>
      </w:r>
      <w:r w:rsidR="00EE5AB5" w:rsidRPr="00EE5AB5">
        <w:rPr>
          <w:rFonts w:ascii="Times New Roman" w:hAnsi="Times New Roman" w:cs="Times New Roman"/>
          <w:bCs/>
          <w:sz w:val="24"/>
          <w:szCs w:val="24"/>
        </w:rPr>
        <w:t>. Cenevre merkezli Uluslarara</w:t>
      </w:r>
      <w:r w:rsidR="00156FD4">
        <w:rPr>
          <w:rFonts w:ascii="Times New Roman" w:hAnsi="Times New Roman" w:cs="Times New Roman"/>
          <w:bCs/>
          <w:sz w:val="24"/>
          <w:szCs w:val="24"/>
        </w:rPr>
        <w:t>sı Hemşirelik Konseyi tarafınca dünya genelinde DSÖ’ye</w:t>
      </w:r>
      <w:r w:rsidR="00EE5AB5" w:rsidRPr="00EE5AB5">
        <w:rPr>
          <w:rFonts w:ascii="Times New Roman" w:hAnsi="Times New Roman" w:cs="Times New Roman"/>
          <w:bCs/>
          <w:sz w:val="24"/>
          <w:szCs w:val="24"/>
        </w:rPr>
        <w:t xml:space="preserve"> </w:t>
      </w:r>
      <w:r w:rsidR="00156FD4">
        <w:rPr>
          <w:rFonts w:ascii="Times New Roman" w:hAnsi="Times New Roman" w:cs="Times New Roman"/>
          <w:bCs/>
          <w:sz w:val="24"/>
          <w:szCs w:val="24"/>
        </w:rPr>
        <w:t xml:space="preserve">raporlanan 23 bin </w:t>
      </w:r>
      <w:r w:rsidR="00EE5AB5" w:rsidRPr="00EE5AB5">
        <w:rPr>
          <w:rFonts w:ascii="Times New Roman" w:hAnsi="Times New Roman" w:cs="Times New Roman"/>
          <w:bCs/>
          <w:sz w:val="24"/>
          <w:szCs w:val="24"/>
        </w:rPr>
        <w:t>sağlık çalışanı</w:t>
      </w:r>
      <w:r w:rsidR="00156FD4">
        <w:rPr>
          <w:rFonts w:ascii="Times New Roman" w:hAnsi="Times New Roman" w:cs="Times New Roman"/>
          <w:bCs/>
          <w:sz w:val="24"/>
          <w:szCs w:val="24"/>
        </w:rPr>
        <w:t>nın virüse yakalandığını ve kısa bir süreçte</w:t>
      </w:r>
      <w:r w:rsidR="00EE5AB5" w:rsidRPr="00EE5AB5">
        <w:rPr>
          <w:rFonts w:ascii="Times New Roman" w:hAnsi="Times New Roman" w:cs="Times New Roman"/>
          <w:bCs/>
          <w:sz w:val="24"/>
          <w:szCs w:val="24"/>
        </w:rPr>
        <w:t xml:space="preserve"> 90 bini geçtiği</w:t>
      </w:r>
      <w:r w:rsidR="00156FD4">
        <w:rPr>
          <w:rFonts w:ascii="Times New Roman" w:hAnsi="Times New Roman" w:cs="Times New Roman"/>
          <w:bCs/>
          <w:sz w:val="24"/>
          <w:szCs w:val="24"/>
        </w:rPr>
        <w:t>ni raporlamıştır</w:t>
      </w:r>
      <w:r w:rsidR="00EE5AB5" w:rsidRPr="00EE5AB5">
        <w:rPr>
          <w:rFonts w:ascii="Times New Roman" w:hAnsi="Times New Roman" w:cs="Times New Roman"/>
          <w:bCs/>
          <w:sz w:val="24"/>
          <w:szCs w:val="24"/>
        </w:rPr>
        <w:t>. Konsey</w:t>
      </w:r>
      <w:r w:rsidR="00156FD4">
        <w:rPr>
          <w:rFonts w:ascii="Times New Roman" w:hAnsi="Times New Roman" w:cs="Times New Roman"/>
          <w:bCs/>
          <w:sz w:val="24"/>
          <w:szCs w:val="24"/>
        </w:rPr>
        <w:t xml:space="preserve"> virüse yakalanan sağlık çalışanı sayısının, raporlanan sayının</w:t>
      </w:r>
      <w:r w:rsidR="00EE5AB5" w:rsidRPr="00EE5AB5">
        <w:rPr>
          <w:rFonts w:ascii="Times New Roman" w:hAnsi="Times New Roman" w:cs="Times New Roman"/>
          <w:bCs/>
          <w:sz w:val="24"/>
          <w:szCs w:val="24"/>
        </w:rPr>
        <w:t xml:space="preserve"> iki katı olabileceğini belirtmektedir. </w:t>
      </w:r>
      <w:r w:rsidR="00EE5AB5" w:rsidRPr="00EE5AB5">
        <w:rPr>
          <w:rFonts w:ascii="Times New Roman" w:hAnsi="Times New Roman" w:cs="Times New Roman"/>
          <w:bCs/>
          <w:color w:val="FF0000"/>
          <w:sz w:val="24"/>
          <w:szCs w:val="24"/>
        </w:rPr>
        <w:t xml:space="preserve"> </w:t>
      </w:r>
      <w:r w:rsidR="00EE5AB5" w:rsidRPr="00EE5AB5">
        <w:rPr>
          <w:rFonts w:ascii="Times New Roman" w:hAnsi="Times New Roman" w:cs="Times New Roman"/>
          <w:bCs/>
          <w:sz w:val="24"/>
          <w:szCs w:val="24"/>
        </w:rPr>
        <w:t>Türkiye’de ulaşılabilen en son verilere göre 2 Eylül 2020 tarihine kadar toplam C</w:t>
      </w:r>
      <w:r w:rsidR="00156FD4">
        <w:rPr>
          <w:rFonts w:ascii="Times New Roman" w:hAnsi="Times New Roman" w:cs="Times New Roman"/>
          <w:bCs/>
          <w:sz w:val="24"/>
          <w:szCs w:val="24"/>
        </w:rPr>
        <w:t>OVİD-19 vakalarının %10,9’u kapsayan</w:t>
      </w:r>
      <w:r w:rsidR="00EE5AB5" w:rsidRPr="00EE5AB5">
        <w:rPr>
          <w:rFonts w:ascii="Times New Roman" w:hAnsi="Times New Roman" w:cs="Times New Roman"/>
          <w:bCs/>
          <w:sz w:val="24"/>
          <w:szCs w:val="24"/>
        </w:rPr>
        <w:t xml:space="preserve"> 29.865 sağlık ça</w:t>
      </w:r>
      <w:r w:rsidR="005B3984">
        <w:rPr>
          <w:rFonts w:ascii="Times New Roman" w:hAnsi="Times New Roman" w:cs="Times New Roman"/>
          <w:bCs/>
          <w:sz w:val="24"/>
          <w:szCs w:val="24"/>
        </w:rPr>
        <w:t>lışanının COVİD-19 virüsüne yakalanıp, 5</w:t>
      </w:r>
      <w:r w:rsidR="00EE5AB5" w:rsidRPr="00EE5AB5">
        <w:rPr>
          <w:rFonts w:ascii="Times New Roman" w:hAnsi="Times New Roman" w:cs="Times New Roman"/>
          <w:bCs/>
          <w:sz w:val="24"/>
          <w:szCs w:val="24"/>
        </w:rPr>
        <w:t>2</w:t>
      </w:r>
      <w:r w:rsidR="005B3984">
        <w:rPr>
          <w:rFonts w:ascii="Times New Roman" w:hAnsi="Times New Roman" w:cs="Times New Roman"/>
          <w:bCs/>
          <w:sz w:val="24"/>
          <w:szCs w:val="24"/>
        </w:rPr>
        <w:t xml:space="preserve"> sağlık çalışanının</w:t>
      </w:r>
      <w:r w:rsidR="00EE5AB5" w:rsidRPr="00EE5AB5">
        <w:rPr>
          <w:rFonts w:ascii="Times New Roman" w:hAnsi="Times New Roman" w:cs="Times New Roman"/>
          <w:bCs/>
          <w:sz w:val="24"/>
          <w:szCs w:val="24"/>
        </w:rPr>
        <w:t xml:space="preserve"> hayatını kaybettiği </w:t>
      </w:r>
      <w:r w:rsidR="005B3984">
        <w:rPr>
          <w:rFonts w:ascii="Times New Roman" w:hAnsi="Times New Roman" w:cs="Times New Roman"/>
          <w:bCs/>
          <w:sz w:val="24"/>
          <w:szCs w:val="24"/>
        </w:rPr>
        <w:t xml:space="preserve">raporlanmıştır </w:t>
      </w:r>
      <w:r w:rsidR="002F1F7A">
        <w:rPr>
          <w:rFonts w:ascii="Times New Roman" w:hAnsi="Times New Roman" w:cs="Times New Roman"/>
          <w:noProof/>
          <w:sz w:val="24"/>
          <w:szCs w:val="24"/>
        </w:rPr>
        <w:t>(Pala ve</w:t>
      </w:r>
      <w:r w:rsidR="002F1F7A" w:rsidRPr="002F1F7A">
        <w:rPr>
          <w:rFonts w:ascii="Times New Roman" w:hAnsi="Times New Roman" w:cs="Times New Roman"/>
          <w:noProof/>
          <w:sz w:val="24"/>
          <w:szCs w:val="24"/>
        </w:rPr>
        <w:t xml:space="preserve"> Metintaş, 2020)</w:t>
      </w:r>
      <w:r w:rsidR="00EE5AB5" w:rsidRPr="00EE5AB5">
        <w:rPr>
          <w:rFonts w:ascii="Times New Roman" w:hAnsi="Times New Roman" w:cs="Times New Roman"/>
          <w:bCs/>
          <w:sz w:val="24"/>
          <w:szCs w:val="24"/>
        </w:rPr>
        <w:t xml:space="preserve">. </w:t>
      </w:r>
      <w:proofErr w:type="spellStart"/>
      <w:r w:rsidR="00EE5AB5" w:rsidRPr="00EE5AB5">
        <w:rPr>
          <w:rFonts w:ascii="Times New Roman" w:hAnsi="Times New Roman" w:cs="Times New Roman"/>
          <w:bCs/>
          <w:sz w:val="24"/>
          <w:szCs w:val="24"/>
        </w:rPr>
        <w:t>Pandemi</w:t>
      </w:r>
      <w:proofErr w:type="spellEnd"/>
      <w:r w:rsidR="00EE5AB5" w:rsidRPr="00EE5AB5">
        <w:rPr>
          <w:rFonts w:ascii="Times New Roman" w:hAnsi="Times New Roman" w:cs="Times New Roman"/>
          <w:bCs/>
          <w:sz w:val="24"/>
          <w:szCs w:val="24"/>
        </w:rPr>
        <w:t xml:space="preserve"> sürecinden en fazla etkilenen grup sağlık çalışanlarıdır. Bu araştırmanın önemi tam da burada ortaya çıkmaktadır. Sağlık çalışanları içinde hasta ile en fazla temas halinde olan hemşirelerin </w:t>
      </w:r>
      <w:proofErr w:type="gramStart"/>
      <w:r w:rsidR="00EE5AB5" w:rsidRPr="00EE5AB5">
        <w:rPr>
          <w:rFonts w:ascii="Times New Roman" w:hAnsi="Times New Roman" w:cs="Times New Roman"/>
          <w:bCs/>
          <w:sz w:val="24"/>
          <w:szCs w:val="24"/>
        </w:rPr>
        <w:t>izolasyon</w:t>
      </w:r>
      <w:proofErr w:type="gramEnd"/>
      <w:r w:rsidR="00EE5AB5" w:rsidRPr="00EE5AB5">
        <w:rPr>
          <w:rFonts w:ascii="Times New Roman" w:hAnsi="Times New Roman" w:cs="Times New Roman"/>
          <w:bCs/>
          <w:sz w:val="24"/>
          <w:szCs w:val="24"/>
        </w:rPr>
        <w:t xml:space="preserve"> önlemlerine uygun tutum ve davranışlarını değerlendirmek ve bu doğrultuda COVİD-19 virüsüne yakalanma durumlarını saptamaktır. </w:t>
      </w: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r w:rsidRPr="00EE5AB5">
        <w:rPr>
          <w:rFonts w:ascii="Times New Roman" w:eastAsia="Times New Roman" w:hAnsi="Times New Roman" w:cs="Times New Roman"/>
          <w:bCs/>
          <w:sz w:val="24"/>
          <w:szCs w:val="24"/>
          <w:lang w:eastAsia="tr-TR"/>
        </w:rPr>
        <w:t xml:space="preserve">Bu araştırmanın amacı Prof. Dr. Feriha Öz Acil Durum Hastanesi COVİD-19 </w:t>
      </w:r>
      <w:proofErr w:type="spellStart"/>
      <w:r w:rsidRPr="00EE5AB5">
        <w:rPr>
          <w:rFonts w:ascii="Times New Roman" w:eastAsia="Times New Roman" w:hAnsi="Times New Roman" w:cs="Times New Roman"/>
          <w:bCs/>
          <w:sz w:val="24"/>
          <w:szCs w:val="24"/>
          <w:lang w:eastAsia="tr-TR"/>
        </w:rPr>
        <w:t>pandemi</w:t>
      </w:r>
      <w:proofErr w:type="spellEnd"/>
      <w:r w:rsidRPr="00EE5AB5">
        <w:rPr>
          <w:rFonts w:ascii="Times New Roman" w:eastAsia="Times New Roman" w:hAnsi="Times New Roman" w:cs="Times New Roman"/>
          <w:bCs/>
          <w:sz w:val="24"/>
          <w:szCs w:val="24"/>
          <w:lang w:eastAsia="tr-TR"/>
        </w:rPr>
        <w:t xml:space="preserve"> servislerinde çalışan hemşirelerin bu süreçte </w:t>
      </w:r>
      <w:proofErr w:type="gramStart"/>
      <w:r w:rsidRPr="00EE5AB5">
        <w:rPr>
          <w:rFonts w:ascii="Times New Roman" w:eastAsia="Times New Roman" w:hAnsi="Times New Roman" w:cs="Times New Roman"/>
          <w:bCs/>
          <w:sz w:val="24"/>
          <w:szCs w:val="24"/>
          <w:lang w:eastAsia="tr-TR"/>
        </w:rPr>
        <w:t>izolasyon</w:t>
      </w:r>
      <w:proofErr w:type="gramEnd"/>
      <w:r w:rsidRPr="00EE5AB5">
        <w:rPr>
          <w:rFonts w:ascii="Times New Roman" w:eastAsia="Times New Roman" w:hAnsi="Times New Roman" w:cs="Times New Roman"/>
          <w:bCs/>
          <w:sz w:val="24"/>
          <w:szCs w:val="24"/>
          <w:lang w:eastAsia="tr-TR"/>
        </w:rPr>
        <w:t xml:space="preserve"> önlemleri hakkında bilgi, tutum ve davranışlarının değerlendirilmesidir. Analiz sonuçları ile hemşirelerin </w:t>
      </w:r>
      <w:proofErr w:type="spellStart"/>
      <w:r w:rsidRPr="00EE5AB5">
        <w:rPr>
          <w:rFonts w:ascii="Times New Roman" w:eastAsia="Times New Roman" w:hAnsi="Times New Roman" w:cs="Times New Roman"/>
          <w:bCs/>
          <w:sz w:val="24"/>
          <w:szCs w:val="24"/>
          <w:lang w:eastAsia="tr-TR"/>
        </w:rPr>
        <w:t>KKE’leri</w:t>
      </w:r>
      <w:proofErr w:type="spellEnd"/>
      <w:r w:rsidRPr="00EE5AB5">
        <w:rPr>
          <w:rFonts w:ascii="Times New Roman" w:eastAsia="Times New Roman" w:hAnsi="Times New Roman" w:cs="Times New Roman"/>
          <w:bCs/>
          <w:sz w:val="24"/>
          <w:szCs w:val="24"/>
          <w:lang w:eastAsia="tr-TR"/>
        </w:rPr>
        <w:t xml:space="preserve"> uygulama </w:t>
      </w:r>
      <w:r w:rsidRPr="00EE5AB5">
        <w:rPr>
          <w:rFonts w:ascii="Times New Roman" w:eastAsia="Times New Roman" w:hAnsi="Times New Roman" w:cs="Times New Roman"/>
          <w:bCs/>
          <w:sz w:val="24"/>
          <w:szCs w:val="24"/>
          <w:lang w:eastAsia="tr-TR"/>
        </w:rPr>
        <w:lastRenderedPageBreak/>
        <w:t xml:space="preserve">durumlarına göre COVİD-19 virüsüne yakalanma oranı arasındaki bağlantıyı saptamayı amaçlanmıştır. Feriha Öz Acil Durum Hastanesi bir </w:t>
      </w:r>
      <w:proofErr w:type="spellStart"/>
      <w:r w:rsidRPr="00EE5AB5">
        <w:rPr>
          <w:rFonts w:ascii="Times New Roman" w:eastAsia="Times New Roman" w:hAnsi="Times New Roman" w:cs="Times New Roman"/>
          <w:bCs/>
          <w:sz w:val="24"/>
          <w:szCs w:val="24"/>
          <w:lang w:eastAsia="tr-TR"/>
        </w:rPr>
        <w:t>pandemi</w:t>
      </w:r>
      <w:proofErr w:type="spellEnd"/>
      <w:r w:rsidRPr="00EE5AB5">
        <w:rPr>
          <w:rFonts w:ascii="Times New Roman" w:eastAsia="Times New Roman" w:hAnsi="Times New Roman" w:cs="Times New Roman"/>
          <w:bCs/>
          <w:sz w:val="24"/>
          <w:szCs w:val="24"/>
          <w:lang w:eastAsia="tr-TR"/>
        </w:rPr>
        <w:t xml:space="preserve"> hastanesi olup sadece COVİD-19 virüsüne yakalanan hastalara hizmet etmesi de bu çalışmanın bütünlüğü açısından yarar sağla</w:t>
      </w:r>
      <w:r w:rsidR="005B3984">
        <w:rPr>
          <w:rFonts w:ascii="Times New Roman" w:eastAsia="Times New Roman" w:hAnsi="Times New Roman" w:cs="Times New Roman"/>
          <w:bCs/>
          <w:sz w:val="24"/>
          <w:szCs w:val="24"/>
          <w:lang w:eastAsia="tr-TR"/>
        </w:rPr>
        <w:t>maktadır. Bu çalışma salgını önlemek</w:t>
      </w:r>
      <w:r w:rsidRPr="00EE5AB5">
        <w:rPr>
          <w:rFonts w:ascii="Times New Roman" w:eastAsia="Times New Roman" w:hAnsi="Times New Roman" w:cs="Times New Roman"/>
          <w:bCs/>
          <w:sz w:val="24"/>
          <w:szCs w:val="24"/>
          <w:lang w:eastAsia="tr-TR"/>
        </w:rPr>
        <w:t xml:space="preserve"> için alınması gereken </w:t>
      </w:r>
      <w:proofErr w:type="gramStart"/>
      <w:r w:rsidRPr="00EE5AB5">
        <w:rPr>
          <w:rFonts w:ascii="Times New Roman" w:eastAsia="Times New Roman" w:hAnsi="Times New Roman" w:cs="Times New Roman"/>
          <w:bCs/>
          <w:sz w:val="24"/>
          <w:szCs w:val="24"/>
          <w:lang w:eastAsia="tr-TR"/>
        </w:rPr>
        <w:t>izolasyon</w:t>
      </w:r>
      <w:proofErr w:type="gramEnd"/>
      <w:r w:rsidRPr="00EE5AB5">
        <w:rPr>
          <w:rFonts w:ascii="Times New Roman" w:eastAsia="Times New Roman" w:hAnsi="Times New Roman" w:cs="Times New Roman"/>
          <w:bCs/>
          <w:sz w:val="24"/>
          <w:szCs w:val="24"/>
          <w:lang w:eastAsia="tr-TR"/>
        </w:rPr>
        <w:t xml:space="preserve"> önlemleri ve kişisel koruyucu ekipman prosedürlerinin uygulanma durumu değerlendirilerek sağlık çalışanlarına rehberlik etmesi amaçlanmıştır.</w:t>
      </w:r>
    </w:p>
    <w:p w:rsidR="00EE5AB5" w:rsidRPr="00EE5AB5" w:rsidRDefault="00EE5AB5" w:rsidP="00EE5AB5">
      <w:pPr>
        <w:spacing w:line="360" w:lineRule="auto"/>
        <w:jc w:val="both"/>
        <w:rPr>
          <w:rFonts w:ascii="Times New Roman" w:hAnsi="Times New Roman" w:cs="Times New Roman"/>
          <w:bCs/>
          <w:sz w:val="24"/>
          <w:szCs w:val="24"/>
        </w:rPr>
      </w:pPr>
      <w:r w:rsidRPr="00EE5AB5">
        <w:rPr>
          <w:rFonts w:ascii="Times New Roman" w:hAnsi="Times New Roman" w:cs="Times New Roman"/>
          <w:bCs/>
          <w:sz w:val="24"/>
          <w:szCs w:val="24"/>
        </w:rPr>
        <w:t xml:space="preserve">Bu çalışma bir </w:t>
      </w:r>
      <w:proofErr w:type="spellStart"/>
      <w:r w:rsidRPr="00EE5AB5">
        <w:rPr>
          <w:rFonts w:ascii="Times New Roman" w:hAnsi="Times New Roman" w:cs="Times New Roman"/>
          <w:bCs/>
          <w:sz w:val="24"/>
          <w:szCs w:val="24"/>
        </w:rPr>
        <w:t>pandemi</w:t>
      </w:r>
      <w:proofErr w:type="spellEnd"/>
      <w:r w:rsidRPr="00EE5AB5">
        <w:rPr>
          <w:rFonts w:ascii="Times New Roman" w:hAnsi="Times New Roman" w:cs="Times New Roman"/>
          <w:bCs/>
          <w:sz w:val="24"/>
          <w:szCs w:val="24"/>
        </w:rPr>
        <w:t xml:space="preserve"> hastanesinde COVİD-19 virüsü ile mücadele veren hemşirelerin </w:t>
      </w:r>
      <w:proofErr w:type="gramStart"/>
      <w:r w:rsidRPr="00EE5AB5">
        <w:rPr>
          <w:rFonts w:ascii="Times New Roman" w:hAnsi="Times New Roman" w:cs="Times New Roman"/>
          <w:bCs/>
          <w:sz w:val="24"/>
          <w:szCs w:val="24"/>
        </w:rPr>
        <w:t>izolasyon</w:t>
      </w:r>
      <w:proofErr w:type="gramEnd"/>
      <w:r w:rsidRPr="00EE5AB5">
        <w:rPr>
          <w:rFonts w:ascii="Times New Roman" w:hAnsi="Times New Roman" w:cs="Times New Roman"/>
          <w:bCs/>
          <w:sz w:val="24"/>
          <w:szCs w:val="24"/>
        </w:rPr>
        <w:t xml:space="preserve"> önlemleri hakkındaki bilgi, tutum ve davranışlarının değerlendirildiği bir çalışmadır.</w:t>
      </w: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EE5AB5" w:rsidRDefault="00EE5AB5" w:rsidP="00EE5AB5">
      <w:pPr>
        <w:spacing w:after="0" w:line="360" w:lineRule="auto"/>
        <w:jc w:val="both"/>
        <w:rPr>
          <w:rFonts w:ascii="Times New Roman" w:eastAsia="Times New Roman" w:hAnsi="Times New Roman" w:cs="Times New Roman"/>
          <w:bCs/>
          <w:sz w:val="24"/>
          <w:szCs w:val="24"/>
          <w:lang w:eastAsia="tr-TR"/>
        </w:rPr>
      </w:pPr>
    </w:p>
    <w:p w:rsidR="00EE5AB5" w:rsidRPr="00671F31" w:rsidRDefault="00EE5AB5" w:rsidP="00EE5AB5">
      <w:pPr>
        <w:keepNext/>
        <w:keepLines/>
        <w:numPr>
          <w:ilvl w:val="0"/>
          <w:numId w:val="1"/>
        </w:numPr>
        <w:spacing w:before="200" w:after="0" w:line="360" w:lineRule="auto"/>
        <w:jc w:val="center"/>
        <w:outlineLvl w:val="1"/>
        <w:rPr>
          <w:rFonts w:ascii="Times New Roman" w:eastAsia="Times New Roman" w:hAnsi="Times New Roman" w:cs="Times New Roman"/>
          <w:b/>
          <w:bCs/>
          <w:sz w:val="28"/>
          <w:szCs w:val="28"/>
          <w:lang w:eastAsia="tr-TR"/>
        </w:rPr>
      </w:pPr>
      <w:bookmarkStart w:id="10" w:name="_Toc139968562"/>
      <w:r w:rsidRPr="00671F31">
        <w:rPr>
          <w:rFonts w:ascii="Times New Roman" w:eastAsia="Times New Roman" w:hAnsi="Times New Roman" w:cs="Times New Roman"/>
          <w:b/>
          <w:bCs/>
          <w:sz w:val="28"/>
          <w:szCs w:val="28"/>
          <w:lang w:eastAsia="tr-TR"/>
        </w:rPr>
        <w:lastRenderedPageBreak/>
        <w:t>GENEL BİLGİLER</w:t>
      </w:r>
      <w:bookmarkEnd w:id="10"/>
    </w:p>
    <w:p w:rsidR="00DC3872" w:rsidRPr="00EE5AB5" w:rsidRDefault="00DC3872" w:rsidP="00DC3872">
      <w:pPr>
        <w:keepNext/>
        <w:keepLines/>
        <w:spacing w:before="200" w:after="0" w:line="360" w:lineRule="auto"/>
        <w:ind w:left="720"/>
        <w:outlineLvl w:val="1"/>
        <w:rPr>
          <w:rFonts w:ascii="Times New Roman" w:eastAsia="Times New Roman" w:hAnsi="Times New Roman" w:cs="Times New Roman"/>
          <w:b/>
          <w:bCs/>
          <w:sz w:val="26"/>
          <w:szCs w:val="26"/>
          <w:lang w:eastAsia="tr-TR"/>
        </w:rPr>
      </w:pPr>
    </w:p>
    <w:p w:rsidR="00EE5AB5" w:rsidRPr="00EE5AB5" w:rsidRDefault="00EE5AB5" w:rsidP="00DC3872">
      <w:pPr>
        <w:spacing w:line="360" w:lineRule="auto"/>
        <w:rPr>
          <w:lang w:eastAsia="tr-TR"/>
        </w:rPr>
      </w:pPr>
    </w:p>
    <w:p w:rsidR="00EE5AB5" w:rsidRPr="00EE5AB5" w:rsidRDefault="00B8370E" w:rsidP="00B8370E">
      <w:pPr>
        <w:keepNext/>
        <w:keepLines/>
        <w:spacing w:before="200" w:after="0"/>
        <w:outlineLvl w:val="2"/>
        <w:rPr>
          <w:rFonts w:ascii="Times New Roman" w:eastAsiaTheme="majorEastAsia" w:hAnsi="Times New Roman" w:cstheme="majorBidi"/>
          <w:b/>
          <w:bCs/>
          <w:sz w:val="24"/>
          <w:szCs w:val="24"/>
          <w:lang w:eastAsia="tr-TR"/>
        </w:rPr>
      </w:pPr>
      <w:bookmarkStart w:id="11" w:name="_Toc139968563"/>
      <w:r>
        <w:rPr>
          <w:rFonts w:ascii="Times New Roman" w:eastAsiaTheme="majorEastAsia" w:hAnsi="Times New Roman" w:cstheme="majorBidi"/>
          <w:b/>
          <w:bCs/>
          <w:sz w:val="24"/>
          <w:szCs w:val="24"/>
          <w:lang w:eastAsia="tr-TR"/>
        </w:rPr>
        <w:t>2.1.</w:t>
      </w:r>
      <w:r w:rsidR="00B66AB5">
        <w:rPr>
          <w:rFonts w:ascii="Times New Roman" w:eastAsiaTheme="majorEastAsia" w:hAnsi="Times New Roman" w:cstheme="majorBidi"/>
          <w:b/>
          <w:bCs/>
          <w:sz w:val="24"/>
          <w:szCs w:val="24"/>
          <w:lang w:eastAsia="tr-TR"/>
        </w:rPr>
        <w:t xml:space="preserve"> </w:t>
      </w:r>
      <w:r w:rsidR="00EE5AB5" w:rsidRPr="00EE5AB5">
        <w:rPr>
          <w:rFonts w:ascii="Times New Roman" w:eastAsiaTheme="majorEastAsia" w:hAnsi="Times New Roman" w:cstheme="majorBidi"/>
          <w:b/>
          <w:bCs/>
          <w:sz w:val="24"/>
          <w:szCs w:val="24"/>
          <w:lang w:eastAsia="tr-TR"/>
        </w:rPr>
        <w:t>Enfeksiyon</w:t>
      </w:r>
      <w:bookmarkEnd w:id="11"/>
    </w:p>
    <w:p w:rsidR="00EE5AB5" w:rsidRPr="00EE5AB5" w:rsidRDefault="00EE5AB5" w:rsidP="00EE5AB5">
      <w:pPr>
        <w:rPr>
          <w:lang w:eastAsia="tr-TR"/>
        </w:rPr>
      </w:pPr>
    </w:p>
    <w:p w:rsidR="00EE5AB5" w:rsidRPr="00EE5AB5" w:rsidRDefault="00757BBC" w:rsidP="00EE5AB5">
      <w:pPr>
        <w:spacing w:line="360" w:lineRule="auto"/>
        <w:jc w:val="both"/>
        <w:rPr>
          <w:rFonts w:eastAsia="Calibri"/>
        </w:rPr>
      </w:pPr>
      <w:r>
        <w:rPr>
          <w:rFonts w:ascii="Times New Roman" w:hAnsi="Times New Roman" w:cs="Times New Roman"/>
          <w:sz w:val="24"/>
          <w:szCs w:val="24"/>
        </w:rPr>
        <w:t>Toplum</w:t>
      </w:r>
      <w:r w:rsidR="005B3984">
        <w:rPr>
          <w:rFonts w:ascii="Times New Roman" w:hAnsi="Times New Roman" w:cs="Times New Roman"/>
          <w:sz w:val="24"/>
          <w:szCs w:val="24"/>
        </w:rPr>
        <w:t>un</w:t>
      </w:r>
      <w:r>
        <w:rPr>
          <w:rFonts w:ascii="Times New Roman" w:hAnsi="Times New Roman" w:cs="Times New Roman"/>
          <w:sz w:val="24"/>
          <w:szCs w:val="24"/>
        </w:rPr>
        <w:t xml:space="preserve"> içindeki</w:t>
      </w:r>
      <w:r w:rsidR="00EE5AB5" w:rsidRPr="00EE5AB5">
        <w:rPr>
          <w:rFonts w:ascii="Times New Roman" w:hAnsi="Times New Roman" w:cs="Times New Roman"/>
          <w:sz w:val="24"/>
          <w:szCs w:val="24"/>
        </w:rPr>
        <w:t xml:space="preserve"> mikroorganizma</w:t>
      </w:r>
      <w:r w:rsidR="005B3984">
        <w:rPr>
          <w:rFonts w:ascii="Times New Roman" w:hAnsi="Times New Roman" w:cs="Times New Roman"/>
          <w:sz w:val="24"/>
          <w:szCs w:val="24"/>
        </w:rPr>
        <w:t>lar</w:t>
      </w:r>
      <w:r w:rsidR="00EE5AB5" w:rsidRPr="00EE5AB5">
        <w:rPr>
          <w:rFonts w:ascii="Times New Roman" w:hAnsi="Times New Roman" w:cs="Times New Roman"/>
          <w:sz w:val="24"/>
          <w:szCs w:val="24"/>
        </w:rPr>
        <w:t xml:space="preserve"> ya da parazit</w:t>
      </w:r>
      <w:r w:rsidR="005B3984">
        <w:rPr>
          <w:rFonts w:ascii="Times New Roman" w:hAnsi="Times New Roman" w:cs="Times New Roman"/>
          <w:sz w:val="24"/>
          <w:szCs w:val="24"/>
        </w:rPr>
        <w:t>ler</w:t>
      </w:r>
      <w:r w:rsidR="00EE5AB5" w:rsidRPr="00EE5AB5">
        <w:rPr>
          <w:rFonts w:ascii="Times New Roman" w:hAnsi="Times New Roman" w:cs="Times New Roman"/>
          <w:sz w:val="24"/>
          <w:szCs w:val="24"/>
        </w:rPr>
        <w:t xml:space="preserve"> klinik bulgu </w:t>
      </w:r>
      <w:r w:rsidR="005B3984">
        <w:rPr>
          <w:rFonts w:ascii="Times New Roman" w:hAnsi="Times New Roman" w:cs="Times New Roman"/>
          <w:sz w:val="24"/>
          <w:szCs w:val="24"/>
        </w:rPr>
        <w:t>göstermeden hayvan ya da insan vücudunda yaşamını sürdüre</w:t>
      </w:r>
      <w:r w:rsidR="00EE2D33">
        <w:rPr>
          <w:rFonts w:ascii="Times New Roman" w:hAnsi="Times New Roman" w:cs="Times New Roman"/>
          <w:sz w:val="24"/>
          <w:szCs w:val="24"/>
        </w:rPr>
        <w:t>bi</w:t>
      </w:r>
      <w:r w:rsidR="005B3984">
        <w:rPr>
          <w:rFonts w:ascii="Times New Roman" w:hAnsi="Times New Roman" w:cs="Times New Roman"/>
          <w:sz w:val="24"/>
          <w:szCs w:val="24"/>
        </w:rPr>
        <w:t>lir</w:t>
      </w:r>
      <w:r w:rsidR="00EE5AB5" w:rsidRPr="00EE5AB5">
        <w:rPr>
          <w:rFonts w:ascii="Times New Roman" w:hAnsi="Times New Roman" w:cs="Times New Roman"/>
          <w:sz w:val="24"/>
          <w:szCs w:val="24"/>
        </w:rPr>
        <w:t>, çoğalabilir</w:t>
      </w:r>
      <w:r w:rsidR="005B3984">
        <w:rPr>
          <w:rFonts w:ascii="Times New Roman" w:hAnsi="Times New Roman" w:cs="Times New Roman"/>
          <w:sz w:val="24"/>
          <w:szCs w:val="24"/>
        </w:rPr>
        <w:t xml:space="preserve"> ve gelişebilmektedir</w:t>
      </w:r>
      <w:r w:rsidR="00EE5AB5" w:rsidRPr="00EE5AB5">
        <w:rPr>
          <w:rFonts w:ascii="Times New Roman" w:hAnsi="Times New Roman" w:cs="Times New Roman"/>
          <w:sz w:val="24"/>
          <w:szCs w:val="24"/>
        </w:rPr>
        <w:t>. Bu</w:t>
      </w:r>
      <w:r>
        <w:rPr>
          <w:rFonts w:ascii="Times New Roman" w:hAnsi="Times New Roman" w:cs="Times New Roman"/>
          <w:sz w:val="24"/>
          <w:szCs w:val="24"/>
        </w:rPr>
        <w:t xml:space="preserve"> durum </w:t>
      </w:r>
      <w:proofErr w:type="gramStart"/>
      <w:r>
        <w:rPr>
          <w:rFonts w:ascii="Times New Roman" w:hAnsi="Times New Roman" w:cs="Times New Roman"/>
          <w:sz w:val="24"/>
          <w:szCs w:val="24"/>
        </w:rPr>
        <w:t>enfeksiyon</w:t>
      </w:r>
      <w:proofErr w:type="gramEnd"/>
      <w:r>
        <w:rPr>
          <w:rFonts w:ascii="Times New Roman" w:hAnsi="Times New Roman" w:cs="Times New Roman"/>
          <w:sz w:val="24"/>
          <w:szCs w:val="24"/>
        </w:rPr>
        <w:t xml:space="preserve"> olarak tanımlanır</w:t>
      </w:r>
      <w:r w:rsidR="002F1F7A">
        <w:rPr>
          <w:rFonts w:ascii="Times New Roman" w:hAnsi="Times New Roman" w:cs="Times New Roman"/>
          <w:noProof/>
          <w:sz w:val="24"/>
          <w:szCs w:val="24"/>
        </w:rPr>
        <w:t xml:space="preserve"> (Ellidokuz ve</w:t>
      </w:r>
      <w:r w:rsidR="002F1F7A" w:rsidRPr="002F1F7A">
        <w:rPr>
          <w:rFonts w:ascii="Times New Roman" w:hAnsi="Times New Roman" w:cs="Times New Roman"/>
          <w:noProof/>
          <w:sz w:val="24"/>
          <w:szCs w:val="24"/>
        </w:rPr>
        <w:t xml:space="preserve"> Aksakoğlu, 2002)</w:t>
      </w:r>
      <w:r w:rsidR="00EE5AB5" w:rsidRPr="00EE5AB5">
        <w:rPr>
          <w:rFonts w:ascii="Times New Roman" w:hAnsi="Times New Roman" w:cs="Times New Roman"/>
          <w:sz w:val="24"/>
          <w:szCs w:val="24"/>
        </w:rPr>
        <w:t>.</w:t>
      </w:r>
      <w:r>
        <w:rPr>
          <w:rFonts w:ascii="Times New Roman" w:eastAsia="Calibri" w:hAnsi="Times New Roman" w:cs="Times New Roman"/>
          <w:sz w:val="24"/>
          <w:szCs w:val="24"/>
        </w:rPr>
        <w:t xml:space="preserve"> Hastane </w:t>
      </w:r>
      <w:proofErr w:type="gramStart"/>
      <w:r>
        <w:rPr>
          <w:rFonts w:ascii="Times New Roman" w:eastAsia="Calibri" w:hAnsi="Times New Roman" w:cs="Times New Roman"/>
          <w:sz w:val="24"/>
          <w:szCs w:val="24"/>
        </w:rPr>
        <w:t>enfeksiyonları</w:t>
      </w:r>
      <w:proofErr w:type="gramEnd"/>
      <w:r>
        <w:rPr>
          <w:rFonts w:ascii="Times New Roman" w:eastAsia="Calibri" w:hAnsi="Times New Roman" w:cs="Times New Roman"/>
          <w:sz w:val="24"/>
          <w:szCs w:val="24"/>
        </w:rPr>
        <w:t xml:space="preserve"> ise </w:t>
      </w:r>
      <w:r w:rsidR="00EE5AB5" w:rsidRPr="00EE5AB5">
        <w:rPr>
          <w:rFonts w:ascii="Times New Roman" w:eastAsia="Calibri" w:hAnsi="Times New Roman" w:cs="Times New Roman"/>
          <w:sz w:val="24"/>
          <w:szCs w:val="24"/>
        </w:rPr>
        <w:t xml:space="preserve">hastaya bir sağlık kurumunda </w:t>
      </w:r>
      <w:r>
        <w:rPr>
          <w:rFonts w:ascii="Times New Roman" w:eastAsia="Calibri" w:hAnsi="Times New Roman" w:cs="Times New Roman"/>
          <w:sz w:val="24"/>
          <w:szCs w:val="24"/>
        </w:rPr>
        <w:t>sağlık bakım hizmeti</w:t>
      </w:r>
      <w:r w:rsidR="00EE5AB5" w:rsidRPr="00EE5AB5">
        <w:rPr>
          <w:rFonts w:ascii="Times New Roman" w:eastAsia="Calibri" w:hAnsi="Times New Roman" w:cs="Times New Roman"/>
          <w:sz w:val="24"/>
          <w:szCs w:val="24"/>
        </w:rPr>
        <w:t xml:space="preserve"> v</w:t>
      </w:r>
      <w:r>
        <w:rPr>
          <w:rFonts w:ascii="Times New Roman" w:eastAsia="Calibri" w:hAnsi="Times New Roman" w:cs="Times New Roman"/>
          <w:sz w:val="24"/>
          <w:szCs w:val="24"/>
        </w:rPr>
        <w:t>erilmesi sırasında oluşmasıdır</w:t>
      </w:r>
      <w:sdt>
        <w:sdtPr>
          <w:rPr>
            <w:rFonts w:ascii="Times New Roman" w:eastAsia="Calibri" w:hAnsi="Times New Roman" w:cs="Times New Roman"/>
            <w:sz w:val="24"/>
            <w:szCs w:val="24"/>
          </w:rPr>
          <w:id w:val="1460766292"/>
          <w:citation/>
        </w:sdtPr>
        <w:sdtContent>
          <w:r w:rsidR="00EE5AB5" w:rsidRPr="00EE5AB5">
            <w:rPr>
              <w:rFonts w:ascii="Times New Roman" w:eastAsia="Calibri" w:hAnsi="Times New Roman" w:cs="Times New Roman"/>
              <w:sz w:val="24"/>
              <w:szCs w:val="24"/>
            </w:rPr>
            <w:fldChar w:fldCharType="begin"/>
          </w:r>
          <w:r w:rsidR="00EE5AB5" w:rsidRPr="00EE5AB5">
            <w:rPr>
              <w:rFonts w:ascii="Times New Roman" w:eastAsia="Calibri" w:hAnsi="Times New Roman" w:cs="Times New Roman"/>
              <w:sz w:val="24"/>
              <w:szCs w:val="24"/>
            </w:rPr>
            <w:instrText xml:space="preserve"> CITATION TCS17 \l 1055 </w:instrText>
          </w:r>
          <w:r w:rsidR="00EE5AB5" w:rsidRPr="00EE5AB5">
            <w:rPr>
              <w:rFonts w:ascii="Times New Roman" w:eastAsia="Calibri" w:hAnsi="Times New Roman" w:cs="Times New Roman"/>
              <w:sz w:val="24"/>
              <w:szCs w:val="24"/>
            </w:rPr>
            <w:fldChar w:fldCharType="separate"/>
          </w:r>
          <w:r w:rsidR="002F1F7A">
            <w:rPr>
              <w:rFonts w:ascii="Times New Roman" w:eastAsia="Calibri" w:hAnsi="Times New Roman" w:cs="Times New Roman"/>
              <w:noProof/>
              <w:sz w:val="24"/>
              <w:szCs w:val="24"/>
            </w:rPr>
            <w:t xml:space="preserve"> </w:t>
          </w:r>
          <w:r w:rsidR="002F1F7A" w:rsidRPr="002F1F7A">
            <w:rPr>
              <w:rFonts w:ascii="Times New Roman" w:eastAsia="Calibri" w:hAnsi="Times New Roman" w:cs="Times New Roman"/>
              <w:noProof/>
              <w:sz w:val="24"/>
              <w:szCs w:val="24"/>
            </w:rPr>
            <w:t>(T.C. Sağlık Bakanlığı, 2017)</w:t>
          </w:r>
          <w:r w:rsidR="00EE5AB5" w:rsidRPr="00EE5AB5">
            <w:rPr>
              <w:rFonts w:ascii="Times New Roman" w:eastAsia="Calibri" w:hAnsi="Times New Roman" w:cs="Times New Roman"/>
              <w:sz w:val="24"/>
              <w:szCs w:val="24"/>
            </w:rPr>
            <w:fldChar w:fldCharType="end"/>
          </w:r>
        </w:sdtContent>
      </w:sdt>
      <w:r w:rsidR="00EE5AB5" w:rsidRPr="00EE5AB5">
        <w:rPr>
          <w:rFonts w:ascii="Times New Roman" w:eastAsia="Calibri" w:hAnsi="Times New Roman" w:cs="Times New Roman"/>
          <w:sz w:val="24"/>
          <w:szCs w:val="24"/>
        </w:rPr>
        <w:t>.</w:t>
      </w:r>
    </w:p>
    <w:p w:rsidR="00EE5AB5" w:rsidRPr="00EE5AB5" w:rsidRDefault="00EE5AB5" w:rsidP="00EE5AB5">
      <w:pPr>
        <w:spacing w:line="360" w:lineRule="auto"/>
        <w:jc w:val="both"/>
        <w:rPr>
          <w:rFonts w:ascii="Times New Roman" w:hAnsi="Times New Roman" w:cs="Times New Roman"/>
          <w:sz w:val="24"/>
          <w:szCs w:val="24"/>
          <w:lang w:eastAsia="tr-TR"/>
        </w:rPr>
      </w:pPr>
      <w:r w:rsidRPr="00EE5AB5">
        <w:rPr>
          <w:rFonts w:ascii="Times New Roman" w:hAnsi="Times New Roman" w:cs="Times New Roman"/>
          <w:sz w:val="24"/>
          <w:szCs w:val="24"/>
          <w:lang w:eastAsia="tr-TR"/>
        </w:rPr>
        <w:t>Hastanelerde ki Enfeksiyon Kontrol Programının üç temel öğesi vardır;</w:t>
      </w:r>
    </w:p>
    <w:p w:rsidR="00EE5AB5" w:rsidRPr="00EE5AB5" w:rsidRDefault="00A64B08" w:rsidP="00EE5AB5">
      <w:pPr>
        <w:numPr>
          <w:ilvl w:val="0"/>
          <w:numId w:val="31"/>
        </w:numPr>
        <w:spacing w:line="360" w:lineRule="auto"/>
        <w:contextualSpacing/>
        <w:jc w:val="both"/>
        <w:rPr>
          <w:rFonts w:ascii="Times New Roman" w:hAnsi="Times New Roman" w:cs="Times New Roman"/>
          <w:b/>
          <w:sz w:val="24"/>
          <w:szCs w:val="24"/>
          <w:lang w:eastAsia="tr-TR"/>
        </w:rPr>
      </w:pPr>
      <w:proofErr w:type="spellStart"/>
      <w:r>
        <w:rPr>
          <w:rFonts w:ascii="Times New Roman" w:hAnsi="Times New Roman" w:cs="Times New Roman"/>
          <w:sz w:val="24"/>
          <w:szCs w:val="24"/>
          <w:lang w:eastAsia="tr-TR"/>
        </w:rPr>
        <w:t>S</w:t>
      </w:r>
      <w:r w:rsidR="00EE5AB5" w:rsidRPr="00EE5AB5">
        <w:rPr>
          <w:rFonts w:ascii="Times New Roman" w:hAnsi="Times New Roman" w:cs="Times New Roman"/>
          <w:sz w:val="24"/>
          <w:szCs w:val="24"/>
          <w:lang w:eastAsia="tr-TR"/>
        </w:rPr>
        <w:t>ür</w:t>
      </w:r>
      <w:r w:rsidR="00757BBC">
        <w:rPr>
          <w:rFonts w:ascii="Times New Roman" w:hAnsi="Times New Roman" w:cs="Times New Roman"/>
          <w:sz w:val="24"/>
          <w:szCs w:val="24"/>
          <w:lang w:eastAsia="tr-TR"/>
        </w:rPr>
        <w:t>veyans</w:t>
      </w:r>
      <w:proofErr w:type="spellEnd"/>
      <w:r w:rsidR="00757BBC">
        <w:rPr>
          <w:rFonts w:ascii="Times New Roman" w:hAnsi="Times New Roman" w:cs="Times New Roman"/>
          <w:sz w:val="24"/>
          <w:szCs w:val="24"/>
          <w:lang w:eastAsia="tr-TR"/>
        </w:rPr>
        <w:t xml:space="preserve"> sisteminin </w:t>
      </w:r>
      <w:r>
        <w:rPr>
          <w:rFonts w:ascii="Times New Roman" w:hAnsi="Times New Roman" w:cs="Times New Roman"/>
          <w:sz w:val="24"/>
          <w:szCs w:val="24"/>
          <w:lang w:eastAsia="tr-TR"/>
        </w:rPr>
        <w:t>etkili sürdürülmesi</w:t>
      </w:r>
      <w:r w:rsidR="00EE5AB5" w:rsidRPr="00EE5AB5">
        <w:rPr>
          <w:rFonts w:ascii="Times New Roman" w:hAnsi="Times New Roman" w:cs="Times New Roman"/>
          <w:sz w:val="24"/>
          <w:szCs w:val="24"/>
          <w:lang w:eastAsia="tr-TR"/>
        </w:rPr>
        <w:t>,</w:t>
      </w:r>
    </w:p>
    <w:p w:rsidR="00EE5AB5" w:rsidRPr="00EE5AB5" w:rsidRDefault="00EE5AB5" w:rsidP="00EE5AB5">
      <w:pPr>
        <w:numPr>
          <w:ilvl w:val="0"/>
          <w:numId w:val="31"/>
        </w:numPr>
        <w:spacing w:line="360" w:lineRule="auto"/>
        <w:contextualSpacing/>
        <w:jc w:val="both"/>
        <w:rPr>
          <w:rFonts w:ascii="Times New Roman" w:hAnsi="Times New Roman" w:cs="Times New Roman"/>
          <w:b/>
          <w:sz w:val="24"/>
          <w:szCs w:val="24"/>
          <w:lang w:eastAsia="tr-TR"/>
        </w:rPr>
      </w:pPr>
      <w:r w:rsidRPr="00EE5AB5">
        <w:rPr>
          <w:rFonts w:ascii="Times New Roman" w:hAnsi="Times New Roman" w:cs="Times New Roman"/>
          <w:sz w:val="24"/>
          <w:szCs w:val="24"/>
          <w:lang w:eastAsia="tr-TR"/>
        </w:rPr>
        <w:t>Hastane</w:t>
      </w:r>
      <w:r w:rsidR="00A64B08">
        <w:rPr>
          <w:rFonts w:ascii="Times New Roman" w:hAnsi="Times New Roman" w:cs="Times New Roman"/>
          <w:sz w:val="24"/>
          <w:szCs w:val="24"/>
          <w:lang w:eastAsia="tr-TR"/>
        </w:rPr>
        <w:t xml:space="preserve">de ki </w:t>
      </w:r>
      <w:proofErr w:type="gramStart"/>
      <w:r w:rsidR="00A64B08">
        <w:rPr>
          <w:rFonts w:ascii="Times New Roman" w:hAnsi="Times New Roman" w:cs="Times New Roman"/>
          <w:sz w:val="24"/>
          <w:szCs w:val="24"/>
          <w:lang w:eastAsia="tr-TR"/>
        </w:rPr>
        <w:t>enfeksiyonu</w:t>
      </w:r>
      <w:proofErr w:type="gramEnd"/>
      <w:r w:rsidR="00A64B08">
        <w:rPr>
          <w:rFonts w:ascii="Times New Roman" w:hAnsi="Times New Roman" w:cs="Times New Roman"/>
          <w:sz w:val="24"/>
          <w:szCs w:val="24"/>
          <w:lang w:eastAsia="tr-TR"/>
        </w:rPr>
        <w:t xml:space="preserve"> </w:t>
      </w:r>
      <w:r w:rsidRPr="00EE5AB5">
        <w:rPr>
          <w:rFonts w:ascii="Times New Roman" w:hAnsi="Times New Roman" w:cs="Times New Roman"/>
          <w:sz w:val="24"/>
          <w:szCs w:val="24"/>
          <w:lang w:eastAsia="tr-TR"/>
        </w:rPr>
        <w:t>azaltmaya y</w:t>
      </w:r>
      <w:r w:rsidR="00757BBC">
        <w:rPr>
          <w:rFonts w:ascii="Times New Roman" w:hAnsi="Times New Roman" w:cs="Times New Roman"/>
          <w:sz w:val="24"/>
          <w:szCs w:val="24"/>
          <w:lang w:eastAsia="tr-TR"/>
        </w:rPr>
        <w:t xml:space="preserve">önelik </w:t>
      </w:r>
      <w:r w:rsidR="00A64B08">
        <w:rPr>
          <w:rFonts w:ascii="Times New Roman" w:hAnsi="Times New Roman" w:cs="Times New Roman"/>
          <w:sz w:val="24"/>
          <w:szCs w:val="24"/>
          <w:lang w:eastAsia="tr-TR"/>
        </w:rPr>
        <w:t>girişimler</w:t>
      </w:r>
      <w:r w:rsidRPr="00EE5AB5">
        <w:rPr>
          <w:rFonts w:ascii="Times New Roman" w:hAnsi="Times New Roman" w:cs="Times New Roman"/>
          <w:sz w:val="24"/>
          <w:szCs w:val="24"/>
          <w:lang w:eastAsia="tr-TR"/>
        </w:rPr>
        <w:t>,</w:t>
      </w:r>
    </w:p>
    <w:p w:rsidR="00EE5AB5" w:rsidRPr="00EE5AB5" w:rsidRDefault="00A64B08" w:rsidP="00EE5AB5">
      <w:pPr>
        <w:numPr>
          <w:ilvl w:val="0"/>
          <w:numId w:val="31"/>
        </w:numPr>
        <w:spacing w:line="360" w:lineRule="auto"/>
        <w:contextualSpacing/>
        <w:jc w:val="both"/>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Sağlık personeline </w:t>
      </w:r>
      <w:r w:rsidR="00EE5AB5" w:rsidRPr="00EE5AB5">
        <w:rPr>
          <w:rFonts w:ascii="Times New Roman" w:hAnsi="Times New Roman" w:cs="Times New Roman"/>
          <w:sz w:val="24"/>
          <w:szCs w:val="24"/>
          <w:lang w:eastAsia="tr-TR"/>
        </w:rPr>
        <w:t>hizme</w:t>
      </w:r>
      <w:r w:rsidR="00757BBC">
        <w:rPr>
          <w:rFonts w:ascii="Times New Roman" w:hAnsi="Times New Roman" w:cs="Times New Roman"/>
          <w:sz w:val="24"/>
          <w:szCs w:val="24"/>
          <w:lang w:eastAsia="tr-TR"/>
        </w:rPr>
        <w:t>t içi eğitim</w:t>
      </w:r>
      <w:r>
        <w:rPr>
          <w:rFonts w:ascii="Times New Roman" w:hAnsi="Times New Roman" w:cs="Times New Roman"/>
          <w:sz w:val="24"/>
          <w:szCs w:val="24"/>
          <w:lang w:eastAsia="tr-TR"/>
        </w:rPr>
        <w:t xml:space="preserve">lerin belirli </w:t>
      </w:r>
      <w:proofErr w:type="gramStart"/>
      <w:r>
        <w:rPr>
          <w:rFonts w:ascii="Times New Roman" w:hAnsi="Times New Roman" w:cs="Times New Roman"/>
          <w:sz w:val="24"/>
          <w:szCs w:val="24"/>
          <w:lang w:eastAsia="tr-TR"/>
        </w:rPr>
        <w:t>periyotlarla</w:t>
      </w:r>
      <w:proofErr w:type="gramEnd"/>
      <w:r w:rsidR="00757BBC">
        <w:rPr>
          <w:rFonts w:ascii="Times New Roman" w:hAnsi="Times New Roman" w:cs="Times New Roman"/>
          <w:sz w:val="24"/>
          <w:szCs w:val="24"/>
          <w:lang w:eastAsia="tr-TR"/>
        </w:rPr>
        <w:t xml:space="preserve"> düzenlenmesi</w:t>
      </w:r>
    </w:p>
    <w:p w:rsidR="00B8370E" w:rsidRDefault="00F95CFE" w:rsidP="00B8370E">
      <w:pPr>
        <w:spacing w:line="360" w:lineRule="auto"/>
        <w:rPr>
          <w:rFonts w:ascii="Times New Roman" w:hAnsi="Times New Roman" w:cs="Times New Roman"/>
          <w:sz w:val="24"/>
          <w:szCs w:val="24"/>
          <w:lang w:eastAsia="tr-TR"/>
        </w:rPr>
      </w:pPr>
      <w:sdt>
        <w:sdtPr>
          <w:rPr>
            <w:rFonts w:ascii="Times New Roman" w:hAnsi="Times New Roman" w:cs="Times New Roman"/>
            <w:sz w:val="24"/>
            <w:szCs w:val="24"/>
            <w:lang w:eastAsia="tr-TR"/>
          </w:rPr>
          <w:id w:val="-92022965"/>
          <w:citation/>
        </w:sdtPr>
        <w:sdtContent>
          <w:r w:rsidR="00EE5AB5" w:rsidRPr="00EE5AB5">
            <w:rPr>
              <w:rFonts w:ascii="Times New Roman" w:hAnsi="Times New Roman" w:cs="Times New Roman"/>
              <w:sz w:val="24"/>
              <w:szCs w:val="24"/>
              <w:lang w:eastAsia="tr-TR"/>
            </w:rPr>
            <w:fldChar w:fldCharType="begin"/>
          </w:r>
          <w:r w:rsidR="00EE5AB5" w:rsidRPr="00EE5AB5">
            <w:rPr>
              <w:rFonts w:ascii="Times New Roman" w:hAnsi="Times New Roman" w:cs="Times New Roman"/>
              <w:sz w:val="24"/>
              <w:szCs w:val="24"/>
              <w:lang w:eastAsia="tr-TR"/>
            </w:rPr>
            <w:instrText xml:space="preserve"> CITATION İst22 \l 1055 </w:instrText>
          </w:r>
          <w:r w:rsidR="00EE5AB5" w:rsidRPr="00EE5AB5">
            <w:rPr>
              <w:rFonts w:ascii="Times New Roman" w:hAnsi="Times New Roman" w:cs="Times New Roman"/>
              <w:sz w:val="24"/>
              <w:szCs w:val="24"/>
              <w:lang w:eastAsia="tr-TR"/>
            </w:rPr>
            <w:fldChar w:fldCharType="separate"/>
          </w:r>
          <w:r w:rsidR="002F1F7A" w:rsidRPr="002F1F7A">
            <w:rPr>
              <w:rFonts w:ascii="Times New Roman" w:hAnsi="Times New Roman" w:cs="Times New Roman"/>
              <w:noProof/>
              <w:sz w:val="24"/>
              <w:szCs w:val="24"/>
              <w:lang w:eastAsia="tr-TR"/>
            </w:rPr>
            <w:t>(İstanbul İl Sağlık Müdürlüğü, 2022)</w:t>
          </w:r>
          <w:r w:rsidR="00EE5AB5" w:rsidRPr="00EE5AB5">
            <w:rPr>
              <w:rFonts w:ascii="Times New Roman" w:hAnsi="Times New Roman" w:cs="Times New Roman"/>
              <w:sz w:val="24"/>
              <w:szCs w:val="24"/>
              <w:lang w:eastAsia="tr-TR"/>
            </w:rPr>
            <w:fldChar w:fldCharType="end"/>
          </w:r>
        </w:sdtContent>
      </w:sdt>
      <w:r w:rsidR="00DF6615">
        <w:rPr>
          <w:rFonts w:ascii="Times New Roman" w:hAnsi="Times New Roman" w:cs="Times New Roman"/>
          <w:sz w:val="24"/>
          <w:szCs w:val="24"/>
          <w:lang w:eastAsia="tr-TR"/>
        </w:rPr>
        <w:t>.</w:t>
      </w:r>
    </w:p>
    <w:p w:rsidR="00EE5AB5" w:rsidRPr="00B8370E" w:rsidRDefault="00B8370E" w:rsidP="00B8370E">
      <w:pPr>
        <w:spacing w:line="360" w:lineRule="auto"/>
        <w:rPr>
          <w:rFonts w:ascii="Times New Roman" w:hAnsi="Times New Roman" w:cs="Times New Roman"/>
          <w:sz w:val="24"/>
          <w:szCs w:val="24"/>
          <w:lang w:eastAsia="tr-TR"/>
        </w:rPr>
      </w:pPr>
      <w:r>
        <w:rPr>
          <w:rFonts w:ascii="Times New Roman" w:eastAsiaTheme="majorEastAsia" w:hAnsi="Times New Roman" w:cstheme="majorBidi"/>
          <w:b/>
          <w:bCs/>
          <w:iCs/>
          <w:sz w:val="24"/>
          <w:szCs w:val="24"/>
          <w:lang w:eastAsia="tr-TR"/>
        </w:rPr>
        <w:t xml:space="preserve">2.1.1. </w:t>
      </w:r>
      <w:r w:rsidR="00EE5AB5" w:rsidRPr="00EE5AB5">
        <w:rPr>
          <w:rFonts w:ascii="Times New Roman" w:eastAsiaTheme="majorEastAsia" w:hAnsi="Times New Roman" w:cstheme="majorBidi"/>
          <w:b/>
          <w:bCs/>
          <w:iCs/>
          <w:sz w:val="24"/>
          <w:szCs w:val="24"/>
          <w:lang w:eastAsia="tr-TR"/>
        </w:rPr>
        <w:t xml:space="preserve">Enfeksiyon Kontrol Ekibi </w:t>
      </w:r>
    </w:p>
    <w:p w:rsidR="00EE5AB5" w:rsidRPr="00EE5AB5" w:rsidRDefault="00EE5AB5" w:rsidP="00EE5AB5">
      <w:pPr>
        <w:rPr>
          <w:lang w:eastAsia="tr-TR"/>
        </w:rPr>
      </w:pPr>
    </w:p>
    <w:p w:rsidR="00EE5AB5" w:rsidRPr="00EE5AB5" w:rsidRDefault="00EE5AB5" w:rsidP="00EE5AB5">
      <w:pPr>
        <w:spacing w:line="360" w:lineRule="auto"/>
        <w:jc w:val="both"/>
        <w:rPr>
          <w:rFonts w:ascii="Times New Roman" w:hAnsi="Times New Roman" w:cs="Times New Roman"/>
          <w:sz w:val="24"/>
          <w:szCs w:val="24"/>
          <w:lang w:eastAsia="tr-TR"/>
        </w:rPr>
      </w:pPr>
      <w:r w:rsidRPr="00EE5AB5">
        <w:rPr>
          <w:rFonts w:ascii="Times New Roman" w:hAnsi="Times New Roman" w:cs="Times New Roman"/>
          <w:sz w:val="24"/>
          <w:szCs w:val="24"/>
          <w:lang w:eastAsia="tr-TR"/>
        </w:rPr>
        <w:t xml:space="preserve">Enfeksiyon Kontrol Ekibi (EKE); hastanelerde hastane </w:t>
      </w:r>
      <w:proofErr w:type="gramStart"/>
      <w:r w:rsidRPr="00EE5AB5">
        <w:rPr>
          <w:rFonts w:ascii="Times New Roman" w:hAnsi="Times New Roman" w:cs="Times New Roman"/>
          <w:sz w:val="24"/>
          <w:szCs w:val="24"/>
          <w:lang w:eastAsia="tr-TR"/>
        </w:rPr>
        <w:t>enfeksiyonları</w:t>
      </w:r>
      <w:proofErr w:type="gramEnd"/>
      <w:r w:rsidRPr="00EE5AB5">
        <w:rPr>
          <w:rFonts w:ascii="Times New Roman" w:hAnsi="Times New Roman" w:cs="Times New Roman"/>
          <w:sz w:val="24"/>
          <w:szCs w:val="24"/>
          <w:lang w:eastAsia="tr-TR"/>
        </w:rPr>
        <w:t xml:space="preserve"> ile ilgili soru</w:t>
      </w:r>
      <w:r w:rsidR="00A64B08">
        <w:rPr>
          <w:rFonts w:ascii="Times New Roman" w:hAnsi="Times New Roman" w:cs="Times New Roman"/>
          <w:sz w:val="24"/>
          <w:szCs w:val="24"/>
          <w:lang w:eastAsia="tr-TR"/>
        </w:rPr>
        <w:t>nların tespit edilip</w:t>
      </w:r>
      <w:r w:rsidRPr="00EE5AB5">
        <w:rPr>
          <w:rFonts w:ascii="Times New Roman" w:hAnsi="Times New Roman" w:cs="Times New Roman"/>
          <w:sz w:val="24"/>
          <w:szCs w:val="24"/>
          <w:lang w:eastAsia="tr-TR"/>
        </w:rPr>
        <w:t xml:space="preserve">, </w:t>
      </w:r>
      <w:r w:rsidR="00A64B08">
        <w:rPr>
          <w:rFonts w:ascii="Times New Roman" w:hAnsi="Times New Roman" w:cs="Times New Roman"/>
          <w:sz w:val="24"/>
          <w:szCs w:val="24"/>
          <w:lang w:eastAsia="tr-TR"/>
        </w:rPr>
        <w:t>çözümlenebilmesinde gerekli</w:t>
      </w:r>
      <w:r w:rsidRPr="00EE5AB5">
        <w:rPr>
          <w:rFonts w:ascii="Times New Roman" w:hAnsi="Times New Roman" w:cs="Times New Roman"/>
          <w:sz w:val="24"/>
          <w:szCs w:val="24"/>
          <w:lang w:eastAsia="tr-TR"/>
        </w:rPr>
        <w:t xml:space="preserve"> ön</w:t>
      </w:r>
      <w:r w:rsidR="00A64B08">
        <w:rPr>
          <w:rFonts w:ascii="Times New Roman" w:hAnsi="Times New Roman" w:cs="Times New Roman"/>
          <w:sz w:val="24"/>
          <w:szCs w:val="24"/>
          <w:lang w:eastAsia="tr-TR"/>
        </w:rPr>
        <w:t>lemlerin planlanması</w:t>
      </w:r>
      <w:r w:rsidRPr="00EE5AB5">
        <w:rPr>
          <w:rFonts w:ascii="Times New Roman" w:hAnsi="Times New Roman" w:cs="Times New Roman"/>
          <w:sz w:val="24"/>
          <w:szCs w:val="24"/>
          <w:lang w:eastAsia="tr-TR"/>
        </w:rPr>
        <w:t>, uygulanması ve dene</w:t>
      </w:r>
      <w:r w:rsidR="00757BBC">
        <w:rPr>
          <w:rFonts w:ascii="Times New Roman" w:hAnsi="Times New Roman" w:cs="Times New Roman"/>
          <w:sz w:val="24"/>
          <w:szCs w:val="24"/>
          <w:lang w:eastAsia="tr-TR"/>
        </w:rPr>
        <w:t>timinde</w:t>
      </w:r>
      <w:r w:rsidR="00A64B08">
        <w:rPr>
          <w:rFonts w:ascii="Times New Roman" w:hAnsi="Times New Roman" w:cs="Times New Roman"/>
          <w:sz w:val="24"/>
          <w:szCs w:val="24"/>
          <w:lang w:eastAsia="tr-TR"/>
        </w:rPr>
        <w:t>n</w:t>
      </w:r>
      <w:r w:rsidR="00757BBC">
        <w:rPr>
          <w:rFonts w:ascii="Times New Roman" w:hAnsi="Times New Roman" w:cs="Times New Roman"/>
          <w:sz w:val="24"/>
          <w:szCs w:val="24"/>
          <w:lang w:eastAsia="tr-TR"/>
        </w:rPr>
        <w:t xml:space="preserve"> </w:t>
      </w:r>
      <w:r w:rsidR="00A64B08">
        <w:rPr>
          <w:rFonts w:ascii="Times New Roman" w:hAnsi="Times New Roman" w:cs="Times New Roman"/>
          <w:sz w:val="24"/>
          <w:szCs w:val="24"/>
          <w:lang w:eastAsia="tr-TR"/>
        </w:rPr>
        <w:t>sorumlu olan</w:t>
      </w:r>
      <w:r w:rsidRPr="00EE5AB5">
        <w:rPr>
          <w:rFonts w:ascii="Times New Roman" w:hAnsi="Times New Roman" w:cs="Times New Roman"/>
          <w:sz w:val="24"/>
          <w:szCs w:val="24"/>
          <w:lang w:eastAsia="tr-TR"/>
        </w:rPr>
        <w:t xml:space="preserve">, hastanelerin farklı birimlerinden temsilcilerin </w:t>
      </w:r>
      <w:r w:rsidR="00A64B08">
        <w:rPr>
          <w:rFonts w:ascii="Times New Roman" w:hAnsi="Times New Roman" w:cs="Times New Roman"/>
          <w:sz w:val="24"/>
          <w:szCs w:val="24"/>
          <w:lang w:eastAsia="tr-TR"/>
        </w:rPr>
        <w:t>bulunduğu</w:t>
      </w:r>
      <w:r w:rsidRPr="00EE5AB5">
        <w:rPr>
          <w:rFonts w:ascii="Times New Roman" w:hAnsi="Times New Roman" w:cs="Times New Roman"/>
          <w:sz w:val="24"/>
          <w:szCs w:val="24"/>
          <w:lang w:eastAsia="tr-TR"/>
        </w:rPr>
        <w:t xml:space="preserve"> kurullardır.</w:t>
      </w:r>
    </w:p>
    <w:p w:rsidR="00EE5AB5" w:rsidRPr="00EE5AB5" w:rsidRDefault="00A64B08" w:rsidP="00EE5AB5">
      <w:pPr>
        <w:spacing w:line="36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EKE, </w:t>
      </w:r>
      <w:proofErr w:type="gramStart"/>
      <w:r>
        <w:rPr>
          <w:rFonts w:ascii="Times New Roman" w:eastAsia="Arial Unicode MS" w:hAnsi="Times New Roman" w:cs="Times New Roman"/>
          <w:sz w:val="24"/>
          <w:szCs w:val="24"/>
        </w:rPr>
        <w:t>izolasyon</w:t>
      </w:r>
      <w:proofErr w:type="gramEnd"/>
      <w:r>
        <w:rPr>
          <w:rFonts w:ascii="Times New Roman" w:eastAsia="Arial Unicode MS" w:hAnsi="Times New Roman" w:cs="Times New Roman"/>
          <w:sz w:val="24"/>
          <w:szCs w:val="24"/>
        </w:rPr>
        <w:t xml:space="preserve"> önlemleri ve</w:t>
      </w:r>
      <w:r w:rsidR="00EE5AB5" w:rsidRPr="00EE5AB5">
        <w:rPr>
          <w:rFonts w:ascii="Times New Roman" w:eastAsia="Arial Unicode MS" w:hAnsi="Times New Roman" w:cs="Times New Roman"/>
          <w:sz w:val="24"/>
          <w:szCs w:val="24"/>
        </w:rPr>
        <w:t xml:space="preserve"> önemi </w:t>
      </w:r>
      <w:r>
        <w:rPr>
          <w:rFonts w:ascii="Times New Roman" w:eastAsia="Arial Unicode MS" w:hAnsi="Times New Roman" w:cs="Times New Roman"/>
          <w:sz w:val="24"/>
          <w:szCs w:val="24"/>
        </w:rPr>
        <w:t>hakkında sağlık personellerini</w:t>
      </w:r>
      <w:r w:rsidR="00EE5AB5" w:rsidRPr="00EE5AB5">
        <w:rPr>
          <w:rFonts w:ascii="Times New Roman" w:eastAsia="Arial Unicode MS" w:hAnsi="Times New Roman" w:cs="Times New Roman"/>
          <w:sz w:val="24"/>
          <w:szCs w:val="24"/>
        </w:rPr>
        <w:t>, hastalar</w:t>
      </w:r>
      <w:r>
        <w:rPr>
          <w:rFonts w:ascii="Times New Roman" w:eastAsia="Arial Unicode MS" w:hAnsi="Times New Roman" w:cs="Times New Roman"/>
          <w:sz w:val="24"/>
          <w:szCs w:val="24"/>
        </w:rPr>
        <w:t>ı</w:t>
      </w:r>
      <w:r w:rsidR="00EE5AB5" w:rsidRPr="00EE5AB5">
        <w:rPr>
          <w:rFonts w:ascii="Times New Roman" w:eastAsia="Arial Unicode MS" w:hAnsi="Times New Roman" w:cs="Times New Roman"/>
          <w:sz w:val="24"/>
          <w:szCs w:val="24"/>
        </w:rPr>
        <w:t xml:space="preserve"> ve hasta yakınları</w:t>
      </w:r>
      <w:r>
        <w:rPr>
          <w:rFonts w:ascii="Times New Roman" w:eastAsia="Arial Unicode MS" w:hAnsi="Times New Roman" w:cs="Times New Roman"/>
          <w:sz w:val="24"/>
          <w:szCs w:val="24"/>
        </w:rPr>
        <w:t>nı</w:t>
      </w:r>
      <w:r w:rsidR="00EE5AB5" w:rsidRPr="00EE5AB5">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bilgilendirmekle yükümlüdür</w:t>
      </w:r>
      <w:sdt>
        <w:sdtPr>
          <w:rPr>
            <w:rFonts w:ascii="Times New Roman" w:eastAsia="Arial Unicode MS" w:hAnsi="Times New Roman" w:cs="Times New Roman"/>
            <w:sz w:val="24"/>
            <w:szCs w:val="24"/>
          </w:rPr>
          <w:id w:val="-422179390"/>
          <w:citation/>
        </w:sdtPr>
        <w:sdtContent>
          <w:r w:rsidR="00EE5AB5" w:rsidRPr="00EE5AB5">
            <w:rPr>
              <w:rFonts w:ascii="Times New Roman" w:eastAsia="Arial Unicode MS" w:hAnsi="Times New Roman" w:cs="Times New Roman"/>
              <w:sz w:val="24"/>
              <w:szCs w:val="24"/>
            </w:rPr>
            <w:fldChar w:fldCharType="begin"/>
          </w:r>
          <w:r w:rsidR="00EE5AB5" w:rsidRPr="00EE5AB5">
            <w:rPr>
              <w:rFonts w:ascii="Times New Roman" w:eastAsia="Arial Unicode MS" w:hAnsi="Times New Roman" w:cs="Times New Roman"/>
              <w:sz w:val="24"/>
              <w:szCs w:val="24"/>
            </w:rPr>
            <w:instrText xml:space="preserve"> CITATION İst22 \l 1055 </w:instrText>
          </w:r>
          <w:r w:rsidR="00EE5AB5" w:rsidRPr="00EE5AB5">
            <w:rPr>
              <w:rFonts w:ascii="Times New Roman" w:eastAsia="Arial Unicode MS" w:hAnsi="Times New Roman" w:cs="Times New Roman"/>
              <w:sz w:val="24"/>
              <w:szCs w:val="24"/>
            </w:rPr>
            <w:fldChar w:fldCharType="separate"/>
          </w:r>
          <w:r w:rsidR="002F1F7A">
            <w:rPr>
              <w:rFonts w:ascii="Times New Roman" w:eastAsia="Arial Unicode MS" w:hAnsi="Times New Roman" w:cs="Times New Roman"/>
              <w:noProof/>
              <w:sz w:val="24"/>
              <w:szCs w:val="24"/>
            </w:rPr>
            <w:t xml:space="preserve"> </w:t>
          </w:r>
          <w:r w:rsidR="002F1F7A" w:rsidRPr="002F1F7A">
            <w:rPr>
              <w:rFonts w:ascii="Times New Roman" w:eastAsia="Arial Unicode MS" w:hAnsi="Times New Roman" w:cs="Times New Roman"/>
              <w:noProof/>
              <w:sz w:val="24"/>
              <w:szCs w:val="24"/>
            </w:rPr>
            <w:t>(İstanbul İl Sağlık Müdürlüğü, 2022)</w:t>
          </w:r>
          <w:r w:rsidR="00EE5AB5" w:rsidRPr="00EE5AB5">
            <w:rPr>
              <w:rFonts w:ascii="Times New Roman" w:eastAsia="Arial Unicode MS" w:hAnsi="Times New Roman" w:cs="Times New Roman"/>
              <w:sz w:val="24"/>
              <w:szCs w:val="24"/>
            </w:rPr>
            <w:fldChar w:fldCharType="end"/>
          </w:r>
        </w:sdtContent>
      </w:sdt>
      <w:r w:rsidR="00EE5AB5" w:rsidRPr="00EE5AB5">
        <w:rPr>
          <w:rFonts w:ascii="Times New Roman" w:eastAsia="Arial Unicode MS" w:hAnsi="Times New Roman" w:cs="Times New Roman"/>
          <w:sz w:val="24"/>
          <w:szCs w:val="24"/>
        </w:rPr>
        <w:t>.</w:t>
      </w:r>
    </w:p>
    <w:p w:rsidR="00EE5AB5" w:rsidRPr="00EE5AB5" w:rsidRDefault="00EE5AB5" w:rsidP="00EE5AB5">
      <w:pPr>
        <w:spacing w:line="360" w:lineRule="auto"/>
        <w:jc w:val="both"/>
        <w:rPr>
          <w:rFonts w:ascii="Times New Roman" w:hAnsi="Times New Roman" w:cs="Times New Roman"/>
          <w:b/>
          <w:sz w:val="24"/>
          <w:szCs w:val="24"/>
          <w:lang w:eastAsia="tr-TR"/>
        </w:rPr>
      </w:pPr>
    </w:p>
    <w:p w:rsidR="00EE5AB5" w:rsidRPr="00EE5AB5" w:rsidRDefault="00B8370E" w:rsidP="00B8370E">
      <w:pPr>
        <w:keepNext/>
        <w:keepLines/>
        <w:spacing w:before="200" w:after="0" w:line="360" w:lineRule="auto"/>
        <w:outlineLvl w:val="2"/>
        <w:rPr>
          <w:rFonts w:ascii="Times New Roman" w:eastAsiaTheme="majorEastAsia" w:hAnsi="Times New Roman" w:cs="Times New Roman"/>
          <w:b/>
          <w:bCs/>
          <w:sz w:val="24"/>
          <w:szCs w:val="24"/>
        </w:rPr>
      </w:pPr>
      <w:bookmarkStart w:id="12" w:name="_Toc139968564"/>
      <w:r>
        <w:rPr>
          <w:rFonts w:ascii="Times New Roman" w:eastAsiaTheme="majorEastAsia" w:hAnsi="Times New Roman" w:cs="Times New Roman"/>
          <w:b/>
          <w:bCs/>
          <w:sz w:val="24"/>
          <w:szCs w:val="24"/>
        </w:rPr>
        <w:t xml:space="preserve">2.2. </w:t>
      </w:r>
      <w:r w:rsidR="00EE5AB5" w:rsidRPr="00EE5AB5">
        <w:rPr>
          <w:rFonts w:ascii="Times New Roman" w:eastAsiaTheme="majorEastAsia" w:hAnsi="Times New Roman" w:cs="Times New Roman"/>
          <w:b/>
          <w:bCs/>
          <w:sz w:val="24"/>
          <w:szCs w:val="24"/>
        </w:rPr>
        <w:t>COVİD-19 Virüsü</w:t>
      </w:r>
      <w:bookmarkEnd w:id="12"/>
    </w:p>
    <w:p w:rsidR="00EE5AB5" w:rsidRPr="00EE5AB5" w:rsidRDefault="00EE5AB5" w:rsidP="00EE5AB5"/>
    <w:p w:rsidR="00EE5AB5" w:rsidRPr="00EE5AB5" w:rsidRDefault="00EE5AB5" w:rsidP="00EE5AB5">
      <w:pPr>
        <w:spacing w:line="360" w:lineRule="auto"/>
        <w:jc w:val="both"/>
        <w:rPr>
          <w:rFonts w:ascii="Times New Roman" w:hAnsi="Times New Roman" w:cs="Times New Roman"/>
        </w:rPr>
      </w:pPr>
      <w:proofErr w:type="spellStart"/>
      <w:r w:rsidRPr="00EE5AB5">
        <w:rPr>
          <w:rFonts w:ascii="Times New Roman" w:hAnsi="Times New Roman" w:cs="Times New Roman"/>
          <w:sz w:val="24"/>
          <w:szCs w:val="24"/>
        </w:rPr>
        <w:t>Koronavirüs</w:t>
      </w:r>
      <w:proofErr w:type="spellEnd"/>
      <w:r w:rsidRPr="00EE5AB5">
        <w:rPr>
          <w:rFonts w:ascii="Times New Roman" w:hAnsi="Times New Roman" w:cs="Times New Roman"/>
          <w:sz w:val="24"/>
          <w:szCs w:val="24"/>
        </w:rPr>
        <w:t>, soğuk algınlığından Orta Doğu Solunum Sendromu (MERS-</w:t>
      </w:r>
      <w:proofErr w:type="spellStart"/>
      <w:r w:rsidRPr="00EE5AB5">
        <w:rPr>
          <w:rFonts w:ascii="Times New Roman" w:hAnsi="Times New Roman" w:cs="Times New Roman"/>
          <w:sz w:val="24"/>
          <w:szCs w:val="24"/>
        </w:rPr>
        <w:t>CoV</w:t>
      </w:r>
      <w:proofErr w:type="spellEnd"/>
      <w:r w:rsidRPr="00EE5AB5">
        <w:rPr>
          <w:rFonts w:ascii="Times New Roman" w:hAnsi="Times New Roman" w:cs="Times New Roman"/>
          <w:sz w:val="24"/>
          <w:szCs w:val="24"/>
        </w:rPr>
        <w:t xml:space="preserve">) ve Ağır Akut Solunum Sendromu (Severe </w:t>
      </w:r>
      <w:proofErr w:type="spellStart"/>
      <w:r w:rsidRPr="00EE5AB5">
        <w:rPr>
          <w:rFonts w:ascii="Times New Roman" w:hAnsi="Times New Roman" w:cs="Times New Roman"/>
          <w:sz w:val="24"/>
          <w:szCs w:val="24"/>
        </w:rPr>
        <w:t>Acute</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Respiratory</w:t>
      </w:r>
      <w:proofErr w:type="spellEnd"/>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Syndrome</w:t>
      </w:r>
      <w:proofErr w:type="spellEnd"/>
      <w:r w:rsidRPr="00EE5AB5">
        <w:rPr>
          <w:rFonts w:ascii="Times New Roman" w:hAnsi="Times New Roman" w:cs="Times New Roman"/>
          <w:sz w:val="24"/>
          <w:szCs w:val="24"/>
        </w:rPr>
        <w:t>, SARS-</w:t>
      </w:r>
      <w:proofErr w:type="spellStart"/>
      <w:r w:rsidRPr="00EE5AB5">
        <w:rPr>
          <w:rFonts w:ascii="Times New Roman" w:hAnsi="Times New Roman" w:cs="Times New Roman"/>
          <w:sz w:val="24"/>
          <w:szCs w:val="24"/>
        </w:rPr>
        <w:t>CoV</w:t>
      </w:r>
      <w:proofErr w:type="spellEnd"/>
      <w:r w:rsidRPr="00EE5AB5">
        <w:rPr>
          <w:rFonts w:ascii="Times New Roman" w:hAnsi="Times New Roman" w:cs="Times New Roman"/>
          <w:sz w:val="24"/>
          <w:szCs w:val="24"/>
        </w:rPr>
        <w:t>) gibi ciddi h</w:t>
      </w:r>
      <w:r w:rsidR="00A64B08">
        <w:rPr>
          <w:rFonts w:ascii="Times New Roman" w:hAnsi="Times New Roman" w:cs="Times New Roman"/>
          <w:sz w:val="24"/>
          <w:szCs w:val="24"/>
        </w:rPr>
        <w:t xml:space="preserve">astalıklar </w:t>
      </w:r>
      <w:proofErr w:type="gramStart"/>
      <w:r w:rsidR="00A64B08">
        <w:rPr>
          <w:rFonts w:ascii="Times New Roman" w:hAnsi="Times New Roman" w:cs="Times New Roman"/>
          <w:sz w:val="24"/>
          <w:szCs w:val="24"/>
        </w:rPr>
        <w:t>dahil</w:t>
      </w:r>
      <w:proofErr w:type="gramEnd"/>
      <w:r w:rsidR="00A64B08">
        <w:rPr>
          <w:rFonts w:ascii="Times New Roman" w:hAnsi="Times New Roman" w:cs="Times New Roman"/>
          <w:sz w:val="24"/>
          <w:szCs w:val="24"/>
        </w:rPr>
        <w:t xml:space="preserve"> olmak üzere </w:t>
      </w:r>
      <w:r w:rsidR="00077888">
        <w:rPr>
          <w:rFonts w:ascii="Times New Roman" w:hAnsi="Times New Roman" w:cs="Times New Roman"/>
          <w:sz w:val="24"/>
          <w:szCs w:val="24"/>
        </w:rPr>
        <w:t>birçok hastalığa</w:t>
      </w:r>
      <w:r w:rsidRPr="00EE5AB5">
        <w:rPr>
          <w:rFonts w:ascii="Times New Roman" w:hAnsi="Times New Roman" w:cs="Times New Roman"/>
          <w:sz w:val="24"/>
          <w:szCs w:val="24"/>
        </w:rPr>
        <w:t xml:space="preserve"> </w:t>
      </w:r>
      <w:r w:rsidR="00077888">
        <w:rPr>
          <w:rFonts w:ascii="Times New Roman" w:hAnsi="Times New Roman" w:cs="Times New Roman"/>
          <w:sz w:val="24"/>
          <w:szCs w:val="24"/>
        </w:rPr>
        <w:t>sebep olan virüstür.</w:t>
      </w:r>
      <w:r w:rsidRPr="00EE5AB5">
        <w:rPr>
          <w:rFonts w:ascii="Times New Roman" w:hAnsi="Times New Roman" w:cs="Times New Roman"/>
          <w:sz w:val="24"/>
          <w:szCs w:val="24"/>
        </w:rPr>
        <w:t xml:space="preserve"> Aralık 2019’da Ç</w:t>
      </w:r>
      <w:r w:rsidR="00757BBC">
        <w:rPr>
          <w:rFonts w:ascii="Times New Roman" w:hAnsi="Times New Roman" w:cs="Times New Roman"/>
          <w:sz w:val="24"/>
          <w:szCs w:val="24"/>
        </w:rPr>
        <w:t xml:space="preserve">in’in </w:t>
      </w:r>
      <w:proofErr w:type="spellStart"/>
      <w:r w:rsidR="00757BBC">
        <w:rPr>
          <w:rFonts w:ascii="Times New Roman" w:hAnsi="Times New Roman" w:cs="Times New Roman"/>
          <w:sz w:val="24"/>
          <w:szCs w:val="24"/>
        </w:rPr>
        <w:t>Wuhan</w:t>
      </w:r>
      <w:proofErr w:type="spellEnd"/>
      <w:r w:rsidR="00757BBC">
        <w:rPr>
          <w:rFonts w:ascii="Times New Roman" w:hAnsi="Times New Roman" w:cs="Times New Roman"/>
          <w:sz w:val="24"/>
          <w:szCs w:val="24"/>
        </w:rPr>
        <w:t xml:space="preserve"> </w:t>
      </w:r>
      <w:r w:rsidR="00757BBC">
        <w:rPr>
          <w:rFonts w:ascii="Times New Roman" w:hAnsi="Times New Roman" w:cs="Times New Roman"/>
          <w:sz w:val="24"/>
          <w:szCs w:val="24"/>
        </w:rPr>
        <w:lastRenderedPageBreak/>
        <w:t>bölgesinde</w:t>
      </w:r>
      <w:r w:rsidR="00077888">
        <w:rPr>
          <w:rFonts w:ascii="Times New Roman" w:hAnsi="Times New Roman" w:cs="Times New Roman"/>
          <w:sz w:val="24"/>
          <w:szCs w:val="24"/>
        </w:rPr>
        <w:t xml:space="preserve"> ilk kez bu virüs</w:t>
      </w:r>
      <w:r w:rsidR="00757BBC">
        <w:rPr>
          <w:rFonts w:ascii="Times New Roman" w:hAnsi="Times New Roman" w:cs="Times New Roman"/>
          <w:sz w:val="24"/>
          <w:szCs w:val="24"/>
        </w:rPr>
        <w:t xml:space="preserve"> görüldü</w:t>
      </w:r>
      <w:r w:rsidRPr="00EE5AB5">
        <w:rPr>
          <w:rFonts w:ascii="Times New Roman" w:hAnsi="Times New Roman" w:cs="Times New Roman"/>
          <w:sz w:val="24"/>
          <w:szCs w:val="24"/>
        </w:rPr>
        <w:t xml:space="preserve">. Hastalığın kaynağı, 7 Ocak 2020’de daha önce </w:t>
      </w:r>
      <w:r w:rsidR="00757BBC">
        <w:rPr>
          <w:rFonts w:ascii="Times New Roman" w:hAnsi="Times New Roman" w:cs="Times New Roman"/>
          <w:sz w:val="24"/>
          <w:szCs w:val="24"/>
        </w:rPr>
        <w:t>insanlarda görül</w:t>
      </w:r>
      <w:r w:rsidRPr="00EE5AB5">
        <w:rPr>
          <w:rFonts w:ascii="Times New Roman" w:hAnsi="Times New Roman" w:cs="Times New Roman"/>
          <w:sz w:val="24"/>
          <w:szCs w:val="24"/>
        </w:rPr>
        <w:t>memiş yeni b</w:t>
      </w:r>
      <w:r w:rsidR="00757BBC">
        <w:rPr>
          <w:rFonts w:ascii="Times New Roman" w:hAnsi="Times New Roman" w:cs="Times New Roman"/>
          <w:sz w:val="24"/>
          <w:szCs w:val="24"/>
        </w:rPr>
        <w:t xml:space="preserve">ir </w:t>
      </w:r>
      <w:proofErr w:type="spellStart"/>
      <w:r w:rsidR="00757BBC">
        <w:rPr>
          <w:rFonts w:ascii="Times New Roman" w:hAnsi="Times New Roman" w:cs="Times New Roman"/>
          <w:sz w:val="24"/>
          <w:szCs w:val="24"/>
        </w:rPr>
        <w:t>koronavirüs</w:t>
      </w:r>
      <w:proofErr w:type="spellEnd"/>
      <w:r w:rsidR="00757BBC">
        <w:rPr>
          <w:rFonts w:ascii="Times New Roman" w:hAnsi="Times New Roman" w:cs="Times New Roman"/>
          <w:sz w:val="24"/>
          <w:szCs w:val="24"/>
        </w:rPr>
        <w:t xml:space="preserve"> olarak kaydedilmiş olan</w:t>
      </w:r>
      <w:r w:rsidRPr="00EE5AB5">
        <w:rPr>
          <w:rFonts w:ascii="Times New Roman" w:hAnsi="Times New Roman" w:cs="Times New Roman"/>
          <w:sz w:val="24"/>
          <w:szCs w:val="24"/>
        </w:rPr>
        <w:t xml:space="preserve"> ve hızlı</w:t>
      </w:r>
      <w:r w:rsidR="00757BBC">
        <w:rPr>
          <w:rFonts w:ascii="Times New Roman" w:hAnsi="Times New Roman" w:cs="Times New Roman"/>
          <w:sz w:val="24"/>
          <w:szCs w:val="24"/>
        </w:rPr>
        <w:t xml:space="preserve"> bir şekilde yayılımını sürdüren</w:t>
      </w:r>
      <w:r w:rsidRPr="00EE5AB5">
        <w:rPr>
          <w:rFonts w:ascii="Times New Roman" w:hAnsi="Times New Roman" w:cs="Times New Roman"/>
          <w:sz w:val="24"/>
          <w:szCs w:val="24"/>
        </w:rPr>
        <w:t xml:space="preserve"> virüsün neden olduğu hast</w:t>
      </w:r>
      <w:r w:rsidR="00EE2D33">
        <w:rPr>
          <w:rFonts w:ascii="Times New Roman" w:hAnsi="Times New Roman" w:cs="Times New Roman"/>
          <w:sz w:val="24"/>
          <w:szCs w:val="24"/>
        </w:rPr>
        <w:t>alığa</w:t>
      </w:r>
      <w:r w:rsidR="00757BBC">
        <w:rPr>
          <w:rFonts w:ascii="Times New Roman" w:hAnsi="Times New Roman" w:cs="Times New Roman"/>
          <w:sz w:val="24"/>
          <w:szCs w:val="24"/>
        </w:rPr>
        <w:t xml:space="preserve"> COVİD-19 </w:t>
      </w:r>
      <w:r w:rsidR="00077888">
        <w:rPr>
          <w:rFonts w:ascii="Times New Roman" w:hAnsi="Times New Roman" w:cs="Times New Roman"/>
          <w:sz w:val="24"/>
          <w:szCs w:val="24"/>
        </w:rPr>
        <w:t>ismi verildi</w:t>
      </w:r>
      <w:r w:rsidRPr="00EE5AB5">
        <w:rPr>
          <w:rFonts w:ascii="Times New Roman" w:hAnsi="Times New Roman" w:cs="Times New Roman"/>
          <w:sz w:val="24"/>
          <w:szCs w:val="24"/>
        </w:rPr>
        <w:t xml:space="preserve"> </w:t>
      </w:r>
      <w:sdt>
        <w:sdtPr>
          <w:rPr>
            <w:rFonts w:ascii="Times New Roman" w:hAnsi="Times New Roman" w:cs="Times New Roman"/>
          </w:rPr>
          <w:id w:val="-1772160179"/>
          <w:citation/>
        </w:sdtPr>
        <w:sdtContent>
          <w:r w:rsidRPr="00EE5AB5">
            <w:rPr>
              <w:rFonts w:ascii="Times New Roman" w:hAnsi="Times New Roman" w:cs="Times New Roman"/>
              <w:sz w:val="24"/>
              <w:szCs w:val="24"/>
            </w:rPr>
            <w:fldChar w:fldCharType="begin"/>
          </w:r>
          <w:r w:rsidRPr="00EE5AB5">
            <w:rPr>
              <w:rFonts w:ascii="Times New Roman" w:hAnsi="Times New Roman" w:cs="Times New Roman"/>
              <w:sz w:val="24"/>
              <w:szCs w:val="24"/>
            </w:rPr>
            <w:instrText xml:space="preserve"> CITATION Zey20 \l 1055 </w:instrText>
          </w:r>
          <w:r w:rsidRPr="00EE5AB5">
            <w:rPr>
              <w:rFonts w:ascii="Times New Roman" w:hAnsi="Times New Roman" w:cs="Times New Roman"/>
              <w:sz w:val="24"/>
              <w:szCs w:val="24"/>
            </w:rPr>
            <w:fldChar w:fldCharType="separate"/>
          </w:r>
          <w:r w:rsidR="002F1F7A" w:rsidRPr="002F1F7A">
            <w:rPr>
              <w:rFonts w:ascii="Times New Roman" w:hAnsi="Times New Roman" w:cs="Times New Roman"/>
              <w:noProof/>
              <w:sz w:val="24"/>
              <w:szCs w:val="24"/>
            </w:rPr>
            <w:t>(Altın, 2020)</w:t>
          </w:r>
          <w:r w:rsidRPr="00EE5AB5">
            <w:rPr>
              <w:rFonts w:ascii="Times New Roman" w:hAnsi="Times New Roman" w:cs="Times New Roman"/>
              <w:sz w:val="24"/>
              <w:szCs w:val="24"/>
            </w:rPr>
            <w:fldChar w:fldCharType="end"/>
          </w:r>
        </w:sdtContent>
      </w:sdt>
      <w:r w:rsidRPr="00EE5AB5">
        <w:rPr>
          <w:rFonts w:ascii="Times New Roman" w:hAnsi="Times New Roman" w:cs="Times New Roman"/>
        </w:rPr>
        <w:t>.</w:t>
      </w:r>
    </w:p>
    <w:p w:rsidR="00EE5AB5" w:rsidRPr="00EE5AB5" w:rsidRDefault="00B8370E" w:rsidP="00B8370E">
      <w:pPr>
        <w:keepNext/>
        <w:keepLines/>
        <w:spacing w:before="200" w:after="0" w:line="360" w:lineRule="auto"/>
        <w:outlineLvl w:val="2"/>
        <w:rPr>
          <w:rFonts w:ascii="Times New Roman" w:eastAsiaTheme="majorEastAsia" w:hAnsi="Times New Roman" w:cs="Times New Roman"/>
          <w:b/>
          <w:bCs/>
          <w:sz w:val="24"/>
          <w:szCs w:val="24"/>
        </w:rPr>
      </w:pPr>
      <w:bookmarkStart w:id="13" w:name="_Toc139968565"/>
      <w:r>
        <w:rPr>
          <w:rFonts w:ascii="Times New Roman" w:eastAsiaTheme="majorEastAsia" w:hAnsi="Times New Roman" w:cs="Times New Roman"/>
          <w:b/>
          <w:bCs/>
          <w:sz w:val="24"/>
          <w:szCs w:val="24"/>
        </w:rPr>
        <w:t>2.3.</w:t>
      </w:r>
      <w:r w:rsidR="00EE5AB5" w:rsidRPr="00EE5AB5">
        <w:rPr>
          <w:rFonts w:ascii="Times New Roman" w:eastAsiaTheme="majorEastAsia" w:hAnsi="Times New Roman" w:cs="Times New Roman"/>
          <w:b/>
          <w:bCs/>
          <w:sz w:val="24"/>
          <w:szCs w:val="24"/>
        </w:rPr>
        <w:t>Dünyada COVİD-19 Virüsü</w:t>
      </w:r>
      <w:bookmarkEnd w:id="13"/>
    </w:p>
    <w:p w:rsidR="00EE5AB5" w:rsidRPr="00EE5AB5" w:rsidRDefault="00EE5AB5" w:rsidP="00EE5AB5">
      <w:pPr>
        <w:spacing w:line="360" w:lineRule="auto"/>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31 Ocak 2022 tarihinde dünyadaki COVİD-19 verileri onaylanmış vaka sayısı 19.802.800 kişi, ölüm sayısı 5.770.023 kişi olarak raporlanmıştır</w:t>
      </w:r>
      <w:sdt>
        <w:sdtPr>
          <w:rPr>
            <w:rFonts w:ascii="Times New Roman" w:hAnsi="Times New Roman" w:cs="Times New Roman"/>
            <w:sz w:val="24"/>
            <w:szCs w:val="24"/>
          </w:rPr>
          <w:id w:val="-1284340029"/>
          <w:citation/>
        </w:sdtPr>
        <w:sdtContent>
          <w:r w:rsidRPr="00EE5AB5">
            <w:rPr>
              <w:rFonts w:ascii="Times New Roman" w:hAnsi="Times New Roman" w:cs="Times New Roman"/>
              <w:sz w:val="24"/>
              <w:szCs w:val="24"/>
            </w:rPr>
            <w:fldChar w:fldCharType="begin"/>
          </w:r>
          <w:r w:rsidRPr="00EE5AB5">
            <w:rPr>
              <w:rFonts w:ascii="Times New Roman" w:hAnsi="Times New Roman" w:cs="Times New Roman"/>
              <w:sz w:val="24"/>
              <w:szCs w:val="24"/>
            </w:rPr>
            <w:instrText xml:space="preserve">CITATION WHO22 \l 1055 </w:instrText>
          </w:r>
          <w:r w:rsidRPr="00EE5AB5">
            <w:rPr>
              <w:rFonts w:ascii="Times New Roman" w:hAnsi="Times New Roman" w:cs="Times New Roman"/>
              <w:sz w:val="24"/>
              <w:szCs w:val="24"/>
            </w:rPr>
            <w:fldChar w:fldCharType="separate"/>
          </w:r>
          <w:r w:rsidR="002F1F7A">
            <w:rPr>
              <w:rFonts w:ascii="Times New Roman" w:hAnsi="Times New Roman" w:cs="Times New Roman"/>
              <w:noProof/>
              <w:sz w:val="24"/>
              <w:szCs w:val="24"/>
            </w:rPr>
            <w:t xml:space="preserve"> </w:t>
          </w:r>
          <w:r w:rsidR="002F1F7A" w:rsidRPr="002F1F7A">
            <w:rPr>
              <w:rFonts w:ascii="Times New Roman" w:hAnsi="Times New Roman" w:cs="Times New Roman"/>
              <w:noProof/>
              <w:sz w:val="24"/>
              <w:szCs w:val="24"/>
            </w:rPr>
            <w:t>(WHO Coronavirus (COVID-19) Dashboard)</w:t>
          </w:r>
          <w:r w:rsidRPr="00EE5AB5">
            <w:rPr>
              <w:rFonts w:ascii="Times New Roman" w:hAnsi="Times New Roman" w:cs="Times New Roman"/>
              <w:sz w:val="24"/>
              <w:szCs w:val="24"/>
            </w:rPr>
            <w:fldChar w:fldCharType="end"/>
          </w:r>
        </w:sdtContent>
      </w:sdt>
      <w:r w:rsidRPr="00EE5AB5">
        <w:rPr>
          <w:rFonts w:ascii="Times New Roman" w:hAnsi="Times New Roman" w:cs="Times New Roman"/>
          <w:sz w:val="24"/>
          <w:szCs w:val="24"/>
        </w:rPr>
        <w:t xml:space="preserve">. Bu verilere göre salgın ülkemizde olduğu gibi dünyada da etkisini devam ettiriyor. Küresel olarak, 3 Mayıs 2023 itibariyle, DSÖ'ye bildirilen 6.921.614 ölüm </w:t>
      </w:r>
      <w:proofErr w:type="gramStart"/>
      <w:r w:rsidRPr="00EE5AB5">
        <w:rPr>
          <w:rFonts w:ascii="Times New Roman" w:hAnsi="Times New Roman" w:cs="Times New Roman"/>
          <w:sz w:val="24"/>
          <w:szCs w:val="24"/>
        </w:rPr>
        <w:t>dahil</w:t>
      </w:r>
      <w:proofErr w:type="gramEnd"/>
      <w:r w:rsidRPr="00EE5AB5">
        <w:rPr>
          <w:rFonts w:ascii="Times New Roman" w:hAnsi="Times New Roman" w:cs="Times New Roman"/>
          <w:sz w:val="24"/>
          <w:szCs w:val="24"/>
        </w:rPr>
        <w:t xml:space="preserve"> 765.222.932 doğru</w:t>
      </w:r>
      <w:r w:rsidR="0092201D">
        <w:rPr>
          <w:rFonts w:ascii="Times New Roman" w:hAnsi="Times New Roman" w:cs="Times New Roman"/>
          <w:sz w:val="24"/>
          <w:szCs w:val="24"/>
        </w:rPr>
        <w:t>lanmış COVID-19 vakası olmuştur</w:t>
      </w:r>
      <w:r w:rsidRPr="00EE5AB5">
        <w:rPr>
          <w:rFonts w:ascii="Times New Roman" w:hAnsi="Times New Roman" w:cs="Times New Roman"/>
          <w:sz w:val="24"/>
          <w:szCs w:val="24"/>
        </w:rPr>
        <w:t>. 29 Nisan 2023 tarihi itibariyle toplam 13.346.989.954 doz aşı yapılmıştır.</w:t>
      </w:r>
    </w:p>
    <w:p w:rsidR="00EE5AB5" w:rsidRPr="00EE5AB5" w:rsidRDefault="00B8370E" w:rsidP="00B8370E">
      <w:pPr>
        <w:keepNext/>
        <w:keepLines/>
        <w:spacing w:before="200" w:after="0" w:line="360" w:lineRule="auto"/>
        <w:outlineLvl w:val="2"/>
        <w:rPr>
          <w:rFonts w:ascii="Times New Roman" w:eastAsiaTheme="majorEastAsia" w:hAnsi="Times New Roman" w:cs="Times New Roman"/>
          <w:b/>
          <w:bCs/>
          <w:sz w:val="24"/>
          <w:szCs w:val="24"/>
        </w:rPr>
      </w:pPr>
      <w:bookmarkStart w:id="14" w:name="_Toc139968566"/>
      <w:r>
        <w:rPr>
          <w:rFonts w:ascii="Times New Roman" w:eastAsiaTheme="majorEastAsia" w:hAnsi="Times New Roman" w:cs="Times New Roman"/>
          <w:b/>
          <w:bCs/>
          <w:sz w:val="24"/>
          <w:szCs w:val="24"/>
        </w:rPr>
        <w:t xml:space="preserve">2.4. </w:t>
      </w:r>
      <w:r w:rsidR="00560E9C">
        <w:rPr>
          <w:rFonts w:ascii="Times New Roman" w:eastAsiaTheme="majorEastAsia" w:hAnsi="Times New Roman" w:cs="Times New Roman"/>
          <w:b/>
          <w:bCs/>
          <w:sz w:val="24"/>
          <w:szCs w:val="24"/>
        </w:rPr>
        <w:t>Ülkemiz</w:t>
      </w:r>
      <w:r w:rsidR="00EE5AB5" w:rsidRPr="00EE5AB5">
        <w:rPr>
          <w:rFonts w:ascii="Times New Roman" w:eastAsiaTheme="majorEastAsia" w:hAnsi="Times New Roman" w:cs="Times New Roman"/>
          <w:b/>
          <w:bCs/>
          <w:sz w:val="24"/>
          <w:szCs w:val="24"/>
        </w:rPr>
        <w:t>de COVİD-19 Virüsü</w:t>
      </w:r>
      <w:bookmarkEnd w:id="14"/>
    </w:p>
    <w:p w:rsidR="00EE5AB5" w:rsidRPr="00EE5AB5" w:rsidRDefault="00EE5AB5" w:rsidP="00EE5AB5">
      <w:pPr>
        <w:spacing w:line="360" w:lineRule="auto"/>
      </w:pPr>
    </w:p>
    <w:p w:rsidR="00B8370E" w:rsidRDefault="00560E9C" w:rsidP="00B8370E">
      <w:pPr>
        <w:spacing w:line="360" w:lineRule="auto"/>
        <w:jc w:val="both"/>
        <w:rPr>
          <w:rFonts w:ascii="Times New Roman" w:hAnsi="Times New Roman" w:cs="Times New Roman"/>
          <w:sz w:val="24"/>
          <w:szCs w:val="24"/>
        </w:rPr>
      </w:pPr>
      <w:r>
        <w:rPr>
          <w:rFonts w:ascii="Times New Roman" w:hAnsi="Times New Roman" w:cs="Times New Roman"/>
          <w:sz w:val="24"/>
          <w:szCs w:val="24"/>
        </w:rPr>
        <w:t>Ülkemiz</w:t>
      </w:r>
      <w:r w:rsidR="00EE5AB5" w:rsidRPr="00EE5AB5">
        <w:rPr>
          <w:rFonts w:ascii="Times New Roman" w:hAnsi="Times New Roman" w:cs="Times New Roman"/>
          <w:sz w:val="24"/>
          <w:szCs w:val="24"/>
        </w:rPr>
        <w:t>de ilk</w:t>
      </w:r>
      <w:r w:rsidR="00077888">
        <w:rPr>
          <w:rFonts w:ascii="Times New Roman" w:hAnsi="Times New Roman" w:cs="Times New Roman"/>
          <w:sz w:val="24"/>
          <w:szCs w:val="24"/>
        </w:rPr>
        <w:t xml:space="preserve"> kez gözlenen COVİD-19 virüsü</w:t>
      </w:r>
      <w:r w:rsidR="00EE5AB5" w:rsidRPr="00EE5AB5">
        <w:rPr>
          <w:rFonts w:ascii="Times New Roman" w:hAnsi="Times New Roman" w:cs="Times New Roman"/>
          <w:sz w:val="24"/>
          <w:szCs w:val="24"/>
        </w:rPr>
        <w:t xml:space="preserve"> 10 Mart 2020 tarihinde kayıtlara geçmiştir. 31 Ocak 2022 tarihinde ülkemizdeki COVİD-19 verilerine göz attığımızda günlük test sayısı 435,513 kişi, günlük vaka sayısı 93.261 kişi ve günlük ölüm sayısı 182 kişi olarak raporlanmıştır</w:t>
      </w:r>
      <w:sdt>
        <w:sdtPr>
          <w:rPr>
            <w:rFonts w:ascii="Times New Roman" w:hAnsi="Times New Roman" w:cs="Times New Roman"/>
            <w:sz w:val="24"/>
            <w:szCs w:val="24"/>
          </w:rPr>
          <w:id w:val="-565342970"/>
          <w:citation/>
        </w:sdtPr>
        <w:sdtContent>
          <w:r w:rsidR="00EE5AB5" w:rsidRPr="00EE5AB5">
            <w:rPr>
              <w:rFonts w:ascii="Times New Roman" w:hAnsi="Times New Roman" w:cs="Times New Roman"/>
              <w:sz w:val="24"/>
              <w:szCs w:val="24"/>
            </w:rPr>
            <w:fldChar w:fldCharType="begin"/>
          </w:r>
          <w:r w:rsidR="00EE5AB5" w:rsidRPr="00EE5AB5">
            <w:rPr>
              <w:rFonts w:ascii="Times New Roman" w:hAnsi="Times New Roman" w:cs="Times New Roman"/>
              <w:sz w:val="24"/>
              <w:szCs w:val="24"/>
            </w:rPr>
            <w:instrText xml:space="preserve">CITATION COV21 \l 1055 </w:instrText>
          </w:r>
          <w:r w:rsidR="00EE5AB5" w:rsidRPr="00EE5AB5">
            <w:rPr>
              <w:rFonts w:ascii="Times New Roman" w:hAnsi="Times New Roman" w:cs="Times New Roman"/>
              <w:sz w:val="24"/>
              <w:szCs w:val="24"/>
            </w:rPr>
            <w:fldChar w:fldCharType="separate"/>
          </w:r>
          <w:r w:rsidR="002F1F7A">
            <w:rPr>
              <w:rFonts w:ascii="Times New Roman" w:hAnsi="Times New Roman" w:cs="Times New Roman"/>
              <w:noProof/>
              <w:sz w:val="24"/>
              <w:szCs w:val="24"/>
            </w:rPr>
            <w:t xml:space="preserve"> </w:t>
          </w:r>
          <w:r w:rsidR="002F1F7A" w:rsidRPr="002F1F7A">
            <w:rPr>
              <w:rFonts w:ascii="Times New Roman" w:hAnsi="Times New Roman" w:cs="Times New Roman"/>
              <w:noProof/>
              <w:sz w:val="24"/>
              <w:szCs w:val="24"/>
            </w:rPr>
            <w:t>(T.C Sağlık Bakanlığı)</w:t>
          </w:r>
          <w:r w:rsidR="00EE5AB5" w:rsidRPr="00EE5AB5">
            <w:rPr>
              <w:rFonts w:ascii="Times New Roman" w:hAnsi="Times New Roman" w:cs="Times New Roman"/>
              <w:sz w:val="24"/>
              <w:szCs w:val="24"/>
            </w:rPr>
            <w:fldChar w:fldCharType="end"/>
          </w:r>
        </w:sdtContent>
      </w:sdt>
      <w:r w:rsidR="00EE5AB5" w:rsidRPr="00EE5AB5">
        <w:rPr>
          <w:rFonts w:ascii="Times New Roman" w:hAnsi="Times New Roman" w:cs="Times New Roman"/>
          <w:sz w:val="24"/>
          <w:szCs w:val="24"/>
        </w:rPr>
        <w:t xml:space="preserve">. Vaka sayılarının bu denli artması üzerine tüm dünyada olduğu gibi ülkemizde de hemşirelerin iş yükü artmıştır. Hastaya müdahale edilmesi gereken acil durumlarda dahi ilk önceliğimiz kendimizi korumak </w:t>
      </w:r>
      <w:proofErr w:type="gramStart"/>
      <w:r w:rsidR="00EE5AB5" w:rsidRPr="00EE5AB5">
        <w:rPr>
          <w:rFonts w:ascii="Times New Roman" w:hAnsi="Times New Roman" w:cs="Times New Roman"/>
          <w:sz w:val="24"/>
          <w:szCs w:val="24"/>
        </w:rPr>
        <w:t>ekipmanları</w:t>
      </w:r>
      <w:proofErr w:type="gramEnd"/>
      <w:r w:rsidR="00EE5AB5" w:rsidRPr="00EE5AB5">
        <w:rPr>
          <w:rFonts w:ascii="Times New Roman" w:hAnsi="Times New Roman" w:cs="Times New Roman"/>
          <w:sz w:val="24"/>
          <w:szCs w:val="24"/>
        </w:rPr>
        <w:t xml:space="preserve"> sıralamaya uygun ve eksiksiz şekilde giyinilmelidir. </w:t>
      </w:r>
      <w:r w:rsidR="00077888">
        <w:rPr>
          <w:rFonts w:ascii="Times New Roman" w:hAnsi="Times New Roman" w:cs="Times New Roman"/>
          <w:sz w:val="24"/>
          <w:szCs w:val="24"/>
        </w:rPr>
        <w:t>Hemşirelerin ilk kendilerini koruma</w:t>
      </w:r>
      <w:r w:rsidR="00C24A04">
        <w:rPr>
          <w:rFonts w:ascii="Times New Roman" w:hAnsi="Times New Roman" w:cs="Times New Roman"/>
          <w:sz w:val="24"/>
          <w:szCs w:val="24"/>
        </w:rPr>
        <w:t xml:space="preserve">ları sağlıklı kalmalarını sağlayıp, hem hastalara daha faydalı olabilmeleri için hem de bulaş oranını en aza indirmeleri açısından faydalı olmaktadır. </w:t>
      </w:r>
    </w:p>
    <w:p w:rsidR="00EE5AB5" w:rsidRPr="00B8370E" w:rsidRDefault="00B8370E" w:rsidP="00B8370E">
      <w:pPr>
        <w:spacing w:line="360" w:lineRule="auto"/>
        <w:jc w:val="both"/>
        <w:rPr>
          <w:rFonts w:ascii="Times New Roman" w:hAnsi="Times New Roman" w:cs="Times New Roman"/>
          <w:sz w:val="24"/>
          <w:szCs w:val="24"/>
        </w:rPr>
      </w:pPr>
      <w:r>
        <w:rPr>
          <w:rFonts w:ascii="Times New Roman" w:eastAsiaTheme="majorEastAsia" w:hAnsi="Times New Roman" w:cstheme="majorBidi"/>
          <w:b/>
          <w:bCs/>
          <w:sz w:val="24"/>
          <w:szCs w:val="24"/>
        </w:rPr>
        <w:t xml:space="preserve">2.5. </w:t>
      </w:r>
      <w:r w:rsidR="00EE5AB5" w:rsidRPr="00EE5AB5">
        <w:rPr>
          <w:rFonts w:ascii="Times New Roman" w:eastAsiaTheme="majorEastAsia" w:hAnsi="Times New Roman" w:cstheme="majorBidi"/>
          <w:b/>
          <w:bCs/>
          <w:sz w:val="24"/>
          <w:szCs w:val="24"/>
        </w:rPr>
        <w:t>İzolasyon,  Karantina ve Sosyal Mesafe</w:t>
      </w:r>
    </w:p>
    <w:p w:rsidR="00EE5AB5" w:rsidRPr="00EE5AB5" w:rsidRDefault="00EE5AB5" w:rsidP="00EE5AB5">
      <w:pPr>
        <w:spacing w:line="360" w:lineRule="auto"/>
      </w:pPr>
    </w:p>
    <w:p w:rsidR="00EE5AB5" w:rsidRPr="00B8370E" w:rsidRDefault="00B8370E" w:rsidP="00B8370E">
      <w:pPr>
        <w:keepNext/>
        <w:keepLines/>
        <w:spacing w:before="320" w:after="120"/>
        <w:outlineLvl w:val="3"/>
        <w:rPr>
          <w:rFonts w:ascii="Times New Roman" w:eastAsiaTheme="majorEastAsia" w:hAnsi="Times New Roman" w:cstheme="majorBidi"/>
          <w:b/>
          <w:bCs/>
          <w:iCs/>
          <w:sz w:val="24"/>
        </w:rPr>
      </w:pPr>
      <w:bookmarkStart w:id="15" w:name="_Toc139968567"/>
      <w:r>
        <w:rPr>
          <w:rFonts w:ascii="Times New Roman" w:eastAsiaTheme="majorEastAsia" w:hAnsi="Times New Roman" w:cstheme="majorBidi"/>
          <w:b/>
          <w:bCs/>
          <w:iCs/>
          <w:sz w:val="24"/>
        </w:rPr>
        <w:t xml:space="preserve">2.5.1. </w:t>
      </w:r>
      <w:r w:rsidR="00EE5AB5" w:rsidRPr="00B8370E">
        <w:rPr>
          <w:rFonts w:ascii="Times New Roman" w:eastAsiaTheme="majorEastAsia" w:hAnsi="Times New Roman" w:cstheme="majorBidi"/>
          <w:b/>
          <w:bCs/>
          <w:iCs/>
          <w:sz w:val="24"/>
        </w:rPr>
        <w:t>İzolasyon</w:t>
      </w:r>
      <w:bookmarkEnd w:id="15"/>
    </w:p>
    <w:p w:rsidR="00EE5AB5" w:rsidRPr="00EE5AB5" w:rsidRDefault="00EE5AB5" w:rsidP="00EE5AB5">
      <w:pPr>
        <w:spacing w:line="360" w:lineRule="auto"/>
      </w:pPr>
    </w:p>
    <w:p w:rsidR="00EE5AB5" w:rsidRPr="00EE5AB5" w:rsidRDefault="00C24A04"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Hasta olan kişilerin</w:t>
      </w:r>
      <w:r w:rsidR="00EE5AB5" w:rsidRPr="00EE5AB5">
        <w:rPr>
          <w:rFonts w:ascii="Times New Roman" w:hAnsi="Times New Roman" w:cs="Times New Roman"/>
          <w:sz w:val="24"/>
          <w:szCs w:val="24"/>
        </w:rPr>
        <w:t xml:space="preserve"> sağl</w:t>
      </w:r>
      <w:r>
        <w:rPr>
          <w:rFonts w:ascii="Times New Roman" w:hAnsi="Times New Roman" w:cs="Times New Roman"/>
          <w:sz w:val="24"/>
          <w:szCs w:val="24"/>
        </w:rPr>
        <w:t xml:space="preserve">ıklı olanlardan ayrılmasına </w:t>
      </w:r>
      <w:proofErr w:type="gramStart"/>
      <w:r>
        <w:rPr>
          <w:rFonts w:ascii="Times New Roman" w:hAnsi="Times New Roman" w:cs="Times New Roman"/>
          <w:sz w:val="24"/>
          <w:szCs w:val="24"/>
        </w:rPr>
        <w:t>izolasyon</w:t>
      </w:r>
      <w:proofErr w:type="gramEnd"/>
      <w:r>
        <w:rPr>
          <w:rFonts w:ascii="Times New Roman" w:hAnsi="Times New Roman" w:cs="Times New Roman"/>
          <w:sz w:val="24"/>
          <w:szCs w:val="24"/>
        </w:rPr>
        <w:t xml:space="preserve"> denir</w:t>
      </w:r>
      <w:r w:rsidR="00C35F7B">
        <w:rPr>
          <w:rFonts w:ascii="Times New Roman" w:hAnsi="Times New Roman" w:cs="Times New Roman"/>
          <w:sz w:val="24"/>
          <w:szCs w:val="24"/>
        </w:rPr>
        <w:t xml:space="preserve">. </w:t>
      </w:r>
      <w:r>
        <w:rPr>
          <w:rFonts w:ascii="Times New Roman" w:hAnsi="Times New Roman" w:cs="Times New Roman"/>
          <w:sz w:val="24"/>
          <w:szCs w:val="24"/>
        </w:rPr>
        <w:t>Virüsün</w:t>
      </w:r>
      <w:r w:rsidR="00C35F7B">
        <w:rPr>
          <w:rFonts w:ascii="Times New Roman" w:hAnsi="Times New Roman" w:cs="Times New Roman"/>
          <w:sz w:val="24"/>
          <w:szCs w:val="24"/>
        </w:rPr>
        <w:t xml:space="preserve"> yayı</w:t>
      </w:r>
      <w:r>
        <w:rPr>
          <w:rFonts w:ascii="Times New Roman" w:hAnsi="Times New Roman" w:cs="Times New Roman"/>
          <w:sz w:val="24"/>
          <w:szCs w:val="24"/>
        </w:rPr>
        <w:t>lımını engellemek adına hasta kişi</w:t>
      </w:r>
      <w:r w:rsidR="00EE5AB5" w:rsidRPr="00EE5AB5">
        <w:rPr>
          <w:rFonts w:ascii="Times New Roman" w:hAnsi="Times New Roman" w:cs="Times New Roman"/>
          <w:sz w:val="24"/>
          <w:szCs w:val="24"/>
        </w:rPr>
        <w:t xml:space="preserve">lerin </w:t>
      </w:r>
      <w:r>
        <w:rPr>
          <w:rFonts w:ascii="Times New Roman" w:hAnsi="Times New Roman" w:cs="Times New Roman"/>
          <w:sz w:val="24"/>
          <w:szCs w:val="24"/>
        </w:rPr>
        <w:t>hareket alanının dar</w:t>
      </w:r>
      <w:r w:rsidR="00DF6615">
        <w:rPr>
          <w:rFonts w:ascii="Times New Roman" w:hAnsi="Times New Roman" w:cs="Times New Roman"/>
          <w:sz w:val="24"/>
          <w:szCs w:val="24"/>
        </w:rPr>
        <w:t>altılmasıdır</w:t>
      </w:r>
      <w:sdt>
        <w:sdtPr>
          <w:rPr>
            <w:rFonts w:ascii="Times New Roman" w:hAnsi="Times New Roman" w:cs="Times New Roman"/>
            <w:sz w:val="24"/>
            <w:szCs w:val="24"/>
          </w:rPr>
          <w:id w:val="1834421329"/>
          <w:citation/>
        </w:sdtPr>
        <w:sdtContent>
          <w:r w:rsidR="00EE5AB5" w:rsidRPr="00EE5AB5">
            <w:rPr>
              <w:rFonts w:ascii="Times New Roman" w:hAnsi="Times New Roman" w:cs="Times New Roman"/>
              <w:sz w:val="24"/>
              <w:szCs w:val="24"/>
            </w:rPr>
            <w:fldChar w:fldCharType="begin"/>
          </w:r>
          <w:r w:rsidR="00EE5AB5" w:rsidRPr="00EE5AB5">
            <w:rPr>
              <w:rFonts w:ascii="Times New Roman" w:hAnsi="Times New Roman" w:cs="Times New Roman"/>
              <w:sz w:val="24"/>
              <w:szCs w:val="24"/>
            </w:rPr>
            <w:instrText xml:space="preserve">CITATION Tür22 \l 1055 </w:instrText>
          </w:r>
          <w:r w:rsidR="00EE5AB5" w:rsidRPr="00EE5AB5">
            <w:rPr>
              <w:rFonts w:ascii="Times New Roman" w:hAnsi="Times New Roman" w:cs="Times New Roman"/>
              <w:sz w:val="24"/>
              <w:szCs w:val="24"/>
            </w:rPr>
            <w:fldChar w:fldCharType="separate"/>
          </w:r>
          <w:r w:rsidR="002F1F7A">
            <w:rPr>
              <w:rFonts w:ascii="Times New Roman" w:hAnsi="Times New Roman" w:cs="Times New Roman"/>
              <w:noProof/>
              <w:sz w:val="24"/>
              <w:szCs w:val="24"/>
            </w:rPr>
            <w:t xml:space="preserve"> </w:t>
          </w:r>
          <w:r w:rsidR="002F1F7A" w:rsidRPr="002F1F7A">
            <w:rPr>
              <w:rFonts w:ascii="Times New Roman" w:hAnsi="Times New Roman" w:cs="Times New Roman"/>
              <w:noProof/>
              <w:sz w:val="24"/>
              <w:szCs w:val="24"/>
            </w:rPr>
            <w:t>(Türkiye Psikiyatri Derneği Ruhsal Travma ve Afet Çalışma Birimi)</w:t>
          </w:r>
          <w:r w:rsidR="00EE5AB5" w:rsidRPr="00EE5AB5">
            <w:rPr>
              <w:rFonts w:ascii="Times New Roman" w:hAnsi="Times New Roman" w:cs="Times New Roman"/>
              <w:sz w:val="24"/>
              <w:szCs w:val="24"/>
            </w:rPr>
            <w:fldChar w:fldCharType="end"/>
          </w:r>
        </w:sdtContent>
      </w:sdt>
      <w:r w:rsidR="00EE5AB5" w:rsidRPr="00EE5AB5">
        <w:rPr>
          <w:rFonts w:ascii="Times New Roman" w:hAnsi="Times New Roman" w:cs="Times New Roman"/>
          <w:sz w:val="24"/>
          <w:szCs w:val="24"/>
        </w:rPr>
        <w:t>.</w:t>
      </w:r>
      <w:r>
        <w:rPr>
          <w:rFonts w:ascii="Times New Roman" w:hAnsi="Times New Roman" w:cs="Times New Roman"/>
          <w:sz w:val="24"/>
          <w:szCs w:val="24"/>
        </w:rPr>
        <w:t xml:space="preserve"> Hastanın hareket alanının daralmasıyla temas edeceği yüzeylerde daralmakta olup bulaş riski en aza indirilmektedir.</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lastRenderedPageBreak/>
        <w:t>İzolasyon önlemlerin yetersizliği</w:t>
      </w:r>
      <w:r w:rsidR="001368D3">
        <w:rPr>
          <w:rFonts w:ascii="Times New Roman" w:hAnsi="Times New Roman" w:cs="Times New Roman"/>
          <w:sz w:val="24"/>
          <w:szCs w:val="24"/>
        </w:rPr>
        <w:t xml:space="preserve"> maddi ve manevi hasarlara sebep olmaktadır. Bunlar </w:t>
      </w:r>
      <w:r w:rsidRPr="00EE5AB5">
        <w:rPr>
          <w:rFonts w:ascii="Times New Roman" w:hAnsi="Times New Roman" w:cs="Times New Roman"/>
          <w:sz w:val="24"/>
          <w:szCs w:val="24"/>
        </w:rPr>
        <w:t xml:space="preserve">hastane </w:t>
      </w:r>
      <w:proofErr w:type="gramStart"/>
      <w:r w:rsidRPr="00EE5AB5">
        <w:rPr>
          <w:rFonts w:ascii="Times New Roman" w:hAnsi="Times New Roman" w:cs="Times New Roman"/>
          <w:sz w:val="24"/>
          <w:szCs w:val="24"/>
        </w:rPr>
        <w:t>enfeksiyonları</w:t>
      </w:r>
      <w:r w:rsidR="001368D3">
        <w:rPr>
          <w:rFonts w:ascii="Times New Roman" w:hAnsi="Times New Roman" w:cs="Times New Roman"/>
          <w:sz w:val="24"/>
          <w:szCs w:val="24"/>
        </w:rPr>
        <w:t>nda</w:t>
      </w:r>
      <w:proofErr w:type="gramEnd"/>
      <w:r w:rsidR="001368D3">
        <w:rPr>
          <w:rFonts w:ascii="Times New Roman" w:hAnsi="Times New Roman" w:cs="Times New Roman"/>
          <w:sz w:val="24"/>
          <w:szCs w:val="24"/>
        </w:rPr>
        <w:t xml:space="preserve"> artışına</w:t>
      </w:r>
      <w:r w:rsidRPr="00EE5AB5">
        <w:rPr>
          <w:rFonts w:ascii="Times New Roman" w:hAnsi="Times New Roman" w:cs="Times New Roman"/>
          <w:sz w:val="24"/>
          <w:szCs w:val="24"/>
        </w:rPr>
        <w:t>, hasta</w:t>
      </w:r>
      <w:r w:rsidR="001368D3">
        <w:rPr>
          <w:rFonts w:ascii="Times New Roman" w:hAnsi="Times New Roman" w:cs="Times New Roman"/>
          <w:sz w:val="24"/>
          <w:szCs w:val="24"/>
        </w:rPr>
        <w:t>nede</w:t>
      </w:r>
      <w:r w:rsidRPr="00EE5AB5">
        <w:rPr>
          <w:rFonts w:ascii="Times New Roman" w:hAnsi="Times New Roman" w:cs="Times New Roman"/>
          <w:sz w:val="24"/>
          <w:szCs w:val="24"/>
        </w:rPr>
        <w:t xml:space="preserve"> yatış süresinin uzaması</w:t>
      </w:r>
      <w:r w:rsidR="001368D3">
        <w:rPr>
          <w:rFonts w:ascii="Times New Roman" w:hAnsi="Times New Roman" w:cs="Times New Roman"/>
          <w:sz w:val="24"/>
          <w:szCs w:val="24"/>
        </w:rPr>
        <w:t>na</w:t>
      </w:r>
      <w:r w:rsidRPr="00EE5AB5">
        <w:rPr>
          <w:rFonts w:ascii="Times New Roman" w:hAnsi="Times New Roman" w:cs="Times New Roman"/>
          <w:sz w:val="24"/>
          <w:szCs w:val="24"/>
        </w:rPr>
        <w:t xml:space="preserve"> </w:t>
      </w:r>
      <w:r w:rsidR="001368D3">
        <w:rPr>
          <w:rFonts w:ascii="Times New Roman" w:hAnsi="Times New Roman" w:cs="Times New Roman"/>
          <w:sz w:val="24"/>
          <w:szCs w:val="24"/>
        </w:rPr>
        <w:t>sebep olup</w:t>
      </w:r>
      <w:r w:rsidRPr="00EE5AB5">
        <w:rPr>
          <w:rFonts w:ascii="Times New Roman" w:hAnsi="Times New Roman" w:cs="Times New Roman"/>
          <w:sz w:val="24"/>
          <w:szCs w:val="24"/>
        </w:rPr>
        <w:t xml:space="preserve"> maliyet artışı</w:t>
      </w:r>
      <w:r w:rsidR="001368D3">
        <w:rPr>
          <w:rFonts w:ascii="Times New Roman" w:hAnsi="Times New Roman" w:cs="Times New Roman"/>
          <w:sz w:val="24"/>
          <w:szCs w:val="24"/>
        </w:rPr>
        <w:t>na</w:t>
      </w:r>
      <w:r w:rsidRPr="00EE5AB5">
        <w:rPr>
          <w:rFonts w:ascii="Times New Roman" w:hAnsi="Times New Roman" w:cs="Times New Roman"/>
          <w:sz w:val="24"/>
          <w:szCs w:val="24"/>
        </w:rPr>
        <w:t xml:space="preserve">, </w:t>
      </w:r>
      <w:proofErr w:type="spellStart"/>
      <w:r w:rsidRPr="00EE5AB5">
        <w:rPr>
          <w:rFonts w:ascii="Times New Roman" w:hAnsi="Times New Roman" w:cs="Times New Roman"/>
          <w:sz w:val="24"/>
          <w:szCs w:val="24"/>
        </w:rPr>
        <w:t>morbidite</w:t>
      </w:r>
      <w:proofErr w:type="spellEnd"/>
      <w:r w:rsidRPr="00EE5AB5">
        <w:rPr>
          <w:rFonts w:ascii="Times New Roman" w:hAnsi="Times New Roman" w:cs="Times New Roman"/>
          <w:sz w:val="24"/>
          <w:szCs w:val="24"/>
        </w:rPr>
        <w:t xml:space="preserve"> ve </w:t>
      </w:r>
      <w:proofErr w:type="spellStart"/>
      <w:r w:rsidRPr="00EE5AB5">
        <w:rPr>
          <w:rFonts w:ascii="Times New Roman" w:hAnsi="Times New Roman" w:cs="Times New Roman"/>
          <w:sz w:val="24"/>
          <w:szCs w:val="24"/>
        </w:rPr>
        <w:t>mortalite</w:t>
      </w:r>
      <w:proofErr w:type="spellEnd"/>
      <w:r w:rsidRPr="00EE5AB5">
        <w:rPr>
          <w:rFonts w:ascii="Times New Roman" w:hAnsi="Times New Roman" w:cs="Times New Roman"/>
          <w:sz w:val="24"/>
          <w:szCs w:val="24"/>
        </w:rPr>
        <w:t xml:space="preserve"> artışına sebep olmaktadır. İzolasyon önlemleri </w:t>
      </w:r>
      <w:r w:rsidR="001368D3">
        <w:rPr>
          <w:rFonts w:ascii="Times New Roman" w:hAnsi="Times New Roman" w:cs="Times New Roman"/>
          <w:sz w:val="24"/>
          <w:szCs w:val="24"/>
        </w:rPr>
        <w:t>doğru ve etkin</w:t>
      </w:r>
      <w:r w:rsidRPr="00EE5AB5">
        <w:rPr>
          <w:rFonts w:ascii="Times New Roman" w:hAnsi="Times New Roman" w:cs="Times New Roman"/>
          <w:sz w:val="24"/>
          <w:szCs w:val="24"/>
        </w:rPr>
        <w:t xml:space="preserve"> </w:t>
      </w:r>
      <w:proofErr w:type="spellStart"/>
      <w:r w:rsidR="001368D3">
        <w:rPr>
          <w:rFonts w:ascii="Times New Roman" w:hAnsi="Times New Roman" w:cs="Times New Roman"/>
          <w:sz w:val="24"/>
          <w:szCs w:val="24"/>
        </w:rPr>
        <w:t>olaak</w:t>
      </w:r>
      <w:proofErr w:type="spellEnd"/>
      <w:r w:rsidR="001368D3">
        <w:rPr>
          <w:rFonts w:ascii="Times New Roman" w:hAnsi="Times New Roman" w:cs="Times New Roman"/>
          <w:sz w:val="24"/>
          <w:szCs w:val="24"/>
        </w:rPr>
        <w:t xml:space="preserve"> </w:t>
      </w:r>
      <w:r w:rsidRPr="00EE5AB5">
        <w:rPr>
          <w:rFonts w:ascii="Times New Roman" w:hAnsi="Times New Roman" w:cs="Times New Roman"/>
          <w:sz w:val="24"/>
          <w:szCs w:val="24"/>
        </w:rPr>
        <w:t xml:space="preserve">uygulandığı takdirde, hastane </w:t>
      </w:r>
      <w:proofErr w:type="gramStart"/>
      <w:r w:rsidRPr="00EE5AB5">
        <w:rPr>
          <w:rFonts w:ascii="Times New Roman" w:hAnsi="Times New Roman" w:cs="Times New Roman"/>
          <w:sz w:val="24"/>
          <w:szCs w:val="24"/>
        </w:rPr>
        <w:t>enfeksiyonları</w:t>
      </w:r>
      <w:proofErr w:type="gramEnd"/>
      <w:r w:rsidRPr="00EE5AB5">
        <w:rPr>
          <w:rFonts w:ascii="Times New Roman" w:hAnsi="Times New Roman" w:cs="Times New Roman"/>
          <w:sz w:val="24"/>
          <w:szCs w:val="24"/>
        </w:rPr>
        <w:t xml:space="preserve"> azaltılabildiği gibi tamamen</w:t>
      </w:r>
      <w:r w:rsidR="001368D3">
        <w:rPr>
          <w:rFonts w:ascii="Times New Roman" w:hAnsi="Times New Roman" w:cs="Times New Roman"/>
          <w:sz w:val="24"/>
          <w:szCs w:val="24"/>
        </w:rPr>
        <w:t xml:space="preserve"> de</w:t>
      </w:r>
      <w:r w:rsidRPr="00EE5AB5">
        <w:rPr>
          <w:rFonts w:ascii="Times New Roman" w:hAnsi="Times New Roman" w:cs="Times New Roman"/>
          <w:sz w:val="24"/>
          <w:szCs w:val="24"/>
        </w:rPr>
        <w:t xml:space="preserve"> ortadan kaldırılabilmektedir</w:t>
      </w:r>
      <w:r w:rsidR="002F1F7A">
        <w:rPr>
          <w:rFonts w:ascii="Times New Roman" w:hAnsi="Times New Roman" w:cs="Times New Roman"/>
          <w:noProof/>
          <w:sz w:val="24"/>
          <w:szCs w:val="24"/>
        </w:rPr>
        <w:t xml:space="preserve"> (Koza, 2019; </w:t>
      </w:r>
      <w:r w:rsidR="002F1F7A" w:rsidRPr="002F1F7A">
        <w:rPr>
          <w:rFonts w:ascii="Times New Roman" w:hAnsi="Times New Roman" w:cs="Times New Roman"/>
          <w:noProof/>
          <w:sz w:val="24"/>
          <w:szCs w:val="24"/>
        </w:rPr>
        <w:t>Demir, 2014)</w:t>
      </w:r>
      <w:r w:rsidRPr="00EE5AB5">
        <w:rPr>
          <w:rFonts w:ascii="Times New Roman" w:hAnsi="Times New Roman" w:cs="Times New Roman"/>
          <w:sz w:val="24"/>
          <w:szCs w:val="24"/>
        </w:rPr>
        <w:t>.</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COVİD-19 tanıs</w:t>
      </w:r>
      <w:r w:rsidR="001368D3">
        <w:rPr>
          <w:rFonts w:ascii="Times New Roman" w:hAnsi="Times New Roman" w:cs="Times New Roman"/>
          <w:sz w:val="24"/>
          <w:szCs w:val="24"/>
        </w:rPr>
        <w:t>ı ile hastanede yatan bir hastaya bakım ver</w:t>
      </w:r>
      <w:r w:rsidRPr="00EE5AB5">
        <w:rPr>
          <w:rFonts w:ascii="Times New Roman" w:hAnsi="Times New Roman" w:cs="Times New Roman"/>
          <w:sz w:val="24"/>
          <w:szCs w:val="24"/>
        </w:rPr>
        <w:t>en</w:t>
      </w:r>
      <w:r w:rsidR="001368D3">
        <w:rPr>
          <w:rFonts w:ascii="Times New Roman" w:hAnsi="Times New Roman" w:cs="Times New Roman"/>
          <w:sz w:val="24"/>
          <w:szCs w:val="24"/>
        </w:rPr>
        <w:t xml:space="preserve"> hemşirelerin</w:t>
      </w:r>
      <w:r w:rsidRPr="00EE5AB5">
        <w:rPr>
          <w:rFonts w:ascii="Times New Roman" w:hAnsi="Times New Roman" w:cs="Times New Roman"/>
          <w:sz w:val="24"/>
          <w:szCs w:val="24"/>
        </w:rPr>
        <w:t>, standart, temas, damlacık ve solunum yol</w:t>
      </w:r>
      <w:r w:rsidR="00C35F7B">
        <w:rPr>
          <w:rFonts w:ascii="Times New Roman" w:hAnsi="Times New Roman" w:cs="Times New Roman"/>
          <w:sz w:val="24"/>
          <w:szCs w:val="24"/>
        </w:rPr>
        <w:t xml:space="preserve">u </w:t>
      </w:r>
      <w:proofErr w:type="gramStart"/>
      <w:r w:rsidR="00C35F7B">
        <w:rPr>
          <w:rFonts w:ascii="Times New Roman" w:hAnsi="Times New Roman" w:cs="Times New Roman"/>
          <w:sz w:val="24"/>
          <w:szCs w:val="24"/>
        </w:rPr>
        <w:t>izolasyon</w:t>
      </w:r>
      <w:proofErr w:type="gramEnd"/>
      <w:r w:rsidR="00C35F7B">
        <w:rPr>
          <w:rFonts w:ascii="Times New Roman" w:hAnsi="Times New Roman" w:cs="Times New Roman"/>
          <w:sz w:val="24"/>
          <w:szCs w:val="24"/>
        </w:rPr>
        <w:t xml:space="preserve"> </w:t>
      </w:r>
      <w:r w:rsidR="001368D3">
        <w:rPr>
          <w:rFonts w:ascii="Times New Roman" w:hAnsi="Times New Roman" w:cs="Times New Roman"/>
          <w:sz w:val="24"/>
          <w:szCs w:val="24"/>
        </w:rPr>
        <w:t xml:space="preserve">önlemlerini birebir uygulamaları faydalı olacaktır </w:t>
      </w:r>
      <w:r w:rsidR="002F1F7A">
        <w:rPr>
          <w:rFonts w:ascii="Times New Roman" w:hAnsi="Times New Roman" w:cs="Times New Roman"/>
          <w:noProof/>
          <w:sz w:val="24"/>
          <w:szCs w:val="24"/>
        </w:rPr>
        <w:t>(Annak ve</w:t>
      </w:r>
      <w:r w:rsidR="002F1F7A" w:rsidRPr="002F1F7A">
        <w:rPr>
          <w:rFonts w:ascii="Times New Roman" w:hAnsi="Times New Roman" w:cs="Times New Roman"/>
          <w:noProof/>
          <w:sz w:val="24"/>
          <w:szCs w:val="24"/>
        </w:rPr>
        <w:t xml:space="preserve"> Karaveli, 2020)</w:t>
      </w:r>
      <w:r w:rsidR="00DC3872">
        <w:rPr>
          <w:rFonts w:ascii="Times New Roman" w:hAnsi="Times New Roman" w:cs="Times New Roman"/>
          <w:sz w:val="24"/>
          <w:szCs w:val="24"/>
        </w:rPr>
        <w:t>.</w:t>
      </w:r>
    </w:p>
    <w:p w:rsidR="00EE5AB5" w:rsidRPr="00EE5AB5" w:rsidRDefault="00EE5AB5" w:rsidP="00EE5AB5">
      <w:pPr>
        <w:spacing w:line="360" w:lineRule="auto"/>
      </w:pPr>
      <w:r w:rsidRPr="00EE5AB5">
        <w:rPr>
          <w:rFonts w:ascii="Times New Roman" w:hAnsi="Times New Roman" w:cs="Times New Roman"/>
          <w:noProof/>
          <w:lang w:eastAsia="tr-TR"/>
        </w:rPr>
        <w:drawing>
          <wp:inline distT="0" distB="0" distL="0" distR="0" wp14:anchorId="31A184FC" wp14:editId="1C7795BC">
            <wp:extent cx="5791200" cy="1323975"/>
            <wp:effectExtent l="0" t="0" r="0" b="9525"/>
            <wp:docPr id="1" name="Resim 1"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ımlayıcı figürler copy.jpg"/>
                    <pic:cNvPicPr/>
                  </pic:nvPicPr>
                  <pic:blipFill rotWithShape="1">
                    <a:blip r:embed="rId10">
                      <a:extLst>
                        <a:ext uri="{28A0092B-C50C-407E-A947-70E740481C1C}">
                          <a14:useLocalDpi xmlns:a14="http://schemas.microsoft.com/office/drawing/2010/main" val="0"/>
                        </a:ext>
                      </a:extLst>
                    </a:blip>
                    <a:srcRect l="25005" r="-25005"/>
                    <a:stretch/>
                  </pic:blipFill>
                  <pic:spPr>
                    <a:xfrm>
                      <a:off x="0" y="0"/>
                      <a:ext cx="5962516" cy="1363141"/>
                    </a:xfrm>
                    <a:prstGeom prst="rect">
                      <a:avLst/>
                    </a:prstGeom>
                  </pic:spPr>
                </pic:pic>
              </a:graphicData>
            </a:graphic>
          </wp:inline>
        </w:drawing>
      </w:r>
    </w:p>
    <w:p w:rsidR="00EE5AB5" w:rsidRPr="00DC3872" w:rsidRDefault="00DC3872" w:rsidP="00DC3872">
      <w:pPr>
        <w:spacing w:line="360" w:lineRule="auto"/>
        <w:jc w:val="both"/>
        <w:rPr>
          <w:rFonts w:ascii="Times New Roman" w:hAnsi="Times New Roman" w:cs="Times New Roman"/>
          <w:b/>
          <w:bCs/>
          <w:sz w:val="24"/>
          <w:szCs w:val="24"/>
        </w:rPr>
      </w:pPr>
      <w:bookmarkStart w:id="16" w:name="_Toc134436962"/>
      <w:r>
        <w:rPr>
          <w:rFonts w:ascii="Times New Roman" w:hAnsi="Times New Roman" w:cs="Times New Roman"/>
          <w:b/>
          <w:bCs/>
          <w:sz w:val="24"/>
          <w:szCs w:val="24"/>
        </w:rPr>
        <w:t>Ş</w:t>
      </w:r>
      <w:r w:rsidRPr="00DC3872">
        <w:rPr>
          <w:rFonts w:ascii="Times New Roman" w:hAnsi="Times New Roman" w:cs="Times New Roman"/>
          <w:b/>
          <w:bCs/>
          <w:sz w:val="24"/>
          <w:szCs w:val="24"/>
        </w:rPr>
        <w:t xml:space="preserve">ekil </w:t>
      </w:r>
      <w:r w:rsidR="00EE5AB5" w:rsidRPr="00DC3872">
        <w:rPr>
          <w:rFonts w:ascii="Times New Roman" w:hAnsi="Times New Roman" w:cs="Times New Roman"/>
          <w:b/>
          <w:bCs/>
          <w:sz w:val="24"/>
          <w:szCs w:val="24"/>
        </w:rPr>
        <w:fldChar w:fldCharType="begin"/>
      </w:r>
      <w:r w:rsidR="00EE5AB5" w:rsidRPr="00DC3872">
        <w:rPr>
          <w:rFonts w:ascii="Times New Roman" w:hAnsi="Times New Roman" w:cs="Times New Roman"/>
          <w:b/>
          <w:bCs/>
          <w:sz w:val="24"/>
          <w:szCs w:val="24"/>
        </w:rPr>
        <w:instrText xml:space="preserve"> SEQ Şekil \* ARABIC </w:instrText>
      </w:r>
      <w:r w:rsidR="00EE5AB5" w:rsidRPr="00DC3872">
        <w:rPr>
          <w:rFonts w:ascii="Times New Roman" w:hAnsi="Times New Roman" w:cs="Times New Roman"/>
          <w:b/>
          <w:bCs/>
          <w:sz w:val="24"/>
          <w:szCs w:val="24"/>
        </w:rPr>
        <w:fldChar w:fldCharType="separate"/>
      </w:r>
      <w:r w:rsidRPr="00DC3872">
        <w:rPr>
          <w:rFonts w:ascii="Times New Roman" w:hAnsi="Times New Roman" w:cs="Times New Roman"/>
          <w:b/>
          <w:bCs/>
          <w:noProof/>
          <w:sz w:val="24"/>
          <w:szCs w:val="24"/>
        </w:rPr>
        <w:t>1</w:t>
      </w:r>
      <w:r w:rsidR="00EE5AB5" w:rsidRPr="00DC3872">
        <w:rPr>
          <w:rFonts w:ascii="Times New Roman" w:hAnsi="Times New Roman" w:cs="Times New Roman"/>
          <w:b/>
          <w:bCs/>
          <w:noProof/>
          <w:sz w:val="24"/>
          <w:szCs w:val="24"/>
        </w:rPr>
        <w:fldChar w:fldCharType="end"/>
      </w:r>
      <w:r w:rsidRPr="00DC387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F1F7A">
        <w:rPr>
          <w:rFonts w:ascii="Times New Roman" w:hAnsi="Times New Roman" w:cs="Times New Roman"/>
          <w:bCs/>
          <w:sz w:val="24"/>
          <w:szCs w:val="24"/>
        </w:rPr>
        <w:t>S</w:t>
      </w:r>
      <w:r w:rsidR="00EE2D33" w:rsidRPr="002F1F7A">
        <w:rPr>
          <w:rFonts w:ascii="Times New Roman" w:hAnsi="Times New Roman" w:cs="Times New Roman"/>
          <w:bCs/>
          <w:sz w:val="24"/>
          <w:szCs w:val="24"/>
        </w:rPr>
        <w:t>olunum</w:t>
      </w:r>
      <w:r w:rsidRPr="002F1F7A">
        <w:rPr>
          <w:rFonts w:ascii="Times New Roman" w:hAnsi="Times New Roman" w:cs="Times New Roman"/>
          <w:bCs/>
          <w:sz w:val="24"/>
          <w:szCs w:val="24"/>
        </w:rPr>
        <w:t xml:space="preserve"> </w:t>
      </w:r>
      <w:proofErr w:type="gramStart"/>
      <w:r w:rsidRPr="002F1F7A">
        <w:rPr>
          <w:rFonts w:ascii="Times New Roman" w:hAnsi="Times New Roman" w:cs="Times New Roman"/>
          <w:bCs/>
          <w:sz w:val="24"/>
          <w:szCs w:val="24"/>
        </w:rPr>
        <w:t>izolasyonu</w:t>
      </w:r>
      <w:proofErr w:type="gramEnd"/>
      <w:r w:rsidR="00EE2D33" w:rsidRPr="002F1F7A">
        <w:rPr>
          <w:rFonts w:ascii="Times New Roman" w:hAnsi="Times New Roman" w:cs="Times New Roman"/>
          <w:bCs/>
          <w:sz w:val="24"/>
          <w:szCs w:val="24"/>
        </w:rPr>
        <w:t xml:space="preserve"> </w:t>
      </w:r>
      <w:r w:rsidRPr="002F1F7A">
        <w:rPr>
          <w:rFonts w:ascii="Times New Roman" w:hAnsi="Times New Roman" w:cs="Times New Roman"/>
          <w:bCs/>
          <w:sz w:val="24"/>
          <w:szCs w:val="24"/>
        </w:rPr>
        <w:t>/ T</w:t>
      </w:r>
      <w:r w:rsidR="00EE2D33" w:rsidRPr="002F1F7A">
        <w:rPr>
          <w:rFonts w:ascii="Times New Roman" w:hAnsi="Times New Roman" w:cs="Times New Roman"/>
          <w:bCs/>
          <w:sz w:val="24"/>
          <w:szCs w:val="24"/>
        </w:rPr>
        <w:t>emas</w:t>
      </w:r>
      <w:r w:rsidRPr="002F1F7A">
        <w:rPr>
          <w:rFonts w:ascii="Times New Roman" w:hAnsi="Times New Roman" w:cs="Times New Roman"/>
          <w:bCs/>
          <w:sz w:val="24"/>
          <w:szCs w:val="24"/>
        </w:rPr>
        <w:t xml:space="preserve"> izolasyonu / D</w:t>
      </w:r>
      <w:r w:rsidR="00EE2D33" w:rsidRPr="002F1F7A">
        <w:rPr>
          <w:rFonts w:ascii="Times New Roman" w:hAnsi="Times New Roman" w:cs="Times New Roman"/>
          <w:bCs/>
          <w:sz w:val="24"/>
          <w:szCs w:val="24"/>
        </w:rPr>
        <w:t xml:space="preserve">amlacık </w:t>
      </w:r>
      <w:r w:rsidRPr="002F1F7A">
        <w:rPr>
          <w:rFonts w:ascii="Times New Roman" w:hAnsi="Times New Roman" w:cs="Times New Roman"/>
          <w:bCs/>
          <w:sz w:val="24"/>
          <w:szCs w:val="24"/>
        </w:rPr>
        <w:t>izolasyonu</w:t>
      </w:r>
      <w:bookmarkEnd w:id="16"/>
      <w:r w:rsidR="002F1F7A" w:rsidRPr="002F1F7A">
        <w:rPr>
          <w:rFonts w:ascii="Times New Roman" w:hAnsi="Times New Roman" w:cs="Times New Roman"/>
          <w:bCs/>
          <w:sz w:val="24"/>
          <w:szCs w:val="24"/>
        </w:rPr>
        <w:t>.</w:t>
      </w:r>
    </w:p>
    <w:p w:rsidR="00EE5AB5" w:rsidRPr="00EE5AB5" w:rsidRDefault="00EE5AB5" w:rsidP="00EE5AB5">
      <w:pPr>
        <w:spacing w:line="360" w:lineRule="auto"/>
      </w:pPr>
    </w:p>
    <w:p w:rsidR="00EE5AB5" w:rsidRPr="00B8370E" w:rsidRDefault="00B8370E" w:rsidP="00B8370E">
      <w:pPr>
        <w:pStyle w:val="ListeParagraf"/>
        <w:keepNext/>
        <w:keepLines/>
        <w:numPr>
          <w:ilvl w:val="3"/>
          <w:numId w:val="34"/>
        </w:numPr>
        <w:spacing w:before="200" w:after="0"/>
        <w:outlineLvl w:val="4"/>
        <w:rPr>
          <w:rFonts w:ascii="Times New Roman" w:eastAsiaTheme="majorEastAsia" w:hAnsi="Times New Roman" w:cstheme="majorBidi"/>
          <w:b/>
          <w:color w:val="000000" w:themeColor="text1"/>
          <w:sz w:val="24"/>
        </w:rPr>
      </w:pPr>
      <w:r>
        <w:rPr>
          <w:rFonts w:ascii="Times New Roman" w:eastAsiaTheme="majorEastAsia" w:hAnsi="Times New Roman" w:cstheme="majorBidi"/>
          <w:b/>
          <w:color w:val="000000" w:themeColor="text1"/>
          <w:sz w:val="24"/>
        </w:rPr>
        <w:t xml:space="preserve"> </w:t>
      </w:r>
      <w:bookmarkStart w:id="17" w:name="_Toc139968568"/>
      <w:r w:rsidR="00EE5AB5" w:rsidRPr="00B8370E">
        <w:rPr>
          <w:rFonts w:ascii="Times New Roman" w:eastAsiaTheme="majorEastAsia" w:hAnsi="Times New Roman" w:cstheme="majorBidi"/>
          <w:b/>
          <w:color w:val="000000" w:themeColor="text1"/>
          <w:sz w:val="24"/>
        </w:rPr>
        <w:t>Standart İzolasyon Önlemleri</w:t>
      </w:r>
      <w:bookmarkEnd w:id="17"/>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Standart önlemler el </w:t>
      </w:r>
      <w:proofErr w:type="gramStart"/>
      <w:r w:rsidR="00305A20">
        <w:rPr>
          <w:rFonts w:ascii="Times New Roman" w:hAnsi="Times New Roman" w:cs="Times New Roman"/>
          <w:sz w:val="24"/>
          <w:szCs w:val="24"/>
        </w:rPr>
        <w:t>hijyeni</w:t>
      </w:r>
      <w:proofErr w:type="gramEnd"/>
      <w:r w:rsidR="00305A20">
        <w:rPr>
          <w:rFonts w:ascii="Times New Roman" w:hAnsi="Times New Roman" w:cs="Times New Roman"/>
          <w:sz w:val="24"/>
          <w:szCs w:val="24"/>
        </w:rPr>
        <w:t xml:space="preserve"> </w:t>
      </w:r>
      <w:r w:rsidRPr="00EE5AB5">
        <w:rPr>
          <w:rFonts w:ascii="Times New Roman" w:hAnsi="Times New Roman" w:cs="Times New Roman"/>
          <w:sz w:val="24"/>
          <w:szCs w:val="24"/>
        </w:rPr>
        <w:t>ve solunum hijyenini</w:t>
      </w:r>
      <w:r w:rsidR="00305A20">
        <w:rPr>
          <w:rFonts w:ascii="Times New Roman" w:hAnsi="Times New Roman" w:cs="Times New Roman"/>
          <w:sz w:val="24"/>
          <w:szCs w:val="24"/>
        </w:rPr>
        <w:t xml:space="preserve"> sağlayıp</w:t>
      </w:r>
      <w:r w:rsidRPr="00EE5AB5">
        <w:rPr>
          <w:rFonts w:ascii="Times New Roman" w:hAnsi="Times New Roman" w:cs="Times New Roman"/>
          <w:sz w:val="24"/>
          <w:szCs w:val="24"/>
        </w:rPr>
        <w:t>, uygun kişisel koruyucu donanım ekipmanların</w:t>
      </w:r>
      <w:r w:rsidR="00305A20">
        <w:rPr>
          <w:rFonts w:ascii="Times New Roman" w:hAnsi="Times New Roman" w:cs="Times New Roman"/>
          <w:sz w:val="24"/>
          <w:szCs w:val="24"/>
        </w:rPr>
        <w:t>ın</w:t>
      </w:r>
      <w:r w:rsidRPr="00EE5AB5">
        <w:rPr>
          <w:rFonts w:ascii="Times New Roman" w:hAnsi="Times New Roman" w:cs="Times New Roman"/>
          <w:sz w:val="24"/>
          <w:szCs w:val="24"/>
        </w:rPr>
        <w:t xml:space="preserve"> (KKE)</w:t>
      </w:r>
      <w:r w:rsidR="00305A20">
        <w:rPr>
          <w:rFonts w:ascii="Times New Roman" w:hAnsi="Times New Roman" w:cs="Times New Roman"/>
          <w:sz w:val="24"/>
          <w:szCs w:val="24"/>
        </w:rPr>
        <w:t xml:space="preserve"> doğru kullanımını içe</w:t>
      </w:r>
      <w:r w:rsidRPr="00EE5AB5">
        <w:rPr>
          <w:rFonts w:ascii="Times New Roman" w:hAnsi="Times New Roman" w:cs="Times New Roman"/>
          <w:sz w:val="24"/>
          <w:szCs w:val="24"/>
        </w:rPr>
        <w:t>r</w:t>
      </w:r>
      <w:r w:rsidR="00305A20">
        <w:rPr>
          <w:rFonts w:ascii="Times New Roman" w:hAnsi="Times New Roman" w:cs="Times New Roman"/>
          <w:sz w:val="24"/>
          <w:szCs w:val="24"/>
        </w:rPr>
        <w:t>mektedir</w:t>
      </w:r>
      <w:r w:rsidRPr="00EE5AB5">
        <w:rPr>
          <w:rFonts w:ascii="Times New Roman" w:hAnsi="Times New Roman" w:cs="Times New Roman"/>
          <w:sz w:val="24"/>
          <w:szCs w:val="24"/>
        </w:rPr>
        <w:t xml:space="preserve">. </w:t>
      </w:r>
      <w:r w:rsidR="00305A20">
        <w:rPr>
          <w:rFonts w:ascii="Times New Roman" w:hAnsi="Times New Roman" w:cs="Times New Roman"/>
          <w:sz w:val="24"/>
          <w:szCs w:val="24"/>
        </w:rPr>
        <w:t>Temel önleyici önlemler e</w:t>
      </w:r>
      <w:r w:rsidR="008C44B9">
        <w:rPr>
          <w:rFonts w:ascii="Times New Roman" w:hAnsi="Times New Roman" w:cs="Times New Roman"/>
          <w:sz w:val="24"/>
          <w:szCs w:val="24"/>
        </w:rPr>
        <w:t xml:space="preserve">l </w:t>
      </w:r>
      <w:proofErr w:type="gramStart"/>
      <w:r w:rsidR="008C44B9">
        <w:rPr>
          <w:rFonts w:ascii="Times New Roman" w:hAnsi="Times New Roman" w:cs="Times New Roman"/>
          <w:sz w:val="24"/>
          <w:szCs w:val="24"/>
        </w:rPr>
        <w:t>hijyeni</w:t>
      </w:r>
      <w:proofErr w:type="gramEnd"/>
      <w:r w:rsidR="008C44B9">
        <w:rPr>
          <w:rFonts w:ascii="Times New Roman" w:hAnsi="Times New Roman" w:cs="Times New Roman"/>
          <w:sz w:val="24"/>
          <w:szCs w:val="24"/>
        </w:rPr>
        <w:t xml:space="preserve"> ve solunum hijyeninin sağlanmasıdır. Bunlar </w:t>
      </w:r>
      <w:r w:rsidRPr="00EE5AB5">
        <w:rPr>
          <w:rFonts w:ascii="Times New Roman" w:hAnsi="Times New Roman" w:cs="Times New Roman"/>
          <w:sz w:val="24"/>
          <w:szCs w:val="24"/>
        </w:rPr>
        <w:t xml:space="preserve">solunum yolu </w:t>
      </w:r>
      <w:proofErr w:type="gramStart"/>
      <w:r w:rsidRPr="00EE5AB5">
        <w:rPr>
          <w:rFonts w:ascii="Times New Roman" w:hAnsi="Times New Roman" w:cs="Times New Roman"/>
          <w:sz w:val="24"/>
          <w:szCs w:val="24"/>
        </w:rPr>
        <w:t>enfek</w:t>
      </w:r>
      <w:r w:rsidR="008C44B9">
        <w:rPr>
          <w:rFonts w:ascii="Times New Roman" w:hAnsi="Times New Roman" w:cs="Times New Roman"/>
          <w:sz w:val="24"/>
          <w:szCs w:val="24"/>
        </w:rPr>
        <w:t>siyonlarının</w:t>
      </w:r>
      <w:proofErr w:type="gramEnd"/>
      <w:r w:rsidR="008C44B9">
        <w:rPr>
          <w:rFonts w:ascii="Times New Roman" w:hAnsi="Times New Roman" w:cs="Times New Roman"/>
          <w:sz w:val="24"/>
          <w:szCs w:val="24"/>
        </w:rPr>
        <w:t xml:space="preserve"> da </w:t>
      </w:r>
      <w:r w:rsidR="00C35F7B">
        <w:rPr>
          <w:rFonts w:ascii="Times New Roman" w:hAnsi="Times New Roman" w:cs="Times New Roman"/>
          <w:sz w:val="24"/>
          <w:szCs w:val="24"/>
        </w:rPr>
        <w:t xml:space="preserve">yayılmasını önlemede </w:t>
      </w:r>
      <w:r w:rsidR="008C44B9">
        <w:rPr>
          <w:rFonts w:ascii="Times New Roman" w:hAnsi="Times New Roman" w:cs="Times New Roman"/>
          <w:sz w:val="24"/>
          <w:szCs w:val="24"/>
        </w:rPr>
        <w:t>kullanılan faydalı</w:t>
      </w:r>
      <w:r w:rsidR="00C35F7B">
        <w:rPr>
          <w:rFonts w:ascii="Times New Roman" w:hAnsi="Times New Roman" w:cs="Times New Roman"/>
          <w:sz w:val="24"/>
          <w:szCs w:val="24"/>
        </w:rPr>
        <w:t xml:space="preserve"> yöntem</w:t>
      </w:r>
      <w:r w:rsidR="008C44B9">
        <w:rPr>
          <w:rFonts w:ascii="Times New Roman" w:hAnsi="Times New Roman" w:cs="Times New Roman"/>
          <w:sz w:val="24"/>
          <w:szCs w:val="24"/>
        </w:rPr>
        <w:t>ler</w:t>
      </w:r>
      <w:r w:rsidR="00C35F7B">
        <w:rPr>
          <w:rFonts w:ascii="Times New Roman" w:hAnsi="Times New Roman" w:cs="Times New Roman"/>
          <w:sz w:val="24"/>
          <w:szCs w:val="24"/>
        </w:rPr>
        <w:t>dir</w:t>
      </w:r>
      <w:r w:rsidRPr="00EE5AB5">
        <w:rPr>
          <w:rFonts w:ascii="Times New Roman" w:hAnsi="Times New Roman" w:cs="Times New Roman"/>
          <w:sz w:val="24"/>
          <w:szCs w:val="24"/>
        </w:rPr>
        <w:t>. Standart önlemleri</w:t>
      </w:r>
      <w:r w:rsidR="008C44B9">
        <w:rPr>
          <w:rFonts w:ascii="Times New Roman" w:hAnsi="Times New Roman" w:cs="Times New Roman"/>
          <w:sz w:val="24"/>
          <w:szCs w:val="24"/>
        </w:rPr>
        <w:t xml:space="preserve">n yanı sıra, hasta ile temas edecek </w:t>
      </w:r>
      <w:r w:rsidR="00625F42">
        <w:rPr>
          <w:rFonts w:ascii="Times New Roman" w:hAnsi="Times New Roman" w:cs="Times New Roman"/>
          <w:sz w:val="24"/>
          <w:szCs w:val="24"/>
        </w:rPr>
        <w:t>tüm kişiler</w:t>
      </w:r>
      <w:r w:rsidRPr="00EE5AB5">
        <w:rPr>
          <w:rFonts w:ascii="Times New Roman" w:hAnsi="Times New Roman" w:cs="Times New Roman"/>
          <w:sz w:val="24"/>
          <w:szCs w:val="24"/>
        </w:rPr>
        <w:t xml:space="preserve">, şüpheli veya onaylanmış COVİD-19 </w:t>
      </w:r>
      <w:r w:rsidR="008C44B9">
        <w:rPr>
          <w:rFonts w:ascii="Times New Roman" w:hAnsi="Times New Roman" w:cs="Times New Roman"/>
          <w:sz w:val="24"/>
          <w:szCs w:val="24"/>
        </w:rPr>
        <w:t>tanısı alan hastaların</w:t>
      </w:r>
      <w:r w:rsidRPr="00EE5AB5">
        <w:rPr>
          <w:rFonts w:ascii="Times New Roman" w:hAnsi="Times New Roman" w:cs="Times New Roman"/>
          <w:sz w:val="24"/>
          <w:szCs w:val="24"/>
        </w:rPr>
        <w:t xml:space="preserve"> odasına girmeden önce temas ve da</w:t>
      </w:r>
      <w:r w:rsidR="00625F42">
        <w:rPr>
          <w:rFonts w:ascii="Times New Roman" w:hAnsi="Times New Roman" w:cs="Times New Roman"/>
          <w:sz w:val="24"/>
          <w:szCs w:val="24"/>
        </w:rPr>
        <w:t>mlacık önlemlerin</w:t>
      </w:r>
      <w:r w:rsidR="008C44B9">
        <w:rPr>
          <w:rFonts w:ascii="Times New Roman" w:hAnsi="Times New Roman" w:cs="Times New Roman"/>
          <w:sz w:val="24"/>
          <w:szCs w:val="24"/>
        </w:rPr>
        <w:t xml:space="preserve"> </w:t>
      </w:r>
      <w:r w:rsidR="00625F42">
        <w:rPr>
          <w:rFonts w:ascii="Times New Roman" w:hAnsi="Times New Roman" w:cs="Times New Roman"/>
          <w:sz w:val="24"/>
          <w:szCs w:val="24"/>
        </w:rPr>
        <w:t>i</w:t>
      </w:r>
      <w:r w:rsidR="00EE2D33">
        <w:rPr>
          <w:rFonts w:ascii="Times New Roman" w:hAnsi="Times New Roman" w:cs="Times New Roman"/>
          <w:sz w:val="24"/>
          <w:szCs w:val="24"/>
        </w:rPr>
        <w:t>de</w:t>
      </w:r>
      <w:r w:rsidR="00625F42">
        <w:rPr>
          <w:rFonts w:ascii="Times New Roman" w:hAnsi="Times New Roman" w:cs="Times New Roman"/>
          <w:sz w:val="24"/>
          <w:szCs w:val="24"/>
        </w:rPr>
        <w:t xml:space="preserve"> uygula</w:t>
      </w:r>
      <w:r w:rsidRPr="00EE5AB5">
        <w:rPr>
          <w:rFonts w:ascii="Times New Roman" w:hAnsi="Times New Roman" w:cs="Times New Roman"/>
          <w:sz w:val="24"/>
          <w:szCs w:val="24"/>
        </w:rPr>
        <w:t xml:space="preserve">malıdır. Sağlık çalışanları tarafından </w:t>
      </w:r>
      <w:r w:rsidR="008C44B9">
        <w:rPr>
          <w:rFonts w:ascii="Times New Roman" w:hAnsi="Times New Roman" w:cs="Times New Roman"/>
          <w:sz w:val="24"/>
          <w:szCs w:val="24"/>
        </w:rPr>
        <w:t>eldiven, maske</w:t>
      </w:r>
      <w:r w:rsidRPr="00EE5AB5">
        <w:rPr>
          <w:rFonts w:ascii="Times New Roman" w:hAnsi="Times New Roman" w:cs="Times New Roman"/>
          <w:sz w:val="24"/>
          <w:szCs w:val="24"/>
        </w:rPr>
        <w:t xml:space="preserve"> ve önlük kull</w:t>
      </w:r>
      <w:r w:rsidR="00625F42">
        <w:rPr>
          <w:rFonts w:ascii="Times New Roman" w:hAnsi="Times New Roman" w:cs="Times New Roman"/>
          <w:sz w:val="24"/>
          <w:szCs w:val="24"/>
        </w:rPr>
        <w:t>anımı</w:t>
      </w:r>
      <w:r w:rsidR="008C44B9">
        <w:rPr>
          <w:rFonts w:ascii="Times New Roman" w:hAnsi="Times New Roman" w:cs="Times New Roman"/>
          <w:sz w:val="24"/>
          <w:szCs w:val="24"/>
        </w:rPr>
        <w:t xml:space="preserve"> bulaşmayı azaltmakta ve koruyucu set</w:t>
      </w:r>
      <w:r w:rsidR="002F1F7A">
        <w:rPr>
          <w:rFonts w:ascii="Times New Roman" w:hAnsi="Times New Roman" w:cs="Times New Roman"/>
          <w:sz w:val="24"/>
          <w:szCs w:val="24"/>
        </w:rPr>
        <w:t xml:space="preserve"> oluşturmaktadır </w:t>
      </w:r>
      <w:r w:rsidR="002F1F7A">
        <w:rPr>
          <w:rFonts w:ascii="Times New Roman" w:hAnsi="Times New Roman" w:cs="Times New Roman"/>
          <w:noProof/>
          <w:sz w:val="24"/>
          <w:szCs w:val="24"/>
        </w:rPr>
        <w:t>(Annak ve</w:t>
      </w:r>
      <w:r w:rsidR="002F1F7A" w:rsidRPr="002F1F7A">
        <w:rPr>
          <w:rFonts w:ascii="Times New Roman" w:hAnsi="Times New Roman" w:cs="Times New Roman"/>
          <w:noProof/>
          <w:sz w:val="24"/>
          <w:szCs w:val="24"/>
        </w:rPr>
        <w:t xml:space="preserve"> Karaveli, 2020)</w:t>
      </w:r>
      <w:r w:rsidR="002F1F7A">
        <w:rPr>
          <w:rFonts w:ascii="Times New Roman" w:hAnsi="Times New Roman" w:cs="Times New Roman"/>
          <w:noProof/>
          <w:sz w:val="24"/>
          <w:szCs w:val="24"/>
        </w:rPr>
        <w:t>.</w:t>
      </w:r>
    </w:p>
    <w:p w:rsidR="00EE5AB5" w:rsidRPr="00B8370E" w:rsidRDefault="00B8370E" w:rsidP="00B8370E">
      <w:pPr>
        <w:pStyle w:val="ListeParagraf"/>
        <w:keepNext/>
        <w:keepLines/>
        <w:numPr>
          <w:ilvl w:val="3"/>
          <w:numId w:val="34"/>
        </w:numPr>
        <w:spacing w:before="200" w:after="0" w:line="360" w:lineRule="auto"/>
        <w:outlineLvl w:val="4"/>
        <w:rPr>
          <w:rFonts w:ascii="Times New Roman" w:eastAsiaTheme="majorEastAsia" w:hAnsi="Times New Roman" w:cstheme="majorBidi"/>
          <w:b/>
          <w:color w:val="000000" w:themeColor="text1"/>
          <w:sz w:val="24"/>
        </w:rPr>
      </w:pPr>
      <w:r>
        <w:rPr>
          <w:rFonts w:ascii="Times New Roman" w:eastAsiaTheme="majorEastAsia" w:hAnsi="Times New Roman" w:cstheme="majorBidi"/>
          <w:b/>
          <w:color w:val="000000" w:themeColor="text1"/>
          <w:sz w:val="24"/>
        </w:rPr>
        <w:t xml:space="preserve"> </w:t>
      </w:r>
      <w:bookmarkStart w:id="18" w:name="_Toc139968569"/>
      <w:r w:rsidR="00EE5AB5" w:rsidRPr="00B8370E">
        <w:rPr>
          <w:rFonts w:ascii="Times New Roman" w:eastAsiaTheme="majorEastAsia" w:hAnsi="Times New Roman" w:cstheme="majorBidi"/>
          <w:b/>
          <w:color w:val="000000" w:themeColor="text1"/>
          <w:sz w:val="24"/>
        </w:rPr>
        <w:t>Temas İzolasyon Önlemleri</w:t>
      </w:r>
      <w:bookmarkEnd w:id="18"/>
    </w:p>
    <w:p w:rsidR="00EE5AB5" w:rsidRPr="00EE5AB5" w:rsidRDefault="00EE5AB5" w:rsidP="00EE5AB5"/>
    <w:p w:rsidR="00EE5AB5" w:rsidRPr="00EE5AB5" w:rsidRDefault="00DE6760"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Temas Önlemleri,</w:t>
      </w:r>
      <w:r w:rsidR="008C44B9">
        <w:rPr>
          <w:rFonts w:ascii="Times New Roman" w:hAnsi="Times New Roman" w:cs="Times New Roman"/>
          <w:sz w:val="24"/>
          <w:szCs w:val="24"/>
        </w:rPr>
        <w:t xml:space="preserve"> direkt ya da </w:t>
      </w:r>
      <w:proofErr w:type="spellStart"/>
      <w:r w:rsidR="008C44B9">
        <w:rPr>
          <w:rFonts w:ascii="Times New Roman" w:hAnsi="Times New Roman" w:cs="Times New Roman"/>
          <w:sz w:val="24"/>
          <w:szCs w:val="24"/>
        </w:rPr>
        <w:t>indirekt</w:t>
      </w:r>
      <w:proofErr w:type="spellEnd"/>
      <w:r w:rsidR="008C44B9">
        <w:rPr>
          <w:rFonts w:ascii="Times New Roman" w:hAnsi="Times New Roman" w:cs="Times New Roman"/>
          <w:sz w:val="24"/>
          <w:szCs w:val="24"/>
        </w:rPr>
        <w:t xml:space="preserve"> temas ile</w:t>
      </w:r>
      <w:r w:rsidR="00EE5AB5" w:rsidRPr="00EE5AB5">
        <w:rPr>
          <w:rFonts w:ascii="Times New Roman" w:hAnsi="Times New Roman" w:cs="Times New Roman"/>
          <w:sz w:val="24"/>
          <w:szCs w:val="24"/>
        </w:rPr>
        <w:t xml:space="preserve"> </w:t>
      </w:r>
      <w:r w:rsidR="008C44B9">
        <w:rPr>
          <w:rFonts w:ascii="Times New Roman" w:hAnsi="Times New Roman" w:cs="Times New Roman"/>
          <w:sz w:val="24"/>
          <w:szCs w:val="24"/>
        </w:rPr>
        <w:t xml:space="preserve">yayılan </w:t>
      </w:r>
      <w:r w:rsidR="00881085">
        <w:rPr>
          <w:rFonts w:ascii="Times New Roman" w:hAnsi="Times New Roman" w:cs="Times New Roman"/>
          <w:sz w:val="24"/>
          <w:szCs w:val="24"/>
        </w:rPr>
        <w:t xml:space="preserve">epidemiyolojik olarak önemli </w:t>
      </w:r>
      <w:r w:rsidR="00EE5AB5" w:rsidRPr="00EE5AB5">
        <w:rPr>
          <w:rFonts w:ascii="Times New Roman" w:hAnsi="Times New Roman" w:cs="Times New Roman"/>
          <w:sz w:val="24"/>
          <w:szCs w:val="24"/>
        </w:rPr>
        <w:t>etkenlere karşı alınan önlemlerdir. Direkt tema</w:t>
      </w:r>
      <w:r w:rsidR="008C44B9">
        <w:rPr>
          <w:rFonts w:ascii="Times New Roman" w:hAnsi="Times New Roman" w:cs="Times New Roman"/>
          <w:sz w:val="24"/>
          <w:szCs w:val="24"/>
        </w:rPr>
        <w:t xml:space="preserve">s </w:t>
      </w:r>
      <w:proofErr w:type="spellStart"/>
      <w:r w:rsidR="008C44B9">
        <w:rPr>
          <w:rFonts w:ascii="Times New Roman" w:hAnsi="Times New Roman" w:cs="Times New Roman"/>
          <w:sz w:val="24"/>
          <w:szCs w:val="24"/>
        </w:rPr>
        <w:t>enfekte</w:t>
      </w:r>
      <w:proofErr w:type="spellEnd"/>
      <w:r w:rsidR="008C44B9">
        <w:rPr>
          <w:rFonts w:ascii="Times New Roman" w:hAnsi="Times New Roman" w:cs="Times New Roman"/>
          <w:sz w:val="24"/>
          <w:szCs w:val="24"/>
        </w:rPr>
        <w:t xml:space="preserve"> hasta ile duyarlı konakçı</w:t>
      </w:r>
      <w:r w:rsidR="00EE5AB5" w:rsidRPr="00EE5AB5">
        <w:rPr>
          <w:rFonts w:ascii="Times New Roman" w:hAnsi="Times New Roman" w:cs="Times New Roman"/>
          <w:sz w:val="24"/>
          <w:szCs w:val="24"/>
        </w:rPr>
        <w:t xml:space="preserve"> arası</w:t>
      </w:r>
      <w:r w:rsidR="00881085">
        <w:rPr>
          <w:rFonts w:ascii="Times New Roman" w:hAnsi="Times New Roman" w:cs="Times New Roman"/>
          <w:sz w:val="24"/>
          <w:szCs w:val="24"/>
        </w:rPr>
        <w:t>nda deri-deri teması sonucu</w:t>
      </w:r>
      <w:r>
        <w:rPr>
          <w:rFonts w:ascii="Times New Roman" w:hAnsi="Times New Roman" w:cs="Times New Roman"/>
          <w:sz w:val="24"/>
          <w:szCs w:val="24"/>
        </w:rPr>
        <w:t xml:space="preserve"> çoğunlukla</w:t>
      </w:r>
      <w:r w:rsidR="00EE5AB5" w:rsidRPr="00EE5AB5">
        <w:rPr>
          <w:rFonts w:ascii="Times New Roman" w:hAnsi="Times New Roman" w:cs="Times New Roman"/>
          <w:sz w:val="24"/>
          <w:szCs w:val="24"/>
        </w:rPr>
        <w:t xml:space="preserve"> eller ile olmaktadır. </w:t>
      </w:r>
      <w:proofErr w:type="spellStart"/>
      <w:r w:rsidR="00EE5AB5" w:rsidRPr="00EE5AB5">
        <w:rPr>
          <w:rFonts w:ascii="Times New Roman" w:hAnsi="Times New Roman" w:cs="Times New Roman"/>
          <w:sz w:val="24"/>
          <w:szCs w:val="24"/>
        </w:rPr>
        <w:t>İndirekt</w:t>
      </w:r>
      <w:proofErr w:type="spellEnd"/>
      <w:r w:rsidR="00EE5AB5" w:rsidRPr="00EE5AB5">
        <w:rPr>
          <w:rFonts w:ascii="Times New Roman" w:hAnsi="Times New Roman" w:cs="Times New Roman"/>
          <w:sz w:val="24"/>
          <w:szCs w:val="24"/>
        </w:rPr>
        <w:t xml:space="preserve"> temas ise duyarlı konak ile </w:t>
      </w:r>
      <w:proofErr w:type="spellStart"/>
      <w:r w:rsidR="00EE5AB5" w:rsidRPr="00EE5AB5">
        <w:rPr>
          <w:rFonts w:ascii="Times New Roman" w:hAnsi="Times New Roman" w:cs="Times New Roman"/>
          <w:sz w:val="24"/>
          <w:szCs w:val="24"/>
        </w:rPr>
        <w:lastRenderedPageBreak/>
        <w:t>kontamine</w:t>
      </w:r>
      <w:proofErr w:type="spellEnd"/>
      <w:r w:rsidR="00EE5AB5" w:rsidRPr="00EE5AB5">
        <w:rPr>
          <w:rFonts w:ascii="Times New Roman" w:hAnsi="Times New Roman" w:cs="Times New Roman"/>
          <w:sz w:val="24"/>
          <w:szCs w:val="24"/>
        </w:rPr>
        <w:t xml:space="preserve"> araçlar </w:t>
      </w:r>
      <w:r w:rsidR="008C44B9">
        <w:rPr>
          <w:rFonts w:ascii="Times New Roman" w:hAnsi="Times New Roman" w:cs="Times New Roman"/>
          <w:sz w:val="24"/>
          <w:szCs w:val="24"/>
        </w:rPr>
        <w:t xml:space="preserve">gereçler </w:t>
      </w:r>
      <w:r w:rsidR="00EE5AB5" w:rsidRPr="00EE5AB5">
        <w:rPr>
          <w:rFonts w:ascii="Times New Roman" w:hAnsi="Times New Roman" w:cs="Times New Roman"/>
          <w:sz w:val="24"/>
          <w:szCs w:val="24"/>
        </w:rPr>
        <w:t xml:space="preserve">ya da </w:t>
      </w:r>
      <w:proofErr w:type="spellStart"/>
      <w:r w:rsidR="00EE5AB5" w:rsidRPr="00EE5AB5">
        <w:rPr>
          <w:rFonts w:ascii="Times New Roman" w:hAnsi="Times New Roman" w:cs="Times New Roman"/>
          <w:sz w:val="24"/>
          <w:szCs w:val="24"/>
        </w:rPr>
        <w:t>kontamine</w:t>
      </w:r>
      <w:proofErr w:type="spellEnd"/>
      <w:r w:rsidR="00EE5AB5" w:rsidRPr="00EE5AB5">
        <w:rPr>
          <w:rFonts w:ascii="Times New Roman" w:hAnsi="Times New Roman" w:cs="Times New Roman"/>
          <w:sz w:val="24"/>
          <w:szCs w:val="24"/>
        </w:rPr>
        <w:t xml:space="preserve"> çevre ilişki</w:t>
      </w:r>
      <w:r w:rsidR="00881085">
        <w:rPr>
          <w:rFonts w:ascii="Times New Roman" w:hAnsi="Times New Roman" w:cs="Times New Roman"/>
          <w:sz w:val="24"/>
          <w:szCs w:val="24"/>
        </w:rPr>
        <w:t xml:space="preserve"> neticesinde</w:t>
      </w:r>
      <w:r w:rsidR="00EE5AB5" w:rsidRPr="00EE5AB5">
        <w:rPr>
          <w:rFonts w:ascii="Times New Roman" w:hAnsi="Times New Roman" w:cs="Times New Roman"/>
          <w:sz w:val="24"/>
          <w:szCs w:val="24"/>
        </w:rPr>
        <w:t xml:space="preserve"> oluşmaktadır</w:t>
      </w:r>
      <w:r w:rsidR="002C2400">
        <w:rPr>
          <w:rFonts w:ascii="Times New Roman" w:hAnsi="Times New Roman" w:cs="Times New Roman"/>
          <w:noProof/>
          <w:sz w:val="24"/>
          <w:szCs w:val="24"/>
        </w:rPr>
        <w:t xml:space="preserve"> (Usluer ve ark.,</w:t>
      </w:r>
      <w:r w:rsidR="002C2400" w:rsidRPr="002F1F7A">
        <w:rPr>
          <w:rFonts w:ascii="Times New Roman" w:hAnsi="Times New Roman" w:cs="Times New Roman"/>
          <w:noProof/>
          <w:sz w:val="24"/>
          <w:szCs w:val="24"/>
        </w:rPr>
        <w:t xml:space="preserve"> 2006)</w:t>
      </w:r>
      <w:r w:rsidR="00EE5AB5" w:rsidRPr="00EE5AB5">
        <w:rPr>
          <w:rFonts w:ascii="Times New Roman" w:hAnsi="Times New Roman" w:cs="Times New Roman"/>
          <w:sz w:val="24"/>
          <w:szCs w:val="24"/>
        </w:rPr>
        <w:t xml:space="preserve">. Temas </w:t>
      </w:r>
      <w:proofErr w:type="gramStart"/>
      <w:r w:rsidR="00EE5AB5" w:rsidRPr="00EE5AB5">
        <w:rPr>
          <w:rFonts w:ascii="Times New Roman" w:hAnsi="Times New Roman" w:cs="Times New Roman"/>
          <w:sz w:val="24"/>
          <w:szCs w:val="24"/>
        </w:rPr>
        <w:t>izolasyonu</w:t>
      </w:r>
      <w:proofErr w:type="gramEnd"/>
      <w:r w:rsidR="00EE5AB5" w:rsidRPr="00EE5AB5">
        <w:rPr>
          <w:rFonts w:ascii="Times New Roman" w:hAnsi="Times New Roman" w:cs="Times New Roman"/>
          <w:sz w:val="24"/>
          <w:szCs w:val="24"/>
        </w:rPr>
        <w:t xml:space="preserve"> simgesi ‘Kırmızı Yıldız’dır.</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Sağlık alanında en sık kullanılan KKE türleri:  </w:t>
      </w:r>
    </w:p>
    <w:p w:rsidR="00EE5AB5" w:rsidRPr="00EE5AB5" w:rsidRDefault="00EE5AB5" w:rsidP="00EE5AB5">
      <w:pPr>
        <w:numPr>
          <w:ilvl w:val="0"/>
          <w:numId w:val="30"/>
        </w:numPr>
        <w:spacing w:line="360" w:lineRule="auto"/>
        <w:contextualSpacing/>
        <w:jc w:val="both"/>
        <w:rPr>
          <w:rFonts w:ascii="Times New Roman" w:hAnsi="Times New Roman" w:cs="Times New Roman"/>
          <w:sz w:val="24"/>
          <w:szCs w:val="24"/>
        </w:rPr>
      </w:pPr>
      <w:r w:rsidRPr="00EE5AB5">
        <w:rPr>
          <w:rFonts w:ascii="Times New Roman" w:hAnsi="Times New Roman" w:cs="Times New Roman"/>
          <w:sz w:val="24"/>
          <w:szCs w:val="24"/>
        </w:rPr>
        <w:t xml:space="preserve">Eldivenler </w:t>
      </w:r>
    </w:p>
    <w:p w:rsidR="00EE5AB5" w:rsidRPr="00EE5AB5" w:rsidRDefault="00EE5AB5" w:rsidP="00EE5AB5">
      <w:pPr>
        <w:numPr>
          <w:ilvl w:val="0"/>
          <w:numId w:val="30"/>
        </w:numPr>
        <w:spacing w:line="360" w:lineRule="auto"/>
        <w:contextualSpacing/>
        <w:jc w:val="both"/>
        <w:rPr>
          <w:rFonts w:ascii="Times New Roman" w:hAnsi="Times New Roman" w:cs="Times New Roman"/>
          <w:sz w:val="24"/>
          <w:szCs w:val="24"/>
        </w:rPr>
      </w:pPr>
      <w:r w:rsidRPr="00EE5AB5">
        <w:rPr>
          <w:rFonts w:ascii="Times New Roman" w:hAnsi="Times New Roman" w:cs="Times New Roman"/>
          <w:sz w:val="24"/>
          <w:szCs w:val="24"/>
        </w:rPr>
        <w:t xml:space="preserve">Önlükler </w:t>
      </w:r>
    </w:p>
    <w:p w:rsidR="00EE5AB5" w:rsidRPr="00EE5AB5" w:rsidRDefault="00EE5AB5" w:rsidP="00EE5AB5">
      <w:pPr>
        <w:numPr>
          <w:ilvl w:val="0"/>
          <w:numId w:val="30"/>
        </w:numPr>
        <w:spacing w:line="360" w:lineRule="auto"/>
        <w:contextualSpacing/>
        <w:jc w:val="both"/>
        <w:rPr>
          <w:rFonts w:ascii="Times New Roman" w:hAnsi="Times New Roman" w:cs="Times New Roman"/>
          <w:sz w:val="24"/>
          <w:szCs w:val="24"/>
        </w:rPr>
      </w:pPr>
      <w:r w:rsidRPr="00EE5AB5">
        <w:rPr>
          <w:rFonts w:ascii="Times New Roman" w:hAnsi="Times New Roman" w:cs="Times New Roman"/>
          <w:sz w:val="24"/>
          <w:szCs w:val="24"/>
        </w:rPr>
        <w:t>Tıbbi Maskeler (N95/FFP2 Maske)</w:t>
      </w:r>
    </w:p>
    <w:p w:rsidR="00EE5AB5" w:rsidRPr="00EE5AB5" w:rsidRDefault="00EE5AB5" w:rsidP="00EE5AB5">
      <w:pPr>
        <w:numPr>
          <w:ilvl w:val="0"/>
          <w:numId w:val="30"/>
        </w:numPr>
        <w:spacing w:line="360" w:lineRule="auto"/>
        <w:contextualSpacing/>
        <w:jc w:val="both"/>
        <w:rPr>
          <w:rFonts w:ascii="Times New Roman" w:hAnsi="Times New Roman" w:cs="Times New Roman"/>
          <w:sz w:val="24"/>
          <w:szCs w:val="24"/>
        </w:rPr>
      </w:pPr>
      <w:r w:rsidRPr="00EE5AB5">
        <w:rPr>
          <w:rFonts w:ascii="Times New Roman" w:hAnsi="Times New Roman" w:cs="Times New Roman"/>
          <w:sz w:val="24"/>
          <w:szCs w:val="24"/>
        </w:rPr>
        <w:t>Gözlükler</w:t>
      </w:r>
    </w:p>
    <w:p w:rsidR="00EE5AB5" w:rsidRPr="00EE5AB5" w:rsidRDefault="00EE5AB5" w:rsidP="0020677A">
      <w:pPr>
        <w:numPr>
          <w:ilvl w:val="0"/>
          <w:numId w:val="30"/>
        </w:numPr>
        <w:spacing w:line="360" w:lineRule="auto"/>
        <w:contextualSpacing/>
        <w:jc w:val="both"/>
        <w:rPr>
          <w:rFonts w:ascii="Times New Roman" w:hAnsi="Times New Roman" w:cs="Times New Roman"/>
          <w:sz w:val="24"/>
          <w:szCs w:val="24"/>
        </w:rPr>
      </w:pPr>
      <w:r w:rsidRPr="00EE5AB5">
        <w:rPr>
          <w:rFonts w:ascii="Times New Roman" w:hAnsi="Times New Roman" w:cs="Times New Roman"/>
          <w:sz w:val="24"/>
          <w:szCs w:val="24"/>
        </w:rPr>
        <w:t xml:space="preserve"> Yüz </w:t>
      </w:r>
      <w:proofErr w:type="spellStart"/>
      <w:r w:rsidRPr="00EE5AB5">
        <w:rPr>
          <w:rFonts w:ascii="Times New Roman" w:hAnsi="Times New Roman" w:cs="Times New Roman"/>
          <w:sz w:val="24"/>
          <w:szCs w:val="24"/>
        </w:rPr>
        <w:t>sperlikleri’dir</w:t>
      </w:r>
      <w:proofErr w:type="spellEnd"/>
      <w:r w:rsidRPr="00EE5AB5">
        <w:rPr>
          <w:rFonts w:ascii="Times New Roman" w:hAnsi="Times New Roman" w:cs="Times New Roman"/>
          <w:sz w:val="24"/>
          <w:szCs w:val="24"/>
        </w:rPr>
        <w:t>.</w:t>
      </w:r>
    </w:p>
    <w:p w:rsidR="00EE5AB5" w:rsidRPr="00EE5AB5" w:rsidRDefault="00B8370E" w:rsidP="00B8370E">
      <w:pPr>
        <w:keepNext/>
        <w:keepLines/>
        <w:numPr>
          <w:ilvl w:val="3"/>
          <w:numId w:val="34"/>
        </w:numPr>
        <w:spacing w:before="200" w:after="0" w:line="360" w:lineRule="auto"/>
        <w:outlineLvl w:val="4"/>
        <w:rPr>
          <w:rFonts w:ascii="Times New Roman" w:eastAsiaTheme="majorEastAsia" w:hAnsi="Times New Roman" w:cstheme="majorBidi"/>
          <w:b/>
          <w:color w:val="000000" w:themeColor="text1"/>
          <w:sz w:val="24"/>
        </w:rPr>
      </w:pPr>
      <w:r>
        <w:rPr>
          <w:rFonts w:ascii="Times New Roman" w:eastAsiaTheme="majorEastAsia" w:hAnsi="Times New Roman" w:cstheme="majorBidi"/>
          <w:b/>
          <w:color w:val="000000" w:themeColor="text1"/>
          <w:sz w:val="24"/>
        </w:rPr>
        <w:t xml:space="preserve"> </w:t>
      </w:r>
      <w:bookmarkStart w:id="19" w:name="_Toc139968570"/>
      <w:r w:rsidR="00EE5AB5" w:rsidRPr="00EE5AB5">
        <w:rPr>
          <w:rFonts w:ascii="Times New Roman" w:eastAsiaTheme="majorEastAsia" w:hAnsi="Times New Roman" w:cstheme="majorBidi"/>
          <w:b/>
          <w:color w:val="000000" w:themeColor="text1"/>
          <w:sz w:val="24"/>
        </w:rPr>
        <w:t>Damlacık İzolasyon Önlemleri</w:t>
      </w:r>
      <w:bookmarkEnd w:id="19"/>
    </w:p>
    <w:p w:rsidR="00EE5AB5" w:rsidRPr="00EE5AB5" w:rsidRDefault="00EE5AB5" w:rsidP="0020677A">
      <w:pPr>
        <w:spacing w:line="360" w:lineRule="auto"/>
      </w:pPr>
    </w:p>
    <w:p w:rsidR="00EE5AB5" w:rsidRPr="00EE5AB5" w:rsidRDefault="00881085"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Hasta ya da taşıyıcıların</w:t>
      </w:r>
      <w:r w:rsidR="00EE5AB5" w:rsidRPr="00EE5AB5">
        <w:rPr>
          <w:rFonts w:ascii="Times New Roman" w:hAnsi="Times New Roman" w:cs="Times New Roman"/>
          <w:sz w:val="24"/>
          <w:szCs w:val="24"/>
        </w:rPr>
        <w:t xml:space="preserve"> duyarlı konağa öksürme</w:t>
      </w:r>
      <w:r>
        <w:rPr>
          <w:rFonts w:ascii="Times New Roman" w:hAnsi="Times New Roman" w:cs="Times New Roman"/>
          <w:sz w:val="24"/>
          <w:szCs w:val="24"/>
        </w:rPr>
        <w:t>si</w:t>
      </w:r>
      <w:r w:rsidR="00EE5AB5" w:rsidRPr="00EE5AB5">
        <w:rPr>
          <w:rFonts w:ascii="Times New Roman" w:hAnsi="Times New Roman" w:cs="Times New Roman"/>
          <w:sz w:val="24"/>
          <w:szCs w:val="24"/>
        </w:rPr>
        <w:t>, hapşırma</w:t>
      </w:r>
      <w:r>
        <w:rPr>
          <w:rFonts w:ascii="Times New Roman" w:hAnsi="Times New Roman" w:cs="Times New Roman"/>
          <w:sz w:val="24"/>
          <w:szCs w:val="24"/>
        </w:rPr>
        <w:t>sı</w:t>
      </w:r>
      <w:r w:rsidR="00EE5AB5" w:rsidRPr="00EE5AB5">
        <w:rPr>
          <w:rFonts w:ascii="Times New Roman" w:hAnsi="Times New Roman" w:cs="Times New Roman"/>
          <w:sz w:val="24"/>
          <w:szCs w:val="24"/>
        </w:rPr>
        <w:t xml:space="preserve"> ya da konuşma</w:t>
      </w:r>
      <w:r>
        <w:rPr>
          <w:rFonts w:ascii="Times New Roman" w:hAnsi="Times New Roman" w:cs="Times New Roman"/>
          <w:sz w:val="24"/>
          <w:szCs w:val="24"/>
        </w:rPr>
        <w:t>sı esnasında</w:t>
      </w:r>
      <w:r w:rsidR="00EE5AB5" w:rsidRPr="00EE5AB5">
        <w:rPr>
          <w:rFonts w:ascii="Times New Roman" w:hAnsi="Times New Roman" w:cs="Times New Roman"/>
          <w:sz w:val="24"/>
          <w:szCs w:val="24"/>
        </w:rPr>
        <w:t xml:space="preserve"> bulaşır. Büyük damlacıklar havada uzun süre asılı kalamayacağından ve çok uzak mesafelere taşınamayacağından ancak yak</w:t>
      </w:r>
      <w:r>
        <w:rPr>
          <w:rFonts w:ascii="Times New Roman" w:hAnsi="Times New Roman" w:cs="Times New Roman"/>
          <w:sz w:val="24"/>
          <w:szCs w:val="24"/>
        </w:rPr>
        <w:t>ın temasla bulaşmaktadır</w:t>
      </w:r>
      <w:r w:rsidR="00EE5AB5" w:rsidRPr="00EE5AB5">
        <w:rPr>
          <w:rFonts w:ascii="Times New Roman" w:hAnsi="Times New Roman" w:cs="Times New Roman"/>
          <w:sz w:val="24"/>
          <w:szCs w:val="24"/>
        </w:rPr>
        <w:t xml:space="preserve">. Damlacık </w:t>
      </w:r>
      <w:proofErr w:type="gramStart"/>
      <w:r w:rsidR="00EE5AB5" w:rsidRPr="00EE5AB5">
        <w:rPr>
          <w:rFonts w:ascii="Times New Roman" w:hAnsi="Times New Roman" w:cs="Times New Roman"/>
          <w:sz w:val="24"/>
          <w:szCs w:val="24"/>
        </w:rPr>
        <w:t>izolasyonu</w:t>
      </w:r>
      <w:proofErr w:type="gramEnd"/>
      <w:r w:rsidR="00EE5AB5" w:rsidRPr="00EE5AB5">
        <w:rPr>
          <w:rFonts w:ascii="Times New Roman" w:hAnsi="Times New Roman" w:cs="Times New Roman"/>
          <w:sz w:val="24"/>
          <w:szCs w:val="24"/>
        </w:rPr>
        <w:t xml:space="preserve"> simgesi ‘Mavi </w:t>
      </w:r>
      <w:proofErr w:type="spellStart"/>
      <w:r w:rsidR="00EE5AB5" w:rsidRPr="00EE5AB5">
        <w:rPr>
          <w:rFonts w:ascii="Times New Roman" w:hAnsi="Times New Roman" w:cs="Times New Roman"/>
          <w:sz w:val="24"/>
          <w:szCs w:val="24"/>
        </w:rPr>
        <w:t>Çiçek’dir</w:t>
      </w:r>
      <w:proofErr w:type="spellEnd"/>
      <w:r w:rsidR="002C2400">
        <w:rPr>
          <w:rFonts w:ascii="Times New Roman" w:hAnsi="Times New Roman" w:cs="Times New Roman"/>
          <w:noProof/>
          <w:sz w:val="24"/>
          <w:szCs w:val="24"/>
        </w:rPr>
        <w:t xml:space="preserve"> </w:t>
      </w:r>
      <w:r w:rsidR="002C2400" w:rsidRPr="002F1F7A">
        <w:rPr>
          <w:rFonts w:ascii="Times New Roman" w:hAnsi="Times New Roman" w:cs="Times New Roman"/>
          <w:noProof/>
          <w:sz w:val="24"/>
          <w:szCs w:val="24"/>
        </w:rPr>
        <w:t>(Usluer</w:t>
      </w:r>
      <w:r w:rsidR="002C2400">
        <w:rPr>
          <w:rFonts w:ascii="Times New Roman" w:hAnsi="Times New Roman" w:cs="Times New Roman"/>
          <w:noProof/>
          <w:sz w:val="24"/>
          <w:szCs w:val="24"/>
        </w:rPr>
        <w:t xml:space="preserve"> ve ark., </w:t>
      </w:r>
      <w:r w:rsidR="002C2400" w:rsidRPr="002F1F7A">
        <w:rPr>
          <w:rFonts w:ascii="Times New Roman" w:hAnsi="Times New Roman" w:cs="Times New Roman"/>
          <w:noProof/>
          <w:sz w:val="24"/>
          <w:szCs w:val="24"/>
        </w:rPr>
        <w:t>2006)</w:t>
      </w:r>
      <w:r w:rsidR="00EE5AB5" w:rsidRPr="00EE5AB5">
        <w:rPr>
          <w:rFonts w:ascii="Times New Roman" w:hAnsi="Times New Roman" w:cs="Times New Roman"/>
          <w:sz w:val="24"/>
          <w:szCs w:val="24"/>
        </w:rPr>
        <w:t>.</w:t>
      </w:r>
      <w:r w:rsidR="00B33F5C">
        <w:rPr>
          <w:rFonts w:ascii="Times New Roman" w:hAnsi="Times New Roman" w:cs="Times New Roman"/>
          <w:sz w:val="24"/>
          <w:szCs w:val="24"/>
        </w:rPr>
        <w:t xml:space="preserve"> Damlacık </w:t>
      </w:r>
      <w:proofErr w:type="gramStart"/>
      <w:r w:rsidR="00B33F5C">
        <w:rPr>
          <w:rFonts w:ascii="Times New Roman" w:hAnsi="Times New Roman" w:cs="Times New Roman"/>
          <w:sz w:val="24"/>
          <w:szCs w:val="24"/>
        </w:rPr>
        <w:t>izolasyonunda</w:t>
      </w:r>
      <w:proofErr w:type="gramEnd"/>
      <w:r w:rsidR="00B33F5C">
        <w:rPr>
          <w:rFonts w:ascii="Times New Roman" w:hAnsi="Times New Roman" w:cs="Times New Roman"/>
          <w:sz w:val="24"/>
          <w:szCs w:val="24"/>
        </w:rPr>
        <w:t xml:space="preserve"> maske kullanımı yayılımın yavaşlatılabilmesi için büyük öneme sahipken, eldiven, gözlük ve önlük kullanımına da dikkat edilmelidir.</w:t>
      </w:r>
    </w:p>
    <w:p w:rsidR="00EE5AB5" w:rsidRPr="00EE5AB5" w:rsidRDefault="00B8370E" w:rsidP="00B8370E">
      <w:pPr>
        <w:keepNext/>
        <w:keepLines/>
        <w:numPr>
          <w:ilvl w:val="3"/>
          <w:numId w:val="34"/>
        </w:numPr>
        <w:spacing w:before="200" w:after="0"/>
        <w:outlineLvl w:val="4"/>
        <w:rPr>
          <w:rFonts w:ascii="Times New Roman" w:eastAsiaTheme="majorEastAsia" w:hAnsi="Times New Roman" w:cstheme="majorBidi"/>
          <w:b/>
          <w:color w:val="000000" w:themeColor="text1"/>
          <w:sz w:val="24"/>
        </w:rPr>
      </w:pPr>
      <w:r>
        <w:rPr>
          <w:rFonts w:ascii="Times New Roman" w:eastAsiaTheme="majorEastAsia" w:hAnsi="Times New Roman" w:cstheme="majorBidi"/>
          <w:b/>
          <w:color w:val="000000" w:themeColor="text1"/>
          <w:sz w:val="24"/>
        </w:rPr>
        <w:t xml:space="preserve"> </w:t>
      </w:r>
      <w:bookmarkStart w:id="20" w:name="_Toc139968571"/>
      <w:r w:rsidR="00EE5AB5" w:rsidRPr="00EE5AB5">
        <w:rPr>
          <w:rFonts w:ascii="Times New Roman" w:eastAsiaTheme="majorEastAsia" w:hAnsi="Times New Roman" w:cstheme="majorBidi"/>
          <w:b/>
          <w:color w:val="000000" w:themeColor="text1"/>
          <w:sz w:val="24"/>
        </w:rPr>
        <w:t>Solunum Yolu İzolasyonu Önlemleri</w:t>
      </w:r>
      <w:bookmarkEnd w:id="20"/>
    </w:p>
    <w:p w:rsidR="00EE5AB5" w:rsidRPr="00EE5AB5" w:rsidRDefault="00EE5AB5" w:rsidP="00EE5AB5">
      <w:pPr>
        <w:spacing w:line="360" w:lineRule="auto"/>
      </w:pPr>
    </w:p>
    <w:p w:rsidR="00EE5AB5" w:rsidRPr="00EE5AB5" w:rsidRDefault="00881085"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Solunum yolu </w:t>
      </w:r>
      <w:proofErr w:type="gramStart"/>
      <w:r>
        <w:rPr>
          <w:rFonts w:ascii="Times New Roman" w:hAnsi="Times New Roman" w:cs="Times New Roman"/>
          <w:sz w:val="24"/>
          <w:szCs w:val="24"/>
        </w:rPr>
        <w:t>izolasyonu</w:t>
      </w:r>
      <w:proofErr w:type="gramEnd"/>
      <w:r w:rsidR="00EE5AB5" w:rsidRPr="00EE5AB5">
        <w:rPr>
          <w:rFonts w:ascii="Times New Roman" w:hAnsi="Times New Roman" w:cs="Times New Roman"/>
          <w:sz w:val="24"/>
          <w:szCs w:val="24"/>
        </w:rPr>
        <w:t>, 5 mikrometre</w:t>
      </w:r>
      <w:r>
        <w:rPr>
          <w:rFonts w:ascii="Times New Roman" w:hAnsi="Times New Roman" w:cs="Times New Roman"/>
          <w:sz w:val="24"/>
          <w:szCs w:val="24"/>
        </w:rPr>
        <w:t>den küçük partiküllerle oluşan</w:t>
      </w:r>
      <w:r w:rsidR="00EE5AB5" w:rsidRPr="00EE5AB5">
        <w:rPr>
          <w:rFonts w:ascii="Times New Roman" w:hAnsi="Times New Roman" w:cs="Times New Roman"/>
          <w:sz w:val="24"/>
          <w:szCs w:val="24"/>
        </w:rPr>
        <w:t xml:space="preserve"> </w:t>
      </w:r>
      <w:r>
        <w:rPr>
          <w:rFonts w:ascii="Times New Roman" w:hAnsi="Times New Roman" w:cs="Times New Roman"/>
          <w:sz w:val="24"/>
          <w:szCs w:val="24"/>
        </w:rPr>
        <w:t xml:space="preserve">solunum yolu </w:t>
      </w:r>
      <w:r w:rsidR="00EE5AB5" w:rsidRPr="00EE5AB5">
        <w:rPr>
          <w:rFonts w:ascii="Times New Roman" w:hAnsi="Times New Roman" w:cs="Times New Roman"/>
          <w:sz w:val="24"/>
          <w:szCs w:val="24"/>
        </w:rPr>
        <w:t>enfeksiyonları</w:t>
      </w:r>
      <w:r>
        <w:rPr>
          <w:rFonts w:ascii="Times New Roman" w:hAnsi="Times New Roman" w:cs="Times New Roman"/>
          <w:sz w:val="24"/>
          <w:szCs w:val="24"/>
        </w:rPr>
        <w:t>nı</w:t>
      </w:r>
      <w:r w:rsidR="00EE5AB5" w:rsidRPr="00EE5AB5">
        <w:rPr>
          <w:rFonts w:ascii="Times New Roman" w:hAnsi="Times New Roman" w:cs="Times New Roman"/>
          <w:sz w:val="24"/>
          <w:szCs w:val="24"/>
        </w:rPr>
        <w:t xml:space="preserve"> önlemek amacıyla uygulanır. Solunum </w:t>
      </w:r>
      <w:proofErr w:type="gramStart"/>
      <w:r w:rsidR="00EE5AB5" w:rsidRPr="00EE5AB5">
        <w:rPr>
          <w:rFonts w:ascii="Times New Roman" w:hAnsi="Times New Roman" w:cs="Times New Roman"/>
          <w:sz w:val="24"/>
          <w:szCs w:val="24"/>
        </w:rPr>
        <w:t>izolasyonu</w:t>
      </w:r>
      <w:proofErr w:type="gramEnd"/>
      <w:r w:rsidR="00EE5AB5" w:rsidRPr="00EE5AB5">
        <w:rPr>
          <w:rFonts w:ascii="Times New Roman" w:hAnsi="Times New Roman" w:cs="Times New Roman"/>
          <w:sz w:val="24"/>
          <w:szCs w:val="24"/>
        </w:rPr>
        <w:t xml:space="preserve"> simgesi ‘Sarı Yaprak’tır</w:t>
      </w:r>
      <w:sdt>
        <w:sdtPr>
          <w:rPr>
            <w:rFonts w:ascii="Times New Roman" w:hAnsi="Times New Roman" w:cs="Times New Roman"/>
            <w:sz w:val="24"/>
            <w:szCs w:val="24"/>
          </w:rPr>
          <w:id w:val="-43603599"/>
          <w:citation/>
        </w:sdtPr>
        <w:sdtContent>
          <w:r w:rsidR="00EE5AB5" w:rsidRPr="00EE5AB5">
            <w:rPr>
              <w:rFonts w:ascii="Times New Roman" w:hAnsi="Times New Roman" w:cs="Times New Roman"/>
              <w:sz w:val="24"/>
              <w:szCs w:val="24"/>
            </w:rPr>
            <w:fldChar w:fldCharType="begin"/>
          </w:r>
          <w:r w:rsidR="00EE5AB5" w:rsidRPr="00EE5AB5">
            <w:rPr>
              <w:rFonts w:ascii="Times New Roman" w:hAnsi="Times New Roman" w:cs="Times New Roman"/>
              <w:sz w:val="24"/>
              <w:szCs w:val="24"/>
            </w:rPr>
            <w:instrText xml:space="preserve">CITATION ALP23 \l 1055 </w:instrText>
          </w:r>
          <w:r w:rsidR="00EE5AB5" w:rsidRPr="00EE5AB5">
            <w:rPr>
              <w:rFonts w:ascii="Times New Roman" w:hAnsi="Times New Roman" w:cs="Times New Roman"/>
              <w:sz w:val="24"/>
              <w:szCs w:val="24"/>
            </w:rPr>
            <w:fldChar w:fldCharType="separate"/>
          </w:r>
          <w:r w:rsidR="002F1F7A">
            <w:rPr>
              <w:rFonts w:ascii="Times New Roman" w:hAnsi="Times New Roman" w:cs="Times New Roman"/>
              <w:noProof/>
              <w:sz w:val="24"/>
              <w:szCs w:val="24"/>
            </w:rPr>
            <w:t xml:space="preserve"> </w:t>
          </w:r>
          <w:r w:rsidR="002F1F7A" w:rsidRPr="002F1F7A">
            <w:rPr>
              <w:rFonts w:ascii="Times New Roman" w:hAnsi="Times New Roman" w:cs="Times New Roman"/>
              <w:noProof/>
              <w:sz w:val="24"/>
              <w:szCs w:val="24"/>
            </w:rPr>
            <w:t>(Alp, 2012)</w:t>
          </w:r>
          <w:r w:rsidR="00EE5AB5" w:rsidRPr="00EE5AB5">
            <w:rPr>
              <w:rFonts w:ascii="Times New Roman" w:hAnsi="Times New Roman" w:cs="Times New Roman"/>
              <w:sz w:val="24"/>
              <w:szCs w:val="24"/>
            </w:rPr>
            <w:fldChar w:fldCharType="end"/>
          </w:r>
        </w:sdtContent>
      </w:sdt>
      <w:r w:rsidR="00EE5AB5" w:rsidRPr="00EE5AB5">
        <w:rPr>
          <w:rFonts w:ascii="Times New Roman" w:hAnsi="Times New Roman" w:cs="Times New Roman"/>
          <w:sz w:val="24"/>
          <w:szCs w:val="24"/>
        </w:rPr>
        <w:t>.</w:t>
      </w:r>
      <w:r w:rsidR="00B33F5C">
        <w:rPr>
          <w:rFonts w:ascii="Times New Roman" w:hAnsi="Times New Roman" w:cs="Times New Roman"/>
          <w:sz w:val="24"/>
          <w:szCs w:val="24"/>
        </w:rPr>
        <w:t xml:space="preserve">  Diğer </w:t>
      </w:r>
      <w:proofErr w:type="gramStart"/>
      <w:r w:rsidR="00B33F5C">
        <w:rPr>
          <w:rFonts w:ascii="Times New Roman" w:hAnsi="Times New Roman" w:cs="Times New Roman"/>
          <w:sz w:val="24"/>
          <w:szCs w:val="24"/>
        </w:rPr>
        <w:t>izolasyon</w:t>
      </w:r>
      <w:proofErr w:type="gramEnd"/>
      <w:r w:rsidR="00B33F5C">
        <w:rPr>
          <w:rFonts w:ascii="Times New Roman" w:hAnsi="Times New Roman" w:cs="Times New Roman"/>
          <w:sz w:val="24"/>
          <w:szCs w:val="24"/>
        </w:rPr>
        <w:t xml:space="preserve"> önlemlerinde olduğu gibi solunum yolu izolasyonlarında da maske kullanımı önem arz etmektedir.</w:t>
      </w:r>
    </w:p>
    <w:p w:rsidR="00EE5AB5" w:rsidRPr="00EE5AB5" w:rsidRDefault="00EE5AB5" w:rsidP="00B8370E">
      <w:pPr>
        <w:keepNext/>
        <w:keepLines/>
        <w:numPr>
          <w:ilvl w:val="2"/>
          <w:numId w:val="34"/>
        </w:numPr>
        <w:spacing w:before="320" w:after="120"/>
        <w:outlineLvl w:val="3"/>
        <w:rPr>
          <w:rFonts w:ascii="Times New Roman" w:eastAsiaTheme="majorEastAsia" w:hAnsi="Times New Roman" w:cstheme="majorBidi"/>
          <w:b/>
          <w:bCs/>
          <w:iCs/>
          <w:sz w:val="24"/>
        </w:rPr>
      </w:pPr>
      <w:bookmarkStart w:id="21" w:name="_Toc139968572"/>
      <w:r w:rsidRPr="00EE5AB5">
        <w:rPr>
          <w:rFonts w:ascii="Times New Roman" w:eastAsiaTheme="majorEastAsia" w:hAnsi="Times New Roman" w:cstheme="majorBidi"/>
          <w:b/>
          <w:bCs/>
          <w:iCs/>
          <w:sz w:val="24"/>
        </w:rPr>
        <w:t>Karantina</w:t>
      </w:r>
      <w:bookmarkEnd w:id="21"/>
    </w:p>
    <w:p w:rsidR="00EE5AB5" w:rsidRPr="00EE5AB5" w:rsidRDefault="00EE5AB5" w:rsidP="00EE5AB5"/>
    <w:p w:rsidR="00977AFC" w:rsidRPr="00EE5AB5" w:rsidRDefault="002A4904"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Karantina, bulaşıcı bir hastalığı</w:t>
      </w:r>
      <w:r w:rsidR="00881085">
        <w:rPr>
          <w:rFonts w:ascii="Times New Roman" w:hAnsi="Times New Roman" w:cs="Times New Roman"/>
          <w:sz w:val="24"/>
          <w:szCs w:val="24"/>
        </w:rPr>
        <w:t xml:space="preserve"> </w:t>
      </w:r>
      <w:r>
        <w:rPr>
          <w:rFonts w:ascii="Times New Roman" w:hAnsi="Times New Roman" w:cs="Times New Roman"/>
          <w:sz w:val="24"/>
          <w:szCs w:val="24"/>
        </w:rPr>
        <w:t>mevcut olan bireylerin</w:t>
      </w:r>
      <w:r w:rsidR="00EE5AB5" w:rsidRPr="00EE5AB5">
        <w:rPr>
          <w:rFonts w:ascii="Times New Roman" w:hAnsi="Times New Roman" w:cs="Times New Roman"/>
          <w:sz w:val="24"/>
          <w:szCs w:val="24"/>
        </w:rPr>
        <w:t xml:space="preserve"> hasta olup</w:t>
      </w:r>
      <w:r w:rsidR="00DF6615">
        <w:rPr>
          <w:rFonts w:ascii="Times New Roman" w:hAnsi="Times New Roman" w:cs="Times New Roman"/>
          <w:sz w:val="24"/>
          <w:szCs w:val="24"/>
        </w:rPr>
        <w:t xml:space="preserve"> olmadıklarını saptamak</w:t>
      </w:r>
      <w:r w:rsidR="00881085">
        <w:rPr>
          <w:rFonts w:ascii="Times New Roman" w:hAnsi="Times New Roman" w:cs="Times New Roman"/>
          <w:sz w:val="24"/>
          <w:szCs w:val="24"/>
        </w:rPr>
        <w:t xml:space="preserve"> amacıyla</w:t>
      </w:r>
      <w:r>
        <w:rPr>
          <w:rFonts w:ascii="Times New Roman" w:hAnsi="Times New Roman" w:cs="Times New Roman"/>
          <w:sz w:val="24"/>
          <w:szCs w:val="24"/>
        </w:rPr>
        <w:t xml:space="preserve"> bireyin ayrı bir yerde tutul</w:t>
      </w:r>
      <w:r w:rsidR="00EE5AB5" w:rsidRPr="00EE5AB5">
        <w:rPr>
          <w:rFonts w:ascii="Times New Roman" w:hAnsi="Times New Roman" w:cs="Times New Roman"/>
          <w:sz w:val="24"/>
          <w:szCs w:val="24"/>
        </w:rPr>
        <w:t>ması</w:t>
      </w:r>
      <w:r>
        <w:rPr>
          <w:rFonts w:ascii="Times New Roman" w:hAnsi="Times New Roman" w:cs="Times New Roman"/>
          <w:sz w:val="24"/>
          <w:szCs w:val="24"/>
        </w:rPr>
        <w:t>dır. Karantina içindeki bireyler</w:t>
      </w:r>
      <w:r w:rsidR="00EE5AB5" w:rsidRPr="00EE5AB5">
        <w:rPr>
          <w:rFonts w:ascii="Times New Roman" w:hAnsi="Times New Roman" w:cs="Times New Roman"/>
          <w:sz w:val="24"/>
          <w:szCs w:val="24"/>
        </w:rPr>
        <w:t xml:space="preserve"> hasta</w:t>
      </w:r>
      <w:r>
        <w:rPr>
          <w:rFonts w:ascii="Times New Roman" w:hAnsi="Times New Roman" w:cs="Times New Roman"/>
          <w:sz w:val="24"/>
          <w:szCs w:val="24"/>
        </w:rPr>
        <w:t xml:space="preserve">lık etkeni ile karşılaşmış olduğu düşünülen, hasta olup olmadığı net bilinmeyen, olası taşıyıcılık durumuna karşın </w:t>
      </w:r>
      <w:r w:rsidR="00EE5AB5" w:rsidRPr="00EE5AB5">
        <w:rPr>
          <w:rFonts w:ascii="Times New Roman" w:hAnsi="Times New Roman" w:cs="Times New Roman"/>
          <w:sz w:val="24"/>
          <w:szCs w:val="24"/>
        </w:rPr>
        <w:t>hast</w:t>
      </w:r>
      <w:r>
        <w:rPr>
          <w:rFonts w:ascii="Times New Roman" w:hAnsi="Times New Roman" w:cs="Times New Roman"/>
          <w:sz w:val="24"/>
          <w:szCs w:val="24"/>
        </w:rPr>
        <w:t>alık belirtilerini göstermeyen bireylerdir. Karantinanın amacı taşıyıcı olması öngörülen birey</w:t>
      </w:r>
      <w:r w:rsidR="00EE5AB5" w:rsidRPr="00EE5AB5">
        <w:rPr>
          <w:rFonts w:ascii="Times New Roman" w:hAnsi="Times New Roman" w:cs="Times New Roman"/>
          <w:sz w:val="24"/>
          <w:szCs w:val="24"/>
        </w:rPr>
        <w:t xml:space="preserve">in </w:t>
      </w:r>
      <w:r w:rsidR="00881085">
        <w:rPr>
          <w:rFonts w:ascii="Times New Roman" w:hAnsi="Times New Roman" w:cs="Times New Roman"/>
          <w:sz w:val="24"/>
          <w:szCs w:val="24"/>
        </w:rPr>
        <w:t>sağlıklı bire</w:t>
      </w:r>
      <w:r w:rsidR="00EE5AB5" w:rsidRPr="00EE5AB5">
        <w:rPr>
          <w:rFonts w:ascii="Times New Roman" w:hAnsi="Times New Roman" w:cs="Times New Roman"/>
          <w:sz w:val="24"/>
          <w:szCs w:val="24"/>
        </w:rPr>
        <w:t>yle</w:t>
      </w:r>
      <w:r w:rsidR="00881085">
        <w:rPr>
          <w:rFonts w:ascii="Times New Roman" w:hAnsi="Times New Roman" w:cs="Times New Roman"/>
          <w:sz w:val="24"/>
          <w:szCs w:val="24"/>
        </w:rPr>
        <w:t>rle</w:t>
      </w:r>
      <w:r>
        <w:rPr>
          <w:rFonts w:ascii="Times New Roman" w:hAnsi="Times New Roman" w:cs="Times New Roman"/>
          <w:sz w:val="24"/>
          <w:szCs w:val="24"/>
        </w:rPr>
        <w:t xml:space="preserve"> temasını ortadan kaldırarak sağlıklı bireylerin</w:t>
      </w:r>
      <w:r w:rsidR="00881085">
        <w:rPr>
          <w:rFonts w:ascii="Times New Roman" w:hAnsi="Times New Roman" w:cs="Times New Roman"/>
          <w:sz w:val="24"/>
          <w:szCs w:val="24"/>
        </w:rPr>
        <w:t xml:space="preserve"> hasta olma </w:t>
      </w:r>
      <w:r>
        <w:rPr>
          <w:rFonts w:ascii="Times New Roman" w:hAnsi="Times New Roman" w:cs="Times New Roman"/>
          <w:sz w:val="24"/>
          <w:szCs w:val="24"/>
        </w:rPr>
        <w:lastRenderedPageBreak/>
        <w:t>durumunu</w:t>
      </w:r>
      <w:r w:rsidR="00881085">
        <w:rPr>
          <w:rFonts w:ascii="Times New Roman" w:hAnsi="Times New Roman" w:cs="Times New Roman"/>
          <w:sz w:val="24"/>
          <w:szCs w:val="24"/>
        </w:rPr>
        <w:t xml:space="preserve"> </w:t>
      </w:r>
      <w:r w:rsidR="00EE481E">
        <w:rPr>
          <w:rFonts w:ascii="Times New Roman" w:hAnsi="Times New Roman" w:cs="Times New Roman"/>
          <w:sz w:val="24"/>
          <w:szCs w:val="24"/>
        </w:rPr>
        <w:t>en aza indirmektir</w:t>
      </w:r>
      <w:r w:rsidR="00EE5AB5" w:rsidRPr="00EE5AB5">
        <w:rPr>
          <w:rFonts w:ascii="Times New Roman" w:hAnsi="Times New Roman" w:cs="Times New Roman"/>
          <w:sz w:val="24"/>
          <w:szCs w:val="24"/>
        </w:rPr>
        <w:t xml:space="preserve"> </w:t>
      </w:r>
      <w:sdt>
        <w:sdtPr>
          <w:rPr>
            <w:rFonts w:ascii="Times New Roman" w:hAnsi="Times New Roman" w:cs="Times New Roman"/>
            <w:sz w:val="24"/>
            <w:szCs w:val="24"/>
          </w:rPr>
          <w:id w:val="-1492556516"/>
          <w:citation/>
        </w:sdtPr>
        <w:sdtContent>
          <w:r w:rsidR="00EE5AB5" w:rsidRPr="00EE5AB5">
            <w:rPr>
              <w:rFonts w:ascii="Times New Roman" w:hAnsi="Times New Roman" w:cs="Times New Roman"/>
              <w:sz w:val="24"/>
              <w:szCs w:val="24"/>
            </w:rPr>
            <w:fldChar w:fldCharType="begin"/>
          </w:r>
          <w:r w:rsidR="00EE5AB5" w:rsidRPr="00EE5AB5">
            <w:rPr>
              <w:rFonts w:ascii="Times New Roman" w:hAnsi="Times New Roman" w:cs="Times New Roman"/>
              <w:sz w:val="24"/>
              <w:szCs w:val="24"/>
            </w:rPr>
            <w:instrText xml:space="preserve">CITATION Tür22 \l 1055 </w:instrText>
          </w:r>
          <w:r w:rsidR="00EE5AB5" w:rsidRPr="00EE5AB5">
            <w:rPr>
              <w:rFonts w:ascii="Times New Roman" w:hAnsi="Times New Roman" w:cs="Times New Roman"/>
              <w:sz w:val="24"/>
              <w:szCs w:val="24"/>
            </w:rPr>
            <w:fldChar w:fldCharType="separate"/>
          </w:r>
          <w:r w:rsidR="002F1F7A" w:rsidRPr="002F1F7A">
            <w:rPr>
              <w:rFonts w:ascii="Times New Roman" w:hAnsi="Times New Roman" w:cs="Times New Roman"/>
              <w:noProof/>
              <w:sz w:val="24"/>
              <w:szCs w:val="24"/>
            </w:rPr>
            <w:t>(Türkiye Psikiyatri Derneği Ruhsal Travma ve Afet Çalışma Birimi)</w:t>
          </w:r>
          <w:r w:rsidR="00EE5AB5" w:rsidRPr="00EE5AB5">
            <w:rPr>
              <w:rFonts w:ascii="Times New Roman" w:hAnsi="Times New Roman" w:cs="Times New Roman"/>
              <w:sz w:val="24"/>
              <w:szCs w:val="24"/>
            </w:rPr>
            <w:fldChar w:fldCharType="end"/>
          </w:r>
        </w:sdtContent>
      </w:sdt>
      <w:r w:rsidR="00B33F5C">
        <w:rPr>
          <w:rFonts w:ascii="Times New Roman" w:hAnsi="Times New Roman" w:cs="Times New Roman"/>
          <w:sz w:val="24"/>
          <w:szCs w:val="24"/>
        </w:rPr>
        <w:t>.</w:t>
      </w:r>
    </w:p>
    <w:p w:rsidR="00EE5AB5" w:rsidRPr="00EE5AB5" w:rsidRDefault="00EE5AB5" w:rsidP="00B8370E">
      <w:pPr>
        <w:keepNext/>
        <w:keepLines/>
        <w:numPr>
          <w:ilvl w:val="2"/>
          <w:numId w:val="34"/>
        </w:numPr>
        <w:spacing w:before="320" w:after="120"/>
        <w:outlineLvl w:val="3"/>
        <w:rPr>
          <w:rFonts w:ascii="Times New Roman" w:eastAsiaTheme="majorEastAsia" w:hAnsi="Times New Roman" w:cstheme="majorBidi"/>
          <w:b/>
          <w:bCs/>
          <w:iCs/>
          <w:sz w:val="24"/>
        </w:rPr>
      </w:pPr>
      <w:bookmarkStart w:id="22" w:name="_Toc139968573"/>
      <w:r w:rsidRPr="00EE5AB5">
        <w:rPr>
          <w:rFonts w:ascii="Times New Roman" w:eastAsiaTheme="majorEastAsia" w:hAnsi="Times New Roman" w:cstheme="majorBidi"/>
          <w:b/>
          <w:bCs/>
          <w:iCs/>
          <w:sz w:val="24"/>
        </w:rPr>
        <w:t>Sosyal Mesafe</w:t>
      </w:r>
      <w:bookmarkEnd w:id="22"/>
    </w:p>
    <w:p w:rsidR="00EE5AB5" w:rsidRPr="00EE5AB5" w:rsidRDefault="00EE5AB5" w:rsidP="00EE5AB5"/>
    <w:p w:rsidR="00EC6DB3" w:rsidRPr="00EE5AB5" w:rsidRDefault="00EC6DB3" w:rsidP="00977A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İzolasyon </w:t>
      </w:r>
      <w:r w:rsidR="00EE5AB5" w:rsidRPr="00EE5AB5">
        <w:rPr>
          <w:rFonts w:ascii="Times New Roman" w:hAnsi="Times New Roman" w:cs="Times New Roman"/>
          <w:sz w:val="24"/>
          <w:szCs w:val="24"/>
        </w:rPr>
        <w:t>zorunlu</w:t>
      </w:r>
      <w:r>
        <w:rPr>
          <w:rFonts w:ascii="Times New Roman" w:hAnsi="Times New Roman" w:cs="Times New Roman"/>
          <w:sz w:val="24"/>
          <w:szCs w:val="24"/>
        </w:rPr>
        <w:t>luğunun</w:t>
      </w:r>
      <w:r w:rsidR="00EE5AB5" w:rsidRPr="00EE5AB5">
        <w:rPr>
          <w:rFonts w:ascii="Times New Roman" w:hAnsi="Times New Roman" w:cs="Times New Roman"/>
          <w:sz w:val="24"/>
          <w:szCs w:val="24"/>
        </w:rPr>
        <w:t xml:space="preserve"> olmadığı, temasın ve etkene maruz kalmanın </w:t>
      </w:r>
      <w:r>
        <w:rPr>
          <w:rFonts w:ascii="Times New Roman" w:hAnsi="Times New Roman" w:cs="Times New Roman"/>
          <w:sz w:val="24"/>
          <w:szCs w:val="24"/>
        </w:rPr>
        <w:t>en aza indirildiği yöntem sosyal m</w:t>
      </w:r>
      <w:r w:rsidR="00DF6615">
        <w:rPr>
          <w:rFonts w:ascii="Times New Roman" w:hAnsi="Times New Roman" w:cs="Times New Roman"/>
          <w:sz w:val="24"/>
          <w:szCs w:val="24"/>
        </w:rPr>
        <w:t>esafe olarak adlandırılmaktadır</w:t>
      </w:r>
      <w:r>
        <w:rPr>
          <w:rFonts w:ascii="Times New Roman" w:hAnsi="Times New Roman" w:cs="Times New Roman"/>
          <w:sz w:val="24"/>
          <w:szCs w:val="24"/>
        </w:rPr>
        <w:t xml:space="preserve"> </w:t>
      </w:r>
      <w:sdt>
        <w:sdtPr>
          <w:rPr>
            <w:rFonts w:ascii="Times New Roman" w:hAnsi="Times New Roman" w:cs="Times New Roman"/>
            <w:sz w:val="24"/>
            <w:szCs w:val="24"/>
          </w:rPr>
          <w:id w:val="-1030645223"/>
          <w:citation/>
        </w:sdtPr>
        <w:sdtContent>
          <w:r w:rsidR="00EE5AB5" w:rsidRPr="00EE5AB5">
            <w:rPr>
              <w:rFonts w:ascii="Times New Roman" w:hAnsi="Times New Roman" w:cs="Times New Roman"/>
              <w:sz w:val="24"/>
              <w:szCs w:val="24"/>
            </w:rPr>
            <w:fldChar w:fldCharType="begin"/>
          </w:r>
          <w:r w:rsidR="00EE5AB5" w:rsidRPr="00EE5AB5">
            <w:rPr>
              <w:rFonts w:ascii="Times New Roman" w:hAnsi="Times New Roman" w:cs="Times New Roman"/>
              <w:sz w:val="24"/>
              <w:szCs w:val="24"/>
            </w:rPr>
            <w:instrText xml:space="preserve">CITATION Tür22 \l 1055 </w:instrText>
          </w:r>
          <w:r w:rsidR="00EE5AB5" w:rsidRPr="00EE5AB5">
            <w:rPr>
              <w:rFonts w:ascii="Times New Roman" w:hAnsi="Times New Roman" w:cs="Times New Roman"/>
              <w:sz w:val="24"/>
              <w:szCs w:val="24"/>
            </w:rPr>
            <w:fldChar w:fldCharType="separate"/>
          </w:r>
          <w:r w:rsidR="002F1F7A" w:rsidRPr="002F1F7A">
            <w:rPr>
              <w:rFonts w:ascii="Times New Roman" w:hAnsi="Times New Roman" w:cs="Times New Roman"/>
              <w:noProof/>
              <w:sz w:val="24"/>
              <w:szCs w:val="24"/>
            </w:rPr>
            <w:t>(Türkiye Psikiyatri Derneği Ruhsal Travma ve Afet Çalışma Birimi)</w:t>
          </w:r>
          <w:r w:rsidR="00EE5AB5" w:rsidRPr="00EE5AB5">
            <w:rPr>
              <w:rFonts w:ascii="Times New Roman" w:hAnsi="Times New Roman" w:cs="Times New Roman"/>
              <w:sz w:val="24"/>
              <w:szCs w:val="24"/>
            </w:rPr>
            <w:fldChar w:fldCharType="end"/>
          </w:r>
        </w:sdtContent>
      </w:sdt>
      <w:r w:rsidR="00977AFC">
        <w:rPr>
          <w:rFonts w:ascii="Times New Roman" w:hAnsi="Times New Roman" w:cs="Times New Roman"/>
          <w:sz w:val="24"/>
          <w:szCs w:val="24"/>
        </w:rPr>
        <w:t>.</w:t>
      </w:r>
      <w:r>
        <w:rPr>
          <w:rFonts w:ascii="Times New Roman" w:hAnsi="Times New Roman" w:cs="Times New Roman"/>
          <w:sz w:val="24"/>
          <w:szCs w:val="24"/>
        </w:rPr>
        <w:t xml:space="preserve"> Ülkemizde de birçok kurum ve kuruluş tarafından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süresince sosyal mesafe alınması gereken yerlere afişler asılarak toplum bilinçlendirilmeye çalışılmıştır. Sosyal mesafenin uygulanmasıyla bulaş riski azaltılmış olup kişiler normal yaşantılarına devam edebilmişlerdir. </w:t>
      </w:r>
    </w:p>
    <w:p w:rsidR="00EE5AB5" w:rsidRPr="00EE5AB5" w:rsidRDefault="00EE5AB5" w:rsidP="00B8370E">
      <w:pPr>
        <w:keepNext/>
        <w:keepLines/>
        <w:numPr>
          <w:ilvl w:val="1"/>
          <w:numId w:val="34"/>
        </w:numPr>
        <w:spacing w:before="200" w:after="0"/>
        <w:outlineLvl w:val="2"/>
        <w:rPr>
          <w:rFonts w:ascii="Times New Roman" w:eastAsiaTheme="majorEastAsia" w:hAnsi="Times New Roman" w:cstheme="majorBidi"/>
          <w:b/>
          <w:bCs/>
          <w:sz w:val="24"/>
          <w:szCs w:val="24"/>
        </w:rPr>
      </w:pPr>
      <w:bookmarkStart w:id="23" w:name="_Toc127623508"/>
      <w:bookmarkStart w:id="24" w:name="_Toc139968574"/>
      <w:r w:rsidRPr="00EE5AB5">
        <w:rPr>
          <w:rFonts w:ascii="Times New Roman" w:eastAsiaTheme="majorEastAsia" w:hAnsi="Times New Roman" w:cstheme="majorBidi"/>
          <w:b/>
          <w:bCs/>
          <w:sz w:val="24"/>
          <w:szCs w:val="24"/>
        </w:rPr>
        <w:t xml:space="preserve">El </w:t>
      </w:r>
      <w:bookmarkEnd w:id="23"/>
      <w:r w:rsidRPr="00EE5AB5">
        <w:rPr>
          <w:rFonts w:ascii="Times New Roman" w:eastAsiaTheme="majorEastAsia" w:hAnsi="Times New Roman" w:cstheme="majorBidi"/>
          <w:b/>
          <w:bCs/>
          <w:sz w:val="24"/>
          <w:szCs w:val="24"/>
        </w:rPr>
        <w:t>Hijyeni</w:t>
      </w:r>
      <w:bookmarkEnd w:id="24"/>
      <w:r w:rsidRPr="00EE5AB5">
        <w:rPr>
          <w:rFonts w:ascii="Times New Roman" w:eastAsiaTheme="majorEastAsia" w:hAnsi="Times New Roman" w:cstheme="majorBidi"/>
          <w:b/>
          <w:bCs/>
          <w:sz w:val="24"/>
          <w:szCs w:val="24"/>
        </w:rPr>
        <w:t xml:space="preserve"> </w:t>
      </w:r>
    </w:p>
    <w:p w:rsidR="00EE5AB5" w:rsidRPr="00EE5AB5" w:rsidRDefault="00EE5AB5" w:rsidP="00EE5AB5"/>
    <w:p w:rsidR="00EE5AB5" w:rsidRPr="00EE5AB5" w:rsidRDefault="005654F6"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İçeriğinde antiseptik olan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olmayan </w:t>
      </w:r>
      <w:r w:rsidR="00EE5AB5" w:rsidRPr="00EE5AB5">
        <w:rPr>
          <w:rFonts w:ascii="Times New Roman" w:hAnsi="Times New Roman" w:cs="Times New Roman"/>
          <w:sz w:val="24"/>
          <w:szCs w:val="24"/>
        </w:rPr>
        <w:t>sabunlarla el yıkama, el antisepsisi, el dezenfeksiyonu, antiseptik el yık</w:t>
      </w:r>
      <w:r>
        <w:rPr>
          <w:rFonts w:ascii="Times New Roman" w:hAnsi="Times New Roman" w:cs="Times New Roman"/>
          <w:sz w:val="24"/>
          <w:szCs w:val="24"/>
        </w:rPr>
        <w:t>ama ve antiseptik el ovma işlemlerine el hijyeni denmekte</w:t>
      </w:r>
      <w:r w:rsidR="00EE5AB5" w:rsidRPr="00EE5AB5">
        <w:rPr>
          <w:rFonts w:ascii="Times New Roman" w:hAnsi="Times New Roman" w:cs="Times New Roman"/>
          <w:sz w:val="24"/>
          <w:szCs w:val="24"/>
        </w:rPr>
        <w:t>dir.</w:t>
      </w:r>
      <w:r w:rsidR="00EE5AB5" w:rsidRPr="00EE5AB5">
        <w:t xml:space="preserve"> </w:t>
      </w:r>
      <w:r w:rsidR="002629C1">
        <w:rPr>
          <w:rFonts w:ascii="Times New Roman" w:hAnsi="Times New Roman" w:cs="Times New Roman"/>
          <w:sz w:val="24"/>
          <w:szCs w:val="24"/>
        </w:rPr>
        <w:t xml:space="preserve">El </w:t>
      </w:r>
      <w:proofErr w:type="gramStart"/>
      <w:r w:rsidR="002629C1">
        <w:rPr>
          <w:rFonts w:ascii="Times New Roman" w:hAnsi="Times New Roman" w:cs="Times New Roman"/>
          <w:sz w:val="24"/>
          <w:szCs w:val="24"/>
        </w:rPr>
        <w:t>hijyeni</w:t>
      </w:r>
      <w:proofErr w:type="gramEnd"/>
      <w:r w:rsidR="002629C1">
        <w:rPr>
          <w:rFonts w:ascii="Times New Roman" w:hAnsi="Times New Roman" w:cs="Times New Roman"/>
          <w:sz w:val="24"/>
          <w:szCs w:val="24"/>
        </w:rPr>
        <w:t xml:space="preserve"> hastane</w:t>
      </w:r>
      <w:r>
        <w:rPr>
          <w:rFonts w:ascii="Times New Roman" w:hAnsi="Times New Roman" w:cs="Times New Roman"/>
          <w:sz w:val="24"/>
          <w:szCs w:val="24"/>
        </w:rPr>
        <w:t xml:space="preserve"> </w:t>
      </w:r>
      <w:r w:rsidR="00EE5AB5" w:rsidRPr="00EE5AB5">
        <w:rPr>
          <w:rFonts w:ascii="Times New Roman" w:hAnsi="Times New Roman" w:cs="Times New Roman"/>
          <w:sz w:val="24"/>
          <w:szCs w:val="24"/>
        </w:rPr>
        <w:t>enfeksiyonlarını</w:t>
      </w:r>
      <w:r>
        <w:rPr>
          <w:rFonts w:ascii="Times New Roman" w:hAnsi="Times New Roman" w:cs="Times New Roman"/>
          <w:sz w:val="24"/>
          <w:szCs w:val="24"/>
        </w:rPr>
        <w:t>n yayılımının engellenmesinde</w:t>
      </w:r>
      <w:r w:rsidR="00EE5AB5" w:rsidRPr="00EE5AB5">
        <w:rPr>
          <w:rFonts w:ascii="Times New Roman" w:hAnsi="Times New Roman" w:cs="Times New Roman"/>
          <w:sz w:val="24"/>
          <w:szCs w:val="24"/>
        </w:rPr>
        <w:t xml:space="preserve"> tek başına en etkili yöntemdir</w:t>
      </w:r>
      <w:r w:rsidR="002629C1">
        <w:rPr>
          <w:rFonts w:ascii="Times New Roman" w:hAnsi="Times New Roman" w:cs="Times New Roman"/>
          <w:sz w:val="24"/>
          <w:szCs w:val="24"/>
        </w:rPr>
        <w:t>.</w:t>
      </w:r>
      <w:r w:rsidR="002629C1" w:rsidRPr="002629C1">
        <w:rPr>
          <w:rFonts w:ascii="Times New Roman" w:hAnsi="Times New Roman" w:cs="Times New Roman"/>
          <w:sz w:val="24"/>
          <w:szCs w:val="24"/>
        </w:rPr>
        <w:t xml:space="preserve"> </w:t>
      </w:r>
      <w:r w:rsidR="002629C1">
        <w:rPr>
          <w:rFonts w:ascii="Times New Roman" w:hAnsi="Times New Roman" w:cs="Times New Roman"/>
          <w:sz w:val="24"/>
          <w:szCs w:val="24"/>
        </w:rPr>
        <w:t>Aynı zamanda el yıka</w:t>
      </w:r>
      <w:r w:rsidR="002F1F7A">
        <w:rPr>
          <w:rFonts w:ascii="Times New Roman" w:hAnsi="Times New Roman" w:cs="Times New Roman"/>
          <w:sz w:val="24"/>
          <w:szCs w:val="24"/>
        </w:rPr>
        <w:t>ma maliyeti düşük bir tekniktir</w:t>
      </w:r>
      <w:r w:rsidR="002629C1">
        <w:rPr>
          <w:rFonts w:ascii="Times New Roman" w:hAnsi="Times New Roman" w:cs="Times New Roman"/>
          <w:sz w:val="24"/>
          <w:szCs w:val="24"/>
        </w:rPr>
        <w:t xml:space="preserve"> </w:t>
      </w:r>
      <w:r w:rsidR="005900EB" w:rsidRPr="002F1F7A">
        <w:rPr>
          <w:rFonts w:ascii="Times New Roman" w:hAnsi="Times New Roman" w:cs="Times New Roman"/>
          <w:noProof/>
          <w:sz w:val="24"/>
          <w:szCs w:val="24"/>
        </w:rPr>
        <w:t>(Usluer</w:t>
      </w:r>
      <w:r w:rsidR="005900EB">
        <w:rPr>
          <w:rFonts w:ascii="Times New Roman" w:hAnsi="Times New Roman" w:cs="Times New Roman"/>
          <w:noProof/>
          <w:sz w:val="24"/>
          <w:szCs w:val="24"/>
        </w:rPr>
        <w:t xml:space="preserve"> ve ark</w:t>
      </w:r>
      <w:r w:rsidR="005900EB" w:rsidRPr="002F1F7A">
        <w:rPr>
          <w:rFonts w:ascii="Times New Roman" w:hAnsi="Times New Roman" w:cs="Times New Roman"/>
          <w:noProof/>
          <w:sz w:val="24"/>
          <w:szCs w:val="24"/>
        </w:rPr>
        <w:t>., 2006)</w:t>
      </w:r>
      <w:r w:rsidR="00EE5AB5" w:rsidRPr="00EE5AB5">
        <w:rPr>
          <w:rFonts w:ascii="Times New Roman" w:hAnsi="Times New Roman" w:cs="Times New Roman"/>
          <w:sz w:val="24"/>
          <w:szCs w:val="24"/>
        </w:rPr>
        <w:t>.</w:t>
      </w:r>
      <w:r w:rsidR="002629C1">
        <w:rPr>
          <w:rFonts w:ascii="Times New Roman" w:hAnsi="Times New Roman" w:cs="Times New Roman"/>
          <w:sz w:val="24"/>
          <w:szCs w:val="24"/>
        </w:rPr>
        <w:t xml:space="preserve"> </w:t>
      </w:r>
    </w:p>
    <w:p w:rsidR="00EE5AB5" w:rsidRPr="00EE5AB5" w:rsidRDefault="00EE5AB5" w:rsidP="00B8370E">
      <w:pPr>
        <w:keepNext/>
        <w:keepLines/>
        <w:numPr>
          <w:ilvl w:val="2"/>
          <w:numId w:val="34"/>
        </w:numPr>
        <w:spacing w:before="320" w:after="120"/>
        <w:outlineLvl w:val="3"/>
        <w:rPr>
          <w:rFonts w:ascii="Times New Roman" w:eastAsiaTheme="majorEastAsia" w:hAnsi="Times New Roman" w:cstheme="majorBidi"/>
          <w:b/>
          <w:bCs/>
          <w:iCs/>
          <w:sz w:val="24"/>
          <w:szCs w:val="24"/>
        </w:rPr>
      </w:pPr>
      <w:bookmarkStart w:id="25" w:name="_Toc127623509"/>
      <w:bookmarkStart w:id="26" w:name="_Toc139968575"/>
      <w:r w:rsidRPr="00EE5AB5">
        <w:rPr>
          <w:rFonts w:ascii="Times New Roman" w:eastAsiaTheme="majorEastAsia" w:hAnsi="Times New Roman" w:cstheme="majorBidi"/>
          <w:b/>
          <w:bCs/>
          <w:iCs/>
          <w:sz w:val="24"/>
          <w:szCs w:val="24"/>
        </w:rPr>
        <w:t>El Yıkama Çeşitleri</w:t>
      </w:r>
      <w:bookmarkEnd w:id="25"/>
      <w:bookmarkEnd w:id="26"/>
    </w:p>
    <w:p w:rsidR="00EE5AB5" w:rsidRPr="00EE5AB5" w:rsidRDefault="00EE5AB5" w:rsidP="00EE5AB5">
      <w:pPr>
        <w:spacing w:line="360" w:lineRule="auto"/>
      </w:pPr>
    </w:p>
    <w:p w:rsidR="00EE5AB5" w:rsidRPr="00EE5AB5" w:rsidRDefault="00EE481E"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Hastane </w:t>
      </w:r>
      <w:proofErr w:type="gramStart"/>
      <w:r>
        <w:rPr>
          <w:rFonts w:ascii="Times New Roman" w:hAnsi="Times New Roman" w:cs="Times New Roman"/>
          <w:sz w:val="24"/>
          <w:szCs w:val="24"/>
        </w:rPr>
        <w:t>e</w:t>
      </w:r>
      <w:r w:rsidR="002629C1">
        <w:rPr>
          <w:rFonts w:ascii="Times New Roman" w:hAnsi="Times New Roman" w:cs="Times New Roman"/>
          <w:sz w:val="24"/>
          <w:szCs w:val="24"/>
        </w:rPr>
        <w:t>nfeksiyonlarının</w:t>
      </w:r>
      <w:proofErr w:type="gramEnd"/>
      <w:r w:rsidR="002629C1">
        <w:rPr>
          <w:rFonts w:ascii="Times New Roman" w:hAnsi="Times New Roman" w:cs="Times New Roman"/>
          <w:sz w:val="24"/>
          <w:szCs w:val="24"/>
        </w:rPr>
        <w:t xml:space="preserve"> yayılımının engellenmesinde</w:t>
      </w:r>
      <w:r w:rsidR="00EE5AB5" w:rsidRPr="00EE5AB5">
        <w:rPr>
          <w:rFonts w:ascii="Times New Roman" w:hAnsi="Times New Roman" w:cs="Times New Roman"/>
          <w:sz w:val="24"/>
          <w:szCs w:val="24"/>
        </w:rPr>
        <w:t xml:space="preserve"> en basit yöntem</w:t>
      </w:r>
      <w:r>
        <w:rPr>
          <w:rFonts w:ascii="Times New Roman" w:hAnsi="Times New Roman" w:cs="Times New Roman"/>
          <w:sz w:val="24"/>
          <w:szCs w:val="24"/>
        </w:rPr>
        <w:t xml:space="preserve"> usulüne uygun el yıkama tekniğidir. Ancak hastane </w:t>
      </w:r>
      <w:proofErr w:type="gramStart"/>
      <w:r>
        <w:rPr>
          <w:rFonts w:ascii="Times New Roman" w:hAnsi="Times New Roman" w:cs="Times New Roman"/>
          <w:sz w:val="24"/>
          <w:szCs w:val="24"/>
        </w:rPr>
        <w:t>e</w:t>
      </w:r>
      <w:r w:rsidR="00EE5AB5" w:rsidRPr="00EE5AB5">
        <w:rPr>
          <w:rFonts w:ascii="Times New Roman" w:hAnsi="Times New Roman" w:cs="Times New Roman"/>
          <w:sz w:val="24"/>
          <w:szCs w:val="24"/>
        </w:rPr>
        <w:t>nfeksiyonları</w:t>
      </w:r>
      <w:proofErr w:type="gramEnd"/>
      <w:r w:rsidR="00EE5AB5" w:rsidRPr="00EE5AB5">
        <w:rPr>
          <w:rFonts w:ascii="Times New Roman" w:hAnsi="Times New Roman" w:cs="Times New Roman"/>
          <w:sz w:val="24"/>
          <w:szCs w:val="24"/>
        </w:rPr>
        <w:t xml:space="preserve"> dışında</w:t>
      </w:r>
      <w:r w:rsidR="002629C1">
        <w:rPr>
          <w:rFonts w:ascii="Times New Roman" w:hAnsi="Times New Roman" w:cs="Times New Roman"/>
          <w:sz w:val="24"/>
          <w:szCs w:val="24"/>
        </w:rPr>
        <w:t xml:space="preserve"> da sosyal hayatta halk sağlığı kapsamında da</w:t>
      </w:r>
      <w:r w:rsidR="00EE5AB5" w:rsidRPr="00EE5AB5">
        <w:rPr>
          <w:rFonts w:ascii="Times New Roman" w:hAnsi="Times New Roman" w:cs="Times New Roman"/>
          <w:sz w:val="24"/>
          <w:szCs w:val="24"/>
        </w:rPr>
        <w:t xml:space="preserve"> el yıkama </w:t>
      </w:r>
      <w:r w:rsidR="002629C1">
        <w:rPr>
          <w:rFonts w:ascii="Times New Roman" w:hAnsi="Times New Roman" w:cs="Times New Roman"/>
          <w:sz w:val="24"/>
          <w:szCs w:val="24"/>
        </w:rPr>
        <w:t>çok</w:t>
      </w:r>
      <w:r>
        <w:rPr>
          <w:rFonts w:ascii="Times New Roman" w:hAnsi="Times New Roman" w:cs="Times New Roman"/>
          <w:sz w:val="24"/>
          <w:szCs w:val="24"/>
        </w:rPr>
        <w:t xml:space="preserve"> önemlidir</w:t>
      </w:r>
      <w:r w:rsidR="00EE5AB5" w:rsidRPr="00EE5AB5">
        <w:rPr>
          <w:rFonts w:ascii="Times New Roman" w:hAnsi="Times New Roman" w:cs="Times New Roman"/>
          <w:sz w:val="24"/>
          <w:szCs w:val="24"/>
        </w:rPr>
        <w:t xml:space="preserve"> </w:t>
      </w:r>
      <w:sdt>
        <w:sdtPr>
          <w:rPr>
            <w:rFonts w:ascii="Times New Roman" w:hAnsi="Times New Roman" w:cs="Times New Roman"/>
            <w:sz w:val="24"/>
            <w:szCs w:val="24"/>
          </w:rPr>
          <w:id w:val="1029072719"/>
          <w:citation/>
        </w:sdtPr>
        <w:sdtContent>
          <w:r w:rsidR="00EE5AB5" w:rsidRPr="00EE5AB5">
            <w:rPr>
              <w:rFonts w:ascii="Times New Roman" w:hAnsi="Times New Roman" w:cs="Times New Roman"/>
              <w:sz w:val="24"/>
              <w:szCs w:val="24"/>
            </w:rPr>
            <w:fldChar w:fldCharType="begin"/>
          </w:r>
          <w:r w:rsidR="00EE5AB5" w:rsidRPr="00EE5AB5">
            <w:rPr>
              <w:rFonts w:ascii="Times New Roman" w:hAnsi="Times New Roman" w:cs="Times New Roman"/>
              <w:sz w:val="24"/>
              <w:szCs w:val="24"/>
            </w:rPr>
            <w:instrText xml:space="preserve">CITATION ÇOP05 \l 1055 </w:instrText>
          </w:r>
          <w:r w:rsidR="00EE5AB5" w:rsidRPr="00EE5AB5">
            <w:rPr>
              <w:rFonts w:ascii="Times New Roman" w:hAnsi="Times New Roman" w:cs="Times New Roman"/>
              <w:sz w:val="24"/>
              <w:szCs w:val="24"/>
            </w:rPr>
            <w:fldChar w:fldCharType="separate"/>
          </w:r>
          <w:r w:rsidR="002F1F7A" w:rsidRPr="002F1F7A">
            <w:rPr>
              <w:rFonts w:ascii="Times New Roman" w:hAnsi="Times New Roman" w:cs="Times New Roman"/>
              <w:noProof/>
              <w:sz w:val="24"/>
              <w:szCs w:val="24"/>
            </w:rPr>
            <w:t>(Çopur, 2005)</w:t>
          </w:r>
          <w:r w:rsidR="00EE5AB5" w:rsidRPr="00EE5AB5">
            <w:rPr>
              <w:rFonts w:ascii="Times New Roman" w:hAnsi="Times New Roman" w:cs="Times New Roman"/>
              <w:sz w:val="24"/>
              <w:szCs w:val="24"/>
            </w:rPr>
            <w:fldChar w:fldCharType="end"/>
          </w:r>
        </w:sdtContent>
      </w:sdt>
      <w:r w:rsidR="00EE5AB5" w:rsidRPr="00EE5AB5">
        <w:rPr>
          <w:rFonts w:ascii="Times New Roman" w:hAnsi="Times New Roman" w:cs="Times New Roman"/>
          <w:sz w:val="24"/>
          <w:szCs w:val="24"/>
        </w:rPr>
        <w:t xml:space="preserve">.  COVİD-19’da halk sağlığını tehdit eden bir virüs olup yayılımı el </w:t>
      </w:r>
      <w:proofErr w:type="gramStart"/>
      <w:r w:rsidR="00EE5AB5" w:rsidRPr="00EE5AB5">
        <w:rPr>
          <w:rFonts w:ascii="Times New Roman" w:hAnsi="Times New Roman" w:cs="Times New Roman"/>
          <w:sz w:val="24"/>
          <w:szCs w:val="24"/>
        </w:rPr>
        <w:t>hijyenine</w:t>
      </w:r>
      <w:proofErr w:type="gramEnd"/>
      <w:r w:rsidR="00EE5AB5" w:rsidRPr="00EE5AB5">
        <w:rPr>
          <w:rFonts w:ascii="Times New Roman" w:hAnsi="Times New Roman" w:cs="Times New Roman"/>
          <w:sz w:val="24"/>
          <w:szCs w:val="24"/>
        </w:rPr>
        <w:t xml:space="preserve"> dikkat edilmediği takdirde çok hızlı gelişebilmektedir. El yıkama bu salgının yayılım hızını azaltmak için en önemli faktördür.</w:t>
      </w:r>
    </w:p>
    <w:p w:rsidR="00EE5AB5" w:rsidRPr="00EE5AB5" w:rsidRDefault="00EE5AB5" w:rsidP="00B8370E">
      <w:pPr>
        <w:keepNext/>
        <w:keepLines/>
        <w:numPr>
          <w:ilvl w:val="3"/>
          <w:numId w:val="34"/>
        </w:numPr>
        <w:spacing w:before="200" w:after="0"/>
        <w:outlineLvl w:val="4"/>
        <w:rPr>
          <w:rFonts w:ascii="Times New Roman" w:eastAsiaTheme="majorEastAsia" w:hAnsi="Times New Roman" w:cstheme="majorBidi"/>
          <w:b/>
          <w:sz w:val="24"/>
          <w:szCs w:val="24"/>
        </w:rPr>
      </w:pPr>
      <w:bookmarkStart w:id="27" w:name="_Toc127623510"/>
      <w:r w:rsidRPr="00EE5AB5">
        <w:rPr>
          <w:rFonts w:ascii="Times New Roman" w:eastAsiaTheme="majorEastAsia" w:hAnsi="Times New Roman" w:cstheme="majorBidi"/>
          <w:b/>
          <w:sz w:val="24"/>
          <w:szCs w:val="24"/>
        </w:rPr>
        <w:t xml:space="preserve"> </w:t>
      </w:r>
      <w:bookmarkStart w:id="28" w:name="_Toc139968576"/>
      <w:r w:rsidRPr="00EE5AB5">
        <w:rPr>
          <w:rFonts w:ascii="Times New Roman" w:eastAsiaTheme="majorEastAsia" w:hAnsi="Times New Roman" w:cstheme="majorBidi"/>
          <w:b/>
          <w:sz w:val="24"/>
          <w:szCs w:val="24"/>
        </w:rPr>
        <w:t>Sosyal El Yıkama</w:t>
      </w:r>
      <w:bookmarkEnd w:id="27"/>
      <w:bookmarkEnd w:id="28"/>
    </w:p>
    <w:p w:rsidR="00EE5AB5" w:rsidRPr="00EE5AB5" w:rsidRDefault="00EE5AB5" w:rsidP="00EE5AB5"/>
    <w:p w:rsidR="00EE5AB5" w:rsidRPr="00EE5AB5" w:rsidRDefault="002629C1"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Sosyal alanlarda</w:t>
      </w:r>
      <w:r w:rsidR="00EE5AB5" w:rsidRPr="00EE5AB5">
        <w:rPr>
          <w:rFonts w:ascii="Times New Roman" w:hAnsi="Times New Roman" w:cs="Times New Roman"/>
          <w:sz w:val="24"/>
          <w:szCs w:val="24"/>
        </w:rPr>
        <w:t xml:space="preserve"> e</w:t>
      </w:r>
      <w:r>
        <w:rPr>
          <w:rFonts w:ascii="Times New Roman" w:hAnsi="Times New Roman" w:cs="Times New Roman"/>
          <w:sz w:val="24"/>
          <w:szCs w:val="24"/>
        </w:rPr>
        <w:t>l temasını olan</w:t>
      </w:r>
      <w:r w:rsidR="00EE5AB5" w:rsidRPr="00EE5AB5">
        <w:rPr>
          <w:rFonts w:ascii="Times New Roman" w:hAnsi="Times New Roman" w:cs="Times New Roman"/>
          <w:sz w:val="24"/>
          <w:szCs w:val="24"/>
        </w:rPr>
        <w:t xml:space="preserve"> </w:t>
      </w:r>
      <w:r>
        <w:rPr>
          <w:rFonts w:ascii="Times New Roman" w:hAnsi="Times New Roman" w:cs="Times New Roman"/>
          <w:sz w:val="24"/>
          <w:szCs w:val="24"/>
        </w:rPr>
        <w:t xml:space="preserve">kirli ya da </w:t>
      </w:r>
      <w:proofErr w:type="spellStart"/>
      <w:r>
        <w:rPr>
          <w:rFonts w:ascii="Times New Roman" w:hAnsi="Times New Roman" w:cs="Times New Roman"/>
          <w:sz w:val="24"/>
          <w:szCs w:val="24"/>
        </w:rPr>
        <w:t>kontamine</w:t>
      </w:r>
      <w:proofErr w:type="spellEnd"/>
      <w:r>
        <w:rPr>
          <w:rFonts w:ascii="Times New Roman" w:hAnsi="Times New Roman" w:cs="Times New Roman"/>
          <w:sz w:val="24"/>
          <w:szCs w:val="24"/>
        </w:rPr>
        <w:t xml:space="preserve"> bütün girişimler sonrasında ellerin </w:t>
      </w:r>
      <w:r w:rsidR="00EE5AB5" w:rsidRPr="00EE5AB5">
        <w:rPr>
          <w:rFonts w:ascii="Times New Roman" w:hAnsi="Times New Roman" w:cs="Times New Roman"/>
          <w:sz w:val="24"/>
          <w:szCs w:val="24"/>
        </w:rPr>
        <w:t>su ve sabun</w:t>
      </w:r>
      <w:r w:rsidR="00EE481E">
        <w:rPr>
          <w:rFonts w:ascii="Times New Roman" w:hAnsi="Times New Roman" w:cs="Times New Roman"/>
          <w:sz w:val="24"/>
          <w:szCs w:val="24"/>
        </w:rPr>
        <w:t xml:space="preserve">la mekanik hareketlerle yıkanıp, </w:t>
      </w:r>
      <w:r>
        <w:rPr>
          <w:rFonts w:ascii="Times New Roman" w:hAnsi="Times New Roman" w:cs="Times New Roman"/>
          <w:sz w:val="24"/>
          <w:szCs w:val="24"/>
        </w:rPr>
        <w:t>kalıcı olmayan</w:t>
      </w:r>
      <w:r w:rsidR="00EE481E">
        <w:rPr>
          <w:rFonts w:ascii="Times New Roman" w:hAnsi="Times New Roman" w:cs="Times New Roman"/>
          <w:sz w:val="24"/>
          <w:szCs w:val="24"/>
        </w:rPr>
        <w:t xml:space="preserve"> mikroorganizmaların</w:t>
      </w:r>
      <w:r w:rsidR="001530E9">
        <w:rPr>
          <w:rFonts w:ascii="Times New Roman" w:hAnsi="Times New Roman" w:cs="Times New Roman"/>
          <w:sz w:val="24"/>
          <w:szCs w:val="24"/>
        </w:rPr>
        <w:t xml:space="preserve"> çoğunun el mukozasından</w:t>
      </w:r>
      <w:r w:rsidR="00EE481E">
        <w:rPr>
          <w:rFonts w:ascii="Times New Roman" w:hAnsi="Times New Roman" w:cs="Times New Roman"/>
          <w:sz w:val="24"/>
          <w:szCs w:val="24"/>
        </w:rPr>
        <w:t xml:space="preserve"> </w:t>
      </w:r>
      <w:r w:rsidR="001530E9">
        <w:rPr>
          <w:rFonts w:ascii="Times New Roman" w:hAnsi="Times New Roman" w:cs="Times New Roman"/>
          <w:sz w:val="24"/>
          <w:szCs w:val="24"/>
        </w:rPr>
        <w:t>uzaklaştırılarak temizlenmesidir</w:t>
      </w:r>
      <w:r w:rsidR="00EE5AB5" w:rsidRPr="00EE5AB5">
        <w:rPr>
          <w:rFonts w:ascii="Times New Roman" w:hAnsi="Times New Roman" w:cs="Times New Roman"/>
          <w:sz w:val="24"/>
          <w:szCs w:val="24"/>
        </w:rPr>
        <w:t>.</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Sosyal el yıkama;</w:t>
      </w:r>
    </w:p>
    <w:p w:rsidR="00EE5AB5" w:rsidRPr="00EE5AB5" w:rsidRDefault="001530E9"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Yiyecek </w:t>
      </w:r>
      <w:proofErr w:type="spellStart"/>
      <w:r>
        <w:rPr>
          <w:rFonts w:ascii="Times New Roman" w:hAnsi="Times New Roman" w:cs="Times New Roman"/>
          <w:sz w:val="24"/>
          <w:szCs w:val="24"/>
        </w:rPr>
        <w:t>tadımlamadan</w:t>
      </w:r>
      <w:proofErr w:type="spellEnd"/>
      <w:r>
        <w:rPr>
          <w:rFonts w:ascii="Times New Roman" w:hAnsi="Times New Roman" w:cs="Times New Roman"/>
          <w:sz w:val="24"/>
          <w:szCs w:val="24"/>
        </w:rPr>
        <w:t>, yiyece</w:t>
      </w:r>
      <w:r w:rsidR="00EE5AB5" w:rsidRPr="00EE5AB5">
        <w:rPr>
          <w:rFonts w:ascii="Times New Roman" w:hAnsi="Times New Roman" w:cs="Times New Roman"/>
          <w:sz w:val="24"/>
          <w:szCs w:val="24"/>
        </w:rPr>
        <w:t>k yemeden ve hastaya yemek yedirmeden önce,</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Tuvalete</w:t>
      </w:r>
      <w:r w:rsidR="001530E9">
        <w:rPr>
          <w:rFonts w:ascii="Times New Roman" w:hAnsi="Times New Roman" w:cs="Times New Roman"/>
          <w:sz w:val="24"/>
          <w:szCs w:val="24"/>
        </w:rPr>
        <w:t xml:space="preserve"> gitmeden </w:t>
      </w:r>
      <w:proofErr w:type="gramStart"/>
      <w:r w:rsidR="001530E9">
        <w:rPr>
          <w:rFonts w:ascii="Times New Roman" w:hAnsi="Times New Roman" w:cs="Times New Roman"/>
          <w:sz w:val="24"/>
          <w:szCs w:val="24"/>
        </w:rPr>
        <w:t xml:space="preserve">ve </w:t>
      </w:r>
      <w:r w:rsidRPr="00EE5AB5">
        <w:rPr>
          <w:rFonts w:ascii="Times New Roman" w:hAnsi="Times New Roman" w:cs="Times New Roman"/>
          <w:sz w:val="24"/>
          <w:szCs w:val="24"/>
        </w:rPr>
        <w:t xml:space="preserve"> gittikten</w:t>
      </w:r>
      <w:proofErr w:type="gramEnd"/>
      <w:r w:rsidR="001530E9">
        <w:rPr>
          <w:rFonts w:ascii="Times New Roman" w:hAnsi="Times New Roman" w:cs="Times New Roman"/>
          <w:sz w:val="24"/>
          <w:szCs w:val="24"/>
        </w:rPr>
        <w:t xml:space="preserve"> hemen</w:t>
      </w:r>
      <w:r w:rsidRPr="00EE5AB5">
        <w:rPr>
          <w:rFonts w:ascii="Times New Roman" w:hAnsi="Times New Roman" w:cs="Times New Roman"/>
          <w:sz w:val="24"/>
          <w:szCs w:val="24"/>
        </w:rPr>
        <w:t xml:space="preserve"> sonra,</w:t>
      </w:r>
    </w:p>
    <w:p w:rsidR="00EE5AB5" w:rsidRPr="00EE5AB5" w:rsidRDefault="001530E9"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 Hastanın bakımı ve tedavisine</w:t>
      </w:r>
      <w:r w:rsidR="00EE5AB5" w:rsidRPr="00EE5AB5">
        <w:rPr>
          <w:rFonts w:ascii="Times New Roman" w:hAnsi="Times New Roman" w:cs="Times New Roman"/>
          <w:sz w:val="24"/>
          <w:szCs w:val="24"/>
        </w:rPr>
        <w:t xml:space="preserve"> başlamadan önce (yatak banyosu, ağız bakımı vb.)</w:t>
      </w:r>
    </w:p>
    <w:p w:rsidR="00EE5AB5" w:rsidRPr="00EE5AB5" w:rsidRDefault="001530E9"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 Ellerin kirlendiği tüm durumlarda sağlanmalıdır</w:t>
      </w:r>
      <w:r w:rsidR="00EE5AB5" w:rsidRPr="00EE5AB5">
        <w:rPr>
          <w:rFonts w:ascii="Times New Roman" w:hAnsi="Times New Roman" w:cs="Times New Roman"/>
          <w:sz w:val="24"/>
          <w:szCs w:val="24"/>
        </w:rPr>
        <w:t>.</w:t>
      </w:r>
    </w:p>
    <w:p w:rsidR="00EE5AB5" w:rsidRPr="00EE5AB5" w:rsidRDefault="001530E9"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Sosyal el yıkama esnasında</w:t>
      </w:r>
      <w:r w:rsidR="00EE5AB5" w:rsidRPr="00EE5AB5">
        <w:rPr>
          <w:rFonts w:ascii="Times New Roman" w:hAnsi="Times New Roman" w:cs="Times New Roman"/>
          <w:sz w:val="24"/>
          <w:szCs w:val="24"/>
        </w:rPr>
        <w:t xml:space="preserve"> 10 saniyede</w:t>
      </w:r>
      <w:r>
        <w:rPr>
          <w:rFonts w:ascii="Times New Roman" w:hAnsi="Times New Roman" w:cs="Times New Roman"/>
          <w:sz w:val="24"/>
          <w:szCs w:val="24"/>
        </w:rPr>
        <w:t>n az olmayacak şekilde</w:t>
      </w:r>
      <w:r w:rsidR="00585934">
        <w:rPr>
          <w:rFonts w:ascii="Times New Roman" w:hAnsi="Times New Roman" w:cs="Times New Roman"/>
          <w:sz w:val="24"/>
          <w:szCs w:val="24"/>
        </w:rPr>
        <w:t xml:space="preserve">, el yıkama </w:t>
      </w:r>
      <w:r w:rsidR="00EE5AB5" w:rsidRPr="00EE5AB5">
        <w:rPr>
          <w:rFonts w:ascii="Times New Roman" w:hAnsi="Times New Roman" w:cs="Times New Roman"/>
          <w:sz w:val="24"/>
          <w:szCs w:val="24"/>
        </w:rPr>
        <w:t>tekn</w:t>
      </w:r>
      <w:r w:rsidR="00EE481E">
        <w:rPr>
          <w:rFonts w:ascii="Times New Roman" w:hAnsi="Times New Roman" w:cs="Times New Roman"/>
          <w:sz w:val="24"/>
          <w:szCs w:val="24"/>
        </w:rPr>
        <w:t>ik</w:t>
      </w:r>
      <w:r w:rsidR="00585934">
        <w:rPr>
          <w:rFonts w:ascii="Times New Roman" w:hAnsi="Times New Roman" w:cs="Times New Roman"/>
          <w:sz w:val="24"/>
          <w:szCs w:val="24"/>
        </w:rPr>
        <w:t>lerine uygun koşullarda su ve sabun kullanarak</w:t>
      </w:r>
      <w:r w:rsidR="00EE481E">
        <w:rPr>
          <w:rFonts w:ascii="Times New Roman" w:hAnsi="Times New Roman" w:cs="Times New Roman"/>
          <w:sz w:val="24"/>
          <w:szCs w:val="24"/>
        </w:rPr>
        <w:t xml:space="preserve"> ovuşturulmasıdır. Eller akan su ile</w:t>
      </w:r>
      <w:r w:rsidR="00585934">
        <w:rPr>
          <w:rFonts w:ascii="Times New Roman" w:hAnsi="Times New Roman" w:cs="Times New Roman"/>
          <w:sz w:val="24"/>
          <w:szCs w:val="24"/>
        </w:rPr>
        <w:t xml:space="preserve"> durulanıp, </w:t>
      </w:r>
      <w:proofErr w:type="gramStart"/>
      <w:r w:rsidR="00585934">
        <w:rPr>
          <w:rFonts w:ascii="Times New Roman" w:hAnsi="Times New Roman" w:cs="Times New Roman"/>
          <w:sz w:val="24"/>
          <w:szCs w:val="24"/>
        </w:rPr>
        <w:t>kağıt</w:t>
      </w:r>
      <w:proofErr w:type="gramEnd"/>
      <w:r w:rsidR="00585934">
        <w:rPr>
          <w:rFonts w:ascii="Times New Roman" w:hAnsi="Times New Roman" w:cs="Times New Roman"/>
          <w:sz w:val="24"/>
          <w:szCs w:val="24"/>
        </w:rPr>
        <w:t xml:space="preserve"> havlu ile kurulandıktan sonra </w:t>
      </w:r>
      <w:r w:rsidR="00EE481E">
        <w:rPr>
          <w:rFonts w:ascii="Times New Roman" w:hAnsi="Times New Roman" w:cs="Times New Roman"/>
          <w:sz w:val="24"/>
          <w:szCs w:val="24"/>
        </w:rPr>
        <w:t xml:space="preserve">kağıt havlu ile </w:t>
      </w:r>
      <w:r w:rsidR="00585934">
        <w:rPr>
          <w:rFonts w:ascii="Times New Roman" w:hAnsi="Times New Roman" w:cs="Times New Roman"/>
          <w:sz w:val="24"/>
          <w:szCs w:val="24"/>
        </w:rPr>
        <w:t>çeşme kapatılmalıdır</w:t>
      </w:r>
      <w:sdt>
        <w:sdtPr>
          <w:rPr>
            <w:rFonts w:ascii="Times New Roman" w:hAnsi="Times New Roman" w:cs="Times New Roman"/>
            <w:sz w:val="24"/>
            <w:szCs w:val="24"/>
          </w:rPr>
          <w:id w:val="-1722435968"/>
          <w:citation/>
        </w:sdtPr>
        <w:sdtContent>
          <w:r w:rsidR="00EE5AB5" w:rsidRPr="00EE5AB5">
            <w:rPr>
              <w:rFonts w:ascii="Times New Roman" w:hAnsi="Times New Roman" w:cs="Times New Roman"/>
              <w:sz w:val="24"/>
              <w:szCs w:val="24"/>
            </w:rPr>
            <w:fldChar w:fldCharType="begin"/>
          </w:r>
          <w:r w:rsidR="00EE5AB5" w:rsidRPr="00EE5AB5">
            <w:rPr>
              <w:rFonts w:ascii="Times New Roman" w:hAnsi="Times New Roman" w:cs="Times New Roman"/>
              <w:sz w:val="24"/>
              <w:szCs w:val="24"/>
            </w:rPr>
            <w:instrText xml:space="preserve">CITATION ÇOP05 \l 1055 </w:instrText>
          </w:r>
          <w:r w:rsidR="00EE5AB5" w:rsidRPr="00EE5AB5">
            <w:rPr>
              <w:rFonts w:ascii="Times New Roman" w:hAnsi="Times New Roman" w:cs="Times New Roman"/>
              <w:sz w:val="24"/>
              <w:szCs w:val="24"/>
            </w:rPr>
            <w:fldChar w:fldCharType="separate"/>
          </w:r>
          <w:r w:rsidR="002F1F7A">
            <w:rPr>
              <w:rFonts w:ascii="Times New Roman" w:hAnsi="Times New Roman" w:cs="Times New Roman"/>
              <w:noProof/>
              <w:sz w:val="24"/>
              <w:szCs w:val="24"/>
            </w:rPr>
            <w:t xml:space="preserve"> </w:t>
          </w:r>
          <w:r w:rsidR="002F1F7A" w:rsidRPr="002F1F7A">
            <w:rPr>
              <w:rFonts w:ascii="Times New Roman" w:hAnsi="Times New Roman" w:cs="Times New Roman"/>
              <w:noProof/>
              <w:sz w:val="24"/>
              <w:szCs w:val="24"/>
            </w:rPr>
            <w:t>(Çopur, 2005)</w:t>
          </w:r>
          <w:r w:rsidR="00EE5AB5" w:rsidRPr="00EE5AB5">
            <w:rPr>
              <w:rFonts w:ascii="Times New Roman" w:hAnsi="Times New Roman" w:cs="Times New Roman"/>
              <w:sz w:val="24"/>
              <w:szCs w:val="24"/>
            </w:rPr>
            <w:fldChar w:fldCharType="end"/>
          </w:r>
        </w:sdtContent>
      </w:sdt>
      <w:r w:rsidR="00EE5AB5" w:rsidRPr="00EE5AB5">
        <w:rPr>
          <w:rFonts w:ascii="Times New Roman" w:hAnsi="Times New Roman" w:cs="Times New Roman"/>
          <w:sz w:val="24"/>
          <w:szCs w:val="24"/>
        </w:rPr>
        <w:t xml:space="preserve">. Halk sağlığı açısından virüsün yayılımını en aza indirmek için sosyal el yıkama büyük önem arz etmektedir. </w:t>
      </w:r>
    </w:p>
    <w:p w:rsidR="00EE5AB5" w:rsidRPr="00EE5AB5" w:rsidRDefault="00EE5AB5" w:rsidP="00B8370E">
      <w:pPr>
        <w:keepNext/>
        <w:keepLines/>
        <w:numPr>
          <w:ilvl w:val="3"/>
          <w:numId w:val="34"/>
        </w:numPr>
        <w:spacing w:before="200" w:after="0"/>
        <w:outlineLvl w:val="4"/>
        <w:rPr>
          <w:rFonts w:ascii="Times New Roman" w:eastAsiaTheme="majorEastAsia" w:hAnsi="Times New Roman" w:cstheme="majorBidi"/>
          <w:b/>
          <w:sz w:val="24"/>
        </w:rPr>
      </w:pPr>
      <w:bookmarkStart w:id="29" w:name="_Toc127623511"/>
      <w:bookmarkStart w:id="30" w:name="_Toc139968577"/>
      <w:r w:rsidRPr="00EE5AB5">
        <w:rPr>
          <w:rFonts w:ascii="Times New Roman" w:eastAsiaTheme="majorEastAsia" w:hAnsi="Times New Roman" w:cstheme="majorBidi"/>
          <w:b/>
          <w:sz w:val="24"/>
        </w:rPr>
        <w:t>Hijyenik El Yıkama</w:t>
      </w:r>
      <w:bookmarkEnd w:id="29"/>
      <w:bookmarkEnd w:id="30"/>
    </w:p>
    <w:p w:rsidR="00EE5AB5" w:rsidRPr="00EE5AB5" w:rsidRDefault="00EE5AB5" w:rsidP="00EE5AB5"/>
    <w:p w:rsidR="00EE5AB5" w:rsidRPr="00EE5AB5" w:rsidRDefault="00585934"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Ellerde bulunan zararlı mikroorganizmaları yok etmek</w:t>
      </w:r>
      <w:r w:rsidR="00EE5AB5" w:rsidRPr="00EE5AB5">
        <w:rPr>
          <w:rFonts w:ascii="Times New Roman" w:hAnsi="Times New Roman" w:cs="Times New Roman"/>
          <w:sz w:val="24"/>
          <w:szCs w:val="24"/>
        </w:rPr>
        <w:t xml:space="preserve"> ve</w:t>
      </w:r>
      <w:r w:rsidR="0061449E">
        <w:rPr>
          <w:rFonts w:ascii="Times New Roman" w:hAnsi="Times New Roman" w:cs="Times New Roman"/>
          <w:sz w:val="24"/>
          <w:szCs w:val="24"/>
        </w:rPr>
        <w:t>ya</w:t>
      </w:r>
      <w:r w:rsidR="00EE5AB5" w:rsidRPr="00EE5AB5">
        <w:rPr>
          <w:rFonts w:ascii="Times New Roman" w:hAnsi="Times New Roman" w:cs="Times New Roman"/>
          <w:sz w:val="24"/>
          <w:szCs w:val="24"/>
        </w:rPr>
        <w:t xml:space="preserve"> </w:t>
      </w:r>
      <w:r>
        <w:rPr>
          <w:rFonts w:ascii="Times New Roman" w:hAnsi="Times New Roman" w:cs="Times New Roman"/>
          <w:sz w:val="24"/>
          <w:szCs w:val="24"/>
        </w:rPr>
        <w:t xml:space="preserve">ellerden </w:t>
      </w:r>
      <w:r w:rsidR="00EE5AB5" w:rsidRPr="00EE5AB5">
        <w:rPr>
          <w:rFonts w:ascii="Times New Roman" w:hAnsi="Times New Roman" w:cs="Times New Roman"/>
          <w:sz w:val="24"/>
          <w:szCs w:val="24"/>
        </w:rPr>
        <w:t xml:space="preserve">uzaklaştırmak için ellerin normal sabun, </w:t>
      </w:r>
      <w:proofErr w:type="spellStart"/>
      <w:r w:rsidR="00EE5AB5" w:rsidRPr="00EE5AB5">
        <w:rPr>
          <w:rFonts w:ascii="Times New Roman" w:hAnsi="Times New Roman" w:cs="Times New Roman"/>
          <w:sz w:val="24"/>
          <w:szCs w:val="24"/>
        </w:rPr>
        <w:t>antimikrobiyal</w:t>
      </w:r>
      <w:proofErr w:type="spellEnd"/>
      <w:r w:rsidR="00EE5AB5" w:rsidRPr="00EE5AB5">
        <w:rPr>
          <w:rFonts w:ascii="Times New Roman" w:hAnsi="Times New Roman" w:cs="Times New Roman"/>
          <w:sz w:val="24"/>
          <w:szCs w:val="24"/>
        </w:rPr>
        <w:t xml:space="preserve"> sabun ya da kendiliğinden kuruyan alko</w:t>
      </w:r>
      <w:r>
        <w:rPr>
          <w:rFonts w:ascii="Times New Roman" w:hAnsi="Times New Roman" w:cs="Times New Roman"/>
          <w:sz w:val="24"/>
          <w:szCs w:val="24"/>
        </w:rPr>
        <w:t xml:space="preserve">l bazlı antiseptikler kullanarak yıkanması işlemine </w:t>
      </w:r>
      <w:proofErr w:type="gramStart"/>
      <w:r>
        <w:rPr>
          <w:rFonts w:ascii="Times New Roman" w:hAnsi="Times New Roman" w:cs="Times New Roman"/>
          <w:sz w:val="24"/>
          <w:szCs w:val="24"/>
        </w:rPr>
        <w:t>hijyenik</w:t>
      </w:r>
      <w:proofErr w:type="gramEnd"/>
      <w:r>
        <w:rPr>
          <w:rFonts w:ascii="Times New Roman" w:hAnsi="Times New Roman" w:cs="Times New Roman"/>
          <w:sz w:val="24"/>
          <w:szCs w:val="24"/>
        </w:rPr>
        <w:t xml:space="preserve"> el yıkama denir. </w:t>
      </w:r>
      <w:proofErr w:type="spellStart"/>
      <w:r>
        <w:rPr>
          <w:rFonts w:ascii="Times New Roman" w:hAnsi="Times New Roman" w:cs="Times New Roman"/>
          <w:sz w:val="24"/>
          <w:szCs w:val="24"/>
        </w:rPr>
        <w:t>Kontamine</w:t>
      </w:r>
      <w:proofErr w:type="spellEnd"/>
      <w:r>
        <w:rPr>
          <w:rFonts w:ascii="Times New Roman" w:hAnsi="Times New Roman" w:cs="Times New Roman"/>
          <w:sz w:val="24"/>
          <w:szCs w:val="24"/>
        </w:rPr>
        <w:t xml:space="preserve"> olan eşya veya </w:t>
      </w:r>
      <w:proofErr w:type="spellStart"/>
      <w:r>
        <w:rPr>
          <w:rFonts w:ascii="Times New Roman" w:hAnsi="Times New Roman" w:cs="Times New Roman"/>
          <w:sz w:val="24"/>
          <w:szCs w:val="24"/>
        </w:rPr>
        <w:t>e</w:t>
      </w:r>
      <w:r w:rsidR="00EE5AB5" w:rsidRPr="00EE5AB5">
        <w:rPr>
          <w:rFonts w:ascii="Times New Roman" w:hAnsi="Times New Roman" w:cs="Times New Roman"/>
          <w:sz w:val="24"/>
          <w:szCs w:val="24"/>
        </w:rPr>
        <w:t>nfekte</w:t>
      </w:r>
      <w:proofErr w:type="spellEnd"/>
      <w:r w:rsidR="00EE5AB5" w:rsidRPr="00EE5AB5">
        <w:rPr>
          <w:rFonts w:ascii="Times New Roman" w:hAnsi="Times New Roman" w:cs="Times New Roman"/>
          <w:sz w:val="24"/>
          <w:szCs w:val="24"/>
        </w:rPr>
        <w:t xml:space="preserve"> hastadan ellere bulaşan mikroorganizmaların diğe</w:t>
      </w:r>
      <w:r>
        <w:rPr>
          <w:rFonts w:ascii="Times New Roman" w:hAnsi="Times New Roman" w:cs="Times New Roman"/>
          <w:sz w:val="24"/>
          <w:szCs w:val="24"/>
        </w:rPr>
        <w:t>r hast</w:t>
      </w:r>
      <w:r w:rsidR="0052077A">
        <w:rPr>
          <w:rFonts w:ascii="Times New Roman" w:hAnsi="Times New Roman" w:cs="Times New Roman"/>
          <w:sz w:val="24"/>
          <w:szCs w:val="24"/>
        </w:rPr>
        <w:t xml:space="preserve">alara </w:t>
      </w:r>
      <w:proofErr w:type="spellStart"/>
      <w:r w:rsidR="0052077A">
        <w:rPr>
          <w:rFonts w:ascii="Times New Roman" w:hAnsi="Times New Roman" w:cs="Times New Roman"/>
          <w:sz w:val="24"/>
          <w:szCs w:val="24"/>
        </w:rPr>
        <w:t>bulaşını</w:t>
      </w:r>
      <w:proofErr w:type="spellEnd"/>
      <w:r w:rsidR="0052077A">
        <w:rPr>
          <w:rFonts w:ascii="Times New Roman" w:hAnsi="Times New Roman" w:cs="Times New Roman"/>
          <w:sz w:val="24"/>
          <w:szCs w:val="24"/>
        </w:rPr>
        <w:t xml:space="preserve"> engellemeyi amaçlamaktadır.</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Hijyenik el yıkama;</w:t>
      </w:r>
    </w:p>
    <w:p w:rsidR="00EE5AB5" w:rsidRPr="00EE5AB5" w:rsidRDefault="0052077A"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Bütün </w:t>
      </w:r>
      <w:proofErr w:type="spellStart"/>
      <w:r>
        <w:rPr>
          <w:rFonts w:ascii="Times New Roman" w:hAnsi="Times New Roman" w:cs="Times New Roman"/>
          <w:sz w:val="24"/>
          <w:szCs w:val="24"/>
        </w:rPr>
        <w:t>invaziv</w:t>
      </w:r>
      <w:proofErr w:type="spellEnd"/>
      <w:r>
        <w:rPr>
          <w:rFonts w:ascii="Times New Roman" w:hAnsi="Times New Roman" w:cs="Times New Roman"/>
          <w:sz w:val="24"/>
          <w:szCs w:val="24"/>
        </w:rPr>
        <w:t xml:space="preserve"> işlem</w:t>
      </w:r>
      <w:r w:rsidR="00EE5AB5" w:rsidRPr="00EE5AB5">
        <w:rPr>
          <w:rFonts w:ascii="Times New Roman" w:hAnsi="Times New Roman" w:cs="Times New Roman"/>
          <w:sz w:val="24"/>
          <w:szCs w:val="24"/>
        </w:rPr>
        <w:t>lerden önce,</w:t>
      </w:r>
    </w:p>
    <w:p w:rsidR="00EE5AB5" w:rsidRPr="00EE5AB5" w:rsidRDefault="0052077A"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 Bağışıklığı zayıf olan</w:t>
      </w:r>
      <w:r w:rsidR="00EE5AB5" w:rsidRPr="00EE5AB5">
        <w:rPr>
          <w:rFonts w:ascii="Times New Roman" w:hAnsi="Times New Roman" w:cs="Times New Roman"/>
          <w:sz w:val="24"/>
          <w:szCs w:val="24"/>
        </w:rPr>
        <w:t xml:space="preserve"> hastalarla temastan önce,</w:t>
      </w:r>
    </w:p>
    <w:p w:rsidR="00EE5AB5" w:rsidRPr="00EE5AB5" w:rsidRDefault="0052077A"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Yaralara ve </w:t>
      </w:r>
      <w:proofErr w:type="spellStart"/>
      <w:r>
        <w:rPr>
          <w:rFonts w:ascii="Times New Roman" w:hAnsi="Times New Roman" w:cs="Times New Roman"/>
          <w:sz w:val="24"/>
          <w:szCs w:val="24"/>
        </w:rPr>
        <w:t>kateterlere</w:t>
      </w:r>
      <w:proofErr w:type="spellEnd"/>
      <w:r>
        <w:rPr>
          <w:rFonts w:ascii="Times New Roman" w:hAnsi="Times New Roman" w:cs="Times New Roman"/>
          <w:sz w:val="24"/>
          <w:szCs w:val="24"/>
        </w:rPr>
        <w:t xml:space="preserve"> dokunmadan öncesinde ve </w:t>
      </w:r>
      <w:r w:rsidR="00EE5AB5" w:rsidRPr="00EE5AB5">
        <w:rPr>
          <w:rFonts w:ascii="Times New Roman" w:hAnsi="Times New Roman" w:cs="Times New Roman"/>
          <w:sz w:val="24"/>
          <w:szCs w:val="24"/>
        </w:rPr>
        <w:t>sonra</w:t>
      </w:r>
      <w:r>
        <w:rPr>
          <w:rFonts w:ascii="Times New Roman" w:hAnsi="Times New Roman" w:cs="Times New Roman"/>
          <w:sz w:val="24"/>
          <w:szCs w:val="24"/>
        </w:rPr>
        <w:t>sında</w:t>
      </w:r>
      <w:r w:rsidR="00EE5AB5" w:rsidRPr="00EE5AB5">
        <w:rPr>
          <w:rFonts w:ascii="Times New Roman" w:hAnsi="Times New Roman" w:cs="Times New Roman"/>
          <w:sz w:val="24"/>
          <w:szCs w:val="24"/>
        </w:rPr>
        <w:t>,</w:t>
      </w:r>
    </w:p>
    <w:p w:rsidR="00EE5AB5" w:rsidRPr="00EE5AB5" w:rsidRDefault="0052077A"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 Eldiven giymeden önce ve çıkarttıktan</w:t>
      </w:r>
      <w:r w:rsidR="00EE5AB5" w:rsidRPr="00EE5AB5">
        <w:rPr>
          <w:rFonts w:ascii="Times New Roman" w:hAnsi="Times New Roman" w:cs="Times New Roman"/>
          <w:sz w:val="24"/>
          <w:szCs w:val="24"/>
        </w:rPr>
        <w:t xml:space="preserve"> sonra,</w:t>
      </w:r>
    </w:p>
    <w:p w:rsidR="00EE5AB5" w:rsidRPr="00EE5AB5" w:rsidRDefault="0052077A"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 Kanlı atıklar ile</w:t>
      </w:r>
      <w:r w:rsidR="00EE5AB5" w:rsidRPr="00EE5AB5">
        <w:rPr>
          <w:rFonts w:ascii="Times New Roman" w:hAnsi="Times New Roman" w:cs="Times New Roman"/>
          <w:sz w:val="24"/>
          <w:szCs w:val="24"/>
        </w:rPr>
        <w:t xml:space="preserve"> temas sonra</w:t>
      </w:r>
      <w:r>
        <w:rPr>
          <w:rFonts w:ascii="Times New Roman" w:hAnsi="Times New Roman" w:cs="Times New Roman"/>
          <w:sz w:val="24"/>
          <w:szCs w:val="24"/>
        </w:rPr>
        <w:t>sında sağlanmalıdır</w:t>
      </w:r>
      <w:r w:rsidR="00EE5AB5" w:rsidRPr="00EE5AB5">
        <w:rPr>
          <w:rFonts w:ascii="Times New Roman" w:hAnsi="Times New Roman" w:cs="Times New Roman"/>
          <w:sz w:val="24"/>
          <w:szCs w:val="24"/>
        </w:rPr>
        <w:t>.</w:t>
      </w:r>
    </w:p>
    <w:p w:rsidR="00977AFC" w:rsidRPr="00EE5AB5" w:rsidRDefault="0052077A"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Hijyenik el yıkama için önce musluk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havlu yardımıyla açılıp, </w:t>
      </w:r>
      <w:r w:rsidR="00EE5AB5" w:rsidRPr="00EE5AB5">
        <w:rPr>
          <w:rFonts w:ascii="Times New Roman" w:hAnsi="Times New Roman" w:cs="Times New Roman"/>
          <w:sz w:val="24"/>
          <w:szCs w:val="24"/>
        </w:rPr>
        <w:t>eller ılık su</w:t>
      </w:r>
      <w:r>
        <w:rPr>
          <w:rFonts w:ascii="Times New Roman" w:hAnsi="Times New Roman" w:cs="Times New Roman"/>
          <w:sz w:val="24"/>
          <w:szCs w:val="24"/>
        </w:rPr>
        <w:t xml:space="preserve"> ile ıslatıldıktan sonra 3-5 </w:t>
      </w:r>
      <w:proofErr w:type="spellStart"/>
      <w:r>
        <w:rPr>
          <w:rFonts w:ascii="Times New Roman" w:hAnsi="Times New Roman" w:cs="Times New Roman"/>
          <w:sz w:val="24"/>
          <w:szCs w:val="24"/>
        </w:rPr>
        <w:t>mL</w:t>
      </w:r>
      <w:proofErr w:type="spellEnd"/>
      <w:r w:rsidR="00EE5AB5" w:rsidRPr="00EE5AB5">
        <w:rPr>
          <w:rFonts w:ascii="Times New Roman" w:hAnsi="Times New Roman" w:cs="Times New Roman"/>
          <w:sz w:val="24"/>
          <w:szCs w:val="24"/>
        </w:rPr>
        <w:t xml:space="preserve"> sabun</w:t>
      </w:r>
      <w:r>
        <w:rPr>
          <w:rFonts w:ascii="Times New Roman" w:hAnsi="Times New Roman" w:cs="Times New Roman"/>
          <w:sz w:val="24"/>
          <w:szCs w:val="24"/>
        </w:rPr>
        <w:t xml:space="preserve"> avuç içine</w:t>
      </w:r>
      <w:r w:rsidR="00EE5AB5" w:rsidRPr="00EE5AB5">
        <w:rPr>
          <w:rFonts w:ascii="Times New Roman" w:hAnsi="Times New Roman" w:cs="Times New Roman"/>
          <w:sz w:val="24"/>
          <w:szCs w:val="24"/>
        </w:rPr>
        <w:t xml:space="preserve"> alınarak en az 15 saniye</w:t>
      </w:r>
      <w:r>
        <w:rPr>
          <w:rFonts w:ascii="Times New Roman" w:hAnsi="Times New Roman" w:cs="Times New Roman"/>
          <w:sz w:val="24"/>
          <w:szCs w:val="24"/>
        </w:rPr>
        <w:t xml:space="preserve"> olacak şekilde </w:t>
      </w:r>
      <w:r w:rsidR="003B4153">
        <w:rPr>
          <w:rFonts w:ascii="Times New Roman" w:hAnsi="Times New Roman" w:cs="Times New Roman"/>
          <w:sz w:val="24"/>
          <w:szCs w:val="24"/>
        </w:rPr>
        <w:t>yıkanmasıdır. Köpük</w:t>
      </w:r>
      <w:r w:rsidR="00EE5AB5" w:rsidRPr="00EE5AB5">
        <w:rPr>
          <w:rFonts w:ascii="Times New Roman" w:hAnsi="Times New Roman" w:cs="Times New Roman"/>
          <w:sz w:val="24"/>
          <w:szCs w:val="24"/>
        </w:rPr>
        <w:t xml:space="preserve"> tüm </w:t>
      </w:r>
      <w:r w:rsidR="003B4153">
        <w:rPr>
          <w:rFonts w:ascii="Times New Roman" w:hAnsi="Times New Roman" w:cs="Times New Roman"/>
          <w:sz w:val="24"/>
          <w:szCs w:val="24"/>
        </w:rPr>
        <w:t xml:space="preserve">el </w:t>
      </w:r>
      <w:r w:rsidR="00EE5AB5" w:rsidRPr="00EE5AB5">
        <w:rPr>
          <w:rFonts w:ascii="Times New Roman" w:hAnsi="Times New Roman" w:cs="Times New Roman"/>
          <w:sz w:val="24"/>
          <w:szCs w:val="24"/>
        </w:rPr>
        <w:t>yüzeyine</w:t>
      </w:r>
      <w:r w:rsidR="003B4153">
        <w:rPr>
          <w:rFonts w:ascii="Times New Roman" w:hAnsi="Times New Roman" w:cs="Times New Roman"/>
          <w:sz w:val="24"/>
          <w:szCs w:val="24"/>
        </w:rPr>
        <w:t xml:space="preserve"> yayarak</w:t>
      </w:r>
      <w:r w:rsidR="0061449E">
        <w:rPr>
          <w:rFonts w:ascii="Times New Roman" w:hAnsi="Times New Roman" w:cs="Times New Roman"/>
          <w:sz w:val="24"/>
          <w:szCs w:val="24"/>
        </w:rPr>
        <w:t xml:space="preserve"> ovuşturulmalıdı</w:t>
      </w:r>
      <w:r w:rsidR="00EE5AB5" w:rsidRPr="00EE5AB5">
        <w:rPr>
          <w:rFonts w:ascii="Times New Roman" w:hAnsi="Times New Roman" w:cs="Times New Roman"/>
          <w:sz w:val="24"/>
          <w:szCs w:val="24"/>
        </w:rPr>
        <w:t>r. Eller</w:t>
      </w:r>
      <w:r w:rsidR="003B4153">
        <w:rPr>
          <w:rFonts w:ascii="Times New Roman" w:hAnsi="Times New Roman" w:cs="Times New Roman"/>
          <w:sz w:val="24"/>
          <w:szCs w:val="24"/>
        </w:rPr>
        <w:t xml:space="preserve">i ılık su ile iyice durulayıp, </w:t>
      </w:r>
      <w:proofErr w:type="gramStart"/>
      <w:r w:rsidR="003B4153">
        <w:rPr>
          <w:rFonts w:ascii="Times New Roman" w:hAnsi="Times New Roman" w:cs="Times New Roman"/>
          <w:sz w:val="24"/>
          <w:szCs w:val="24"/>
        </w:rPr>
        <w:t>kağıt</w:t>
      </w:r>
      <w:proofErr w:type="gramEnd"/>
      <w:r w:rsidR="003B4153">
        <w:rPr>
          <w:rFonts w:ascii="Times New Roman" w:hAnsi="Times New Roman" w:cs="Times New Roman"/>
          <w:sz w:val="24"/>
          <w:szCs w:val="24"/>
        </w:rPr>
        <w:t xml:space="preserve"> havlu yardımıyla kurulanır. Çeşme </w:t>
      </w:r>
      <w:proofErr w:type="gramStart"/>
      <w:r w:rsidR="003B4153">
        <w:rPr>
          <w:rFonts w:ascii="Times New Roman" w:hAnsi="Times New Roman" w:cs="Times New Roman"/>
          <w:sz w:val="24"/>
          <w:szCs w:val="24"/>
        </w:rPr>
        <w:t>kağıt</w:t>
      </w:r>
      <w:proofErr w:type="gramEnd"/>
      <w:r w:rsidR="003B4153">
        <w:rPr>
          <w:rFonts w:ascii="Times New Roman" w:hAnsi="Times New Roman" w:cs="Times New Roman"/>
          <w:sz w:val="24"/>
          <w:szCs w:val="24"/>
        </w:rPr>
        <w:t xml:space="preserve"> havlu yardımıyla kapatılması gerekir.</w:t>
      </w:r>
      <w:r w:rsidR="00EE5AB5" w:rsidRPr="00EE5AB5">
        <w:rPr>
          <w:rFonts w:ascii="Times New Roman" w:hAnsi="Times New Roman" w:cs="Times New Roman"/>
          <w:sz w:val="24"/>
          <w:szCs w:val="24"/>
        </w:rPr>
        <w:t xml:space="preserve"> Eğer</w:t>
      </w:r>
      <w:r w:rsidR="003B4153">
        <w:rPr>
          <w:rFonts w:ascii="Times New Roman" w:hAnsi="Times New Roman" w:cs="Times New Roman"/>
          <w:sz w:val="24"/>
          <w:szCs w:val="24"/>
        </w:rPr>
        <w:t xml:space="preserve"> kendiliğinden kuruyan </w:t>
      </w:r>
      <w:r w:rsidR="00EE5AB5" w:rsidRPr="00EE5AB5">
        <w:rPr>
          <w:rFonts w:ascii="Times New Roman" w:hAnsi="Times New Roman" w:cs="Times New Roman"/>
          <w:sz w:val="24"/>
          <w:szCs w:val="24"/>
        </w:rPr>
        <w:t xml:space="preserve">alkol </w:t>
      </w:r>
      <w:proofErr w:type="gramStart"/>
      <w:r w:rsidR="00EE5AB5" w:rsidRPr="00EE5AB5">
        <w:rPr>
          <w:rFonts w:ascii="Times New Roman" w:hAnsi="Times New Roman" w:cs="Times New Roman"/>
          <w:sz w:val="24"/>
          <w:szCs w:val="24"/>
        </w:rPr>
        <w:t>bazlı</w:t>
      </w:r>
      <w:proofErr w:type="gramEnd"/>
      <w:r w:rsidR="00EE5AB5" w:rsidRPr="00EE5AB5">
        <w:rPr>
          <w:rFonts w:ascii="Times New Roman" w:hAnsi="Times New Roman" w:cs="Times New Roman"/>
          <w:sz w:val="24"/>
          <w:szCs w:val="24"/>
        </w:rPr>
        <w:t xml:space="preserve"> antiseptik</w:t>
      </w:r>
      <w:r w:rsidR="0061449E">
        <w:rPr>
          <w:rFonts w:ascii="Times New Roman" w:hAnsi="Times New Roman" w:cs="Times New Roman"/>
          <w:sz w:val="24"/>
          <w:szCs w:val="24"/>
        </w:rPr>
        <w:t xml:space="preserve"> solüsyonlar</w:t>
      </w:r>
      <w:r w:rsidR="00EE5AB5" w:rsidRPr="00EE5AB5">
        <w:rPr>
          <w:rFonts w:ascii="Times New Roman" w:hAnsi="Times New Roman" w:cs="Times New Roman"/>
          <w:sz w:val="24"/>
          <w:szCs w:val="24"/>
        </w:rPr>
        <w:t xml:space="preserve"> kullanılıyorsa avuç içine </w:t>
      </w:r>
      <w:r w:rsidR="003B4153">
        <w:rPr>
          <w:rFonts w:ascii="Times New Roman" w:hAnsi="Times New Roman" w:cs="Times New Roman"/>
          <w:sz w:val="24"/>
          <w:szCs w:val="24"/>
        </w:rPr>
        <w:t>alınan solüsyon el yüzeyine yayılarak</w:t>
      </w:r>
      <w:r w:rsidR="0061449E">
        <w:rPr>
          <w:rFonts w:ascii="Times New Roman" w:hAnsi="Times New Roman" w:cs="Times New Roman"/>
          <w:sz w:val="24"/>
          <w:szCs w:val="24"/>
        </w:rPr>
        <w:t>,</w:t>
      </w:r>
      <w:r w:rsidR="003B4153">
        <w:rPr>
          <w:rFonts w:ascii="Times New Roman" w:hAnsi="Times New Roman" w:cs="Times New Roman"/>
          <w:sz w:val="24"/>
          <w:szCs w:val="24"/>
        </w:rPr>
        <w:t xml:space="preserve"> eller kuruyuncaya</w:t>
      </w:r>
      <w:r w:rsidR="00EE5AB5" w:rsidRPr="00EE5AB5">
        <w:rPr>
          <w:rFonts w:ascii="Times New Roman" w:hAnsi="Times New Roman" w:cs="Times New Roman"/>
          <w:sz w:val="24"/>
          <w:szCs w:val="24"/>
        </w:rPr>
        <w:t xml:space="preserve"> kadar </w:t>
      </w:r>
      <w:r w:rsidR="003B4153">
        <w:rPr>
          <w:rFonts w:ascii="Times New Roman" w:hAnsi="Times New Roman" w:cs="Times New Roman"/>
          <w:sz w:val="24"/>
          <w:szCs w:val="24"/>
        </w:rPr>
        <w:t xml:space="preserve">yaklaşık </w:t>
      </w:r>
      <w:r w:rsidR="00EE5AB5" w:rsidRPr="00EE5AB5">
        <w:rPr>
          <w:rFonts w:ascii="Times New Roman" w:hAnsi="Times New Roman" w:cs="Times New Roman"/>
          <w:sz w:val="24"/>
          <w:szCs w:val="24"/>
        </w:rPr>
        <w:t>15-25 saniye</w:t>
      </w:r>
      <w:r w:rsidR="003B4153">
        <w:rPr>
          <w:rFonts w:ascii="Times New Roman" w:hAnsi="Times New Roman" w:cs="Times New Roman"/>
          <w:sz w:val="24"/>
          <w:szCs w:val="24"/>
        </w:rPr>
        <w:t xml:space="preserve"> süreyle ovuşturulmalı</w:t>
      </w:r>
      <w:r w:rsidR="0061449E">
        <w:rPr>
          <w:rFonts w:ascii="Times New Roman" w:hAnsi="Times New Roman" w:cs="Times New Roman"/>
          <w:sz w:val="24"/>
          <w:szCs w:val="24"/>
        </w:rPr>
        <w:t>dır</w:t>
      </w:r>
      <w:sdt>
        <w:sdtPr>
          <w:rPr>
            <w:rFonts w:ascii="Times New Roman" w:hAnsi="Times New Roman" w:cs="Times New Roman"/>
            <w:sz w:val="24"/>
            <w:szCs w:val="24"/>
          </w:rPr>
          <w:id w:val="-160157580"/>
          <w:citation/>
        </w:sdtPr>
        <w:sdtContent>
          <w:r w:rsidR="00EE5AB5" w:rsidRPr="00EE5AB5">
            <w:rPr>
              <w:rFonts w:ascii="Times New Roman" w:hAnsi="Times New Roman" w:cs="Times New Roman"/>
              <w:sz w:val="24"/>
              <w:szCs w:val="24"/>
            </w:rPr>
            <w:fldChar w:fldCharType="begin"/>
          </w:r>
          <w:r w:rsidR="00EE5AB5" w:rsidRPr="00EE5AB5">
            <w:rPr>
              <w:rFonts w:ascii="Times New Roman" w:hAnsi="Times New Roman" w:cs="Times New Roman"/>
              <w:sz w:val="24"/>
              <w:szCs w:val="24"/>
            </w:rPr>
            <w:instrText xml:space="preserve">CITATION ÇOP05 \l 1055 </w:instrText>
          </w:r>
          <w:r w:rsidR="00EE5AB5" w:rsidRPr="00EE5AB5">
            <w:rPr>
              <w:rFonts w:ascii="Times New Roman" w:hAnsi="Times New Roman" w:cs="Times New Roman"/>
              <w:sz w:val="24"/>
              <w:szCs w:val="24"/>
            </w:rPr>
            <w:fldChar w:fldCharType="separate"/>
          </w:r>
          <w:r w:rsidR="002F1F7A">
            <w:rPr>
              <w:rFonts w:ascii="Times New Roman" w:hAnsi="Times New Roman" w:cs="Times New Roman"/>
              <w:noProof/>
              <w:sz w:val="24"/>
              <w:szCs w:val="24"/>
            </w:rPr>
            <w:t xml:space="preserve"> </w:t>
          </w:r>
          <w:r w:rsidR="002F1F7A" w:rsidRPr="002F1F7A">
            <w:rPr>
              <w:rFonts w:ascii="Times New Roman" w:hAnsi="Times New Roman" w:cs="Times New Roman"/>
              <w:noProof/>
              <w:sz w:val="24"/>
              <w:szCs w:val="24"/>
            </w:rPr>
            <w:lastRenderedPageBreak/>
            <w:t>(Çopur, 2005)</w:t>
          </w:r>
          <w:r w:rsidR="00EE5AB5" w:rsidRPr="00EE5AB5">
            <w:rPr>
              <w:rFonts w:ascii="Times New Roman" w:hAnsi="Times New Roman" w:cs="Times New Roman"/>
              <w:sz w:val="24"/>
              <w:szCs w:val="24"/>
            </w:rPr>
            <w:fldChar w:fldCharType="end"/>
          </w:r>
        </w:sdtContent>
      </w:sdt>
      <w:r w:rsidR="00EE5AB5" w:rsidRPr="00EE5AB5">
        <w:rPr>
          <w:rFonts w:ascii="Times New Roman" w:hAnsi="Times New Roman" w:cs="Times New Roman"/>
          <w:sz w:val="24"/>
          <w:szCs w:val="24"/>
        </w:rPr>
        <w:t xml:space="preserve">. Hijyenik el yıkama sağlık çalışanları açısından önem arz etmekte olup uygulanmadığı takdirde COVİD-19 virüsünün yanı sıra birçok hastane </w:t>
      </w:r>
      <w:proofErr w:type="gramStart"/>
      <w:r w:rsidR="00EE5AB5" w:rsidRPr="00EE5AB5">
        <w:rPr>
          <w:rFonts w:ascii="Times New Roman" w:hAnsi="Times New Roman" w:cs="Times New Roman"/>
          <w:sz w:val="24"/>
          <w:szCs w:val="24"/>
        </w:rPr>
        <w:t>enfeksiyonunun</w:t>
      </w:r>
      <w:proofErr w:type="gramEnd"/>
      <w:r w:rsidR="00EE5AB5" w:rsidRPr="00EE5AB5">
        <w:rPr>
          <w:rFonts w:ascii="Times New Roman" w:hAnsi="Times New Roman" w:cs="Times New Roman"/>
          <w:sz w:val="24"/>
          <w:szCs w:val="24"/>
        </w:rPr>
        <w:t xml:space="preserve"> da</w:t>
      </w:r>
      <w:r w:rsidR="003B4153">
        <w:rPr>
          <w:rFonts w:ascii="Times New Roman" w:hAnsi="Times New Roman" w:cs="Times New Roman"/>
          <w:sz w:val="24"/>
          <w:szCs w:val="24"/>
        </w:rPr>
        <w:t xml:space="preserve"> yayılımını hızlandırmaktadır. </w:t>
      </w:r>
    </w:p>
    <w:p w:rsidR="00EE5AB5" w:rsidRPr="00EE5AB5" w:rsidRDefault="00EE5AB5" w:rsidP="00B8370E">
      <w:pPr>
        <w:keepNext/>
        <w:keepLines/>
        <w:numPr>
          <w:ilvl w:val="3"/>
          <w:numId w:val="34"/>
        </w:numPr>
        <w:spacing w:before="200" w:after="0"/>
        <w:outlineLvl w:val="4"/>
        <w:rPr>
          <w:rFonts w:ascii="Times New Roman" w:eastAsiaTheme="majorEastAsia" w:hAnsi="Times New Roman" w:cstheme="majorBidi"/>
          <w:b/>
          <w:sz w:val="24"/>
        </w:rPr>
      </w:pPr>
      <w:bookmarkStart w:id="31" w:name="_Toc127623512"/>
      <w:bookmarkStart w:id="32" w:name="_Toc139968578"/>
      <w:r w:rsidRPr="00EE5AB5">
        <w:rPr>
          <w:rFonts w:ascii="Times New Roman" w:eastAsiaTheme="majorEastAsia" w:hAnsi="Times New Roman" w:cstheme="majorBidi"/>
          <w:b/>
          <w:sz w:val="24"/>
        </w:rPr>
        <w:t>Cerrahi El Yıkama</w:t>
      </w:r>
      <w:bookmarkEnd w:id="31"/>
      <w:bookmarkEnd w:id="32"/>
    </w:p>
    <w:p w:rsidR="00EE5AB5" w:rsidRPr="00EE5AB5" w:rsidRDefault="00EE5AB5" w:rsidP="00EE5AB5"/>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Geçici mikroorganizmaların öldürülüp, uzaklaştırılması, kalıcı mikroor</w:t>
      </w:r>
      <w:r w:rsidR="003E3CDA">
        <w:rPr>
          <w:rFonts w:ascii="Times New Roman" w:hAnsi="Times New Roman" w:cs="Times New Roman"/>
          <w:sz w:val="24"/>
          <w:szCs w:val="24"/>
        </w:rPr>
        <w:t>ganizmaların ise mümkün olan</w:t>
      </w:r>
      <w:r w:rsidRPr="00EE5AB5">
        <w:rPr>
          <w:rFonts w:ascii="Times New Roman" w:hAnsi="Times New Roman" w:cs="Times New Roman"/>
          <w:sz w:val="24"/>
          <w:szCs w:val="24"/>
        </w:rPr>
        <w:t xml:space="preserve"> </w:t>
      </w:r>
      <w:r w:rsidR="003E3CDA">
        <w:rPr>
          <w:rFonts w:ascii="Times New Roman" w:hAnsi="Times New Roman" w:cs="Times New Roman"/>
          <w:sz w:val="24"/>
          <w:szCs w:val="24"/>
        </w:rPr>
        <w:t>en az mikroorganizmaya indirilmesinin amaçlandığı cerrahi alanda ameliyat gerçekleştirilecek bütün işlemlerden önce ellerin su ve sabunla yıkanıp</w:t>
      </w:r>
      <w:r w:rsidRPr="00EE5AB5">
        <w:rPr>
          <w:rFonts w:ascii="Times New Roman" w:hAnsi="Times New Roman" w:cs="Times New Roman"/>
          <w:sz w:val="24"/>
          <w:szCs w:val="24"/>
        </w:rPr>
        <w:t xml:space="preserve"> fırçalanması</w:t>
      </w:r>
      <w:r w:rsidR="003E3CDA">
        <w:rPr>
          <w:rFonts w:ascii="Times New Roman" w:hAnsi="Times New Roman" w:cs="Times New Roman"/>
          <w:sz w:val="24"/>
          <w:szCs w:val="24"/>
        </w:rPr>
        <w:t xml:space="preserve">dır. Eller cerrahi el yıkama tekniğiyle yıkandıktan sonra cerrahi işleme başlamadan önce </w:t>
      </w:r>
      <w:proofErr w:type="gramStart"/>
      <w:r w:rsidR="003E3CDA">
        <w:rPr>
          <w:rFonts w:ascii="Times New Roman" w:hAnsi="Times New Roman" w:cs="Times New Roman"/>
          <w:sz w:val="24"/>
          <w:szCs w:val="24"/>
        </w:rPr>
        <w:t>steril</w:t>
      </w:r>
      <w:proofErr w:type="gramEnd"/>
      <w:r w:rsidR="003E3CDA">
        <w:rPr>
          <w:rFonts w:ascii="Times New Roman" w:hAnsi="Times New Roman" w:cs="Times New Roman"/>
          <w:sz w:val="24"/>
          <w:szCs w:val="24"/>
        </w:rPr>
        <w:t xml:space="preserve"> eld</w:t>
      </w:r>
      <w:r w:rsidR="00DF6615">
        <w:rPr>
          <w:rFonts w:ascii="Times New Roman" w:hAnsi="Times New Roman" w:cs="Times New Roman"/>
          <w:sz w:val="24"/>
          <w:szCs w:val="24"/>
        </w:rPr>
        <w:t>iven giyilmesi gerekmektedir</w:t>
      </w:r>
      <w:r w:rsidRPr="00EE5AB5">
        <w:rPr>
          <w:rFonts w:ascii="Times New Roman" w:hAnsi="Times New Roman" w:cs="Times New Roman"/>
          <w:sz w:val="24"/>
          <w:szCs w:val="24"/>
        </w:rPr>
        <w:t xml:space="preserve"> </w:t>
      </w:r>
      <w:sdt>
        <w:sdtPr>
          <w:rPr>
            <w:rFonts w:ascii="Times New Roman" w:hAnsi="Times New Roman" w:cs="Times New Roman"/>
            <w:sz w:val="24"/>
            <w:szCs w:val="24"/>
          </w:rPr>
          <w:id w:val="-67896153"/>
          <w:citation/>
        </w:sdtPr>
        <w:sdtContent>
          <w:r w:rsidRPr="00EE5AB5">
            <w:rPr>
              <w:rFonts w:ascii="Times New Roman" w:hAnsi="Times New Roman" w:cs="Times New Roman"/>
              <w:sz w:val="24"/>
              <w:szCs w:val="24"/>
            </w:rPr>
            <w:fldChar w:fldCharType="begin"/>
          </w:r>
          <w:r w:rsidRPr="00EE5AB5">
            <w:rPr>
              <w:rFonts w:ascii="Times New Roman" w:hAnsi="Times New Roman" w:cs="Times New Roman"/>
              <w:sz w:val="24"/>
              <w:szCs w:val="24"/>
            </w:rPr>
            <w:instrText xml:space="preserve">CITATION ÇOP05 \l 1055 </w:instrText>
          </w:r>
          <w:r w:rsidRPr="00EE5AB5">
            <w:rPr>
              <w:rFonts w:ascii="Times New Roman" w:hAnsi="Times New Roman" w:cs="Times New Roman"/>
              <w:sz w:val="24"/>
              <w:szCs w:val="24"/>
            </w:rPr>
            <w:fldChar w:fldCharType="separate"/>
          </w:r>
          <w:r w:rsidR="002F1F7A" w:rsidRPr="002F1F7A">
            <w:rPr>
              <w:rFonts w:ascii="Times New Roman" w:hAnsi="Times New Roman" w:cs="Times New Roman"/>
              <w:noProof/>
              <w:sz w:val="24"/>
              <w:szCs w:val="24"/>
            </w:rPr>
            <w:t>(Çopur, 2005)</w:t>
          </w:r>
          <w:r w:rsidRPr="00EE5AB5">
            <w:rPr>
              <w:rFonts w:ascii="Times New Roman" w:hAnsi="Times New Roman" w:cs="Times New Roman"/>
              <w:sz w:val="24"/>
              <w:szCs w:val="24"/>
            </w:rPr>
            <w:fldChar w:fldCharType="end"/>
          </w:r>
        </w:sdtContent>
      </w:sdt>
      <w:r w:rsidRPr="00EE5AB5">
        <w:rPr>
          <w:rFonts w:ascii="Times New Roman" w:hAnsi="Times New Roman" w:cs="Times New Roman"/>
          <w:sz w:val="24"/>
          <w:szCs w:val="24"/>
        </w:rPr>
        <w:t>.</w:t>
      </w:r>
    </w:p>
    <w:p w:rsidR="00EE5AB5" w:rsidRPr="00EE5AB5" w:rsidRDefault="00EE5AB5" w:rsidP="00B8370E">
      <w:pPr>
        <w:keepNext/>
        <w:keepLines/>
        <w:numPr>
          <w:ilvl w:val="1"/>
          <w:numId w:val="34"/>
        </w:numPr>
        <w:spacing w:before="200" w:after="0"/>
        <w:outlineLvl w:val="2"/>
        <w:rPr>
          <w:rFonts w:ascii="Times New Roman" w:eastAsiaTheme="majorEastAsia" w:hAnsi="Times New Roman" w:cstheme="majorBidi"/>
          <w:b/>
          <w:bCs/>
          <w:sz w:val="24"/>
          <w:szCs w:val="24"/>
        </w:rPr>
      </w:pPr>
      <w:bookmarkStart w:id="33" w:name="_Toc139968579"/>
      <w:r w:rsidRPr="00EE5AB5">
        <w:rPr>
          <w:rFonts w:ascii="Times New Roman" w:eastAsiaTheme="majorEastAsia" w:hAnsi="Times New Roman" w:cstheme="majorBidi"/>
          <w:b/>
          <w:bCs/>
          <w:sz w:val="24"/>
          <w:szCs w:val="24"/>
        </w:rPr>
        <w:t>Kişisel Koruyucu Ekipmanlar</w:t>
      </w:r>
      <w:bookmarkEnd w:id="33"/>
      <w:r w:rsidRPr="00EE5AB5">
        <w:rPr>
          <w:rFonts w:ascii="Times New Roman" w:eastAsiaTheme="majorEastAsia" w:hAnsi="Times New Roman" w:cstheme="majorBidi"/>
          <w:b/>
          <w:bCs/>
          <w:sz w:val="24"/>
          <w:szCs w:val="24"/>
        </w:rPr>
        <w:t xml:space="preserve"> </w:t>
      </w:r>
    </w:p>
    <w:p w:rsidR="00EE5AB5" w:rsidRPr="00EE5AB5" w:rsidRDefault="00EE5AB5" w:rsidP="00EE5AB5">
      <w:pPr>
        <w:spacing w:line="360" w:lineRule="auto"/>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Hemşireler; COVİD-19 gibi biyolojik ayrıca ergonom</w:t>
      </w:r>
      <w:r w:rsidR="003E3CDA">
        <w:rPr>
          <w:rFonts w:ascii="Times New Roman" w:hAnsi="Times New Roman" w:cs="Times New Roman"/>
          <w:sz w:val="24"/>
          <w:szCs w:val="24"/>
        </w:rPr>
        <w:t>ik, fiziksel ve çevresel faktörler başta olmak üzere birçok risk ile çalışmak durumun</w:t>
      </w:r>
      <w:r w:rsidRPr="00EE5AB5">
        <w:rPr>
          <w:rFonts w:ascii="Times New Roman" w:hAnsi="Times New Roman" w:cs="Times New Roman"/>
          <w:sz w:val="24"/>
          <w:szCs w:val="24"/>
        </w:rPr>
        <w:t>dalardır. Hemşireler, hasta ile en çok zaman geçiren sağlık personeli olduklarından bu riskleri en aza indirmek için Kişisel Koruyucu Ekipman (KKE) kullanımı büyük önem ar</w:t>
      </w:r>
      <w:r w:rsidR="003E3CDA">
        <w:rPr>
          <w:rFonts w:ascii="Times New Roman" w:hAnsi="Times New Roman" w:cs="Times New Roman"/>
          <w:sz w:val="24"/>
          <w:szCs w:val="24"/>
        </w:rPr>
        <w:t>z etmektedir. Kan, vücut dışkıları, temas ve solunum yolu ile bulaş</w:t>
      </w:r>
      <w:r w:rsidRPr="00EE5AB5">
        <w:rPr>
          <w:rFonts w:ascii="Times New Roman" w:hAnsi="Times New Roman" w:cs="Times New Roman"/>
          <w:sz w:val="24"/>
          <w:szCs w:val="24"/>
        </w:rPr>
        <w:t xml:space="preserve"> riski taşıyan hastalıklara </w:t>
      </w:r>
      <w:proofErr w:type="spellStart"/>
      <w:r w:rsidRPr="00EE5AB5">
        <w:rPr>
          <w:rFonts w:ascii="Times New Roman" w:hAnsi="Times New Roman" w:cs="Times New Roman"/>
          <w:sz w:val="24"/>
          <w:szCs w:val="24"/>
        </w:rPr>
        <w:t>bulaşların</w:t>
      </w:r>
      <w:proofErr w:type="spellEnd"/>
      <w:r w:rsidRPr="00EE5AB5">
        <w:rPr>
          <w:rFonts w:ascii="Times New Roman" w:hAnsi="Times New Roman" w:cs="Times New Roman"/>
          <w:sz w:val="24"/>
          <w:szCs w:val="24"/>
        </w:rPr>
        <w:t xml:space="preserve"> önlenmesi için kullanılan özel giysi ve </w:t>
      </w:r>
      <w:proofErr w:type="gramStart"/>
      <w:r w:rsidRPr="00EE5AB5">
        <w:rPr>
          <w:rFonts w:ascii="Times New Roman" w:hAnsi="Times New Roman" w:cs="Times New Roman"/>
          <w:sz w:val="24"/>
          <w:szCs w:val="24"/>
        </w:rPr>
        <w:t>ekipmanlar</w:t>
      </w:r>
      <w:proofErr w:type="gramEnd"/>
      <w:r w:rsidRPr="00EE5AB5">
        <w:rPr>
          <w:rFonts w:ascii="Times New Roman" w:hAnsi="Times New Roman" w:cs="Times New Roman"/>
          <w:sz w:val="24"/>
          <w:szCs w:val="24"/>
        </w:rPr>
        <w:t xml:space="preserve"> Kişisel Koruyucu Donanım, ya da Kişisel Koruyucu Malzeme (KKD/KKE/KKM) olarak adlandırılmak</w:t>
      </w:r>
      <w:r w:rsidR="006E3070">
        <w:rPr>
          <w:rFonts w:ascii="Times New Roman" w:hAnsi="Times New Roman" w:cs="Times New Roman"/>
          <w:sz w:val="24"/>
          <w:szCs w:val="24"/>
        </w:rPr>
        <w:t>tadır. Sağlık alanında aktif kullanılan KKE malzemeleri</w:t>
      </w:r>
      <w:r w:rsidR="003E3CDA">
        <w:rPr>
          <w:rFonts w:ascii="Times New Roman" w:hAnsi="Times New Roman" w:cs="Times New Roman"/>
          <w:sz w:val="24"/>
          <w:szCs w:val="24"/>
        </w:rPr>
        <w:t xml:space="preserve"> ise</w:t>
      </w:r>
      <w:r w:rsidRPr="00EE5AB5">
        <w:rPr>
          <w:rFonts w:ascii="Times New Roman" w:hAnsi="Times New Roman" w:cs="Times New Roman"/>
          <w:sz w:val="24"/>
          <w:szCs w:val="24"/>
        </w:rPr>
        <w:t xml:space="preserve"> önlük,</w:t>
      </w:r>
      <w:r w:rsidR="003E3CDA">
        <w:rPr>
          <w:rFonts w:ascii="Times New Roman" w:hAnsi="Times New Roman" w:cs="Times New Roman"/>
          <w:sz w:val="24"/>
          <w:szCs w:val="24"/>
        </w:rPr>
        <w:t xml:space="preserve"> eldiven</w:t>
      </w:r>
      <w:r w:rsidR="002A0421">
        <w:rPr>
          <w:rFonts w:ascii="Times New Roman" w:hAnsi="Times New Roman" w:cs="Times New Roman"/>
          <w:sz w:val="24"/>
          <w:szCs w:val="24"/>
        </w:rPr>
        <w:t>,</w:t>
      </w:r>
      <w:r w:rsidRPr="00EE5AB5">
        <w:rPr>
          <w:rFonts w:ascii="Times New Roman" w:hAnsi="Times New Roman" w:cs="Times New Roman"/>
          <w:sz w:val="24"/>
          <w:szCs w:val="24"/>
        </w:rPr>
        <w:t xml:space="preserve"> maske/</w:t>
      </w:r>
      <w:proofErr w:type="spellStart"/>
      <w:r w:rsidRPr="00EE5AB5">
        <w:rPr>
          <w:rFonts w:ascii="Times New Roman" w:hAnsi="Times New Roman" w:cs="Times New Roman"/>
          <w:sz w:val="24"/>
          <w:szCs w:val="24"/>
        </w:rPr>
        <w:t>respiratör</w:t>
      </w:r>
      <w:r w:rsidR="006E3070">
        <w:rPr>
          <w:rFonts w:ascii="Times New Roman" w:hAnsi="Times New Roman" w:cs="Times New Roman"/>
          <w:sz w:val="24"/>
          <w:szCs w:val="24"/>
        </w:rPr>
        <w:t>ler</w:t>
      </w:r>
      <w:proofErr w:type="spellEnd"/>
      <w:r w:rsidR="006E3070">
        <w:rPr>
          <w:rFonts w:ascii="Times New Roman" w:hAnsi="Times New Roman" w:cs="Times New Roman"/>
          <w:sz w:val="24"/>
          <w:szCs w:val="24"/>
        </w:rPr>
        <w:t>, gözlükler ve siperlikten oluşmaktadır</w:t>
      </w:r>
      <w:r w:rsidR="005900EB">
        <w:rPr>
          <w:rFonts w:ascii="Times New Roman" w:hAnsi="Times New Roman" w:cs="Times New Roman"/>
          <w:noProof/>
          <w:sz w:val="24"/>
          <w:szCs w:val="24"/>
        </w:rPr>
        <w:t xml:space="preserve"> (Yıldırım ve</w:t>
      </w:r>
      <w:r w:rsidR="005900EB" w:rsidRPr="002F1F7A">
        <w:rPr>
          <w:rFonts w:ascii="Times New Roman" w:hAnsi="Times New Roman" w:cs="Times New Roman"/>
          <w:noProof/>
          <w:sz w:val="24"/>
          <w:szCs w:val="24"/>
        </w:rPr>
        <w:t xml:space="preserve"> Gerdan, 2017)</w:t>
      </w:r>
      <w:r w:rsidRPr="00EE5AB5">
        <w:rPr>
          <w:rFonts w:ascii="Times New Roman" w:hAnsi="Times New Roman" w:cs="Times New Roman"/>
          <w:sz w:val="24"/>
          <w:szCs w:val="24"/>
        </w:rPr>
        <w:t>.</w:t>
      </w:r>
    </w:p>
    <w:p w:rsidR="00EE5AB5" w:rsidRPr="00EE5AB5" w:rsidRDefault="00EE5AB5" w:rsidP="00EE5AB5">
      <w:pPr>
        <w:spacing w:line="360" w:lineRule="auto"/>
        <w:jc w:val="both"/>
        <w:rPr>
          <w:rFonts w:ascii="Times New Roman" w:hAnsi="Times New Roman" w:cs="Times New Roman"/>
          <w:sz w:val="24"/>
          <w:szCs w:val="24"/>
        </w:rPr>
      </w:pPr>
      <w:proofErr w:type="gramStart"/>
      <w:r w:rsidRPr="00EE5AB5">
        <w:rPr>
          <w:rFonts w:ascii="Times New Roman" w:hAnsi="Times New Roman" w:cs="Times New Roman"/>
          <w:sz w:val="24"/>
          <w:szCs w:val="24"/>
        </w:rPr>
        <w:t xml:space="preserve">COVİD-19 ile ilgili başka bir çalışmada; sağlık çalışanlarına bulaş için risk faktörlerine bakıldığında; </w:t>
      </w:r>
      <w:proofErr w:type="spellStart"/>
      <w:r w:rsidRPr="00EE5AB5">
        <w:rPr>
          <w:rFonts w:ascii="Times New Roman" w:hAnsi="Times New Roman" w:cs="Times New Roman"/>
          <w:sz w:val="24"/>
          <w:szCs w:val="24"/>
        </w:rPr>
        <w:t>Wuhan’da</w:t>
      </w:r>
      <w:proofErr w:type="spellEnd"/>
      <w:r w:rsidRPr="00EE5AB5">
        <w:rPr>
          <w:rFonts w:ascii="Times New Roman" w:hAnsi="Times New Roman" w:cs="Times New Roman"/>
          <w:sz w:val="24"/>
          <w:szCs w:val="24"/>
        </w:rPr>
        <w:t xml:space="preserve"> 330 yataklı üniversite hastanesinde görevli COVİD-19 tanısı konulan 28 ile 34 </w:t>
      </w:r>
      <w:proofErr w:type="spellStart"/>
      <w:r w:rsidRPr="00EE5AB5">
        <w:rPr>
          <w:rFonts w:ascii="Times New Roman" w:hAnsi="Times New Roman" w:cs="Times New Roman"/>
          <w:sz w:val="24"/>
          <w:szCs w:val="24"/>
        </w:rPr>
        <w:t>enfekte</w:t>
      </w:r>
      <w:proofErr w:type="spellEnd"/>
      <w:r w:rsidRPr="00EE5AB5">
        <w:rPr>
          <w:rFonts w:ascii="Times New Roman" w:hAnsi="Times New Roman" w:cs="Times New Roman"/>
          <w:sz w:val="24"/>
          <w:szCs w:val="24"/>
        </w:rPr>
        <w:t xml:space="preserve"> olmayan sağlık çalışanı karşılaştırılarak risk</w:t>
      </w:r>
      <w:r w:rsidR="00DF6615">
        <w:rPr>
          <w:rFonts w:ascii="Times New Roman" w:hAnsi="Times New Roman" w:cs="Times New Roman"/>
          <w:sz w:val="24"/>
          <w:szCs w:val="24"/>
        </w:rPr>
        <w:t xml:space="preserve"> faktörleri araştırılmış, COVİD-</w:t>
      </w:r>
      <w:r w:rsidRPr="00EE5AB5">
        <w:rPr>
          <w:rFonts w:ascii="Times New Roman" w:hAnsi="Times New Roman" w:cs="Times New Roman"/>
          <w:sz w:val="24"/>
          <w:szCs w:val="24"/>
        </w:rPr>
        <w:t xml:space="preserve">19 gelişmesine etki eden faktörlere bakıldığında uygunsuz KKE kullanımının </w:t>
      </w:r>
      <w:proofErr w:type="spellStart"/>
      <w:r w:rsidRPr="00EE5AB5">
        <w:rPr>
          <w:rFonts w:ascii="Times New Roman" w:hAnsi="Times New Roman" w:cs="Times New Roman"/>
          <w:sz w:val="24"/>
          <w:szCs w:val="24"/>
        </w:rPr>
        <w:t>enfekte</w:t>
      </w:r>
      <w:proofErr w:type="spellEnd"/>
      <w:r w:rsidRPr="00EE5AB5">
        <w:rPr>
          <w:rFonts w:ascii="Times New Roman" w:hAnsi="Times New Roman" w:cs="Times New Roman"/>
          <w:sz w:val="24"/>
          <w:szCs w:val="24"/>
        </w:rPr>
        <w:t xml:space="preserve"> olma olasılığı</w:t>
      </w:r>
      <w:r w:rsidR="006E3070">
        <w:rPr>
          <w:rFonts w:ascii="Times New Roman" w:hAnsi="Times New Roman" w:cs="Times New Roman"/>
          <w:sz w:val="24"/>
          <w:szCs w:val="24"/>
        </w:rPr>
        <w:t xml:space="preserve">nı 2,8 kat artırdığı görülmüştür. </w:t>
      </w:r>
      <w:proofErr w:type="spellStart"/>
      <w:proofErr w:type="gramEnd"/>
      <w:r w:rsidR="006E3070">
        <w:rPr>
          <w:rFonts w:ascii="Times New Roman" w:hAnsi="Times New Roman" w:cs="Times New Roman"/>
          <w:sz w:val="24"/>
          <w:szCs w:val="24"/>
        </w:rPr>
        <w:t>KKD’lerin</w:t>
      </w:r>
      <w:proofErr w:type="spellEnd"/>
      <w:r w:rsidR="006E3070">
        <w:rPr>
          <w:rFonts w:ascii="Times New Roman" w:hAnsi="Times New Roman" w:cs="Times New Roman"/>
          <w:sz w:val="24"/>
          <w:szCs w:val="24"/>
        </w:rPr>
        <w:t xml:space="preserve"> en önemlisi olan</w:t>
      </w:r>
      <w:r w:rsidRPr="00EE5AB5">
        <w:rPr>
          <w:rFonts w:ascii="Times New Roman" w:hAnsi="Times New Roman" w:cs="Times New Roman"/>
          <w:sz w:val="24"/>
          <w:szCs w:val="24"/>
        </w:rPr>
        <w:t xml:space="preserve"> maskenin (cerrahi, tıbbi maske); COVİD-19 gibi </w:t>
      </w:r>
      <w:proofErr w:type="spellStart"/>
      <w:r w:rsidRPr="00EE5AB5">
        <w:rPr>
          <w:rFonts w:ascii="Times New Roman" w:hAnsi="Times New Roman" w:cs="Times New Roman"/>
          <w:sz w:val="24"/>
          <w:szCs w:val="24"/>
        </w:rPr>
        <w:t>pandemi</w:t>
      </w:r>
      <w:proofErr w:type="spellEnd"/>
      <w:r w:rsidRPr="00EE5AB5">
        <w:rPr>
          <w:rFonts w:ascii="Times New Roman" w:hAnsi="Times New Roman" w:cs="Times New Roman"/>
          <w:sz w:val="24"/>
          <w:szCs w:val="24"/>
        </w:rPr>
        <w:t xml:space="preserve"> </w:t>
      </w:r>
      <w:r w:rsidR="006E3070">
        <w:rPr>
          <w:rFonts w:ascii="Times New Roman" w:hAnsi="Times New Roman" w:cs="Times New Roman"/>
          <w:sz w:val="24"/>
          <w:szCs w:val="24"/>
        </w:rPr>
        <w:t xml:space="preserve">kabul edilen zamanlarda </w:t>
      </w:r>
      <w:r w:rsidRPr="00EE5AB5">
        <w:rPr>
          <w:rFonts w:ascii="Times New Roman" w:hAnsi="Times New Roman" w:cs="Times New Roman"/>
          <w:sz w:val="24"/>
          <w:szCs w:val="24"/>
        </w:rPr>
        <w:t xml:space="preserve">toplu alanlar, </w:t>
      </w:r>
      <w:r w:rsidR="00790561">
        <w:rPr>
          <w:rFonts w:ascii="Times New Roman" w:hAnsi="Times New Roman" w:cs="Times New Roman"/>
          <w:sz w:val="24"/>
          <w:szCs w:val="24"/>
        </w:rPr>
        <w:t>sağlık bakım hizmeti verilen yerler,</w:t>
      </w:r>
      <w:r w:rsidRPr="00EE5AB5">
        <w:rPr>
          <w:rFonts w:ascii="Times New Roman" w:hAnsi="Times New Roman" w:cs="Times New Roman"/>
          <w:sz w:val="24"/>
          <w:szCs w:val="24"/>
        </w:rPr>
        <w:t xml:space="preserve"> ofis ve dinlenme alanların</w:t>
      </w:r>
      <w:r w:rsidR="00790561">
        <w:rPr>
          <w:rFonts w:ascii="Times New Roman" w:hAnsi="Times New Roman" w:cs="Times New Roman"/>
          <w:sz w:val="24"/>
          <w:szCs w:val="24"/>
        </w:rPr>
        <w:t xml:space="preserve">da bile sağlık çalışanlarının kullanmaları </w:t>
      </w:r>
      <w:r w:rsidRPr="00EE5AB5">
        <w:rPr>
          <w:rFonts w:ascii="Times New Roman" w:hAnsi="Times New Roman" w:cs="Times New Roman"/>
          <w:sz w:val="24"/>
          <w:szCs w:val="24"/>
        </w:rPr>
        <w:t xml:space="preserve">önerilmektedir. Hastane gibi sağlık </w:t>
      </w:r>
      <w:r w:rsidR="00790561">
        <w:rPr>
          <w:rFonts w:ascii="Times New Roman" w:hAnsi="Times New Roman" w:cs="Times New Roman"/>
          <w:sz w:val="24"/>
          <w:szCs w:val="24"/>
        </w:rPr>
        <w:t xml:space="preserve">bakım </w:t>
      </w:r>
      <w:r w:rsidRPr="00EE5AB5">
        <w:rPr>
          <w:rFonts w:ascii="Times New Roman" w:hAnsi="Times New Roman" w:cs="Times New Roman"/>
          <w:sz w:val="24"/>
          <w:szCs w:val="24"/>
        </w:rPr>
        <w:t xml:space="preserve">hizmeti </w:t>
      </w:r>
      <w:r w:rsidR="00790561">
        <w:rPr>
          <w:rFonts w:ascii="Times New Roman" w:hAnsi="Times New Roman" w:cs="Times New Roman"/>
          <w:sz w:val="24"/>
          <w:szCs w:val="24"/>
        </w:rPr>
        <w:t xml:space="preserve">verilen </w:t>
      </w:r>
      <w:r w:rsidRPr="00EE5AB5">
        <w:rPr>
          <w:rFonts w:ascii="Times New Roman" w:hAnsi="Times New Roman" w:cs="Times New Roman"/>
          <w:sz w:val="24"/>
          <w:szCs w:val="24"/>
        </w:rPr>
        <w:t xml:space="preserve">alanlarında sadece sağlık çalışanları değil, hastaneye gelen ve hastanede yatan solunum yetmezliği gibi maskeyi </w:t>
      </w:r>
      <w:proofErr w:type="spellStart"/>
      <w:r w:rsidRPr="00EE5AB5">
        <w:rPr>
          <w:rFonts w:ascii="Times New Roman" w:hAnsi="Times New Roman" w:cs="Times New Roman"/>
          <w:sz w:val="24"/>
          <w:szCs w:val="24"/>
        </w:rPr>
        <w:t>tölere</w:t>
      </w:r>
      <w:proofErr w:type="spellEnd"/>
      <w:r w:rsidRPr="00EE5AB5">
        <w:rPr>
          <w:rFonts w:ascii="Times New Roman" w:hAnsi="Times New Roman" w:cs="Times New Roman"/>
          <w:sz w:val="24"/>
          <w:szCs w:val="24"/>
        </w:rPr>
        <w:t xml:space="preserve"> edemeyen hasta grubu dışında</w:t>
      </w:r>
      <w:r w:rsidR="00790561">
        <w:rPr>
          <w:rFonts w:ascii="Times New Roman" w:hAnsi="Times New Roman" w:cs="Times New Roman"/>
          <w:sz w:val="24"/>
          <w:szCs w:val="24"/>
        </w:rPr>
        <w:t xml:space="preserve"> ki</w:t>
      </w:r>
      <w:r w:rsidRPr="00EE5AB5">
        <w:rPr>
          <w:rFonts w:ascii="Times New Roman" w:hAnsi="Times New Roman" w:cs="Times New Roman"/>
          <w:sz w:val="24"/>
          <w:szCs w:val="24"/>
        </w:rPr>
        <w:t xml:space="preserve"> herkesin maske kullanması önerilmektedir </w:t>
      </w:r>
      <w:sdt>
        <w:sdtPr>
          <w:rPr>
            <w:rFonts w:ascii="Times New Roman" w:hAnsi="Times New Roman" w:cs="Times New Roman"/>
            <w:sz w:val="24"/>
            <w:szCs w:val="24"/>
          </w:rPr>
          <w:id w:val="1580024516"/>
          <w:citation/>
        </w:sdtPr>
        <w:sdtContent>
          <w:r w:rsidRPr="00EE5AB5">
            <w:rPr>
              <w:rFonts w:ascii="Times New Roman" w:hAnsi="Times New Roman" w:cs="Times New Roman"/>
              <w:sz w:val="24"/>
              <w:szCs w:val="24"/>
            </w:rPr>
            <w:fldChar w:fldCharType="begin"/>
          </w:r>
          <w:r w:rsidRPr="00EE5AB5">
            <w:rPr>
              <w:rFonts w:ascii="Times New Roman" w:hAnsi="Times New Roman" w:cs="Times New Roman"/>
              <w:sz w:val="24"/>
              <w:szCs w:val="24"/>
            </w:rPr>
            <w:instrText xml:space="preserve">CITATION Pro21 \l 1055 </w:instrText>
          </w:r>
          <w:r w:rsidRPr="00EE5AB5">
            <w:rPr>
              <w:rFonts w:ascii="Times New Roman" w:hAnsi="Times New Roman" w:cs="Times New Roman"/>
              <w:sz w:val="24"/>
              <w:szCs w:val="24"/>
            </w:rPr>
            <w:fldChar w:fldCharType="separate"/>
          </w:r>
          <w:r w:rsidR="002F1F7A" w:rsidRPr="002F1F7A">
            <w:rPr>
              <w:rFonts w:ascii="Times New Roman" w:hAnsi="Times New Roman" w:cs="Times New Roman"/>
              <w:noProof/>
              <w:sz w:val="24"/>
              <w:szCs w:val="24"/>
            </w:rPr>
            <w:t>(Metan, 2021)</w:t>
          </w:r>
          <w:r w:rsidRPr="00EE5AB5">
            <w:rPr>
              <w:rFonts w:ascii="Times New Roman" w:hAnsi="Times New Roman" w:cs="Times New Roman"/>
              <w:sz w:val="24"/>
              <w:szCs w:val="24"/>
            </w:rPr>
            <w:fldChar w:fldCharType="end"/>
          </w:r>
        </w:sdtContent>
      </w:sdt>
      <w:r w:rsidRPr="00EE5AB5">
        <w:rPr>
          <w:rFonts w:ascii="Times New Roman" w:hAnsi="Times New Roman" w:cs="Times New Roman"/>
          <w:sz w:val="24"/>
          <w:szCs w:val="24"/>
        </w:rPr>
        <w:t>.</w:t>
      </w:r>
    </w:p>
    <w:p w:rsidR="002A0421"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lastRenderedPageBreak/>
        <w:t xml:space="preserve">Yine bu </w:t>
      </w:r>
      <w:proofErr w:type="spellStart"/>
      <w:r w:rsidRPr="00EE5AB5">
        <w:rPr>
          <w:rFonts w:ascii="Times New Roman" w:hAnsi="Times New Roman" w:cs="Times New Roman"/>
          <w:sz w:val="24"/>
          <w:szCs w:val="24"/>
        </w:rPr>
        <w:t>pandemi</w:t>
      </w:r>
      <w:proofErr w:type="spellEnd"/>
      <w:r w:rsidRPr="00EE5AB5">
        <w:rPr>
          <w:rFonts w:ascii="Times New Roman" w:hAnsi="Times New Roman" w:cs="Times New Roman"/>
          <w:sz w:val="24"/>
          <w:szCs w:val="24"/>
        </w:rPr>
        <w:t xml:space="preserve"> döneminde KKE kullanımının etkisini gösteren 13-16 Mart 2020 İtalya’da yapılan bir çalışmada; bir üniversite hastanesinde görev yapan üç hemşirede ( ikisi kız kardeş ve diğerinin de kız kardeşinde daha önce COVİD-19 olan hemşireler) COVİD-19 saptanmış olup </w:t>
      </w:r>
      <w:proofErr w:type="gramStart"/>
      <w:r w:rsidRPr="00EE5AB5">
        <w:rPr>
          <w:rFonts w:ascii="Times New Roman" w:hAnsi="Times New Roman" w:cs="Times New Roman"/>
          <w:sz w:val="24"/>
          <w:szCs w:val="24"/>
        </w:rPr>
        <w:t>semptomları</w:t>
      </w:r>
      <w:proofErr w:type="gramEnd"/>
      <w:r w:rsidRPr="00EE5AB5">
        <w:rPr>
          <w:rFonts w:ascii="Times New Roman" w:hAnsi="Times New Roman" w:cs="Times New Roman"/>
          <w:sz w:val="24"/>
          <w:szCs w:val="24"/>
        </w:rPr>
        <w:t xml:space="preserve"> başlamadan önce üç vardiya, başladıktan sonra bir vardiya görev yaptıkları belirlenmiştir. Bu hastanede bulunan hasta ve sağlık çalışanları düzenli maske takmaktadır. Bu üç hemşire ile temaslı olan 29 hasta,107 sağlık çalışanı PCR ile taranınca aynı vardiyadaki bir hemşire dışında pozitif olgu saptanmamıştır. Yani hasta ve çalışanların maske </w:t>
      </w:r>
      <w:r w:rsidR="00790561">
        <w:rPr>
          <w:rFonts w:ascii="Times New Roman" w:hAnsi="Times New Roman" w:cs="Times New Roman"/>
          <w:sz w:val="24"/>
          <w:szCs w:val="24"/>
        </w:rPr>
        <w:t xml:space="preserve">kullanmaları ve el </w:t>
      </w:r>
      <w:proofErr w:type="gramStart"/>
      <w:r w:rsidR="00790561">
        <w:rPr>
          <w:rFonts w:ascii="Times New Roman" w:hAnsi="Times New Roman" w:cs="Times New Roman"/>
          <w:sz w:val="24"/>
          <w:szCs w:val="24"/>
        </w:rPr>
        <w:t>hijyenine</w:t>
      </w:r>
      <w:proofErr w:type="gramEnd"/>
      <w:r w:rsidR="00790561">
        <w:rPr>
          <w:rFonts w:ascii="Times New Roman" w:hAnsi="Times New Roman" w:cs="Times New Roman"/>
          <w:sz w:val="24"/>
          <w:szCs w:val="24"/>
        </w:rPr>
        <w:t xml:space="preserve"> önem vermeleri</w:t>
      </w:r>
      <w:r w:rsidRPr="00EE5AB5">
        <w:rPr>
          <w:rFonts w:ascii="Times New Roman" w:hAnsi="Times New Roman" w:cs="Times New Roman"/>
          <w:sz w:val="24"/>
          <w:szCs w:val="24"/>
        </w:rPr>
        <w:t xml:space="preserve"> bu hastanedeki COVİD-19’lu üç hemşire nedeniyle kurum içinde oluşabilecek salgını önleyecek basit ve etkili bir</w:t>
      </w:r>
      <w:r w:rsidR="00DF6615">
        <w:rPr>
          <w:rFonts w:ascii="Times New Roman" w:hAnsi="Times New Roman" w:cs="Times New Roman"/>
          <w:sz w:val="24"/>
          <w:szCs w:val="24"/>
        </w:rPr>
        <w:t xml:space="preserve"> yöntem olduğunu göstermektedir</w:t>
      </w:r>
      <w:sdt>
        <w:sdtPr>
          <w:rPr>
            <w:rFonts w:ascii="Times New Roman" w:hAnsi="Times New Roman" w:cs="Times New Roman"/>
            <w:sz w:val="24"/>
            <w:szCs w:val="24"/>
          </w:rPr>
          <w:id w:val="-915013743"/>
          <w:citation/>
        </w:sdtPr>
        <w:sdtContent>
          <w:r w:rsidRPr="00EE5AB5">
            <w:rPr>
              <w:rFonts w:ascii="Times New Roman" w:hAnsi="Times New Roman" w:cs="Times New Roman"/>
              <w:sz w:val="24"/>
              <w:szCs w:val="24"/>
            </w:rPr>
            <w:fldChar w:fldCharType="begin"/>
          </w:r>
          <w:r w:rsidRPr="00EE5AB5">
            <w:rPr>
              <w:rFonts w:ascii="Times New Roman" w:hAnsi="Times New Roman" w:cs="Times New Roman"/>
              <w:sz w:val="24"/>
              <w:szCs w:val="24"/>
            </w:rPr>
            <w:instrText xml:space="preserve">CITATION Pro21 \l 1055 </w:instrText>
          </w:r>
          <w:r w:rsidRPr="00EE5AB5">
            <w:rPr>
              <w:rFonts w:ascii="Times New Roman" w:hAnsi="Times New Roman" w:cs="Times New Roman"/>
              <w:sz w:val="24"/>
              <w:szCs w:val="24"/>
            </w:rPr>
            <w:fldChar w:fldCharType="separate"/>
          </w:r>
          <w:r w:rsidR="002F1F7A">
            <w:rPr>
              <w:rFonts w:ascii="Times New Roman" w:hAnsi="Times New Roman" w:cs="Times New Roman"/>
              <w:noProof/>
              <w:sz w:val="24"/>
              <w:szCs w:val="24"/>
            </w:rPr>
            <w:t xml:space="preserve"> </w:t>
          </w:r>
          <w:r w:rsidR="002F1F7A" w:rsidRPr="002F1F7A">
            <w:rPr>
              <w:rFonts w:ascii="Times New Roman" w:hAnsi="Times New Roman" w:cs="Times New Roman"/>
              <w:noProof/>
              <w:sz w:val="24"/>
              <w:szCs w:val="24"/>
            </w:rPr>
            <w:t>(Metan, 2021)</w:t>
          </w:r>
          <w:r w:rsidRPr="00EE5AB5">
            <w:rPr>
              <w:rFonts w:ascii="Times New Roman" w:hAnsi="Times New Roman" w:cs="Times New Roman"/>
              <w:sz w:val="24"/>
              <w:szCs w:val="24"/>
            </w:rPr>
            <w:fldChar w:fldCharType="end"/>
          </w:r>
        </w:sdtContent>
      </w:sdt>
      <w:r w:rsidRPr="00EE5AB5">
        <w:rPr>
          <w:rFonts w:ascii="Times New Roman" w:hAnsi="Times New Roman" w:cs="Times New Roman"/>
          <w:sz w:val="24"/>
          <w:szCs w:val="24"/>
        </w:rPr>
        <w:t>.</w:t>
      </w:r>
    </w:p>
    <w:p w:rsidR="002A0421" w:rsidRPr="00EE5AB5" w:rsidRDefault="002A0421"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gibi çalışmalarda da </w:t>
      </w:r>
      <w:proofErr w:type="spellStart"/>
      <w:r>
        <w:rPr>
          <w:rFonts w:ascii="Times New Roman" w:hAnsi="Times New Roman" w:cs="Times New Roman"/>
          <w:sz w:val="24"/>
          <w:szCs w:val="24"/>
        </w:rPr>
        <w:t>KKE’lerin</w:t>
      </w:r>
      <w:proofErr w:type="spellEnd"/>
      <w:r>
        <w:rPr>
          <w:rFonts w:ascii="Times New Roman" w:hAnsi="Times New Roman" w:cs="Times New Roman"/>
          <w:sz w:val="24"/>
          <w:szCs w:val="24"/>
        </w:rPr>
        <w:t xml:space="preserve"> etkin ve doğru kullanımı </w:t>
      </w:r>
      <w:proofErr w:type="spellStart"/>
      <w:r>
        <w:rPr>
          <w:rFonts w:ascii="Times New Roman" w:hAnsi="Times New Roman" w:cs="Times New Roman"/>
          <w:sz w:val="24"/>
          <w:szCs w:val="24"/>
        </w:rPr>
        <w:t>bulaşı</w:t>
      </w:r>
      <w:proofErr w:type="spellEnd"/>
      <w:r>
        <w:rPr>
          <w:rFonts w:ascii="Times New Roman" w:hAnsi="Times New Roman" w:cs="Times New Roman"/>
          <w:sz w:val="24"/>
          <w:szCs w:val="24"/>
        </w:rPr>
        <w:t xml:space="preserve"> azaltması sonucunda virüsün görülme oranının düşürdüğünü gösterir niteliktedir.</w:t>
      </w:r>
    </w:p>
    <w:p w:rsidR="00EE5AB5" w:rsidRPr="00EE5AB5" w:rsidRDefault="00EE5AB5" w:rsidP="00B8370E">
      <w:pPr>
        <w:keepNext/>
        <w:keepLines/>
        <w:numPr>
          <w:ilvl w:val="2"/>
          <w:numId w:val="34"/>
        </w:numPr>
        <w:spacing w:before="320" w:after="120" w:line="360" w:lineRule="auto"/>
        <w:jc w:val="both"/>
        <w:outlineLvl w:val="3"/>
        <w:rPr>
          <w:rFonts w:ascii="Times New Roman" w:eastAsiaTheme="majorEastAsia" w:hAnsi="Times New Roman" w:cstheme="majorBidi"/>
          <w:b/>
          <w:bCs/>
          <w:iCs/>
          <w:sz w:val="24"/>
        </w:rPr>
      </w:pPr>
      <w:bookmarkStart w:id="34" w:name="_Toc139968580"/>
      <w:r w:rsidRPr="00EE5AB5">
        <w:rPr>
          <w:rFonts w:ascii="Times New Roman" w:eastAsiaTheme="majorEastAsia" w:hAnsi="Times New Roman" w:cstheme="majorBidi"/>
          <w:b/>
          <w:bCs/>
          <w:iCs/>
          <w:sz w:val="24"/>
        </w:rPr>
        <w:t>Kişisel Koruyucu Ekipmanları Uygun Kullanımı</w:t>
      </w:r>
      <w:bookmarkEnd w:id="34"/>
    </w:p>
    <w:p w:rsidR="00EE5AB5" w:rsidRPr="00EE5AB5" w:rsidRDefault="00EE5AB5" w:rsidP="00EE5AB5"/>
    <w:p w:rsid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Kişisel Koruyucu Ekipmanların etkin bir koruma sağlaması ve </w:t>
      </w:r>
      <w:proofErr w:type="spellStart"/>
      <w:r w:rsidRPr="00EE5AB5">
        <w:rPr>
          <w:rFonts w:ascii="Times New Roman" w:hAnsi="Times New Roman" w:cs="Times New Roman"/>
          <w:sz w:val="24"/>
          <w:szCs w:val="24"/>
        </w:rPr>
        <w:t>bulaşı</w:t>
      </w:r>
      <w:proofErr w:type="spellEnd"/>
      <w:r w:rsidRPr="00EE5AB5">
        <w:rPr>
          <w:rFonts w:ascii="Times New Roman" w:hAnsi="Times New Roman" w:cs="Times New Roman"/>
          <w:sz w:val="24"/>
          <w:szCs w:val="24"/>
        </w:rPr>
        <w:t xml:space="preserve"> en aza indirmesi için uygun şekilde giyme ve çıkarma sıraları vardır. </w:t>
      </w:r>
    </w:p>
    <w:p w:rsidR="00597A6F" w:rsidRPr="00EE5AB5" w:rsidRDefault="00597A6F"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b/>
          <w:sz w:val="24"/>
          <w:szCs w:val="24"/>
        </w:rPr>
      </w:pPr>
      <w:r w:rsidRPr="00EE5AB5">
        <w:rPr>
          <w:rFonts w:ascii="Times New Roman" w:hAnsi="Times New Roman" w:cs="Times New Roman"/>
          <w:b/>
          <w:sz w:val="24"/>
          <w:szCs w:val="24"/>
        </w:rPr>
        <w:t>KKE Giyme Sırası:</w:t>
      </w:r>
    </w:p>
    <w:p w:rsidR="00EE5AB5" w:rsidRPr="00EE5AB5" w:rsidRDefault="00EE5AB5" w:rsidP="00EE5AB5">
      <w:pPr>
        <w:numPr>
          <w:ilvl w:val="0"/>
          <w:numId w:val="3"/>
        </w:numPr>
        <w:spacing w:line="360" w:lineRule="auto"/>
        <w:contextualSpacing/>
        <w:jc w:val="both"/>
        <w:rPr>
          <w:rFonts w:ascii="Times New Roman" w:hAnsi="Times New Roman" w:cs="Times New Roman"/>
          <w:b/>
          <w:sz w:val="24"/>
          <w:szCs w:val="24"/>
        </w:rPr>
      </w:pPr>
      <w:r w:rsidRPr="00EE5AB5">
        <w:rPr>
          <w:rFonts w:ascii="Times New Roman" w:hAnsi="Times New Roman" w:cs="Times New Roman"/>
          <w:b/>
          <w:sz w:val="24"/>
          <w:szCs w:val="24"/>
        </w:rPr>
        <w:t xml:space="preserve">ÖNLÜK </w:t>
      </w:r>
    </w:p>
    <w:p w:rsidR="00EE5AB5" w:rsidRPr="00EE5AB5" w:rsidRDefault="002A0421"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Bileklikli, uzun kollu</w:t>
      </w:r>
      <w:r w:rsidR="00EE5AB5" w:rsidRPr="00EE5AB5">
        <w:rPr>
          <w:rFonts w:ascii="Times New Roman" w:hAnsi="Times New Roman" w:cs="Times New Roman"/>
          <w:sz w:val="24"/>
          <w:szCs w:val="24"/>
        </w:rPr>
        <w:t>,</w:t>
      </w:r>
      <w:r>
        <w:rPr>
          <w:rFonts w:ascii="Times New Roman" w:hAnsi="Times New Roman" w:cs="Times New Roman"/>
          <w:sz w:val="24"/>
          <w:szCs w:val="24"/>
        </w:rPr>
        <w:t xml:space="preserve"> gövdenin tamamını kapatacak şekilde</w:t>
      </w:r>
      <w:r w:rsidR="00EE5AB5" w:rsidRPr="00EE5AB5">
        <w:rPr>
          <w:rFonts w:ascii="Times New Roman" w:hAnsi="Times New Roman" w:cs="Times New Roman"/>
          <w:sz w:val="24"/>
          <w:szCs w:val="24"/>
        </w:rPr>
        <w:t xml:space="preserve"> </w:t>
      </w:r>
      <w:r>
        <w:rPr>
          <w:rFonts w:ascii="Times New Roman" w:hAnsi="Times New Roman" w:cs="Times New Roman"/>
          <w:sz w:val="24"/>
          <w:szCs w:val="24"/>
        </w:rPr>
        <w:t xml:space="preserve">en az </w:t>
      </w:r>
      <w:r w:rsidR="00EE5AB5" w:rsidRPr="00EE5AB5">
        <w:rPr>
          <w:rFonts w:ascii="Times New Roman" w:hAnsi="Times New Roman" w:cs="Times New Roman"/>
          <w:sz w:val="24"/>
          <w:szCs w:val="24"/>
        </w:rPr>
        <w:t>dizlere kadar</w:t>
      </w:r>
      <w:r>
        <w:rPr>
          <w:rFonts w:ascii="Times New Roman" w:hAnsi="Times New Roman" w:cs="Times New Roman"/>
          <w:sz w:val="24"/>
          <w:szCs w:val="24"/>
        </w:rPr>
        <w:t xml:space="preserve"> uzanan sırtı kapanacak şekilde</w:t>
      </w:r>
      <w:r w:rsidR="0020677A">
        <w:rPr>
          <w:rFonts w:ascii="Times New Roman" w:hAnsi="Times New Roman" w:cs="Times New Roman"/>
          <w:sz w:val="24"/>
          <w:szCs w:val="24"/>
        </w:rPr>
        <w:t xml:space="preserve"> b</w:t>
      </w:r>
      <w:r w:rsidR="00EE5AB5" w:rsidRPr="00EE5AB5">
        <w:rPr>
          <w:rFonts w:ascii="Times New Roman" w:hAnsi="Times New Roman" w:cs="Times New Roman"/>
          <w:sz w:val="24"/>
          <w:szCs w:val="24"/>
        </w:rPr>
        <w:t xml:space="preserve">oyun </w:t>
      </w:r>
      <w:r>
        <w:rPr>
          <w:rFonts w:ascii="Times New Roman" w:hAnsi="Times New Roman" w:cs="Times New Roman"/>
          <w:sz w:val="24"/>
          <w:szCs w:val="24"/>
        </w:rPr>
        <w:t>ve bel çevre</w:t>
      </w:r>
      <w:r w:rsidR="0020677A">
        <w:rPr>
          <w:rFonts w:ascii="Times New Roman" w:hAnsi="Times New Roman" w:cs="Times New Roman"/>
          <w:sz w:val="24"/>
          <w:szCs w:val="24"/>
        </w:rPr>
        <w:t>si</w:t>
      </w:r>
      <w:r w:rsidR="00597A6F">
        <w:rPr>
          <w:rFonts w:ascii="Times New Roman" w:hAnsi="Times New Roman" w:cs="Times New Roman"/>
          <w:sz w:val="24"/>
          <w:szCs w:val="24"/>
        </w:rPr>
        <w:t>nden bağlamalı koruyucu giysiye önlük denir</w:t>
      </w:r>
      <w:r w:rsidR="00EE5AB5" w:rsidRPr="00EE5AB5">
        <w:rPr>
          <w:rFonts w:ascii="Times New Roman" w:hAnsi="Times New Roman" w:cs="Times New Roman"/>
          <w:sz w:val="24"/>
          <w:szCs w:val="24"/>
        </w:rPr>
        <w:t xml:space="preserve">. </w:t>
      </w:r>
    </w:p>
    <w:p w:rsidR="00EE5AB5" w:rsidRPr="00EE5AB5" w:rsidRDefault="00EE5AB5" w:rsidP="00EE5AB5">
      <w:pPr>
        <w:numPr>
          <w:ilvl w:val="0"/>
          <w:numId w:val="3"/>
        </w:numPr>
        <w:spacing w:line="360" w:lineRule="auto"/>
        <w:contextualSpacing/>
        <w:jc w:val="both"/>
        <w:rPr>
          <w:rFonts w:ascii="Times New Roman" w:hAnsi="Times New Roman" w:cs="Times New Roman"/>
          <w:b/>
          <w:sz w:val="24"/>
          <w:szCs w:val="24"/>
        </w:rPr>
      </w:pPr>
      <w:r w:rsidRPr="00EE5AB5">
        <w:rPr>
          <w:rFonts w:ascii="Times New Roman" w:hAnsi="Times New Roman" w:cs="Times New Roman"/>
          <w:b/>
          <w:sz w:val="24"/>
          <w:szCs w:val="24"/>
        </w:rPr>
        <w:t xml:space="preserve">TIBBİ MASKE VE N95/FFP2 MASKE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Maske, burun, ağız </w:t>
      </w:r>
      <w:r w:rsidR="0020677A">
        <w:rPr>
          <w:rFonts w:ascii="Times New Roman" w:hAnsi="Times New Roman" w:cs="Times New Roman"/>
          <w:sz w:val="24"/>
          <w:szCs w:val="24"/>
        </w:rPr>
        <w:t>ve</w:t>
      </w:r>
      <w:r w:rsidR="00597A6F">
        <w:rPr>
          <w:rFonts w:ascii="Times New Roman" w:hAnsi="Times New Roman" w:cs="Times New Roman"/>
          <w:sz w:val="24"/>
          <w:szCs w:val="24"/>
        </w:rPr>
        <w:t xml:space="preserve"> çenenin alt kısmını içine alarak açılmalı ve yan kısımlardan hava almadan</w:t>
      </w:r>
      <w:r w:rsidR="0020677A">
        <w:rPr>
          <w:rFonts w:ascii="Times New Roman" w:hAnsi="Times New Roman" w:cs="Times New Roman"/>
          <w:sz w:val="24"/>
          <w:szCs w:val="24"/>
        </w:rPr>
        <w:t xml:space="preserve"> yüze yerleştirilmelidir</w:t>
      </w:r>
      <w:r w:rsidR="00597A6F">
        <w:rPr>
          <w:rFonts w:ascii="Times New Roman" w:hAnsi="Times New Roman" w:cs="Times New Roman"/>
          <w:sz w:val="24"/>
          <w:szCs w:val="24"/>
        </w:rPr>
        <w:t>. Burun köprüsü üstündeki tel</w:t>
      </w:r>
      <w:r w:rsidRPr="00EE5AB5">
        <w:rPr>
          <w:rFonts w:ascii="Times New Roman" w:hAnsi="Times New Roman" w:cs="Times New Roman"/>
          <w:sz w:val="24"/>
          <w:szCs w:val="24"/>
        </w:rPr>
        <w:t xml:space="preserve"> </w:t>
      </w:r>
      <w:r w:rsidR="0020677A">
        <w:rPr>
          <w:rFonts w:ascii="Times New Roman" w:hAnsi="Times New Roman" w:cs="Times New Roman"/>
          <w:sz w:val="24"/>
          <w:szCs w:val="24"/>
        </w:rPr>
        <w:t xml:space="preserve">burun şeklince </w:t>
      </w:r>
      <w:r w:rsidRPr="00EE5AB5">
        <w:rPr>
          <w:rFonts w:ascii="Times New Roman" w:hAnsi="Times New Roman" w:cs="Times New Roman"/>
          <w:sz w:val="24"/>
          <w:szCs w:val="24"/>
        </w:rPr>
        <w:t>sıkıştırılmalıdır.</w:t>
      </w:r>
    </w:p>
    <w:p w:rsidR="00EE5AB5" w:rsidRPr="00EE5AB5" w:rsidRDefault="00EE5AB5" w:rsidP="00EE5AB5">
      <w:pPr>
        <w:numPr>
          <w:ilvl w:val="0"/>
          <w:numId w:val="3"/>
        </w:numPr>
        <w:spacing w:line="360" w:lineRule="auto"/>
        <w:contextualSpacing/>
        <w:jc w:val="both"/>
        <w:rPr>
          <w:rFonts w:ascii="Times New Roman" w:hAnsi="Times New Roman" w:cs="Times New Roman"/>
          <w:b/>
          <w:sz w:val="24"/>
          <w:szCs w:val="24"/>
        </w:rPr>
      </w:pPr>
      <w:r w:rsidRPr="00EE5AB5">
        <w:rPr>
          <w:rFonts w:ascii="Times New Roman" w:hAnsi="Times New Roman" w:cs="Times New Roman"/>
          <w:b/>
          <w:sz w:val="24"/>
          <w:szCs w:val="24"/>
        </w:rPr>
        <w:t xml:space="preserve">GÖZLÜK YA DA YÜZ KORUYUCU </w:t>
      </w:r>
    </w:p>
    <w:p w:rsidR="00EE5AB5" w:rsidRPr="00EE5AB5" w:rsidRDefault="00597A6F"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Özellikle gözleri koruyacak şekilde kullanılmalıdır.</w:t>
      </w:r>
    </w:p>
    <w:p w:rsidR="00EE5AB5" w:rsidRPr="00EE5AB5" w:rsidRDefault="00EE5AB5" w:rsidP="00EE5AB5">
      <w:pPr>
        <w:numPr>
          <w:ilvl w:val="0"/>
          <w:numId w:val="3"/>
        </w:numPr>
        <w:spacing w:line="360" w:lineRule="auto"/>
        <w:contextualSpacing/>
        <w:jc w:val="both"/>
        <w:rPr>
          <w:rFonts w:ascii="Times New Roman" w:hAnsi="Times New Roman" w:cs="Times New Roman"/>
          <w:b/>
          <w:sz w:val="24"/>
          <w:szCs w:val="24"/>
        </w:rPr>
      </w:pPr>
      <w:r w:rsidRPr="00EE5AB5">
        <w:rPr>
          <w:rFonts w:ascii="Times New Roman" w:hAnsi="Times New Roman" w:cs="Times New Roman"/>
          <w:b/>
          <w:sz w:val="24"/>
          <w:szCs w:val="24"/>
        </w:rPr>
        <w:t xml:space="preserve">ELDİVEN </w:t>
      </w:r>
    </w:p>
    <w:p w:rsid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İzolasyon önlüğünün bilek kısmını </w:t>
      </w:r>
      <w:r w:rsidR="0020677A">
        <w:rPr>
          <w:rFonts w:ascii="Times New Roman" w:hAnsi="Times New Roman" w:cs="Times New Roman"/>
          <w:sz w:val="24"/>
          <w:szCs w:val="24"/>
        </w:rPr>
        <w:t>örtecek şekilde</w:t>
      </w:r>
      <w:r w:rsidRPr="00EE5AB5">
        <w:rPr>
          <w:rFonts w:ascii="Times New Roman" w:hAnsi="Times New Roman" w:cs="Times New Roman"/>
          <w:sz w:val="24"/>
          <w:szCs w:val="24"/>
        </w:rPr>
        <w:t xml:space="preserve"> </w:t>
      </w:r>
      <w:r w:rsidR="0020677A">
        <w:rPr>
          <w:rFonts w:ascii="Times New Roman" w:hAnsi="Times New Roman" w:cs="Times New Roman"/>
          <w:sz w:val="24"/>
          <w:szCs w:val="24"/>
        </w:rPr>
        <w:t xml:space="preserve">üzerine </w:t>
      </w:r>
      <w:r w:rsidRPr="00EE5AB5">
        <w:rPr>
          <w:rFonts w:ascii="Times New Roman" w:hAnsi="Times New Roman" w:cs="Times New Roman"/>
          <w:sz w:val="24"/>
          <w:szCs w:val="24"/>
        </w:rPr>
        <w:t>giyilmelidir.</w:t>
      </w:r>
      <w:r w:rsidR="00597A6F">
        <w:rPr>
          <w:rFonts w:ascii="Times New Roman" w:hAnsi="Times New Roman" w:cs="Times New Roman"/>
          <w:sz w:val="24"/>
          <w:szCs w:val="24"/>
        </w:rPr>
        <w:t xml:space="preserve"> </w:t>
      </w:r>
    </w:p>
    <w:p w:rsidR="00597A6F" w:rsidRPr="00EE5AB5" w:rsidRDefault="00597A6F"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b/>
          <w:sz w:val="24"/>
          <w:szCs w:val="24"/>
        </w:rPr>
      </w:pPr>
      <w:r w:rsidRPr="00EE5AB5">
        <w:rPr>
          <w:rFonts w:ascii="Times New Roman" w:hAnsi="Times New Roman" w:cs="Times New Roman"/>
          <w:b/>
          <w:sz w:val="24"/>
          <w:szCs w:val="24"/>
        </w:rPr>
        <w:lastRenderedPageBreak/>
        <w:t>KKE çıkarma sırası:</w:t>
      </w:r>
    </w:p>
    <w:p w:rsidR="00EE5AB5" w:rsidRPr="00EE5AB5" w:rsidRDefault="00EE5AB5" w:rsidP="00EE5AB5">
      <w:pPr>
        <w:numPr>
          <w:ilvl w:val="0"/>
          <w:numId w:val="4"/>
        </w:numPr>
        <w:spacing w:line="360" w:lineRule="auto"/>
        <w:contextualSpacing/>
        <w:jc w:val="both"/>
        <w:rPr>
          <w:rFonts w:ascii="Times New Roman" w:hAnsi="Times New Roman" w:cs="Times New Roman"/>
          <w:b/>
          <w:sz w:val="24"/>
          <w:szCs w:val="24"/>
        </w:rPr>
      </w:pPr>
      <w:r w:rsidRPr="00EE5AB5">
        <w:rPr>
          <w:rFonts w:ascii="Times New Roman" w:hAnsi="Times New Roman" w:cs="Times New Roman"/>
          <w:b/>
          <w:sz w:val="24"/>
          <w:szCs w:val="24"/>
        </w:rPr>
        <w:t xml:space="preserve">ELDİVEN </w:t>
      </w:r>
    </w:p>
    <w:p w:rsidR="00977AFC" w:rsidRPr="00EE5AB5" w:rsidRDefault="00597A6F" w:rsidP="00EE5A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Eldivenlerin dış yüzeyi genellikle </w:t>
      </w:r>
      <w:proofErr w:type="spellStart"/>
      <w:r>
        <w:rPr>
          <w:rFonts w:ascii="Times New Roman" w:hAnsi="Times New Roman" w:cs="Times New Roman"/>
          <w:sz w:val="24"/>
          <w:szCs w:val="24"/>
        </w:rPr>
        <w:t>kontaminedir</w:t>
      </w:r>
      <w:proofErr w:type="spellEnd"/>
      <w:r w:rsidR="00EE5AB5" w:rsidRPr="00EE5AB5">
        <w:rPr>
          <w:rFonts w:ascii="Times New Roman" w:hAnsi="Times New Roman" w:cs="Times New Roman"/>
          <w:sz w:val="24"/>
          <w:szCs w:val="24"/>
        </w:rPr>
        <w:t>. Eldivenli el kullanılarak diğer eldeki eldiven çıkarılır. Çıkartılan eldiven, halen eldiven takılı olan elde tutulu</w:t>
      </w:r>
      <w:r>
        <w:rPr>
          <w:rFonts w:ascii="Times New Roman" w:hAnsi="Times New Roman" w:cs="Times New Roman"/>
          <w:sz w:val="24"/>
          <w:szCs w:val="24"/>
        </w:rPr>
        <w:t>p, p</w:t>
      </w:r>
      <w:r w:rsidR="00EE5AB5" w:rsidRPr="00EE5AB5">
        <w:rPr>
          <w:rFonts w:ascii="Times New Roman" w:hAnsi="Times New Roman" w:cs="Times New Roman"/>
          <w:sz w:val="24"/>
          <w:szCs w:val="24"/>
        </w:rPr>
        <w:t xml:space="preserve">armaklar önlük bilekliğinden eldivenin altına sokularak eldiven sıyrılır. Eldiven çıkartılırken eller </w:t>
      </w:r>
      <w:proofErr w:type="spellStart"/>
      <w:r w:rsidR="00EE5AB5" w:rsidRPr="00EE5AB5">
        <w:rPr>
          <w:rFonts w:ascii="Times New Roman" w:hAnsi="Times New Roman" w:cs="Times New Roman"/>
          <w:sz w:val="24"/>
          <w:szCs w:val="24"/>
        </w:rPr>
        <w:t>kontamine</w:t>
      </w:r>
      <w:proofErr w:type="spellEnd"/>
      <w:r w:rsidR="00EE5AB5" w:rsidRPr="00EE5AB5">
        <w:rPr>
          <w:rFonts w:ascii="Times New Roman" w:hAnsi="Times New Roman" w:cs="Times New Roman"/>
          <w:sz w:val="24"/>
          <w:szCs w:val="24"/>
        </w:rPr>
        <w:t xml:space="preserve"> </w:t>
      </w:r>
      <w:r w:rsidR="00977AFC">
        <w:rPr>
          <w:rFonts w:ascii="Times New Roman" w:hAnsi="Times New Roman" w:cs="Times New Roman"/>
          <w:sz w:val="24"/>
          <w:szCs w:val="24"/>
        </w:rPr>
        <w:t>olması durumunda</w:t>
      </w:r>
      <w:r w:rsidR="00EE5AB5" w:rsidRPr="00EE5AB5">
        <w:rPr>
          <w:rFonts w:ascii="Times New Roman" w:hAnsi="Times New Roman" w:cs="Times New Roman"/>
          <w:sz w:val="24"/>
          <w:szCs w:val="24"/>
        </w:rPr>
        <w:t xml:space="preserve"> hemen, diğer türlü </w:t>
      </w:r>
      <w:proofErr w:type="spellStart"/>
      <w:r w:rsidR="00EE5AB5" w:rsidRPr="00EE5AB5">
        <w:rPr>
          <w:rFonts w:ascii="Times New Roman" w:hAnsi="Times New Roman" w:cs="Times New Roman"/>
          <w:sz w:val="24"/>
          <w:szCs w:val="24"/>
        </w:rPr>
        <w:t>KKE’ler</w:t>
      </w:r>
      <w:proofErr w:type="spellEnd"/>
      <w:r w:rsidR="00EE5AB5" w:rsidRPr="00EE5AB5">
        <w:rPr>
          <w:rFonts w:ascii="Times New Roman" w:hAnsi="Times New Roman" w:cs="Times New Roman"/>
          <w:sz w:val="24"/>
          <w:szCs w:val="24"/>
        </w:rPr>
        <w:t xml:space="preserve"> çıkarıldıktan sonra el </w:t>
      </w:r>
      <w:proofErr w:type="gramStart"/>
      <w:r w:rsidR="00EE5AB5" w:rsidRPr="00EE5AB5">
        <w:rPr>
          <w:rFonts w:ascii="Times New Roman" w:hAnsi="Times New Roman" w:cs="Times New Roman"/>
          <w:sz w:val="24"/>
          <w:szCs w:val="24"/>
        </w:rPr>
        <w:t>hijyeni</w:t>
      </w:r>
      <w:proofErr w:type="gramEnd"/>
      <w:r w:rsidR="00EE5AB5" w:rsidRPr="00EE5AB5">
        <w:rPr>
          <w:rFonts w:ascii="Times New Roman" w:hAnsi="Times New Roman" w:cs="Times New Roman"/>
          <w:sz w:val="24"/>
          <w:szCs w:val="24"/>
        </w:rPr>
        <w:t xml:space="preserve"> sağlanır. Eldivenler tıbbi atık kutusuna atılır.</w:t>
      </w:r>
    </w:p>
    <w:p w:rsidR="00EE5AB5" w:rsidRPr="00EE5AB5" w:rsidRDefault="00EE5AB5" w:rsidP="00EE5AB5">
      <w:pPr>
        <w:numPr>
          <w:ilvl w:val="0"/>
          <w:numId w:val="4"/>
        </w:numPr>
        <w:spacing w:line="360" w:lineRule="auto"/>
        <w:contextualSpacing/>
        <w:jc w:val="both"/>
        <w:rPr>
          <w:rFonts w:ascii="Times New Roman" w:hAnsi="Times New Roman" w:cs="Times New Roman"/>
          <w:b/>
          <w:sz w:val="24"/>
          <w:szCs w:val="24"/>
        </w:rPr>
      </w:pPr>
      <w:r w:rsidRPr="00EE5AB5">
        <w:rPr>
          <w:rFonts w:ascii="Times New Roman" w:hAnsi="Times New Roman" w:cs="Times New Roman"/>
          <w:b/>
          <w:sz w:val="24"/>
          <w:szCs w:val="24"/>
        </w:rPr>
        <w:t xml:space="preserve">GÖZLÜK YA DA YÜZ KORUYUCU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 Gözlüklerin ve yüz koruyucusunun d</w:t>
      </w:r>
      <w:r w:rsidR="00597A6F">
        <w:rPr>
          <w:rFonts w:ascii="Times New Roman" w:hAnsi="Times New Roman" w:cs="Times New Roman"/>
          <w:sz w:val="24"/>
          <w:szCs w:val="24"/>
        </w:rPr>
        <w:t xml:space="preserve">ış yüzeyi </w:t>
      </w:r>
      <w:proofErr w:type="spellStart"/>
      <w:r w:rsidR="00597A6F">
        <w:rPr>
          <w:rFonts w:ascii="Times New Roman" w:hAnsi="Times New Roman" w:cs="Times New Roman"/>
          <w:sz w:val="24"/>
          <w:szCs w:val="24"/>
        </w:rPr>
        <w:t>kontaminedir</w:t>
      </w:r>
      <w:proofErr w:type="spellEnd"/>
      <w:r w:rsidRPr="00EE5AB5">
        <w:rPr>
          <w:rFonts w:ascii="Times New Roman" w:hAnsi="Times New Roman" w:cs="Times New Roman"/>
          <w:sz w:val="24"/>
          <w:szCs w:val="24"/>
        </w:rPr>
        <w:t>. Gözlük ya da yüz koruyucusu başın arkasındaki kafa bandı kaldırılarak ön</w:t>
      </w:r>
      <w:r w:rsidR="00597A6F">
        <w:rPr>
          <w:rFonts w:ascii="Times New Roman" w:hAnsi="Times New Roman" w:cs="Times New Roman"/>
          <w:sz w:val="24"/>
          <w:szCs w:val="24"/>
        </w:rPr>
        <w:t xml:space="preserve"> tarafına dokunulmadan çıkarılması gerekmektedir</w:t>
      </w:r>
      <w:r w:rsidRPr="00EE5AB5">
        <w:rPr>
          <w:rFonts w:ascii="Times New Roman" w:hAnsi="Times New Roman" w:cs="Times New Roman"/>
          <w:sz w:val="24"/>
          <w:szCs w:val="24"/>
        </w:rPr>
        <w:t>. Gözlük ya da yüz koruyucusu çıkartılırk</w:t>
      </w:r>
      <w:r w:rsidR="00977AFC">
        <w:rPr>
          <w:rFonts w:ascii="Times New Roman" w:hAnsi="Times New Roman" w:cs="Times New Roman"/>
          <w:sz w:val="24"/>
          <w:szCs w:val="24"/>
        </w:rPr>
        <w:t xml:space="preserve">en eller </w:t>
      </w:r>
      <w:proofErr w:type="spellStart"/>
      <w:r w:rsidR="00977AFC">
        <w:rPr>
          <w:rFonts w:ascii="Times New Roman" w:hAnsi="Times New Roman" w:cs="Times New Roman"/>
          <w:sz w:val="24"/>
          <w:szCs w:val="24"/>
        </w:rPr>
        <w:t>kontamine</w:t>
      </w:r>
      <w:proofErr w:type="spellEnd"/>
      <w:r w:rsidR="00977AFC">
        <w:rPr>
          <w:rFonts w:ascii="Times New Roman" w:hAnsi="Times New Roman" w:cs="Times New Roman"/>
          <w:sz w:val="24"/>
          <w:szCs w:val="24"/>
        </w:rPr>
        <w:t xml:space="preserve"> olması durumunda </w:t>
      </w:r>
      <w:r w:rsidRPr="00EE5AB5">
        <w:rPr>
          <w:rFonts w:ascii="Times New Roman" w:hAnsi="Times New Roman" w:cs="Times New Roman"/>
          <w:sz w:val="24"/>
          <w:szCs w:val="24"/>
        </w:rPr>
        <w:t xml:space="preserve">hemen el </w:t>
      </w:r>
      <w:proofErr w:type="gramStart"/>
      <w:r w:rsidRPr="00EE5AB5">
        <w:rPr>
          <w:rFonts w:ascii="Times New Roman" w:hAnsi="Times New Roman" w:cs="Times New Roman"/>
          <w:sz w:val="24"/>
          <w:szCs w:val="24"/>
        </w:rPr>
        <w:t>hijyeni</w:t>
      </w:r>
      <w:proofErr w:type="gramEnd"/>
      <w:r w:rsidRPr="00EE5AB5">
        <w:rPr>
          <w:rFonts w:ascii="Times New Roman" w:hAnsi="Times New Roman" w:cs="Times New Roman"/>
          <w:sz w:val="24"/>
          <w:szCs w:val="24"/>
        </w:rPr>
        <w:t xml:space="preserve"> sağlanır. Ekipman tekrar kullanılabilir ise, temizlik işlemi için uygun olan yere bırakılır, değilse tıbbi atık kutusuna atılır.</w:t>
      </w:r>
    </w:p>
    <w:p w:rsidR="00EE5AB5" w:rsidRPr="00EE5AB5" w:rsidRDefault="00EE5AB5" w:rsidP="00EE5AB5">
      <w:pPr>
        <w:numPr>
          <w:ilvl w:val="0"/>
          <w:numId w:val="4"/>
        </w:numPr>
        <w:spacing w:line="360" w:lineRule="auto"/>
        <w:contextualSpacing/>
        <w:jc w:val="both"/>
        <w:rPr>
          <w:rFonts w:ascii="Times New Roman" w:hAnsi="Times New Roman" w:cs="Times New Roman"/>
          <w:b/>
          <w:sz w:val="24"/>
          <w:szCs w:val="24"/>
        </w:rPr>
      </w:pPr>
      <w:r w:rsidRPr="00EE5AB5">
        <w:rPr>
          <w:rFonts w:ascii="Times New Roman" w:hAnsi="Times New Roman" w:cs="Times New Roman"/>
          <w:b/>
          <w:sz w:val="24"/>
          <w:szCs w:val="24"/>
        </w:rPr>
        <w:t xml:space="preserve"> ÖNLÜK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Önlüğün ön kısmı v</w:t>
      </w:r>
      <w:r w:rsidR="00977AFC">
        <w:rPr>
          <w:rFonts w:ascii="Times New Roman" w:hAnsi="Times New Roman" w:cs="Times New Roman"/>
          <w:sz w:val="24"/>
          <w:szCs w:val="24"/>
        </w:rPr>
        <w:t xml:space="preserve">e kolları </w:t>
      </w:r>
      <w:proofErr w:type="spellStart"/>
      <w:r w:rsidR="00977AFC">
        <w:rPr>
          <w:rFonts w:ascii="Times New Roman" w:hAnsi="Times New Roman" w:cs="Times New Roman"/>
          <w:sz w:val="24"/>
          <w:szCs w:val="24"/>
        </w:rPr>
        <w:t>kontamine</w:t>
      </w:r>
      <w:r w:rsidR="00597A6F">
        <w:rPr>
          <w:rFonts w:ascii="Times New Roman" w:hAnsi="Times New Roman" w:cs="Times New Roman"/>
          <w:sz w:val="24"/>
          <w:szCs w:val="24"/>
        </w:rPr>
        <w:t>dir</w:t>
      </w:r>
      <w:proofErr w:type="spellEnd"/>
      <w:r w:rsidRPr="00EE5AB5">
        <w:rPr>
          <w:rFonts w:ascii="Times New Roman" w:hAnsi="Times New Roman" w:cs="Times New Roman"/>
          <w:sz w:val="24"/>
          <w:szCs w:val="24"/>
        </w:rPr>
        <w:t>. Önlüğün bağcıkları gevş</w:t>
      </w:r>
      <w:r w:rsidR="00977AFC">
        <w:rPr>
          <w:rFonts w:ascii="Times New Roman" w:hAnsi="Times New Roman" w:cs="Times New Roman"/>
          <w:sz w:val="24"/>
          <w:szCs w:val="24"/>
        </w:rPr>
        <w:t>etilip,</w:t>
      </w:r>
      <w:r w:rsidRPr="00EE5AB5">
        <w:rPr>
          <w:rFonts w:ascii="Times New Roman" w:hAnsi="Times New Roman" w:cs="Times New Roman"/>
          <w:sz w:val="24"/>
          <w:szCs w:val="24"/>
        </w:rPr>
        <w:t xml:space="preserve"> önlüğü</w:t>
      </w:r>
      <w:r w:rsidR="00597A6F">
        <w:rPr>
          <w:rFonts w:ascii="Times New Roman" w:hAnsi="Times New Roman" w:cs="Times New Roman"/>
          <w:sz w:val="24"/>
          <w:szCs w:val="24"/>
        </w:rPr>
        <w:t xml:space="preserve">n </w:t>
      </w:r>
      <w:proofErr w:type="spellStart"/>
      <w:r w:rsidR="00597A6F">
        <w:rPr>
          <w:rFonts w:ascii="Times New Roman" w:hAnsi="Times New Roman" w:cs="Times New Roman"/>
          <w:sz w:val="24"/>
          <w:szCs w:val="24"/>
        </w:rPr>
        <w:t>kontamine</w:t>
      </w:r>
      <w:proofErr w:type="spellEnd"/>
      <w:r w:rsidR="00597A6F">
        <w:rPr>
          <w:rFonts w:ascii="Times New Roman" w:hAnsi="Times New Roman" w:cs="Times New Roman"/>
          <w:sz w:val="24"/>
          <w:szCs w:val="24"/>
        </w:rPr>
        <w:t xml:space="preserve"> yüzeylerinin</w:t>
      </w:r>
      <w:r w:rsidRPr="00EE5AB5">
        <w:rPr>
          <w:rFonts w:ascii="Times New Roman" w:hAnsi="Times New Roman" w:cs="Times New Roman"/>
          <w:sz w:val="24"/>
          <w:szCs w:val="24"/>
        </w:rPr>
        <w:t xml:space="preserve"> vücuda tem</w:t>
      </w:r>
      <w:r w:rsidR="00597A6F">
        <w:rPr>
          <w:rFonts w:ascii="Times New Roman" w:hAnsi="Times New Roman" w:cs="Times New Roman"/>
          <w:sz w:val="24"/>
          <w:szCs w:val="24"/>
        </w:rPr>
        <w:t>ası olmadan</w:t>
      </w:r>
      <w:r w:rsidR="00977AFC">
        <w:rPr>
          <w:rFonts w:ascii="Times New Roman" w:hAnsi="Times New Roman" w:cs="Times New Roman"/>
          <w:sz w:val="24"/>
          <w:szCs w:val="24"/>
        </w:rPr>
        <w:t xml:space="preserve"> </w:t>
      </w:r>
      <w:r w:rsidRPr="00EE5AB5">
        <w:rPr>
          <w:rFonts w:ascii="Times New Roman" w:hAnsi="Times New Roman" w:cs="Times New Roman"/>
          <w:sz w:val="24"/>
          <w:szCs w:val="24"/>
        </w:rPr>
        <w:t>sadece içine dokun</w:t>
      </w:r>
      <w:r w:rsidR="00977AFC">
        <w:rPr>
          <w:rFonts w:ascii="Times New Roman" w:hAnsi="Times New Roman" w:cs="Times New Roman"/>
          <w:sz w:val="24"/>
          <w:szCs w:val="24"/>
        </w:rPr>
        <w:t xml:space="preserve">up </w:t>
      </w:r>
      <w:r w:rsidR="00111187">
        <w:rPr>
          <w:rFonts w:ascii="Times New Roman" w:hAnsi="Times New Roman" w:cs="Times New Roman"/>
          <w:sz w:val="24"/>
          <w:szCs w:val="24"/>
        </w:rPr>
        <w:t>boyun ve omuz kısmından sıyrılarak çıkartılması gerekmektedir.</w:t>
      </w:r>
      <w:r w:rsidRPr="00EE5AB5">
        <w:rPr>
          <w:rFonts w:ascii="Times New Roman" w:hAnsi="Times New Roman" w:cs="Times New Roman"/>
          <w:sz w:val="24"/>
          <w:szCs w:val="24"/>
        </w:rPr>
        <w:t xml:space="preserve"> Önlüğü çı</w:t>
      </w:r>
      <w:r w:rsidR="00977AFC">
        <w:rPr>
          <w:rFonts w:ascii="Times New Roman" w:hAnsi="Times New Roman" w:cs="Times New Roman"/>
          <w:sz w:val="24"/>
          <w:szCs w:val="24"/>
        </w:rPr>
        <w:t>kartırken eller</w:t>
      </w:r>
      <w:r w:rsidR="00111187">
        <w:rPr>
          <w:rFonts w:ascii="Times New Roman" w:hAnsi="Times New Roman" w:cs="Times New Roman"/>
          <w:sz w:val="24"/>
          <w:szCs w:val="24"/>
        </w:rPr>
        <w:t>in</w:t>
      </w:r>
      <w:r w:rsidR="00977AFC">
        <w:rPr>
          <w:rFonts w:ascii="Times New Roman" w:hAnsi="Times New Roman" w:cs="Times New Roman"/>
          <w:sz w:val="24"/>
          <w:szCs w:val="24"/>
        </w:rPr>
        <w:t xml:space="preserve"> </w:t>
      </w:r>
      <w:proofErr w:type="spellStart"/>
      <w:r w:rsidR="00977AFC">
        <w:rPr>
          <w:rFonts w:ascii="Times New Roman" w:hAnsi="Times New Roman" w:cs="Times New Roman"/>
          <w:sz w:val="24"/>
          <w:szCs w:val="24"/>
        </w:rPr>
        <w:t>kontamine</w:t>
      </w:r>
      <w:proofErr w:type="spellEnd"/>
      <w:r w:rsidR="00977AFC">
        <w:rPr>
          <w:rFonts w:ascii="Times New Roman" w:hAnsi="Times New Roman" w:cs="Times New Roman"/>
          <w:sz w:val="24"/>
          <w:szCs w:val="24"/>
        </w:rPr>
        <w:t xml:space="preserve"> olması durumunda</w:t>
      </w:r>
      <w:r w:rsidRPr="00EE5AB5">
        <w:rPr>
          <w:rFonts w:ascii="Times New Roman" w:hAnsi="Times New Roman" w:cs="Times New Roman"/>
          <w:sz w:val="24"/>
          <w:szCs w:val="24"/>
        </w:rPr>
        <w:t xml:space="preserve"> hemen el </w:t>
      </w:r>
      <w:proofErr w:type="gramStart"/>
      <w:r w:rsidRPr="00EE5AB5">
        <w:rPr>
          <w:rFonts w:ascii="Times New Roman" w:hAnsi="Times New Roman" w:cs="Times New Roman"/>
          <w:sz w:val="24"/>
          <w:szCs w:val="24"/>
        </w:rPr>
        <w:t>hijyeni</w:t>
      </w:r>
      <w:proofErr w:type="gramEnd"/>
      <w:r w:rsidRPr="00EE5AB5">
        <w:rPr>
          <w:rFonts w:ascii="Times New Roman" w:hAnsi="Times New Roman" w:cs="Times New Roman"/>
          <w:sz w:val="24"/>
          <w:szCs w:val="24"/>
        </w:rPr>
        <w:t xml:space="preserve"> sağlanı</w:t>
      </w:r>
      <w:r w:rsidR="00111187">
        <w:rPr>
          <w:rFonts w:ascii="Times New Roman" w:hAnsi="Times New Roman" w:cs="Times New Roman"/>
          <w:sz w:val="24"/>
          <w:szCs w:val="24"/>
        </w:rPr>
        <w:t xml:space="preserve">r. Önlüğün iç kısmı dışa getirilerek rulo şeklinde </w:t>
      </w:r>
      <w:r w:rsidRPr="00EE5AB5">
        <w:rPr>
          <w:rFonts w:ascii="Times New Roman" w:hAnsi="Times New Roman" w:cs="Times New Roman"/>
          <w:sz w:val="24"/>
          <w:szCs w:val="24"/>
        </w:rPr>
        <w:t>katlanıp tıbbi atık kutusuna atılır.</w:t>
      </w:r>
    </w:p>
    <w:p w:rsidR="00EE5AB5" w:rsidRPr="00EE5AB5" w:rsidRDefault="00EE5AB5" w:rsidP="00EE5AB5">
      <w:pPr>
        <w:numPr>
          <w:ilvl w:val="0"/>
          <w:numId w:val="4"/>
        </w:numPr>
        <w:spacing w:line="360" w:lineRule="auto"/>
        <w:contextualSpacing/>
        <w:jc w:val="both"/>
        <w:rPr>
          <w:rFonts w:ascii="Times New Roman" w:hAnsi="Times New Roman" w:cs="Times New Roman"/>
          <w:b/>
          <w:sz w:val="24"/>
          <w:szCs w:val="24"/>
        </w:rPr>
      </w:pPr>
      <w:r w:rsidRPr="00EE5AB5">
        <w:rPr>
          <w:rFonts w:ascii="Times New Roman" w:hAnsi="Times New Roman" w:cs="Times New Roman"/>
          <w:b/>
          <w:sz w:val="24"/>
          <w:szCs w:val="24"/>
        </w:rPr>
        <w:t xml:space="preserve">TIBBİ MASKE N95/FFP2 MASKE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 Maskeni</w:t>
      </w:r>
      <w:r w:rsidR="00111187">
        <w:rPr>
          <w:rFonts w:ascii="Times New Roman" w:hAnsi="Times New Roman" w:cs="Times New Roman"/>
          <w:sz w:val="24"/>
          <w:szCs w:val="24"/>
        </w:rPr>
        <w:t xml:space="preserve">n ön yüzeyi </w:t>
      </w:r>
      <w:proofErr w:type="spellStart"/>
      <w:r w:rsidR="00111187">
        <w:rPr>
          <w:rFonts w:ascii="Times New Roman" w:hAnsi="Times New Roman" w:cs="Times New Roman"/>
          <w:sz w:val="24"/>
          <w:szCs w:val="24"/>
        </w:rPr>
        <w:t>kontaminedi</w:t>
      </w:r>
      <w:r w:rsidRPr="00EE5AB5">
        <w:rPr>
          <w:rFonts w:ascii="Times New Roman" w:hAnsi="Times New Roman" w:cs="Times New Roman"/>
          <w:sz w:val="24"/>
          <w:szCs w:val="24"/>
        </w:rPr>
        <w:t>r</w:t>
      </w:r>
      <w:proofErr w:type="spellEnd"/>
      <w:r w:rsidRPr="00EE5AB5">
        <w:rPr>
          <w:rFonts w:ascii="Times New Roman" w:hAnsi="Times New Roman" w:cs="Times New Roman"/>
          <w:sz w:val="24"/>
          <w:szCs w:val="24"/>
        </w:rPr>
        <w:t>. Maske önce alt bağcık sonra üs</w:t>
      </w:r>
      <w:r w:rsidR="00111187">
        <w:rPr>
          <w:rFonts w:ascii="Times New Roman" w:hAnsi="Times New Roman" w:cs="Times New Roman"/>
          <w:sz w:val="24"/>
          <w:szCs w:val="24"/>
        </w:rPr>
        <w:t xml:space="preserve">t bağcığından tutularak ön yüzeye dokunmadan çıkartılıp, </w:t>
      </w:r>
      <w:r w:rsidRPr="00EE5AB5">
        <w:rPr>
          <w:rFonts w:ascii="Times New Roman" w:hAnsi="Times New Roman" w:cs="Times New Roman"/>
          <w:sz w:val="24"/>
          <w:szCs w:val="24"/>
        </w:rPr>
        <w:t xml:space="preserve">tıbbi atık kutusuna atılır.  </w:t>
      </w:r>
      <w:r w:rsidR="00111187">
        <w:rPr>
          <w:rFonts w:ascii="Times New Roman" w:hAnsi="Times New Roman" w:cs="Times New Roman"/>
          <w:sz w:val="24"/>
          <w:szCs w:val="24"/>
        </w:rPr>
        <w:t>Uygun teknikle e</w:t>
      </w:r>
      <w:r w:rsidRPr="00EE5AB5">
        <w:rPr>
          <w:rFonts w:ascii="Times New Roman" w:hAnsi="Times New Roman" w:cs="Times New Roman"/>
          <w:sz w:val="24"/>
          <w:szCs w:val="24"/>
        </w:rPr>
        <w:t xml:space="preserve">l </w:t>
      </w:r>
      <w:proofErr w:type="gramStart"/>
      <w:r w:rsidRPr="00EE5AB5">
        <w:rPr>
          <w:rFonts w:ascii="Times New Roman" w:hAnsi="Times New Roman" w:cs="Times New Roman"/>
          <w:sz w:val="24"/>
          <w:szCs w:val="24"/>
        </w:rPr>
        <w:t>hijyeni</w:t>
      </w:r>
      <w:proofErr w:type="gramEnd"/>
      <w:r w:rsidRPr="00EE5AB5">
        <w:rPr>
          <w:rFonts w:ascii="Times New Roman" w:hAnsi="Times New Roman" w:cs="Times New Roman"/>
          <w:sz w:val="24"/>
          <w:szCs w:val="24"/>
        </w:rPr>
        <w:t xml:space="preserve"> sağlanır</w:t>
      </w:r>
      <w:sdt>
        <w:sdtPr>
          <w:rPr>
            <w:rFonts w:ascii="Times New Roman" w:hAnsi="Times New Roman" w:cs="Times New Roman"/>
            <w:sz w:val="24"/>
            <w:szCs w:val="24"/>
          </w:rPr>
          <w:id w:val="-1407913655"/>
          <w:citation/>
        </w:sdtPr>
        <w:sdtContent>
          <w:r w:rsidRPr="00EE5AB5">
            <w:rPr>
              <w:rFonts w:ascii="Times New Roman" w:hAnsi="Times New Roman" w:cs="Times New Roman"/>
              <w:sz w:val="24"/>
              <w:szCs w:val="24"/>
            </w:rPr>
            <w:fldChar w:fldCharType="begin"/>
          </w:r>
          <w:r w:rsidRPr="00EE5AB5">
            <w:rPr>
              <w:rFonts w:ascii="Times New Roman" w:hAnsi="Times New Roman" w:cs="Times New Roman"/>
              <w:sz w:val="24"/>
              <w:szCs w:val="24"/>
            </w:rPr>
            <w:instrText xml:space="preserve">CITATION TCS22 \l 1055 </w:instrText>
          </w:r>
          <w:r w:rsidRPr="00EE5AB5">
            <w:rPr>
              <w:rFonts w:ascii="Times New Roman" w:hAnsi="Times New Roman" w:cs="Times New Roman"/>
              <w:sz w:val="24"/>
              <w:szCs w:val="24"/>
            </w:rPr>
            <w:fldChar w:fldCharType="separate"/>
          </w:r>
          <w:r w:rsidR="002F1F7A">
            <w:rPr>
              <w:rFonts w:ascii="Times New Roman" w:hAnsi="Times New Roman" w:cs="Times New Roman"/>
              <w:noProof/>
              <w:sz w:val="24"/>
              <w:szCs w:val="24"/>
            </w:rPr>
            <w:t xml:space="preserve"> </w:t>
          </w:r>
          <w:r w:rsidR="002F1F7A" w:rsidRPr="002F1F7A">
            <w:rPr>
              <w:rFonts w:ascii="Times New Roman" w:hAnsi="Times New Roman" w:cs="Times New Roman"/>
              <w:noProof/>
              <w:sz w:val="24"/>
              <w:szCs w:val="24"/>
            </w:rPr>
            <w:t>(T.C. Sağlık Bakanlığı)</w:t>
          </w:r>
          <w:r w:rsidRPr="00EE5AB5">
            <w:rPr>
              <w:rFonts w:ascii="Times New Roman" w:hAnsi="Times New Roman" w:cs="Times New Roman"/>
              <w:sz w:val="24"/>
              <w:szCs w:val="24"/>
            </w:rPr>
            <w:fldChar w:fldCharType="end"/>
          </w:r>
        </w:sdtContent>
      </w:sdt>
      <w:r w:rsidRPr="00EE5AB5">
        <w:rPr>
          <w:rFonts w:ascii="Times New Roman" w:hAnsi="Times New Roman" w:cs="Times New Roman"/>
          <w:sz w:val="24"/>
          <w:szCs w:val="24"/>
        </w:rPr>
        <w:t>.</w:t>
      </w: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671F31" w:rsidRDefault="00EE5AB5" w:rsidP="005A1A12">
      <w:pPr>
        <w:keepNext/>
        <w:keepLines/>
        <w:numPr>
          <w:ilvl w:val="0"/>
          <w:numId w:val="34"/>
        </w:numPr>
        <w:spacing w:before="200" w:after="0" w:line="360" w:lineRule="auto"/>
        <w:jc w:val="center"/>
        <w:outlineLvl w:val="1"/>
        <w:rPr>
          <w:rFonts w:ascii="Times New Roman" w:eastAsiaTheme="majorEastAsia" w:hAnsi="Times New Roman" w:cstheme="majorBidi"/>
          <w:b/>
          <w:bCs/>
          <w:sz w:val="28"/>
          <w:szCs w:val="28"/>
        </w:rPr>
      </w:pPr>
      <w:bookmarkStart w:id="35" w:name="_Toc139968581"/>
      <w:r w:rsidRPr="00671F31">
        <w:rPr>
          <w:rFonts w:ascii="Times New Roman" w:eastAsiaTheme="majorEastAsia" w:hAnsi="Times New Roman" w:cstheme="majorBidi"/>
          <w:b/>
          <w:bCs/>
          <w:sz w:val="28"/>
          <w:szCs w:val="28"/>
        </w:rPr>
        <w:lastRenderedPageBreak/>
        <w:t>GEREÇ VE YÖNTEM</w:t>
      </w:r>
      <w:bookmarkEnd w:id="35"/>
    </w:p>
    <w:p w:rsidR="00EE5AB5" w:rsidRPr="00EE5AB5" w:rsidRDefault="00EE5AB5" w:rsidP="005A1A12">
      <w:pPr>
        <w:spacing w:line="360" w:lineRule="auto"/>
      </w:pPr>
    </w:p>
    <w:p w:rsidR="00EE5AB5" w:rsidRDefault="00EE5AB5" w:rsidP="005A1A12">
      <w:pPr>
        <w:spacing w:line="360" w:lineRule="auto"/>
      </w:pPr>
    </w:p>
    <w:p w:rsidR="005A1A12" w:rsidRDefault="005A1A12" w:rsidP="005A1A12">
      <w:pPr>
        <w:pStyle w:val="Balk2"/>
        <w:spacing w:line="360" w:lineRule="auto"/>
        <w:jc w:val="left"/>
        <w:rPr>
          <w:sz w:val="24"/>
          <w:szCs w:val="24"/>
        </w:rPr>
      </w:pPr>
      <w:bookmarkStart w:id="36" w:name="_Toc139968582"/>
      <w:r w:rsidRPr="005A1A12">
        <w:rPr>
          <w:sz w:val="24"/>
          <w:szCs w:val="24"/>
        </w:rPr>
        <w:t>3.1. Gereç</w:t>
      </w:r>
      <w:bookmarkEnd w:id="36"/>
    </w:p>
    <w:p w:rsidR="00813517" w:rsidRPr="00813517" w:rsidRDefault="00813517" w:rsidP="00813517"/>
    <w:p w:rsidR="00EE5AB5" w:rsidRPr="00EE5AB5" w:rsidRDefault="00EE5AB5" w:rsidP="005A1A12">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Bu araştırma Prof. Dr. Feriha Öz Acil Durum Hastanesi </w:t>
      </w:r>
      <w:r w:rsidRPr="00EE5AB5">
        <w:rPr>
          <w:rFonts w:ascii="Times New Roman" w:hAnsi="Times New Roman" w:cs="Times New Roman"/>
          <w:bCs/>
          <w:sz w:val="24"/>
          <w:szCs w:val="24"/>
        </w:rPr>
        <w:t xml:space="preserve">COVİD-19 </w:t>
      </w:r>
      <w:r w:rsidRPr="00EE5AB5">
        <w:rPr>
          <w:rFonts w:ascii="Times New Roman" w:hAnsi="Times New Roman" w:cs="Times New Roman"/>
          <w:sz w:val="24"/>
          <w:szCs w:val="24"/>
        </w:rPr>
        <w:t xml:space="preserve">servislerinde görevli olan hemşirelerin </w:t>
      </w:r>
      <w:r w:rsidRPr="00EE5AB5">
        <w:rPr>
          <w:rFonts w:ascii="Times New Roman" w:hAnsi="Times New Roman" w:cs="Times New Roman"/>
          <w:bCs/>
          <w:sz w:val="24"/>
          <w:szCs w:val="24"/>
        </w:rPr>
        <w:t xml:space="preserve">COVİD-19 </w:t>
      </w:r>
      <w:r w:rsidRPr="00EE5AB5">
        <w:rPr>
          <w:rFonts w:ascii="Times New Roman" w:hAnsi="Times New Roman" w:cs="Times New Roman"/>
          <w:sz w:val="24"/>
          <w:szCs w:val="24"/>
        </w:rPr>
        <w:t xml:space="preserve">virüsünün bulaş yollarını önlemeye yönelik uyguladıkları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 konusundaki </w:t>
      </w:r>
      <w:r w:rsidRPr="00EE5AB5">
        <w:rPr>
          <w:rFonts w:ascii="Times New Roman" w:hAnsi="Times New Roman" w:cs="Times New Roman"/>
          <w:bCs/>
          <w:sz w:val="24"/>
          <w:szCs w:val="24"/>
        </w:rPr>
        <w:t xml:space="preserve">bilgi, tutum ve davranışlarının değerlendirilmesi </w:t>
      </w:r>
      <w:r w:rsidRPr="00EE5AB5">
        <w:rPr>
          <w:rFonts w:ascii="Times New Roman" w:hAnsi="Times New Roman" w:cs="Times New Roman"/>
          <w:sz w:val="24"/>
          <w:szCs w:val="24"/>
        </w:rPr>
        <w:t xml:space="preserve">için planlanmıştır. Araştırmanın tipi </w:t>
      </w:r>
      <w:proofErr w:type="spellStart"/>
      <w:r w:rsidRPr="00EE5AB5">
        <w:rPr>
          <w:rFonts w:ascii="Times New Roman" w:hAnsi="Times New Roman" w:cs="Times New Roman"/>
          <w:sz w:val="24"/>
          <w:szCs w:val="24"/>
        </w:rPr>
        <w:t>kesitsel</w:t>
      </w:r>
      <w:proofErr w:type="spellEnd"/>
      <w:r w:rsidRPr="00EE5AB5">
        <w:rPr>
          <w:rFonts w:ascii="Times New Roman" w:hAnsi="Times New Roman" w:cs="Times New Roman"/>
          <w:sz w:val="24"/>
          <w:szCs w:val="24"/>
        </w:rPr>
        <w:t xml:space="preserve"> bir araştırmadır. Araştırmanın evrenini 2020-2021 eğitim yılında Prof. Dr. Feriha Öz Acil Durum Hastanesi COVİD-19 </w:t>
      </w:r>
      <w:proofErr w:type="spellStart"/>
      <w:r w:rsidRPr="00EE5AB5">
        <w:rPr>
          <w:rFonts w:ascii="Times New Roman" w:hAnsi="Times New Roman" w:cs="Times New Roman"/>
          <w:sz w:val="24"/>
          <w:szCs w:val="24"/>
        </w:rPr>
        <w:t>pandemi</w:t>
      </w:r>
      <w:proofErr w:type="spellEnd"/>
      <w:r w:rsidRPr="00EE5AB5">
        <w:rPr>
          <w:rFonts w:ascii="Times New Roman" w:hAnsi="Times New Roman" w:cs="Times New Roman"/>
          <w:sz w:val="24"/>
          <w:szCs w:val="24"/>
        </w:rPr>
        <w:t xml:space="preserve"> servislerinde çalışan çalışmaya gönüllü olarak katılacak tüm hemşirelerden oluşmaktadır. (N:400) Araştırmada örneklem seçimine gidilmeden 400 kişilik evrenin tamamına ulaşılmıştır.</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Araştırmada araştırmacı tarafından geliştirilmiş bir anket formu kullanılmıştır. Araştırmada gönüllük esasına göre katılımcılardan sözlü onam ve BGOF onam izni alınıp araştırmaya </w:t>
      </w:r>
      <w:proofErr w:type="gramStart"/>
      <w:r w:rsidRPr="00EE5AB5">
        <w:rPr>
          <w:rFonts w:ascii="Times New Roman" w:hAnsi="Times New Roman" w:cs="Times New Roman"/>
          <w:sz w:val="24"/>
          <w:szCs w:val="24"/>
        </w:rPr>
        <w:t>dahil</w:t>
      </w:r>
      <w:proofErr w:type="gramEnd"/>
      <w:r w:rsidRPr="00EE5AB5">
        <w:rPr>
          <w:rFonts w:ascii="Times New Roman" w:hAnsi="Times New Roman" w:cs="Times New Roman"/>
          <w:sz w:val="24"/>
          <w:szCs w:val="24"/>
        </w:rPr>
        <w:t xml:space="preserve"> edilmiştir. Araştırma </w:t>
      </w:r>
      <w:proofErr w:type="gramStart"/>
      <w:r w:rsidRPr="00EE5AB5">
        <w:rPr>
          <w:rFonts w:ascii="Times New Roman" w:hAnsi="Times New Roman" w:cs="Times New Roman"/>
          <w:sz w:val="24"/>
          <w:szCs w:val="24"/>
        </w:rPr>
        <w:t>kriterlerine</w:t>
      </w:r>
      <w:proofErr w:type="gramEnd"/>
      <w:r w:rsidRPr="00EE5AB5">
        <w:rPr>
          <w:rFonts w:ascii="Times New Roman" w:hAnsi="Times New Roman" w:cs="Times New Roman"/>
          <w:sz w:val="24"/>
          <w:szCs w:val="24"/>
        </w:rPr>
        <w:t xml:space="preserve"> uyan katılımcılarla anket yapılmıştır. </w:t>
      </w:r>
    </w:p>
    <w:p w:rsidR="00EE5AB5" w:rsidRPr="00EE5AB5" w:rsidRDefault="00EE5AB5" w:rsidP="00EE5AB5">
      <w:pPr>
        <w:spacing w:line="360" w:lineRule="auto"/>
        <w:jc w:val="both"/>
        <w:rPr>
          <w:rFonts w:ascii="Times New Roman" w:hAnsi="Times New Roman" w:cs="Times New Roman"/>
          <w:bCs/>
          <w:sz w:val="24"/>
          <w:szCs w:val="24"/>
        </w:rPr>
      </w:pPr>
      <w:r w:rsidRPr="00EE5AB5">
        <w:rPr>
          <w:rFonts w:ascii="Times New Roman" w:hAnsi="Times New Roman" w:cs="Times New Roman"/>
          <w:sz w:val="24"/>
          <w:szCs w:val="24"/>
        </w:rPr>
        <w:t xml:space="preserve">Araştırmaya </w:t>
      </w:r>
      <w:proofErr w:type="gramStart"/>
      <w:r w:rsidRPr="00EE5AB5">
        <w:rPr>
          <w:rFonts w:ascii="Times New Roman" w:hAnsi="Times New Roman" w:cs="Times New Roman"/>
          <w:sz w:val="24"/>
          <w:szCs w:val="24"/>
        </w:rPr>
        <w:t>dahil</w:t>
      </w:r>
      <w:proofErr w:type="gramEnd"/>
      <w:r w:rsidRPr="00EE5AB5">
        <w:rPr>
          <w:rFonts w:ascii="Times New Roman" w:hAnsi="Times New Roman" w:cs="Times New Roman"/>
          <w:sz w:val="24"/>
          <w:szCs w:val="24"/>
        </w:rPr>
        <w:t xml:space="preserve"> edilme kriterleri olarak Prof. Dr. Feriha Öz Acil Durum Hastanesi COVİD-19 servisinde hemşire olarak görev yapmış olma şartı aranmıştır. Hemşire dışındaki sağlık personelleri ve COVİD-19 servislerinde çalışmayan hemşireler çalışmaya </w:t>
      </w:r>
      <w:proofErr w:type="gramStart"/>
      <w:r w:rsidRPr="00EE5AB5">
        <w:rPr>
          <w:rFonts w:ascii="Times New Roman" w:hAnsi="Times New Roman" w:cs="Times New Roman"/>
          <w:sz w:val="24"/>
          <w:szCs w:val="24"/>
        </w:rPr>
        <w:t>dahil</w:t>
      </w:r>
      <w:proofErr w:type="gramEnd"/>
      <w:r w:rsidRPr="00EE5AB5">
        <w:rPr>
          <w:rFonts w:ascii="Times New Roman" w:hAnsi="Times New Roman" w:cs="Times New Roman"/>
          <w:sz w:val="24"/>
          <w:szCs w:val="24"/>
        </w:rPr>
        <w:t xml:space="preserve"> edilmemiştir.</w:t>
      </w:r>
      <w:r w:rsidRPr="00EE5AB5">
        <w:rPr>
          <w:rFonts w:ascii="Times New Roman" w:hAnsi="Times New Roman" w:cs="Times New Roman"/>
          <w:b/>
          <w:bCs/>
          <w:sz w:val="24"/>
          <w:szCs w:val="24"/>
        </w:rPr>
        <w:t xml:space="preserve"> </w:t>
      </w:r>
      <w:r w:rsidRPr="00EE5AB5">
        <w:rPr>
          <w:rFonts w:ascii="Times New Roman" w:hAnsi="Times New Roman" w:cs="Times New Roman"/>
          <w:bCs/>
          <w:sz w:val="24"/>
          <w:szCs w:val="24"/>
        </w:rPr>
        <w:t xml:space="preserve">Feriha Öz Acil Durum Hastanesi bir </w:t>
      </w:r>
      <w:proofErr w:type="spellStart"/>
      <w:r w:rsidRPr="00EE5AB5">
        <w:rPr>
          <w:rFonts w:ascii="Times New Roman" w:hAnsi="Times New Roman" w:cs="Times New Roman"/>
          <w:bCs/>
          <w:sz w:val="24"/>
          <w:szCs w:val="24"/>
        </w:rPr>
        <w:t>pandemi</w:t>
      </w:r>
      <w:proofErr w:type="spellEnd"/>
      <w:r w:rsidRPr="00EE5AB5">
        <w:rPr>
          <w:rFonts w:ascii="Times New Roman" w:hAnsi="Times New Roman" w:cs="Times New Roman"/>
          <w:bCs/>
          <w:sz w:val="24"/>
          <w:szCs w:val="24"/>
        </w:rPr>
        <w:t xml:space="preserve"> hastanesi olup sadece COVİD-19 virüsüne yakalanan hastalara hizmet etmesi de bu çalışmanın bütünlüğü açısından yarar sağlamıştır.</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Veri toplama aracı olarak kullanılan ankette cevabı açık olarak sorulan 10 tanımlayıcı soru,11 bilgiye dayalı soru ve 8 davranışa dayalı soru olmak üzere toplamda çoktan seçmeli 29 sorudan oluşmaktadır. Ankette ki sorulardan birinde ise birden fazla seçenek işaretleyebilecekleri belirtilmiştir. Anket soruları oluşturulurken Prof. Dr. Feriha Öz Acil Durum hastanesinin bağlı bulunduğu, </w:t>
      </w:r>
      <w:proofErr w:type="spellStart"/>
      <w:r w:rsidRPr="00EE5AB5">
        <w:rPr>
          <w:rFonts w:ascii="Times New Roman" w:hAnsi="Times New Roman" w:cs="Times New Roman"/>
          <w:sz w:val="24"/>
          <w:szCs w:val="24"/>
        </w:rPr>
        <w:t>Sancaktepe</w:t>
      </w:r>
      <w:proofErr w:type="spellEnd"/>
      <w:r w:rsidRPr="00EE5AB5">
        <w:rPr>
          <w:rFonts w:ascii="Times New Roman" w:hAnsi="Times New Roman" w:cs="Times New Roman"/>
          <w:sz w:val="24"/>
          <w:szCs w:val="24"/>
        </w:rPr>
        <w:t xml:space="preserve"> Şehit Prof. Dr. İlhan </w:t>
      </w:r>
      <w:proofErr w:type="spellStart"/>
      <w:r w:rsidRPr="00EE5AB5">
        <w:rPr>
          <w:rFonts w:ascii="Times New Roman" w:hAnsi="Times New Roman" w:cs="Times New Roman"/>
          <w:sz w:val="24"/>
          <w:szCs w:val="24"/>
        </w:rPr>
        <w:t>Varank</w:t>
      </w:r>
      <w:proofErr w:type="spellEnd"/>
      <w:r w:rsidRPr="00EE5AB5">
        <w:rPr>
          <w:rFonts w:ascii="Times New Roman" w:hAnsi="Times New Roman" w:cs="Times New Roman"/>
          <w:sz w:val="24"/>
          <w:szCs w:val="24"/>
        </w:rPr>
        <w:t xml:space="preserve"> Eğitim ve Araştırma Hastanesinin İzolasyon Prosedürleri kaynak alınarak ve Aydın Adnan Menderes Üniversitesi Tıp Fakültesinde alan uzmanı 3 öğretim üyesinin görüş ve önerileri alınmıştır. </w:t>
      </w:r>
      <w:r w:rsidRPr="00EE5AB5">
        <w:rPr>
          <w:rFonts w:ascii="Times New Roman" w:hAnsi="Times New Roman" w:cs="Times New Roman"/>
          <w:bCs/>
          <w:sz w:val="24"/>
          <w:szCs w:val="24"/>
        </w:rPr>
        <w:t xml:space="preserve">Anket sorularında </w:t>
      </w:r>
      <w:proofErr w:type="spellStart"/>
      <w:r w:rsidRPr="00EE5AB5">
        <w:rPr>
          <w:rFonts w:ascii="Times New Roman" w:hAnsi="Times New Roman" w:cs="Times New Roman"/>
          <w:bCs/>
          <w:sz w:val="24"/>
          <w:szCs w:val="24"/>
        </w:rPr>
        <w:t>sosyo</w:t>
      </w:r>
      <w:proofErr w:type="spellEnd"/>
      <w:r w:rsidRPr="00EE5AB5">
        <w:rPr>
          <w:rFonts w:ascii="Times New Roman" w:hAnsi="Times New Roman" w:cs="Times New Roman"/>
          <w:bCs/>
          <w:sz w:val="24"/>
          <w:szCs w:val="24"/>
        </w:rPr>
        <w:t xml:space="preserve">-demografik özellikler (yaş, cinsiyet, eğitim durumu, medeni durumu, yaşadığı kişiler ve meslekteki çalışma yılı) ve hemşirelerin günde ortalama kaç COVİD-19 hastasıyla temaslarının olduğunu, COVİD-19 virüsüne yakalanma durumları, COVİD-19 </w:t>
      </w:r>
      <w:proofErr w:type="gramStart"/>
      <w:r w:rsidRPr="00EE5AB5">
        <w:rPr>
          <w:rFonts w:ascii="Times New Roman" w:hAnsi="Times New Roman" w:cs="Times New Roman"/>
          <w:bCs/>
          <w:sz w:val="24"/>
          <w:szCs w:val="24"/>
        </w:rPr>
        <w:t>enfeksiyonundan</w:t>
      </w:r>
      <w:proofErr w:type="gramEnd"/>
      <w:r w:rsidRPr="00EE5AB5">
        <w:rPr>
          <w:rFonts w:ascii="Times New Roman" w:hAnsi="Times New Roman" w:cs="Times New Roman"/>
          <w:bCs/>
          <w:sz w:val="24"/>
          <w:szCs w:val="24"/>
        </w:rPr>
        <w:t xml:space="preserve"> korunma önlemleri hakkında eğitim alma durumları, COVİD-19 virüsü </w:t>
      </w:r>
      <w:r w:rsidRPr="00EE5AB5">
        <w:rPr>
          <w:rFonts w:ascii="Times New Roman" w:hAnsi="Times New Roman" w:cs="Times New Roman"/>
          <w:bCs/>
          <w:sz w:val="24"/>
          <w:szCs w:val="24"/>
        </w:rPr>
        <w:lastRenderedPageBreak/>
        <w:t>hakkında aldıkları eğitimi sahada uygulama durumları,</w:t>
      </w:r>
      <w:r w:rsidRPr="00EE5AB5">
        <w:rPr>
          <w:rFonts w:ascii="Times New Roman" w:hAnsi="Times New Roman" w:cs="Times New Roman"/>
          <w:sz w:val="24"/>
          <w:szCs w:val="24"/>
        </w:rPr>
        <w:t xml:space="preserve"> </w:t>
      </w:r>
      <w:r w:rsidRPr="00EE5AB5">
        <w:rPr>
          <w:rFonts w:ascii="Times New Roman" w:hAnsi="Times New Roman" w:cs="Times New Roman"/>
          <w:bCs/>
          <w:sz w:val="24"/>
          <w:szCs w:val="24"/>
        </w:rPr>
        <w:t>KKE kullanma sıklıklarını belirlemeye yönelik sorular oluşturulmuştur.</w:t>
      </w:r>
    </w:p>
    <w:p w:rsidR="00EE5AB5" w:rsidRPr="00EE5AB5" w:rsidRDefault="00EE5AB5" w:rsidP="00EE5AB5">
      <w:pPr>
        <w:spacing w:line="360" w:lineRule="auto"/>
        <w:jc w:val="both"/>
        <w:rPr>
          <w:rFonts w:ascii="Times New Roman" w:hAnsi="Times New Roman" w:cs="Times New Roman"/>
          <w:bCs/>
          <w:sz w:val="24"/>
          <w:szCs w:val="24"/>
        </w:rPr>
      </w:pPr>
      <w:r w:rsidRPr="00EE5AB5">
        <w:rPr>
          <w:rFonts w:ascii="Times New Roman" w:hAnsi="Times New Roman" w:cs="Times New Roman"/>
          <w:bCs/>
          <w:sz w:val="24"/>
          <w:szCs w:val="24"/>
        </w:rPr>
        <w:t xml:space="preserve">Ankette COVİD-19 </w:t>
      </w:r>
      <w:proofErr w:type="gramStart"/>
      <w:r w:rsidRPr="00EE5AB5">
        <w:rPr>
          <w:rFonts w:ascii="Times New Roman" w:hAnsi="Times New Roman" w:cs="Times New Roman"/>
          <w:bCs/>
          <w:sz w:val="24"/>
          <w:szCs w:val="24"/>
        </w:rPr>
        <w:t>izolasyon</w:t>
      </w:r>
      <w:proofErr w:type="gramEnd"/>
      <w:r w:rsidRPr="00EE5AB5">
        <w:rPr>
          <w:rFonts w:ascii="Times New Roman" w:hAnsi="Times New Roman" w:cs="Times New Roman"/>
          <w:bCs/>
          <w:sz w:val="24"/>
          <w:szCs w:val="24"/>
        </w:rPr>
        <w:t xml:space="preserve"> önlemleri hakkında bilgi ve davranış soruları yöneltilmiştir. Solunum </w:t>
      </w:r>
      <w:proofErr w:type="gramStart"/>
      <w:r w:rsidRPr="00EE5AB5">
        <w:rPr>
          <w:rFonts w:ascii="Times New Roman" w:hAnsi="Times New Roman" w:cs="Times New Roman"/>
          <w:bCs/>
          <w:sz w:val="24"/>
          <w:szCs w:val="24"/>
        </w:rPr>
        <w:t>izolasyonu</w:t>
      </w:r>
      <w:proofErr w:type="gramEnd"/>
      <w:r w:rsidRPr="00EE5AB5">
        <w:rPr>
          <w:rFonts w:ascii="Times New Roman" w:hAnsi="Times New Roman" w:cs="Times New Roman"/>
          <w:bCs/>
          <w:sz w:val="24"/>
          <w:szCs w:val="24"/>
        </w:rPr>
        <w:t>, temas izolasyonu ve damlacık izolasyonlarının figürleri verilerek doğru şıkkın işaretlenmesi istenmektedir. KKE giyme ve KKE çıkarma sıralarının doğru olan şıkkın işaretlenmesi istenmektedir.</w:t>
      </w:r>
    </w:p>
    <w:p w:rsidR="00EE5AB5" w:rsidRDefault="00EE5AB5" w:rsidP="005A1A12">
      <w:pPr>
        <w:spacing w:line="360" w:lineRule="auto"/>
        <w:jc w:val="both"/>
        <w:rPr>
          <w:rFonts w:ascii="Times New Roman" w:hAnsi="Times New Roman" w:cs="Times New Roman"/>
          <w:sz w:val="24"/>
          <w:szCs w:val="24"/>
        </w:rPr>
      </w:pPr>
      <w:proofErr w:type="gramStart"/>
      <w:r w:rsidRPr="00EE5AB5">
        <w:rPr>
          <w:rFonts w:ascii="Times New Roman" w:hAnsi="Times New Roman" w:cs="Times New Roman"/>
          <w:sz w:val="24"/>
          <w:szCs w:val="24"/>
        </w:rPr>
        <w:t xml:space="preserve">Araştırmanın uygulanabilmesi için gerekli kurum onayı T.C. İstanbul Valiliği İl Sağlık Müdürlüğü Şehit Prof. Dr. İlhan </w:t>
      </w:r>
      <w:proofErr w:type="spellStart"/>
      <w:r w:rsidRPr="00EE5AB5">
        <w:rPr>
          <w:rFonts w:ascii="Times New Roman" w:hAnsi="Times New Roman" w:cs="Times New Roman"/>
          <w:sz w:val="24"/>
          <w:szCs w:val="24"/>
        </w:rPr>
        <w:t>Varank</w:t>
      </w:r>
      <w:proofErr w:type="spellEnd"/>
      <w:r w:rsidRPr="00EE5AB5">
        <w:rPr>
          <w:rFonts w:ascii="Times New Roman" w:hAnsi="Times New Roman" w:cs="Times New Roman"/>
          <w:sz w:val="24"/>
          <w:szCs w:val="24"/>
        </w:rPr>
        <w:t xml:space="preserve"> Eğitim ve Araştırma Hastanesi Başhekimlik Makamından (Ek-2), araştırma için gerekli etik kurul onayı ise T.C. Aydın Adnan Menderes Üniversitesi Rektörlüğü Tıp Fakültesi Dekanlığı Girişimsel Olmayan Klinik Araştırmalar Etik Kurulu’ndan (Protokol No: 2020/027)(Ek-3) alınmıştır. </w:t>
      </w:r>
      <w:proofErr w:type="gramEnd"/>
      <w:r w:rsidRPr="00EE5AB5">
        <w:rPr>
          <w:rFonts w:ascii="Times New Roman" w:hAnsi="Times New Roman" w:cs="Times New Roman"/>
          <w:sz w:val="24"/>
          <w:szCs w:val="24"/>
        </w:rPr>
        <w:t>Çalışmada anket katılımcılarına ait bilgilerin yalnız çalışmada kullanılacağı, araştırmacının dışında üçüncü şahıs kişilerle paylaşılamayacağı araştırmacının sorumluluğundadır.</w:t>
      </w:r>
    </w:p>
    <w:p w:rsidR="005A1A12" w:rsidRDefault="005A1A12" w:rsidP="005A1A12">
      <w:pPr>
        <w:pStyle w:val="Balk2"/>
        <w:spacing w:line="360" w:lineRule="auto"/>
        <w:jc w:val="left"/>
        <w:rPr>
          <w:sz w:val="24"/>
          <w:szCs w:val="24"/>
        </w:rPr>
      </w:pPr>
      <w:bookmarkStart w:id="37" w:name="_Toc139968583"/>
      <w:r w:rsidRPr="005A1A12">
        <w:rPr>
          <w:sz w:val="24"/>
          <w:szCs w:val="24"/>
        </w:rPr>
        <w:t>3.2. Yöntem</w:t>
      </w:r>
      <w:bookmarkEnd w:id="37"/>
    </w:p>
    <w:p w:rsidR="00813517" w:rsidRPr="00813517" w:rsidRDefault="00813517" w:rsidP="00813517"/>
    <w:p w:rsidR="00EE5AB5" w:rsidRPr="00EE5AB5" w:rsidRDefault="00EE5AB5" w:rsidP="005A1A12">
      <w:pPr>
        <w:spacing w:line="360" w:lineRule="auto"/>
        <w:jc w:val="both"/>
        <w:rPr>
          <w:rFonts w:ascii="Times New Roman" w:hAnsi="Times New Roman" w:cs="Times New Roman"/>
          <w:sz w:val="24"/>
          <w:szCs w:val="24"/>
        </w:rPr>
      </w:pPr>
      <w:r w:rsidRPr="00EE5AB5">
        <w:rPr>
          <w:rFonts w:ascii="Times New Roman" w:hAnsi="Times New Roman" w:cs="Times New Roman"/>
          <w:bCs/>
          <w:sz w:val="24"/>
          <w:szCs w:val="24"/>
        </w:rPr>
        <w:t xml:space="preserve">Araştırma Prof. Dr. Feriha Öz Acil Durum Hastanesinde Nisan 2021- Kasım 2021 tarihleri arasında uygulanmıştır. Araştırma verileri arasında </w:t>
      </w:r>
      <w:r w:rsidRPr="00EE5AB5">
        <w:rPr>
          <w:rFonts w:ascii="Times New Roman" w:hAnsi="Times New Roman" w:cs="Times New Roman"/>
          <w:sz w:val="24"/>
          <w:szCs w:val="24"/>
        </w:rPr>
        <w:t xml:space="preserve">anket formu kullanılarak veriler toplanılıp, SPSS programı ile analiz edilmiştir.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Çalışma sonucunda toplanan veriler değerlendirilirken istatistiksel analizler için SPSS </w:t>
      </w:r>
      <w:proofErr w:type="gramStart"/>
      <w:r w:rsidRPr="00EE5AB5">
        <w:rPr>
          <w:rFonts w:ascii="Times New Roman" w:hAnsi="Times New Roman" w:cs="Times New Roman"/>
          <w:sz w:val="24"/>
          <w:szCs w:val="24"/>
        </w:rPr>
        <w:t>15.0</w:t>
      </w:r>
      <w:proofErr w:type="gramEnd"/>
      <w:r w:rsidRPr="00EE5AB5">
        <w:rPr>
          <w:rFonts w:ascii="Times New Roman" w:hAnsi="Times New Roman" w:cs="Times New Roman"/>
          <w:sz w:val="24"/>
          <w:szCs w:val="24"/>
        </w:rPr>
        <w:t xml:space="preserve"> programı kullanılmıştır. Tanımlayıcı istatiksel yöntemler kullanılmıştır. Hemşirelerin </w:t>
      </w:r>
      <w:proofErr w:type="spellStart"/>
      <w:r w:rsidRPr="00EE5AB5">
        <w:rPr>
          <w:rFonts w:ascii="Times New Roman" w:hAnsi="Times New Roman" w:cs="Times New Roman"/>
          <w:sz w:val="24"/>
          <w:szCs w:val="24"/>
        </w:rPr>
        <w:t>sosyo</w:t>
      </w:r>
      <w:proofErr w:type="spellEnd"/>
      <w:r w:rsidRPr="00EE5AB5">
        <w:rPr>
          <w:rFonts w:ascii="Times New Roman" w:hAnsi="Times New Roman" w:cs="Times New Roman"/>
          <w:sz w:val="24"/>
          <w:szCs w:val="24"/>
        </w:rPr>
        <w:t xml:space="preserve">-demografik özellikleri,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 hakkında eğitim alma durumu, COVİD-19 virüsünü geçirme durumu, gün içinde kaç COVİD-19 hastası ile temaslarının olduğunu, hemşirelerin izolasyon önlemlerini hangi sıklıkla uyguladıkları ve izolasyon önlemleri hakkındaki bilgi ve tutumları ile ilişkili yanıtlarına ilişkin verileri sıklık, yüzde, ortalama ve standart sapma ile analiz edilmiştir. Verilerin normallik dağılımı </w:t>
      </w:r>
      <w:proofErr w:type="spellStart"/>
      <w:r w:rsidRPr="00EE5AB5">
        <w:rPr>
          <w:rFonts w:ascii="Times New Roman" w:hAnsi="Times New Roman" w:cs="Times New Roman"/>
          <w:sz w:val="24"/>
          <w:szCs w:val="24"/>
        </w:rPr>
        <w:t>Kolmogorov-Smirnov</w:t>
      </w:r>
      <w:proofErr w:type="spellEnd"/>
      <w:r w:rsidRPr="00EE5AB5">
        <w:rPr>
          <w:rFonts w:ascii="Times New Roman" w:hAnsi="Times New Roman" w:cs="Times New Roman"/>
          <w:sz w:val="24"/>
          <w:szCs w:val="24"/>
        </w:rPr>
        <w:t xml:space="preserve"> testi ile değerlendirilmiştir. Normal dağılım gösteren bağımsız değişkenlerden iki grubun karşılaştırılmasında </w:t>
      </w:r>
      <w:proofErr w:type="spellStart"/>
      <w:r w:rsidRPr="00EE5AB5">
        <w:rPr>
          <w:rFonts w:ascii="Times New Roman" w:hAnsi="Times New Roman" w:cs="Times New Roman"/>
          <w:sz w:val="24"/>
          <w:szCs w:val="24"/>
        </w:rPr>
        <w:t>Student</w:t>
      </w:r>
      <w:proofErr w:type="spellEnd"/>
      <w:r w:rsidRPr="00EE5AB5">
        <w:rPr>
          <w:rFonts w:ascii="Times New Roman" w:hAnsi="Times New Roman" w:cs="Times New Roman"/>
          <w:sz w:val="24"/>
          <w:szCs w:val="24"/>
        </w:rPr>
        <w:t xml:space="preserve"> T Testi, üç veya daha fazla grubun karşılaştırılmasında tek yönlü </w:t>
      </w:r>
      <w:proofErr w:type="spellStart"/>
      <w:r w:rsidRPr="00EE5AB5">
        <w:rPr>
          <w:rFonts w:ascii="Times New Roman" w:hAnsi="Times New Roman" w:cs="Times New Roman"/>
          <w:sz w:val="24"/>
          <w:szCs w:val="24"/>
        </w:rPr>
        <w:t>Varyans</w:t>
      </w:r>
      <w:proofErr w:type="spellEnd"/>
      <w:r w:rsidRPr="00EE5AB5">
        <w:rPr>
          <w:rFonts w:ascii="Times New Roman" w:hAnsi="Times New Roman" w:cs="Times New Roman"/>
          <w:sz w:val="24"/>
          <w:szCs w:val="24"/>
        </w:rPr>
        <w:t xml:space="preserve"> Analizi (</w:t>
      </w:r>
      <w:proofErr w:type="spellStart"/>
      <w:r w:rsidRPr="00EE5AB5">
        <w:rPr>
          <w:rFonts w:ascii="Times New Roman" w:hAnsi="Times New Roman" w:cs="Times New Roman"/>
          <w:sz w:val="24"/>
          <w:szCs w:val="24"/>
        </w:rPr>
        <w:t>Anova</w:t>
      </w:r>
      <w:proofErr w:type="spellEnd"/>
      <w:r w:rsidRPr="00EE5AB5">
        <w:rPr>
          <w:rFonts w:ascii="Times New Roman" w:hAnsi="Times New Roman" w:cs="Times New Roman"/>
          <w:sz w:val="24"/>
          <w:szCs w:val="24"/>
        </w:rPr>
        <w:t>) kullanılmıştır. Normal dağılım göstermeyen iki bağımsız grubun karşılaştırılmasında Mann-</w:t>
      </w:r>
      <w:proofErr w:type="spellStart"/>
      <w:r w:rsidRPr="00EE5AB5">
        <w:rPr>
          <w:rFonts w:ascii="Times New Roman" w:hAnsi="Times New Roman" w:cs="Times New Roman"/>
          <w:sz w:val="24"/>
          <w:szCs w:val="24"/>
        </w:rPr>
        <w:t>Whitney</w:t>
      </w:r>
      <w:proofErr w:type="spellEnd"/>
      <w:r w:rsidRPr="00EE5AB5">
        <w:rPr>
          <w:rFonts w:ascii="Times New Roman" w:hAnsi="Times New Roman" w:cs="Times New Roman"/>
          <w:sz w:val="24"/>
          <w:szCs w:val="24"/>
        </w:rPr>
        <w:t xml:space="preserve"> U testi, üç veya daha fazla grubun karşılaştırılmasında </w:t>
      </w:r>
      <w:proofErr w:type="spellStart"/>
      <w:r w:rsidRPr="00EE5AB5">
        <w:rPr>
          <w:rFonts w:ascii="Times New Roman" w:hAnsi="Times New Roman" w:cs="Times New Roman"/>
          <w:sz w:val="24"/>
          <w:szCs w:val="24"/>
        </w:rPr>
        <w:t>Kruskal</w:t>
      </w:r>
      <w:proofErr w:type="spellEnd"/>
      <w:r w:rsidRPr="00EE5AB5">
        <w:rPr>
          <w:rFonts w:ascii="Times New Roman" w:hAnsi="Times New Roman" w:cs="Times New Roman"/>
          <w:sz w:val="24"/>
          <w:szCs w:val="24"/>
        </w:rPr>
        <w:t xml:space="preserve">-Wallis Testi uygulanmıştır. Bağımsız değişkenler ile bağımlı değişkenler arasındaki ilişkinin belirlenmesinde normal dağılım gösteren bağımsız değişkenler için </w:t>
      </w:r>
      <w:proofErr w:type="spellStart"/>
      <w:r w:rsidRPr="00EE5AB5">
        <w:rPr>
          <w:rFonts w:ascii="Times New Roman" w:hAnsi="Times New Roman" w:cs="Times New Roman"/>
          <w:sz w:val="24"/>
          <w:szCs w:val="24"/>
        </w:rPr>
        <w:t>pearson</w:t>
      </w:r>
      <w:proofErr w:type="spellEnd"/>
      <w:r w:rsidRPr="00EE5AB5">
        <w:rPr>
          <w:rFonts w:ascii="Times New Roman" w:hAnsi="Times New Roman" w:cs="Times New Roman"/>
          <w:sz w:val="24"/>
          <w:szCs w:val="24"/>
        </w:rPr>
        <w:t xml:space="preserve"> </w:t>
      </w:r>
      <w:proofErr w:type="gramStart"/>
      <w:r w:rsidRPr="00EE5AB5">
        <w:rPr>
          <w:rFonts w:ascii="Times New Roman" w:hAnsi="Times New Roman" w:cs="Times New Roman"/>
          <w:sz w:val="24"/>
          <w:szCs w:val="24"/>
        </w:rPr>
        <w:lastRenderedPageBreak/>
        <w:t>korelasyon</w:t>
      </w:r>
      <w:proofErr w:type="gramEnd"/>
      <w:r w:rsidRPr="00EE5AB5">
        <w:rPr>
          <w:rFonts w:ascii="Times New Roman" w:hAnsi="Times New Roman" w:cs="Times New Roman"/>
          <w:sz w:val="24"/>
          <w:szCs w:val="24"/>
        </w:rPr>
        <w:t xml:space="preserve"> analizi, normal dağılım göstermeyen bağımsız değişkenler için </w:t>
      </w:r>
      <w:proofErr w:type="spellStart"/>
      <w:r w:rsidRPr="00EE5AB5">
        <w:rPr>
          <w:rFonts w:ascii="Times New Roman" w:hAnsi="Times New Roman" w:cs="Times New Roman"/>
          <w:sz w:val="24"/>
          <w:szCs w:val="24"/>
        </w:rPr>
        <w:t>spearman</w:t>
      </w:r>
      <w:proofErr w:type="spellEnd"/>
      <w:r w:rsidRPr="00EE5AB5">
        <w:rPr>
          <w:rFonts w:ascii="Times New Roman" w:hAnsi="Times New Roman" w:cs="Times New Roman"/>
          <w:sz w:val="24"/>
          <w:szCs w:val="24"/>
        </w:rPr>
        <w:t xml:space="preserve"> korelasyon analizi kullanılmıştır. P&lt;0.05 düzeyindeki değerler istatistiksel olarak önemli kabul edilmiştir.</w:t>
      </w:r>
    </w:p>
    <w:p w:rsidR="00EE5AB5" w:rsidRDefault="00EE5AB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Default="00DF6615" w:rsidP="00EE5AB5">
      <w:pPr>
        <w:spacing w:line="360" w:lineRule="auto"/>
        <w:jc w:val="both"/>
        <w:rPr>
          <w:rFonts w:ascii="Times New Roman" w:hAnsi="Times New Roman" w:cs="Times New Roman"/>
          <w:sz w:val="24"/>
          <w:szCs w:val="24"/>
        </w:rPr>
      </w:pPr>
    </w:p>
    <w:p w:rsidR="00DF6615" w:rsidRPr="00EE5AB5" w:rsidRDefault="00DF6615" w:rsidP="00EE5AB5">
      <w:pPr>
        <w:spacing w:line="360" w:lineRule="auto"/>
        <w:jc w:val="both"/>
        <w:rPr>
          <w:rFonts w:ascii="Times New Roman" w:hAnsi="Times New Roman" w:cs="Times New Roman"/>
          <w:sz w:val="24"/>
          <w:szCs w:val="24"/>
        </w:rPr>
      </w:pPr>
    </w:p>
    <w:p w:rsidR="00EE5AB5" w:rsidRPr="00671F31" w:rsidRDefault="00EE5AB5" w:rsidP="00B8370E">
      <w:pPr>
        <w:keepNext/>
        <w:keepLines/>
        <w:numPr>
          <w:ilvl w:val="0"/>
          <w:numId w:val="34"/>
        </w:numPr>
        <w:spacing w:before="200" w:after="0"/>
        <w:jc w:val="center"/>
        <w:outlineLvl w:val="1"/>
        <w:rPr>
          <w:rFonts w:ascii="Times New Roman" w:eastAsiaTheme="majorEastAsia" w:hAnsi="Times New Roman" w:cstheme="majorBidi"/>
          <w:b/>
          <w:bCs/>
          <w:sz w:val="28"/>
          <w:szCs w:val="28"/>
        </w:rPr>
      </w:pPr>
      <w:bookmarkStart w:id="38" w:name="_Toc139968584"/>
      <w:r w:rsidRPr="00671F31">
        <w:rPr>
          <w:rFonts w:ascii="Times New Roman" w:eastAsiaTheme="majorEastAsia" w:hAnsi="Times New Roman" w:cstheme="majorBidi"/>
          <w:b/>
          <w:bCs/>
          <w:sz w:val="28"/>
          <w:szCs w:val="28"/>
        </w:rPr>
        <w:lastRenderedPageBreak/>
        <w:t>BULGULAR</w:t>
      </w:r>
      <w:bookmarkEnd w:id="38"/>
    </w:p>
    <w:p w:rsidR="00EE5AB5" w:rsidRPr="00EE5AB5" w:rsidRDefault="00EE5AB5" w:rsidP="008321C2">
      <w:pPr>
        <w:spacing w:line="360" w:lineRule="auto"/>
      </w:pPr>
    </w:p>
    <w:p w:rsidR="00EE5AB5" w:rsidRPr="00EE5AB5" w:rsidRDefault="00EE5AB5" w:rsidP="008321C2">
      <w:pPr>
        <w:spacing w:line="360" w:lineRule="auto"/>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Çalışmaya katılan hemşirelerin </w:t>
      </w:r>
      <w:proofErr w:type="spellStart"/>
      <w:r w:rsidRPr="00EE5AB5">
        <w:rPr>
          <w:rFonts w:ascii="Times New Roman" w:hAnsi="Times New Roman" w:cs="Times New Roman"/>
          <w:sz w:val="24"/>
          <w:szCs w:val="24"/>
        </w:rPr>
        <w:t>sosyodemografik</w:t>
      </w:r>
      <w:proofErr w:type="spellEnd"/>
      <w:r w:rsidRPr="00EE5AB5">
        <w:rPr>
          <w:rFonts w:ascii="Times New Roman" w:hAnsi="Times New Roman" w:cs="Times New Roman"/>
          <w:sz w:val="24"/>
          <w:szCs w:val="24"/>
        </w:rPr>
        <w:t xml:space="preserve"> özellikleri Tablo 1.de gösterilmiştir</w:t>
      </w:r>
      <w:r w:rsidR="00A720A6">
        <w:rPr>
          <w:rFonts w:ascii="Times New Roman" w:hAnsi="Times New Roman" w:cs="Times New Roman"/>
          <w:sz w:val="24"/>
          <w:szCs w:val="24"/>
        </w:rPr>
        <w:t>.</w:t>
      </w:r>
      <w:r w:rsidRPr="00EE5AB5">
        <w:rPr>
          <w:rFonts w:ascii="Times New Roman" w:hAnsi="Times New Roman" w:cs="Times New Roman"/>
          <w:sz w:val="24"/>
          <w:szCs w:val="24"/>
        </w:rPr>
        <w:t xml:space="preserve">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Çalışmaya katılan hemşirelerin yaş aralıklarına bakıldığında %92,8’inin (n=371) 21-30 yaş </w:t>
      </w:r>
      <w:proofErr w:type="gramStart"/>
      <w:r w:rsidRPr="00EE5AB5">
        <w:rPr>
          <w:rFonts w:ascii="Times New Roman" w:hAnsi="Times New Roman" w:cs="Times New Roman"/>
          <w:sz w:val="24"/>
          <w:szCs w:val="24"/>
        </w:rPr>
        <w:t>aralığında</w:t>
      </w:r>
      <w:proofErr w:type="gramEnd"/>
      <w:r w:rsidRPr="00EE5AB5">
        <w:rPr>
          <w:rFonts w:ascii="Times New Roman" w:hAnsi="Times New Roman" w:cs="Times New Roman"/>
          <w:sz w:val="24"/>
          <w:szCs w:val="24"/>
        </w:rPr>
        <w:t xml:space="preserve">, %3,3’ünün (n=13) 18-20 yaş aralığında, %3,0’ının (n=12) 31-40 yaş aralığında, %1,0’ının (n=4) 41 yaş ve üzeri olduğu görülmektedir (Tablo 1).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Hemşirelerin %81,5’i (n=326) kadın, %18,5’i (n=74) erkekti (Tablo 1).</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%83,5’inin (n=334) </w:t>
      </w:r>
      <w:proofErr w:type="gramStart"/>
      <w:r w:rsidRPr="00EE5AB5">
        <w:rPr>
          <w:rFonts w:ascii="Times New Roman" w:hAnsi="Times New Roman" w:cs="Times New Roman"/>
          <w:sz w:val="24"/>
          <w:szCs w:val="24"/>
        </w:rPr>
        <w:t>bekar</w:t>
      </w:r>
      <w:proofErr w:type="gramEnd"/>
      <w:r w:rsidRPr="00EE5AB5">
        <w:rPr>
          <w:rFonts w:ascii="Times New Roman" w:hAnsi="Times New Roman" w:cs="Times New Roman"/>
          <w:sz w:val="24"/>
          <w:szCs w:val="24"/>
        </w:rPr>
        <w:t xml:space="preserve">, %16,5’inin (n=66) evli olduğu görülmektedir (Tablo1).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Hemşirelerin eğitim durumlarına bakıldığında %1,5’inin (n=6) lisansüstü, %81,5’inin (n=326) lisans, %4,3’ünün (n=17) ön lisans, %12,8’inin (n=51) lise eğitimler</w:t>
      </w:r>
      <w:r w:rsidR="00111187">
        <w:rPr>
          <w:rFonts w:ascii="Times New Roman" w:hAnsi="Times New Roman" w:cs="Times New Roman"/>
          <w:sz w:val="24"/>
          <w:szCs w:val="24"/>
        </w:rPr>
        <w:t>ini tamamladıkları saptanmıştır</w:t>
      </w:r>
      <w:r w:rsidRPr="00EE5AB5">
        <w:rPr>
          <w:rFonts w:ascii="Times New Roman" w:hAnsi="Times New Roman" w:cs="Times New Roman"/>
          <w:sz w:val="24"/>
          <w:szCs w:val="24"/>
        </w:rPr>
        <w:t xml:space="preserve"> (Tablo 1)</w:t>
      </w:r>
      <w:bookmarkStart w:id="39" w:name="_Toc134446331"/>
      <w:r w:rsidR="00111187">
        <w:rPr>
          <w:rFonts w:ascii="Times New Roman" w:hAnsi="Times New Roman" w:cs="Times New Roman"/>
          <w:sz w:val="24"/>
          <w:szCs w:val="24"/>
        </w:rPr>
        <w:t>.</w:t>
      </w:r>
    </w:p>
    <w:p w:rsidR="00EE5AB5" w:rsidRPr="00DF6615" w:rsidRDefault="00EE5AB5" w:rsidP="00DF6615">
      <w:pPr>
        <w:spacing w:line="360" w:lineRule="auto"/>
        <w:jc w:val="both"/>
        <w:rPr>
          <w:rFonts w:ascii="Times New Roman" w:hAnsi="Times New Roman" w:cs="Times New Roman"/>
          <w:b/>
          <w:sz w:val="24"/>
          <w:szCs w:val="24"/>
        </w:rPr>
      </w:pPr>
      <w:r w:rsidRPr="00DF6615">
        <w:rPr>
          <w:rFonts w:ascii="Times New Roman" w:hAnsi="Times New Roman" w:cs="Times New Roman"/>
          <w:b/>
          <w:sz w:val="24"/>
          <w:szCs w:val="24"/>
        </w:rPr>
        <w:t xml:space="preserve">Tablo </w:t>
      </w:r>
      <w:r w:rsidRPr="00DF6615">
        <w:rPr>
          <w:rFonts w:ascii="Times New Roman" w:hAnsi="Times New Roman" w:cs="Times New Roman"/>
          <w:b/>
          <w:sz w:val="24"/>
          <w:szCs w:val="24"/>
        </w:rPr>
        <w:fldChar w:fldCharType="begin"/>
      </w:r>
      <w:r w:rsidRPr="00DF6615">
        <w:rPr>
          <w:rFonts w:ascii="Times New Roman" w:hAnsi="Times New Roman" w:cs="Times New Roman"/>
          <w:b/>
          <w:sz w:val="24"/>
          <w:szCs w:val="24"/>
        </w:rPr>
        <w:instrText xml:space="preserve"> SEQ Tablo \* ARABIC </w:instrText>
      </w:r>
      <w:r w:rsidRPr="00DF6615">
        <w:rPr>
          <w:rFonts w:ascii="Times New Roman" w:hAnsi="Times New Roman" w:cs="Times New Roman"/>
          <w:b/>
          <w:sz w:val="24"/>
          <w:szCs w:val="24"/>
        </w:rPr>
        <w:fldChar w:fldCharType="separate"/>
      </w:r>
      <w:r w:rsidRPr="00DF6615">
        <w:rPr>
          <w:rFonts w:ascii="Times New Roman" w:hAnsi="Times New Roman" w:cs="Times New Roman"/>
          <w:b/>
          <w:noProof/>
          <w:sz w:val="24"/>
          <w:szCs w:val="24"/>
        </w:rPr>
        <w:t>1</w:t>
      </w:r>
      <w:r w:rsidRPr="00DF6615">
        <w:rPr>
          <w:rFonts w:ascii="Times New Roman" w:hAnsi="Times New Roman" w:cs="Times New Roman"/>
          <w:b/>
          <w:sz w:val="24"/>
          <w:szCs w:val="24"/>
        </w:rPr>
        <w:fldChar w:fldCharType="end"/>
      </w:r>
      <w:r w:rsidRPr="00DF6615">
        <w:rPr>
          <w:rFonts w:ascii="Times New Roman" w:hAnsi="Times New Roman" w:cs="Times New Roman"/>
          <w:b/>
          <w:sz w:val="24"/>
          <w:szCs w:val="24"/>
        </w:rPr>
        <w:t xml:space="preserve">.  </w:t>
      </w:r>
      <w:proofErr w:type="gramStart"/>
      <w:r w:rsidRPr="00DF6615">
        <w:rPr>
          <w:rFonts w:ascii="Times New Roman" w:hAnsi="Times New Roman" w:cs="Times New Roman"/>
          <w:sz w:val="24"/>
          <w:szCs w:val="24"/>
        </w:rPr>
        <w:t>Katılımcıların Demografik Özelliklerine Ait Sıklık Tablosu</w:t>
      </w:r>
      <w:bookmarkEnd w:id="39"/>
      <w:r w:rsidR="00DF6615" w:rsidRPr="00DF6615">
        <w:rPr>
          <w:rFonts w:ascii="Times New Roman" w:hAnsi="Times New Roman" w:cs="Times New Roman"/>
          <w:sz w:val="24"/>
          <w:szCs w:val="24"/>
        </w:rPr>
        <w:t>.</w:t>
      </w:r>
      <w:proofErr w:type="gramEnd"/>
    </w:p>
    <w:tbl>
      <w:tblPr>
        <w:tblW w:w="9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53"/>
        <w:gridCol w:w="2780"/>
        <w:gridCol w:w="1318"/>
        <w:gridCol w:w="1889"/>
      </w:tblGrid>
      <w:tr w:rsidR="00EE5AB5" w:rsidRPr="00EE5AB5" w:rsidTr="00E85A7E">
        <w:trPr>
          <w:cantSplit/>
          <w:trHeight w:val="261"/>
        </w:trPr>
        <w:tc>
          <w:tcPr>
            <w:tcW w:w="5933" w:type="dxa"/>
            <w:gridSpan w:val="2"/>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r w:rsidRPr="00EE5AB5">
              <w:rPr>
                <w:rFonts w:ascii="Times New Roman" w:hAnsi="Times New Roman" w:cs="Times New Roman"/>
                <w:b/>
                <w:sz w:val="20"/>
                <w:szCs w:val="20"/>
              </w:rPr>
              <w:t xml:space="preserve"> Değişkenler</w:t>
            </w:r>
          </w:p>
        </w:tc>
        <w:tc>
          <w:tcPr>
            <w:tcW w:w="1318" w:type="dxa"/>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N</w:t>
            </w:r>
          </w:p>
        </w:tc>
        <w:tc>
          <w:tcPr>
            <w:tcW w:w="1889" w:type="dxa"/>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w:t>
            </w:r>
          </w:p>
        </w:tc>
      </w:tr>
      <w:tr w:rsidR="00EE5AB5" w:rsidRPr="00EE5AB5" w:rsidTr="00E85A7E">
        <w:trPr>
          <w:cantSplit/>
          <w:trHeight w:val="250"/>
        </w:trPr>
        <w:tc>
          <w:tcPr>
            <w:tcW w:w="3153" w:type="dxa"/>
            <w:vMerge w:val="restart"/>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Yaş</w:t>
            </w:r>
          </w:p>
        </w:tc>
        <w:tc>
          <w:tcPr>
            <w:tcW w:w="2780"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18-20</w:t>
            </w:r>
          </w:p>
        </w:tc>
        <w:tc>
          <w:tcPr>
            <w:tcW w:w="131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13</w:t>
            </w:r>
          </w:p>
        </w:tc>
        <w:tc>
          <w:tcPr>
            <w:tcW w:w="188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3,3</w:t>
            </w:r>
          </w:p>
        </w:tc>
      </w:tr>
      <w:tr w:rsidR="00EE5AB5" w:rsidRPr="00EE5AB5" w:rsidTr="00E85A7E">
        <w:trPr>
          <w:cantSplit/>
          <w:trHeight w:val="273"/>
        </w:trPr>
        <w:tc>
          <w:tcPr>
            <w:tcW w:w="3153" w:type="dxa"/>
            <w:vMerge/>
            <w:tcBorders>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8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21-30</w:t>
            </w:r>
          </w:p>
        </w:tc>
        <w:tc>
          <w:tcPr>
            <w:tcW w:w="131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371</w:t>
            </w:r>
          </w:p>
        </w:tc>
        <w:tc>
          <w:tcPr>
            <w:tcW w:w="188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92,8</w:t>
            </w:r>
          </w:p>
        </w:tc>
      </w:tr>
      <w:tr w:rsidR="00EE5AB5" w:rsidRPr="00EE5AB5" w:rsidTr="00E85A7E">
        <w:trPr>
          <w:cantSplit/>
          <w:trHeight w:val="273"/>
        </w:trPr>
        <w:tc>
          <w:tcPr>
            <w:tcW w:w="3153" w:type="dxa"/>
            <w:vMerge/>
            <w:tcBorders>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8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31-40</w:t>
            </w:r>
          </w:p>
        </w:tc>
        <w:tc>
          <w:tcPr>
            <w:tcW w:w="131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12</w:t>
            </w:r>
          </w:p>
        </w:tc>
        <w:tc>
          <w:tcPr>
            <w:tcW w:w="188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3,0</w:t>
            </w:r>
          </w:p>
        </w:tc>
      </w:tr>
      <w:tr w:rsidR="00EE5AB5" w:rsidRPr="00EE5AB5" w:rsidTr="00E85A7E">
        <w:trPr>
          <w:cantSplit/>
          <w:trHeight w:val="261"/>
        </w:trPr>
        <w:tc>
          <w:tcPr>
            <w:tcW w:w="3153" w:type="dxa"/>
            <w:vMerge/>
            <w:tcBorders>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8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41 ve üzeri</w:t>
            </w:r>
          </w:p>
        </w:tc>
        <w:tc>
          <w:tcPr>
            <w:tcW w:w="131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w:t>
            </w:r>
          </w:p>
        </w:tc>
        <w:tc>
          <w:tcPr>
            <w:tcW w:w="188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1,0</w:t>
            </w:r>
          </w:p>
        </w:tc>
      </w:tr>
      <w:tr w:rsidR="00EE5AB5" w:rsidRPr="00EE5AB5" w:rsidTr="00E85A7E">
        <w:trPr>
          <w:cantSplit/>
          <w:trHeight w:val="261"/>
        </w:trPr>
        <w:tc>
          <w:tcPr>
            <w:tcW w:w="3153"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Cinsiyet</w:t>
            </w:r>
          </w:p>
        </w:tc>
        <w:tc>
          <w:tcPr>
            <w:tcW w:w="278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Kadın</w:t>
            </w:r>
          </w:p>
        </w:tc>
        <w:tc>
          <w:tcPr>
            <w:tcW w:w="131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326</w:t>
            </w:r>
          </w:p>
        </w:tc>
        <w:tc>
          <w:tcPr>
            <w:tcW w:w="188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81,5</w:t>
            </w:r>
          </w:p>
        </w:tc>
      </w:tr>
      <w:tr w:rsidR="00EE5AB5" w:rsidRPr="00EE5AB5" w:rsidTr="00E85A7E">
        <w:trPr>
          <w:cantSplit/>
          <w:trHeight w:val="250"/>
        </w:trPr>
        <w:tc>
          <w:tcPr>
            <w:tcW w:w="3153"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8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Erkek</w:t>
            </w:r>
          </w:p>
        </w:tc>
        <w:tc>
          <w:tcPr>
            <w:tcW w:w="131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74</w:t>
            </w:r>
          </w:p>
        </w:tc>
        <w:tc>
          <w:tcPr>
            <w:tcW w:w="188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18,5</w:t>
            </w:r>
          </w:p>
        </w:tc>
      </w:tr>
      <w:tr w:rsidR="00EE5AB5" w:rsidRPr="00EE5AB5" w:rsidTr="00E85A7E">
        <w:trPr>
          <w:cantSplit/>
          <w:trHeight w:val="250"/>
        </w:trPr>
        <w:tc>
          <w:tcPr>
            <w:tcW w:w="3153"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Medeni durum</w:t>
            </w:r>
          </w:p>
        </w:tc>
        <w:tc>
          <w:tcPr>
            <w:tcW w:w="278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Evli</w:t>
            </w:r>
          </w:p>
        </w:tc>
        <w:tc>
          <w:tcPr>
            <w:tcW w:w="131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66</w:t>
            </w:r>
          </w:p>
        </w:tc>
        <w:tc>
          <w:tcPr>
            <w:tcW w:w="188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16,5</w:t>
            </w:r>
          </w:p>
        </w:tc>
      </w:tr>
      <w:tr w:rsidR="00EE5AB5" w:rsidRPr="00EE5AB5" w:rsidTr="00E85A7E">
        <w:trPr>
          <w:cantSplit/>
          <w:trHeight w:val="261"/>
        </w:trPr>
        <w:tc>
          <w:tcPr>
            <w:tcW w:w="3153"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8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Bekâr</w:t>
            </w:r>
          </w:p>
        </w:tc>
        <w:tc>
          <w:tcPr>
            <w:tcW w:w="131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334</w:t>
            </w:r>
          </w:p>
        </w:tc>
        <w:tc>
          <w:tcPr>
            <w:tcW w:w="188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83,5</w:t>
            </w:r>
          </w:p>
        </w:tc>
      </w:tr>
      <w:tr w:rsidR="00EE5AB5" w:rsidRPr="00EE5AB5" w:rsidTr="00E85A7E">
        <w:trPr>
          <w:cantSplit/>
          <w:trHeight w:val="250"/>
        </w:trPr>
        <w:tc>
          <w:tcPr>
            <w:tcW w:w="3153"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Eğitim durumu</w:t>
            </w:r>
          </w:p>
        </w:tc>
        <w:tc>
          <w:tcPr>
            <w:tcW w:w="278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Lise</w:t>
            </w:r>
          </w:p>
        </w:tc>
        <w:tc>
          <w:tcPr>
            <w:tcW w:w="131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51</w:t>
            </w:r>
          </w:p>
        </w:tc>
        <w:tc>
          <w:tcPr>
            <w:tcW w:w="188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12,8</w:t>
            </w:r>
          </w:p>
        </w:tc>
      </w:tr>
      <w:tr w:rsidR="00EE5AB5" w:rsidRPr="00EE5AB5" w:rsidTr="00E85A7E">
        <w:trPr>
          <w:cantSplit/>
          <w:trHeight w:val="250"/>
        </w:trPr>
        <w:tc>
          <w:tcPr>
            <w:tcW w:w="3153"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8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Ön Lisans</w:t>
            </w:r>
          </w:p>
        </w:tc>
        <w:tc>
          <w:tcPr>
            <w:tcW w:w="131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17</w:t>
            </w:r>
          </w:p>
        </w:tc>
        <w:tc>
          <w:tcPr>
            <w:tcW w:w="188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4,3</w:t>
            </w:r>
          </w:p>
        </w:tc>
      </w:tr>
      <w:tr w:rsidR="00EE5AB5" w:rsidRPr="00EE5AB5" w:rsidTr="00E85A7E">
        <w:trPr>
          <w:cantSplit/>
          <w:trHeight w:val="261"/>
        </w:trPr>
        <w:tc>
          <w:tcPr>
            <w:tcW w:w="3153"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8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Lisans</w:t>
            </w:r>
          </w:p>
        </w:tc>
        <w:tc>
          <w:tcPr>
            <w:tcW w:w="131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326</w:t>
            </w:r>
          </w:p>
        </w:tc>
        <w:tc>
          <w:tcPr>
            <w:tcW w:w="188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81,5</w:t>
            </w:r>
          </w:p>
        </w:tc>
      </w:tr>
      <w:tr w:rsidR="00EE5AB5" w:rsidRPr="00EE5AB5" w:rsidTr="00E85A7E">
        <w:trPr>
          <w:cantSplit/>
          <w:trHeight w:val="250"/>
        </w:trPr>
        <w:tc>
          <w:tcPr>
            <w:tcW w:w="3153"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8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Lisansüstü</w:t>
            </w:r>
          </w:p>
        </w:tc>
        <w:tc>
          <w:tcPr>
            <w:tcW w:w="131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w:t>
            </w:r>
          </w:p>
        </w:tc>
        <w:tc>
          <w:tcPr>
            <w:tcW w:w="188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1,5</w:t>
            </w:r>
          </w:p>
        </w:tc>
      </w:tr>
      <w:tr w:rsidR="00EE5AB5" w:rsidRPr="00EE5AB5" w:rsidTr="00E85A7E">
        <w:trPr>
          <w:cantSplit/>
          <w:trHeight w:val="250"/>
        </w:trPr>
        <w:tc>
          <w:tcPr>
            <w:tcW w:w="3153"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both"/>
              <w:rPr>
                <w:rFonts w:ascii="Times New Roman" w:hAnsi="Times New Roman" w:cs="Times New Roman"/>
                <w:b/>
                <w:sz w:val="20"/>
                <w:szCs w:val="20"/>
              </w:rPr>
            </w:pPr>
            <w:r w:rsidRPr="00EE5AB5">
              <w:rPr>
                <w:rFonts w:ascii="Times New Roman" w:hAnsi="Times New Roman" w:cs="Times New Roman"/>
                <w:b/>
                <w:sz w:val="20"/>
                <w:szCs w:val="20"/>
              </w:rPr>
              <w:t>Meslekteki çalışma yılı</w:t>
            </w:r>
          </w:p>
        </w:tc>
        <w:tc>
          <w:tcPr>
            <w:tcW w:w="278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1-5 yıl</w:t>
            </w:r>
          </w:p>
        </w:tc>
        <w:tc>
          <w:tcPr>
            <w:tcW w:w="131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364</w:t>
            </w:r>
          </w:p>
        </w:tc>
        <w:tc>
          <w:tcPr>
            <w:tcW w:w="188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91,0</w:t>
            </w:r>
          </w:p>
        </w:tc>
      </w:tr>
      <w:tr w:rsidR="00EE5AB5" w:rsidRPr="00EE5AB5" w:rsidTr="00E85A7E">
        <w:trPr>
          <w:cantSplit/>
          <w:trHeight w:val="261"/>
        </w:trPr>
        <w:tc>
          <w:tcPr>
            <w:tcW w:w="3153"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8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6-10 yıl</w:t>
            </w:r>
          </w:p>
        </w:tc>
        <w:tc>
          <w:tcPr>
            <w:tcW w:w="131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28</w:t>
            </w:r>
          </w:p>
        </w:tc>
        <w:tc>
          <w:tcPr>
            <w:tcW w:w="188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7,0</w:t>
            </w:r>
          </w:p>
        </w:tc>
      </w:tr>
      <w:tr w:rsidR="00EE5AB5" w:rsidRPr="00EE5AB5" w:rsidTr="00E85A7E">
        <w:trPr>
          <w:cantSplit/>
          <w:trHeight w:val="250"/>
        </w:trPr>
        <w:tc>
          <w:tcPr>
            <w:tcW w:w="3153"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8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11-20 yıl</w:t>
            </w:r>
          </w:p>
        </w:tc>
        <w:tc>
          <w:tcPr>
            <w:tcW w:w="131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w:t>
            </w:r>
          </w:p>
        </w:tc>
        <w:tc>
          <w:tcPr>
            <w:tcW w:w="188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1,5</w:t>
            </w:r>
          </w:p>
        </w:tc>
      </w:tr>
      <w:tr w:rsidR="00EE5AB5" w:rsidRPr="00EE5AB5" w:rsidTr="00E85A7E">
        <w:trPr>
          <w:cantSplit/>
          <w:trHeight w:val="250"/>
        </w:trPr>
        <w:tc>
          <w:tcPr>
            <w:tcW w:w="3153"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8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21 yıl ve üzeri</w:t>
            </w:r>
          </w:p>
        </w:tc>
        <w:tc>
          <w:tcPr>
            <w:tcW w:w="131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w:t>
            </w:r>
          </w:p>
        </w:tc>
        <w:tc>
          <w:tcPr>
            <w:tcW w:w="188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0,5</w:t>
            </w:r>
          </w:p>
        </w:tc>
      </w:tr>
      <w:tr w:rsidR="00EE5AB5" w:rsidRPr="00EE5AB5" w:rsidTr="00E85A7E">
        <w:trPr>
          <w:cantSplit/>
          <w:trHeight w:val="261"/>
        </w:trPr>
        <w:tc>
          <w:tcPr>
            <w:tcW w:w="3153"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Birlikte yaşadığınız kişiler</w:t>
            </w:r>
          </w:p>
        </w:tc>
        <w:tc>
          <w:tcPr>
            <w:tcW w:w="278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Tek başına</w:t>
            </w:r>
          </w:p>
        </w:tc>
        <w:tc>
          <w:tcPr>
            <w:tcW w:w="131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222</w:t>
            </w:r>
          </w:p>
        </w:tc>
        <w:tc>
          <w:tcPr>
            <w:tcW w:w="188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55,5</w:t>
            </w:r>
          </w:p>
        </w:tc>
      </w:tr>
      <w:tr w:rsidR="00EE5AB5" w:rsidRPr="00EE5AB5" w:rsidTr="00E85A7E">
        <w:trPr>
          <w:cantSplit/>
          <w:trHeight w:val="250"/>
        </w:trPr>
        <w:tc>
          <w:tcPr>
            <w:tcW w:w="3153"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Ailesi</w:t>
            </w:r>
          </w:p>
        </w:tc>
        <w:tc>
          <w:tcPr>
            <w:tcW w:w="131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129</w:t>
            </w:r>
          </w:p>
        </w:tc>
        <w:tc>
          <w:tcPr>
            <w:tcW w:w="188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32,3</w:t>
            </w:r>
          </w:p>
        </w:tc>
      </w:tr>
      <w:tr w:rsidR="00EE5AB5" w:rsidRPr="00EE5AB5" w:rsidTr="00E85A7E">
        <w:trPr>
          <w:cantSplit/>
          <w:trHeight w:val="250"/>
        </w:trPr>
        <w:tc>
          <w:tcPr>
            <w:tcW w:w="3153"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 arkadaşları</w:t>
            </w:r>
          </w:p>
        </w:tc>
        <w:tc>
          <w:tcPr>
            <w:tcW w:w="131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49</w:t>
            </w:r>
          </w:p>
        </w:tc>
        <w:tc>
          <w:tcPr>
            <w:tcW w:w="188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12,3</w:t>
            </w:r>
          </w:p>
        </w:tc>
      </w:tr>
    </w:tbl>
    <w:p w:rsidR="00EE5AB5" w:rsidRPr="00EE5AB5" w:rsidRDefault="00EE5AB5" w:rsidP="00EE5AB5">
      <w:pPr>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meslekte çalışma yıllarına bakıldığında %91,0’ının (n=364) 1-5 yıl, %7,0’ının (n=28) 6-10 yıl, %1,5’inin (n=6) 11-20 yıl, %0,5’inin (n=2) 21 yıl ve üzeri çalıştığı görülmektedir (Tablo1).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Hemşirelerin %55,5’inin (n=222) tek başına, %32,3’ünün (n=129) ailesiyle, %12,3’ünün (n=49) ev arkadaşlarıyla yaşadığı görülmektedir (Tablo.1) .</w:t>
      </w:r>
    </w:p>
    <w:p w:rsidR="00EE5AB5" w:rsidRPr="00EE5AB5" w:rsidRDefault="00DF6615" w:rsidP="00DF6615">
      <w:pPr>
        <w:tabs>
          <w:tab w:val="left" w:pos="188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EE5AB5" w:rsidRPr="00DF6615" w:rsidRDefault="00EE5AB5" w:rsidP="00DF6615">
      <w:pPr>
        <w:spacing w:line="360" w:lineRule="auto"/>
        <w:jc w:val="both"/>
        <w:rPr>
          <w:rFonts w:ascii="Times New Roman" w:hAnsi="Times New Roman" w:cs="Times New Roman"/>
          <w:bCs/>
          <w:sz w:val="24"/>
          <w:szCs w:val="24"/>
        </w:rPr>
      </w:pPr>
      <w:bookmarkStart w:id="40" w:name="_Toc134446332"/>
      <w:r w:rsidRPr="00DF6615">
        <w:rPr>
          <w:rFonts w:ascii="Times New Roman" w:hAnsi="Times New Roman" w:cs="Times New Roman"/>
          <w:b/>
          <w:bCs/>
          <w:sz w:val="24"/>
          <w:szCs w:val="24"/>
        </w:rPr>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2</w:t>
      </w:r>
      <w:bookmarkEnd w:id="40"/>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Katılımcıların Cevabı Açık Olan Sorulara Verdikleri Yanıtlar</w:t>
      </w:r>
      <w:r w:rsidR="00DF6615">
        <w:rPr>
          <w:rFonts w:ascii="Times New Roman" w:hAnsi="Times New Roman" w:cs="Times New Roman"/>
          <w:bCs/>
          <w:sz w:val="24"/>
          <w:szCs w:val="24"/>
        </w:rPr>
        <w:t>.</w:t>
      </w:r>
    </w:p>
    <w:tbl>
      <w:tblPr>
        <w:tblW w:w="92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63"/>
        <w:gridCol w:w="2732"/>
        <w:gridCol w:w="1297"/>
        <w:gridCol w:w="1858"/>
      </w:tblGrid>
      <w:tr w:rsidR="00EE5AB5" w:rsidRPr="00EE5AB5" w:rsidTr="00EE5AB5">
        <w:trPr>
          <w:cantSplit/>
          <w:trHeight w:val="132"/>
          <w:jc w:val="center"/>
        </w:trPr>
        <w:tc>
          <w:tcPr>
            <w:tcW w:w="3363" w:type="dxa"/>
            <w:tcBorders>
              <w:top w:val="single" w:sz="4" w:space="0" w:color="auto"/>
              <w:left w:val="nil"/>
              <w:bottom w:val="single" w:sz="4" w:space="0" w:color="auto"/>
              <w:right w:val="nil"/>
            </w:tcBorders>
            <w:shd w:val="clear" w:color="auto" w:fill="FFFFFF"/>
            <w:vAlign w:val="bottom"/>
          </w:tcPr>
          <w:p w:rsidR="00EE5AB5" w:rsidRPr="00EE5AB5" w:rsidRDefault="00EE5AB5" w:rsidP="00EE5AB5">
            <w:pPr>
              <w:autoSpaceDE w:val="0"/>
              <w:autoSpaceDN w:val="0"/>
              <w:adjustRightInd w:val="0"/>
              <w:spacing w:after="0" w:line="240" w:lineRule="auto"/>
              <w:jc w:val="both"/>
              <w:rPr>
                <w:rFonts w:ascii="Times New Roman" w:hAnsi="Times New Roman" w:cs="Times New Roman"/>
                <w:b/>
                <w:sz w:val="20"/>
                <w:szCs w:val="20"/>
              </w:rPr>
            </w:pPr>
            <w:r w:rsidRPr="00EE5AB5">
              <w:rPr>
                <w:rFonts w:ascii="Times New Roman" w:hAnsi="Times New Roman" w:cs="Times New Roman"/>
                <w:b/>
                <w:sz w:val="20"/>
                <w:szCs w:val="20"/>
              </w:rPr>
              <w:t xml:space="preserve">  Değişkenler</w:t>
            </w:r>
          </w:p>
        </w:tc>
        <w:tc>
          <w:tcPr>
            <w:tcW w:w="2732" w:type="dxa"/>
            <w:tcBorders>
              <w:top w:val="single" w:sz="4" w:space="0" w:color="auto"/>
              <w:left w:val="nil"/>
              <w:bottom w:val="single" w:sz="4" w:space="0" w:color="auto"/>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Seçenekler</w:t>
            </w:r>
          </w:p>
        </w:tc>
        <w:tc>
          <w:tcPr>
            <w:tcW w:w="1297" w:type="dxa"/>
            <w:tcBorders>
              <w:top w:val="single" w:sz="4" w:space="0" w:color="auto"/>
              <w:left w:val="nil"/>
              <w:bottom w:val="single" w:sz="4" w:space="0" w:color="auto"/>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N</w:t>
            </w:r>
          </w:p>
        </w:tc>
        <w:tc>
          <w:tcPr>
            <w:tcW w:w="1858" w:type="dxa"/>
            <w:tcBorders>
              <w:top w:val="single" w:sz="4" w:space="0" w:color="auto"/>
              <w:left w:val="nil"/>
              <w:bottom w:val="single" w:sz="4" w:space="0" w:color="auto"/>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w:t>
            </w:r>
          </w:p>
        </w:tc>
      </w:tr>
      <w:tr w:rsidR="00EE5AB5" w:rsidRPr="00EE5AB5" w:rsidTr="00EE5AB5">
        <w:trPr>
          <w:cantSplit/>
          <w:trHeight w:val="132"/>
          <w:jc w:val="center"/>
        </w:trPr>
        <w:tc>
          <w:tcPr>
            <w:tcW w:w="3363"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Günde ortalama kaç COVİD-19 hastasıyla temasınız oluyor?</w:t>
            </w:r>
          </w:p>
        </w:tc>
        <w:tc>
          <w:tcPr>
            <w:tcW w:w="273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0-10 hasta</w:t>
            </w:r>
          </w:p>
        </w:tc>
        <w:tc>
          <w:tcPr>
            <w:tcW w:w="129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205</w:t>
            </w:r>
          </w:p>
        </w:tc>
        <w:tc>
          <w:tcPr>
            <w:tcW w:w="185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51,2</w:t>
            </w:r>
          </w:p>
        </w:tc>
      </w:tr>
      <w:tr w:rsidR="00EE5AB5" w:rsidRPr="00EE5AB5" w:rsidTr="00EE5AB5">
        <w:trPr>
          <w:cantSplit/>
          <w:trHeight w:val="138"/>
          <w:jc w:val="center"/>
        </w:trPr>
        <w:tc>
          <w:tcPr>
            <w:tcW w:w="3363"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32"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11-20 hasta</w:t>
            </w:r>
          </w:p>
        </w:tc>
        <w:tc>
          <w:tcPr>
            <w:tcW w:w="129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182</w:t>
            </w:r>
          </w:p>
        </w:tc>
        <w:tc>
          <w:tcPr>
            <w:tcW w:w="185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45,5</w:t>
            </w:r>
          </w:p>
        </w:tc>
      </w:tr>
      <w:tr w:rsidR="00EE5AB5" w:rsidRPr="00EE5AB5" w:rsidTr="00EE5AB5">
        <w:trPr>
          <w:cantSplit/>
          <w:trHeight w:val="132"/>
          <w:jc w:val="center"/>
        </w:trPr>
        <w:tc>
          <w:tcPr>
            <w:tcW w:w="3363"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32"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21-50 hasta</w:t>
            </w:r>
          </w:p>
        </w:tc>
        <w:tc>
          <w:tcPr>
            <w:tcW w:w="129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w:t>
            </w:r>
          </w:p>
        </w:tc>
        <w:tc>
          <w:tcPr>
            <w:tcW w:w="185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1,3</w:t>
            </w:r>
          </w:p>
        </w:tc>
      </w:tr>
      <w:tr w:rsidR="00EE5AB5" w:rsidRPr="00EE5AB5" w:rsidTr="00EE5AB5">
        <w:trPr>
          <w:cantSplit/>
          <w:trHeight w:val="132"/>
          <w:jc w:val="center"/>
        </w:trPr>
        <w:tc>
          <w:tcPr>
            <w:tcW w:w="3363"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3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50 hastadan fazla</w:t>
            </w:r>
          </w:p>
        </w:tc>
        <w:tc>
          <w:tcPr>
            <w:tcW w:w="129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w:t>
            </w:r>
          </w:p>
        </w:tc>
        <w:tc>
          <w:tcPr>
            <w:tcW w:w="185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2,0</w:t>
            </w:r>
          </w:p>
        </w:tc>
      </w:tr>
      <w:tr w:rsidR="00EE5AB5" w:rsidRPr="00EE5AB5" w:rsidTr="00EE5AB5">
        <w:trPr>
          <w:cantSplit/>
          <w:trHeight w:val="138"/>
          <w:jc w:val="center"/>
        </w:trPr>
        <w:tc>
          <w:tcPr>
            <w:tcW w:w="3363"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 xml:space="preserve">COVİD-19 </w:t>
            </w:r>
            <w:proofErr w:type="gramStart"/>
            <w:r w:rsidRPr="00EE5AB5">
              <w:rPr>
                <w:rFonts w:ascii="Times New Roman" w:hAnsi="Times New Roman" w:cs="Times New Roman"/>
                <w:b/>
                <w:sz w:val="20"/>
                <w:szCs w:val="20"/>
              </w:rPr>
              <w:t>enfeksiyonu</w:t>
            </w:r>
            <w:proofErr w:type="gramEnd"/>
            <w:r w:rsidRPr="00EE5AB5">
              <w:rPr>
                <w:rFonts w:ascii="Times New Roman" w:hAnsi="Times New Roman" w:cs="Times New Roman"/>
                <w:b/>
                <w:sz w:val="20"/>
                <w:szCs w:val="20"/>
              </w:rPr>
              <w:t xml:space="preserve"> geçirdiniz mi?</w:t>
            </w:r>
          </w:p>
        </w:tc>
        <w:tc>
          <w:tcPr>
            <w:tcW w:w="273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Evet</w:t>
            </w:r>
          </w:p>
        </w:tc>
        <w:tc>
          <w:tcPr>
            <w:tcW w:w="129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186</w:t>
            </w:r>
          </w:p>
        </w:tc>
        <w:tc>
          <w:tcPr>
            <w:tcW w:w="185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46,5</w:t>
            </w:r>
          </w:p>
        </w:tc>
      </w:tr>
      <w:tr w:rsidR="00EE5AB5" w:rsidRPr="00EE5AB5" w:rsidTr="00EE5AB5">
        <w:trPr>
          <w:cantSplit/>
          <w:trHeight w:val="132"/>
          <w:jc w:val="center"/>
        </w:trPr>
        <w:tc>
          <w:tcPr>
            <w:tcW w:w="3363"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3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Hayır</w:t>
            </w:r>
          </w:p>
        </w:tc>
        <w:tc>
          <w:tcPr>
            <w:tcW w:w="129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214</w:t>
            </w:r>
          </w:p>
        </w:tc>
        <w:tc>
          <w:tcPr>
            <w:tcW w:w="185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53,5</w:t>
            </w:r>
          </w:p>
        </w:tc>
      </w:tr>
      <w:tr w:rsidR="00EE5AB5" w:rsidRPr="00EE5AB5" w:rsidTr="00EE5AB5">
        <w:trPr>
          <w:cantSplit/>
          <w:trHeight w:val="132"/>
          <w:jc w:val="center"/>
        </w:trPr>
        <w:tc>
          <w:tcPr>
            <w:tcW w:w="3363"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 xml:space="preserve">COVİD-19 </w:t>
            </w:r>
            <w:proofErr w:type="gramStart"/>
            <w:r w:rsidRPr="00EE5AB5">
              <w:rPr>
                <w:rFonts w:ascii="Times New Roman" w:hAnsi="Times New Roman" w:cs="Times New Roman"/>
                <w:b/>
                <w:sz w:val="20"/>
                <w:szCs w:val="20"/>
              </w:rPr>
              <w:t>enfeksiyonundan</w:t>
            </w:r>
            <w:proofErr w:type="gramEnd"/>
            <w:r w:rsidRPr="00EE5AB5">
              <w:rPr>
                <w:rFonts w:ascii="Times New Roman" w:hAnsi="Times New Roman" w:cs="Times New Roman"/>
                <w:b/>
                <w:sz w:val="20"/>
                <w:szCs w:val="20"/>
              </w:rPr>
              <w:t xml:space="preserve"> korunma önlemleri hakkında eğitim aldınız mı?</w:t>
            </w:r>
          </w:p>
        </w:tc>
        <w:tc>
          <w:tcPr>
            <w:tcW w:w="273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Evet</w:t>
            </w:r>
          </w:p>
        </w:tc>
        <w:tc>
          <w:tcPr>
            <w:tcW w:w="129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387</w:t>
            </w:r>
          </w:p>
        </w:tc>
        <w:tc>
          <w:tcPr>
            <w:tcW w:w="185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96,8</w:t>
            </w:r>
          </w:p>
        </w:tc>
      </w:tr>
      <w:tr w:rsidR="00EE5AB5" w:rsidRPr="00EE5AB5" w:rsidTr="00EE5AB5">
        <w:trPr>
          <w:cantSplit/>
          <w:trHeight w:val="138"/>
          <w:jc w:val="center"/>
        </w:trPr>
        <w:tc>
          <w:tcPr>
            <w:tcW w:w="3363"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3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Hayır</w:t>
            </w:r>
          </w:p>
        </w:tc>
        <w:tc>
          <w:tcPr>
            <w:tcW w:w="129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13</w:t>
            </w:r>
          </w:p>
        </w:tc>
        <w:tc>
          <w:tcPr>
            <w:tcW w:w="185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3,3</w:t>
            </w:r>
          </w:p>
        </w:tc>
      </w:tr>
      <w:tr w:rsidR="00EE5AB5" w:rsidRPr="00EE5AB5" w:rsidTr="00EE5AB5">
        <w:trPr>
          <w:cantSplit/>
          <w:trHeight w:val="132"/>
          <w:jc w:val="center"/>
        </w:trPr>
        <w:tc>
          <w:tcPr>
            <w:tcW w:w="3363"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Aldığınız eğitimi çalışma alanınızda kullanabiliyor musunuz?</w:t>
            </w:r>
          </w:p>
        </w:tc>
        <w:tc>
          <w:tcPr>
            <w:tcW w:w="273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Evet</w:t>
            </w:r>
          </w:p>
        </w:tc>
        <w:tc>
          <w:tcPr>
            <w:tcW w:w="129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373</w:t>
            </w:r>
          </w:p>
        </w:tc>
        <w:tc>
          <w:tcPr>
            <w:tcW w:w="185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95,9</w:t>
            </w:r>
          </w:p>
        </w:tc>
      </w:tr>
      <w:tr w:rsidR="00EE5AB5" w:rsidRPr="00EE5AB5" w:rsidTr="00EE5AB5">
        <w:trPr>
          <w:cantSplit/>
          <w:trHeight w:val="404"/>
          <w:jc w:val="center"/>
        </w:trPr>
        <w:tc>
          <w:tcPr>
            <w:tcW w:w="3363"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3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Hayır</w:t>
            </w:r>
          </w:p>
        </w:tc>
        <w:tc>
          <w:tcPr>
            <w:tcW w:w="129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16</w:t>
            </w:r>
          </w:p>
        </w:tc>
        <w:tc>
          <w:tcPr>
            <w:tcW w:w="185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4,1</w:t>
            </w:r>
          </w:p>
        </w:tc>
      </w:tr>
      <w:tr w:rsidR="00EE5AB5" w:rsidRPr="00EE5AB5" w:rsidTr="00EE5AB5">
        <w:trPr>
          <w:cantSplit/>
          <w:trHeight w:val="632"/>
          <w:jc w:val="center"/>
        </w:trPr>
        <w:tc>
          <w:tcPr>
            <w:tcW w:w="3363"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COVİD-19 servisinde yatan hastaya bakım vermeden önce maskesini takması konusunda uyarıda bulunuyor musunuz?</w:t>
            </w:r>
          </w:p>
        </w:tc>
        <w:tc>
          <w:tcPr>
            <w:tcW w:w="273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Evet</w:t>
            </w:r>
          </w:p>
        </w:tc>
        <w:tc>
          <w:tcPr>
            <w:tcW w:w="129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347</w:t>
            </w:r>
          </w:p>
        </w:tc>
        <w:tc>
          <w:tcPr>
            <w:tcW w:w="185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86,8</w:t>
            </w:r>
          </w:p>
        </w:tc>
      </w:tr>
      <w:tr w:rsidR="00EE5AB5" w:rsidRPr="00EE5AB5" w:rsidTr="00EE5AB5">
        <w:trPr>
          <w:cantSplit/>
          <w:trHeight w:val="676"/>
          <w:jc w:val="center"/>
        </w:trPr>
        <w:tc>
          <w:tcPr>
            <w:tcW w:w="3363"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73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Hayır</w:t>
            </w:r>
          </w:p>
        </w:tc>
        <w:tc>
          <w:tcPr>
            <w:tcW w:w="129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53</w:t>
            </w:r>
          </w:p>
        </w:tc>
        <w:tc>
          <w:tcPr>
            <w:tcW w:w="185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13,3</w:t>
            </w:r>
          </w:p>
        </w:tc>
      </w:tr>
    </w:tbl>
    <w:p w:rsidR="00EE5AB5" w:rsidRPr="00EE5AB5" w:rsidRDefault="00EE5AB5" w:rsidP="00EE5AB5">
      <w:pPr>
        <w:spacing w:line="360" w:lineRule="auto"/>
        <w:jc w:val="both"/>
        <w:rPr>
          <w:rFonts w:ascii="Times New Roman" w:hAnsi="Times New Roman" w:cs="Times New Roman"/>
          <w:sz w:val="20"/>
          <w:szCs w:val="20"/>
        </w:rPr>
      </w:pPr>
    </w:p>
    <w:p w:rsidR="006B7704"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günde ortalama COVİD-19 hasta temaslarına bakıldığında %51,2’sinin (n=205) 0-10 hasta, %45,5’inin (n=182) 11-20 hasta, %2,0’ının (n=8) 50’den fazla hasta, %1,3’ünün (n=5) 21- 50 hasta ile teması olduğu görülmektedir (Tablo 2). </w:t>
      </w:r>
    </w:p>
    <w:p w:rsid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COVİD-19 </w:t>
      </w:r>
      <w:proofErr w:type="gramStart"/>
      <w:r w:rsidRPr="00EE5AB5">
        <w:rPr>
          <w:rFonts w:ascii="Times New Roman" w:hAnsi="Times New Roman" w:cs="Times New Roman"/>
          <w:sz w:val="24"/>
          <w:szCs w:val="24"/>
        </w:rPr>
        <w:t>enfeksiyonu</w:t>
      </w:r>
      <w:proofErr w:type="gramEnd"/>
      <w:r w:rsidRPr="00EE5AB5">
        <w:rPr>
          <w:rFonts w:ascii="Times New Roman" w:hAnsi="Times New Roman" w:cs="Times New Roman"/>
          <w:sz w:val="24"/>
          <w:szCs w:val="24"/>
        </w:rPr>
        <w:t xml:space="preserve"> geçirip geçirmeme durumlarına bakıldığında %46,5’inin (n=186) geçirdiği, %53,5’inin (n=214) geçirmediği görülmektedir (Tablo 2).</w:t>
      </w:r>
    </w:p>
    <w:p w:rsidR="006B7704" w:rsidRPr="006B7704" w:rsidRDefault="006B7704" w:rsidP="00EE5AB5">
      <w:pPr>
        <w:spacing w:line="360" w:lineRule="auto"/>
        <w:jc w:val="both"/>
        <w:rPr>
          <w:rFonts w:ascii="Times New Roman" w:hAnsi="Times New Roman" w:cs="Times New Roman"/>
          <w:sz w:val="24"/>
          <w:szCs w:val="24"/>
        </w:rPr>
      </w:pPr>
      <w:r w:rsidRPr="006B7704">
        <w:rPr>
          <w:rFonts w:ascii="Times New Roman" w:hAnsi="Times New Roman" w:cs="Times New Roman"/>
          <w:sz w:val="24"/>
          <w:szCs w:val="24"/>
        </w:rPr>
        <w:t xml:space="preserve">Hemşirelerin COVİD-19 </w:t>
      </w:r>
      <w:proofErr w:type="gramStart"/>
      <w:r w:rsidRPr="006B7704">
        <w:rPr>
          <w:rFonts w:ascii="Times New Roman" w:hAnsi="Times New Roman" w:cs="Times New Roman"/>
          <w:sz w:val="24"/>
          <w:szCs w:val="24"/>
        </w:rPr>
        <w:t>enfeksiyonundan</w:t>
      </w:r>
      <w:proofErr w:type="gramEnd"/>
      <w:r w:rsidRPr="006B7704">
        <w:rPr>
          <w:rFonts w:ascii="Times New Roman" w:hAnsi="Times New Roman" w:cs="Times New Roman"/>
          <w:sz w:val="24"/>
          <w:szCs w:val="24"/>
        </w:rPr>
        <w:t xml:space="preserve"> korunma önlem</w:t>
      </w:r>
      <w:r>
        <w:rPr>
          <w:rFonts w:ascii="Times New Roman" w:hAnsi="Times New Roman" w:cs="Times New Roman"/>
          <w:sz w:val="24"/>
          <w:szCs w:val="24"/>
        </w:rPr>
        <w:t>leri hakkında eğitim alma durumuna bakıldığında %96,8’i (n=387) eğitim almış, %3,3’ü (n=13)  ise eğitim almamıştır (Tablo 2).</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lastRenderedPageBreak/>
        <w:t xml:space="preserve">Hemşirelerin aldıkları eğitimi çalışma alanlarında kullanıp kullanamama durumlarına bakıldığında %95,9’unun (n=373) kullanabildiği, %4,1’inin (n=16) kullanamadığı görülmektedir (Tablo 2).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COVİD-19 servisinde </w:t>
      </w:r>
      <w:proofErr w:type="gramStart"/>
      <w:r w:rsidRPr="00EE5AB5">
        <w:rPr>
          <w:rFonts w:ascii="Times New Roman" w:hAnsi="Times New Roman" w:cs="Times New Roman"/>
          <w:sz w:val="24"/>
          <w:szCs w:val="24"/>
        </w:rPr>
        <w:t>yatan  hastaya</w:t>
      </w:r>
      <w:proofErr w:type="gramEnd"/>
      <w:r w:rsidRPr="00EE5AB5">
        <w:rPr>
          <w:rFonts w:ascii="Times New Roman" w:hAnsi="Times New Roman" w:cs="Times New Roman"/>
          <w:sz w:val="24"/>
          <w:szCs w:val="24"/>
        </w:rPr>
        <w:t xml:space="preserve"> bakım vermeden önce maskesini takması konusunda uyarıda bulunma durumlarına bakıldığında %86,8’inin (n=347) uyarıda bulunduğu, %13,3’ünün (n=53) uyarıda bulunmadığı görülmektedir (Tablo 2).</w:t>
      </w:r>
    </w:p>
    <w:p w:rsidR="00A720A6" w:rsidRDefault="00A720A6" w:rsidP="00DF6615">
      <w:pPr>
        <w:keepNext/>
        <w:spacing w:line="360" w:lineRule="auto"/>
        <w:jc w:val="both"/>
        <w:rPr>
          <w:rFonts w:ascii="Times New Roman" w:hAnsi="Times New Roman" w:cs="Times New Roman"/>
          <w:sz w:val="24"/>
          <w:szCs w:val="24"/>
        </w:rPr>
      </w:pPr>
      <w:bookmarkStart w:id="41" w:name="_Toc134446333"/>
    </w:p>
    <w:p w:rsidR="00EE5AB5" w:rsidRPr="00DF6615" w:rsidRDefault="00EE5AB5" w:rsidP="00DF6615">
      <w:pPr>
        <w:keepNext/>
        <w:spacing w:line="360" w:lineRule="auto"/>
        <w:jc w:val="both"/>
        <w:rPr>
          <w:rFonts w:ascii="Times New Roman" w:hAnsi="Times New Roman" w:cs="Times New Roman"/>
          <w:bCs/>
          <w:sz w:val="24"/>
          <w:szCs w:val="24"/>
        </w:rPr>
      </w:pPr>
      <w:r w:rsidRPr="00DF6615">
        <w:rPr>
          <w:rFonts w:ascii="Times New Roman" w:hAnsi="Times New Roman" w:cs="Times New Roman"/>
          <w:b/>
          <w:bCs/>
          <w:sz w:val="24"/>
          <w:szCs w:val="24"/>
        </w:rPr>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3</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proofErr w:type="gramStart"/>
      <w:r w:rsidRPr="00DF6615">
        <w:rPr>
          <w:rFonts w:ascii="Times New Roman" w:hAnsi="Times New Roman" w:cs="Times New Roman"/>
          <w:bCs/>
          <w:sz w:val="24"/>
          <w:szCs w:val="24"/>
        </w:rPr>
        <w:t>İzolasyon Önlemlerine Ait Sıklık Tablosu</w:t>
      </w:r>
      <w:bookmarkEnd w:id="41"/>
      <w:r w:rsidR="00DF6615">
        <w:rPr>
          <w:rFonts w:ascii="Times New Roman" w:hAnsi="Times New Roman" w:cs="Times New Roman"/>
          <w:bCs/>
          <w:sz w:val="24"/>
          <w:szCs w:val="24"/>
        </w:rPr>
        <w:t>.</w:t>
      </w:r>
      <w:proofErr w:type="gramEnd"/>
    </w:p>
    <w:tbl>
      <w:tblPr>
        <w:tblW w:w="9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92"/>
        <w:gridCol w:w="2675"/>
        <w:gridCol w:w="75"/>
        <w:gridCol w:w="1195"/>
        <w:gridCol w:w="91"/>
        <w:gridCol w:w="1678"/>
        <w:gridCol w:w="50"/>
      </w:tblGrid>
      <w:tr w:rsidR="00EE5AB5" w:rsidRPr="00EE5AB5" w:rsidTr="00A720A6">
        <w:trPr>
          <w:cantSplit/>
          <w:trHeight w:val="162"/>
        </w:trPr>
        <w:tc>
          <w:tcPr>
            <w:tcW w:w="3292" w:type="dxa"/>
            <w:tcBorders>
              <w:top w:val="single" w:sz="4" w:space="0" w:color="auto"/>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p>
        </w:tc>
        <w:tc>
          <w:tcPr>
            <w:tcW w:w="2675"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70"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N</w:t>
            </w:r>
          </w:p>
        </w:tc>
        <w:tc>
          <w:tcPr>
            <w:tcW w:w="1819" w:type="dxa"/>
            <w:gridSpan w:val="3"/>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w:t>
            </w:r>
          </w:p>
        </w:tc>
      </w:tr>
      <w:tr w:rsidR="00EE5AB5" w:rsidRPr="00EE5AB5" w:rsidTr="00A720A6">
        <w:trPr>
          <w:cantSplit/>
          <w:trHeight w:val="162"/>
        </w:trPr>
        <w:tc>
          <w:tcPr>
            <w:tcW w:w="3292" w:type="dxa"/>
            <w:vMerge w:val="restart"/>
            <w:tcBorders>
              <w:top w:val="single" w:sz="4" w:space="0" w:color="auto"/>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İzolasyon önlemlerine uygun davranıyor musunuz?</w:t>
            </w:r>
          </w:p>
        </w:tc>
        <w:tc>
          <w:tcPr>
            <w:tcW w:w="2675"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Evet</w:t>
            </w:r>
          </w:p>
        </w:tc>
        <w:tc>
          <w:tcPr>
            <w:tcW w:w="1270"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373</w:t>
            </w:r>
          </w:p>
        </w:tc>
        <w:tc>
          <w:tcPr>
            <w:tcW w:w="1819" w:type="dxa"/>
            <w:gridSpan w:val="3"/>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93,3</w:t>
            </w:r>
          </w:p>
        </w:tc>
      </w:tr>
      <w:tr w:rsidR="00EE5AB5" w:rsidRPr="00EE5AB5" w:rsidTr="00A720A6">
        <w:trPr>
          <w:cantSplit/>
          <w:trHeight w:val="332"/>
        </w:trPr>
        <w:tc>
          <w:tcPr>
            <w:tcW w:w="3292" w:type="dxa"/>
            <w:vMerge/>
            <w:tcBorders>
              <w:top w:val="nil"/>
              <w:left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2675"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Hayır</w:t>
            </w:r>
          </w:p>
        </w:tc>
        <w:tc>
          <w:tcPr>
            <w:tcW w:w="1270" w:type="dxa"/>
            <w:gridSpan w:val="2"/>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27</w:t>
            </w:r>
          </w:p>
        </w:tc>
        <w:tc>
          <w:tcPr>
            <w:tcW w:w="1819" w:type="dxa"/>
            <w:gridSpan w:val="3"/>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6,8</w:t>
            </w:r>
          </w:p>
        </w:tc>
      </w:tr>
      <w:tr w:rsidR="00EE5AB5" w:rsidRPr="00EE5AB5" w:rsidTr="00A720A6">
        <w:trPr>
          <w:gridAfter w:val="1"/>
          <w:wAfter w:w="50" w:type="dxa"/>
          <w:cantSplit/>
          <w:trHeight w:val="424"/>
        </w:trPr>
        <w:tc>
          <w:tcPr>
            <w:tcW w:w="6042" w:type="dxa"/>
            <w:gridSpan w:val="3"/>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İzolasyon önlemlerine uygun davranmıyorsanız sebepleri*</w:t>
            </w:r>
          </w:p>
        </w:tc>
        <w:tc>
          <w:tcPr>
            <w:tcW w:w="1286" w:type="dxa"/>
            <w:gridSpan w:val="2"/>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N</w:t>
            </w:r>
          </w:p>
        </w:tc>
        <w:tc>
          <w:tcPr>
            <w:tcW w:w="1678"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w:t>
            </w:r>
          </w:p>
        </w:tc>
      </w:tr>
      <w:tr w:rsidR="00EE5AB5" w:rsidRPr="00EE5AB5" w:rsidTr="00A720A6">
        <w:trPr>
          <w:gridAfter w:val="1"/>
          <w:wAfter w:w="50" w:type="dxa"/>
          <w:cantSplit/>
          <w:trHeight w:val="424"/>
        </w:trPr>
        <w:tc>
          <w:tcPr>
            <w:tcW w:w="6042" w:type="dxa"/>
            <w:gridSpan w:val="3"/>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Ekipman giymek zaman kaybı</w:t>
            </w:r>
          </w:p>
        </w:tc>
        <w:tc>
          <w:tcPr>
            <w:tcW w:w="1286"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12</w:t>
            </w:r>
          </w:p>
        </w:tc>
        <w:tc>
          <w:tcPr>
            <w:tcW w:w="167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25,5</w:t>
            </w:r>
          </w:p>
        </w:tc>
      </w:tr>
      <w:tr w:rsidR="00EE5AB5" w:rsidRPr="00EE5AB5" w:rsidTr="00A720A6">
        <w:trPr>
          <w:gridAfter w:val="1"/>
          <w:wAfter w:w="50" w:type="dxa"/>
          <w:cantSplit/>
          <w:trHeight w:val="424"/>
        </w:trPr>
        <w:tc>
          <w:tcPr>
            <w:tcW w:w="6042" w:type="dxa"/>
            <w:gridSpan w:val="3"/>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 xml:space="preserve">Yeterli </w:t>
            </w:r>
            <w:proofErr w:type="gramStart"/>
            <w:r w:rsidRPr="00EE5AB5">
              <w:rPr>
                <w:rFonts w:ascii="Times New Roman" w:hAnsi="Times New Roman" w:cs="Times New Roman"/>
                <w:sz w:val="20"/>
                <w:szCs w:val="20"/>
              </w:rPr>
              <w:t>ekipman</w:t>
            </w:r>
            <w:proofErr w:type="gramEnd"/>
            <w:r w:rsidRPr="00EE5AB5">
              <w:rPr>
                <w:rFonts w:ascii="Times New Roman" w:hAnsi="Times New Roman" w:cs="Times New Roman"/>
                <w:sz w:val="20"/>
                <w:szCs w:val="20"/>
              </w:rPr>
              <w:t xml:space="preserve"> bulunmaması</w:t>
            </w:r>
          </w:p>
        </w:tc>
        <w:tc>
          <w:tcPr>
            <w:tcW w:w="1286"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w:t>
            </w:r>
          </w:p>
        </w:tc>
        <w:tc>
          <w:tcPr>
            <w:tcW w:w="167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12,8</w:t>
            </w:r>
          </w:p>
        </w:tc>
      </w:tr>
      <w:tr w:rsidR="00EE5AB5" w:rsidRPr="00EE5AB5" w:rsidTr="00A720A6">
        <w:trPr>
          <w:gridAfter w:val="1"/>
          <w:wAfter w:w="50" w:type="dxa"/>
          <w:cantSplit/>
          <w:trHeight w:val="424"/>
        </w:trPr>
        <w:tc>
          <w:tcPr>
            <w:tcW w:w="6042" w:type="dxa"/>
            <w:gridSpan w:val="3"/>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Yeterli personelin olmaması</w:t>
            </w:r>
          </w:p>
        </w:tc>
        <w:tc>
          <w:tcPr>
            <w:tcW w:w="1286"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w:t>
            </w:r>
          </w:p>
        </w:tc>
        <w:tc>
          <w:tcPr>
            <w:tcW w:w="167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19,1</w:t>
            </w:r>
          </w:p>
        </w:tc>
      </w:tr>
      <w:tr w:rsidR="00EE5AB5" w:rsidRPr="00EE5AB5" w:rsidTr="00A720A6">
        <w:trPr>
          <w:gridAfter w:val="1"/>
          <w:wAfter w:w="50" w:type="dxa"/>
          <w:cantSplit/>
          <w:trHeight w:val="416"/>
        </w:trPr>
        <w:tc>
          <w:tcPr>
            <w:tcW w:w="6042" w:type="dxa"/>
            <w:gridSpan w:val="3"/>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Acil müdahale gerektiren durum</w:t>
            </w:r>
          </w:p>
        </w:tc>
        <w:tc>
          <w:tcPr>
            <w:tcW w:w="1286"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20</w:t>
            </w:r>
          </w:p>
        </w:tc>
        <w:tc>
          <w:tcPr>
            <w:tcW w:w="167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42,6</w:t>
            </w:r>
          </w:p>
        </w:tc>
      </w:tr>
      <w:tr w:rsidR="00EE5AB5" w:rsidRPr="00EE5AB5" w:rsidTr="00A720A6">
        <w:trPr>
          <w:gridAfter w:val="1"/>
          <w:wAfter w:w="50" w:type="dxa"/>
          <w:cantSplit/>
          <w:trHeight w:val="416"/>
        </w:trPr>
        <w:tc>
          <w:tcPr>
            <w:tcW w:w="6042" w:type="dxa"/>
            <w:gridSpan w:val="3"/>
            <w:tcBorders>
              <w:top w:val="single" w:sz="4" w:space="0" w:color="auto"/>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Toplam</w:t>
            </w:r>
          </w:p>
        </w:tc>
        <w:tc>
          <w:tcPr>
            <w:tcW w:w="1286" w:type="dxa"/>
            <w:gridSpan w:val="2"/>
            <w:tcBorders>
              <w:top w:val="single" w:sz="4" w:space="0" w:color="auto"/>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47</w:t>
            </w:r>
          </w:p>
        </w:tc>
        <w:tc>
          <w:tcPr>
            <w:tcW w:w="1678" w:type="dxa"/>
            <w:tcBorders>
              <w:top w:val="single" w:sz="4" w:space="0" w:color="auto"/>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100,0</w:t>
            </w:r>
          </w:p>
        </w:tc>
      </w:tr>
    </w:tbl>
    <w:p w:rsidR="00EE5AB5" w:rsidRPr="00EE5AB5" w:rsidRDefault="00EE5AB5" w:rsidP="00EE5AB5">
      <w:pPr>
        <w:ind w:left="360"/>
        <w:contextualSpacing/>
        <w:rPr>
          <w:rFonts w:ascii="Times New Roman" w:hAnsi="Times New Roman" w:cs="Times New Roman"/>
          <w:sz w:val="20"/>
          <w:szCs w:val="20"/>
        </w:rPr>
      </w:pPr>
      <w:r w:rsidRPr="00EE5AB5">
        <w:rPr>
          <w:rFonts w:ascii="Times New Roman" w:hAnsi="Times New Roman" w:cs="Times New Roman"/>
          <w:sz w:val="20"/>
          <w:szCs w:val="20"/>
        </w:rPr>
        <w:t xml:space="preserve">*çoklu cevap </w:t>
      </w:r>
    </w:p>
    <w:p w:rsidR="00EE5AB5" w:rsidRPr="00EE5AB5" w:rsidRDefault="00EE5AB5" w:rsidP="00EE5AB5">
      <w:pPr>
        <w:spacing w:line="360" w:lineRule="auto"/>
        <w:ind w:left="360"/>
        <w:contextualSpacing/>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önlemlerine uygun davranıp davranmadığına bakıldığında %93,3’ünün (n=373) uygun davrandığı, %6,8’inin (n=27) davranmadığı görülmektedir (Tablo 3).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önlemlerine uygun davranıp davranmadığı sorusunun uygun davranmama nedenlerinin çoklu cevaplarına bakıldığında</w:t>
      </w:r>
      <w:r w:rsidRPr="00EE5AB5">
        <w:rPr>
          <w:rFonts w:ascii="Times New Roman" w:hAnsi="Times New Roman" w:cs="Times New Roman"/>
          <w:color w:val="FF0000"/>
          <w:sz w:val="24"/>
          <w:szCs w:val="24"/>
        </w:rPr>
        <w:t xml:space="preserve"> </w:t>
      </w:r>
      <w:r w:rsidRPr="00EE5AB5">
        <w:rPr>
          <w:rFonts w:ascii="Times New Roman" w:hAnsi="Times New Roman" w:cs="Times New Roman"/>
          <w:sz w:val="24"/>
          <w:szCs w:val="24"/>
        </w:rPr>
        <w:t xml:space="preserve">%42,6’sının (n=20) acil müdahale gerektiren durum, %25,5’inin (n=12) ekipman giymek zaman kaybı, %19,1’inin (n=9) yeterli personelin olmaması, %12,8’inin (n=6) yeterli ekipman bulunmaması kaynaklı olduğu görülmektedir (Tablo 3). </w:t>
      </w: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 w:rsidR="00EE5AB5" w:rsidRPr="00EE5AB5" w:rsidRDefault="00EE5AB5" w:rsidP="00EE5AB5"/>
    <w:p w:rsidR="00A720A6" w:rsidRPr="00EE5AB5" w:rsidRDefault="00A720A6" w:rsidP="00A720A6">
      <w:pPr>
        <w:spacing w:line="360" w:lineRule="auto"/>
        <w:jc w:val="both"/>
      </w:pPr>
    </w:p>
    <w:p w:rsidR="00EE5AB5" w:rsidRPr="00DF6615" w:rsidRDefault="00EE5AB5" w:rsidP="00DF6615">
      <w:pPr>
        <w:spacing w:line="360" w:lineRule="auto"/>
        <w:jc w:val="both"/>
        <w:rPr>
          <w:rFonts w:ascii="Times New Roman" w:hAnsi="Times New Roman" w:cs="Times New Roman"/>
          <w:b/>
          <w:bCs/>
          <w:sz w:val="24"/>
          <w:szCs w:val="24"/>
        </w:rPr>
      </w:pPr>
      <w:bookmarkStart w:id="42" w:name="_Toc134446334"/>
      <w:r w:rsidRPr="00DF6615">
        <w:rPr>
          <w:rFonts w:ascii="Times New Roman" w:hAnsi="Times New Roman" w:cs="Times New Roman"/>
          <w:b/>
          <w:bCs/>
          <w:sz w:val="24"/>
          <w:szCs w:val="24"/>
        </w:rPr>
        <w:lastRenderedPageBreak/>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4</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proofErr w:type="gramStart"/>
      <w:r w:rsidRPr="00DF6615">
        <w:rPr>
          <w:rFonts w:ascii="Times New Roman" w:hAnsi="Times New Roman" w:cs="Times New Roman"/>
          <w:bCs/>
          <w:sz w:val="24"/>
          <w:szCs w:val="24"/>
        </w:rPr>
        <w:t>Koruyu Ekipman Kullanımına Ait Sıklık Tablosu</w:t>
      </w:r>
      <w:bookmarkEnd w:id="42"/>
      <w:r w:rsidR="00DF6615">
        <w:rPr>
          <w:rFonts w:ascii="Times New Roman" w:hAnsi="Times New Roman" w:cs="Times New Roman"/>
          <w:bCs/>
          <w:sz w:val="24"/>
          <w:szCs w:val="24"/>
        </w:rPr>
        <w:t>.</w:t>
      </w:r>
      <w:proofErr w:type="gramEnd"/>
    </w:p>
    <w:tbl>
      <w:tblPr>
        <w:tblW w:w="90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48"/>
        <w:gridCol w:w="2302"/>
        <w:gridCol w:w="1400"/>
        <w:gridCol w:w="2009"/>
      </w:tblGrid>
      <w:tr w:rsidR="00EE5AB5" w:rsidRPr="00EE5AB5" w:rsidTr="00EE5AB5">
        <w:trPr>
          <w:cantSplit/>
          <w:trHeight w:val="290"/>
        </w:trPr>
        <w:tc>
          <w:tcPr>
            <w:tcW w:w="5650" w:type="dxa"/>
            <w:gridSpan w:val="2"/>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1400" w:type="dxa"/>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proofErr w:type="gramStart"/>
            <w:r w:rsidRPr="00EE5AB5">
              <w:rPr>
                <w:rFonts w:ascii="Times New Roman" w:hAnsi="Times New Roman" w:cs="Times New Roman"/>
                <w:b/>
                <w:sz w:val="20"/>
                <w:szCs w:val="20"/>
              </w:rPr>
              <w:t>n</w:t>
            </w:r>
            <w:proofErr w:type="gramEnd"/>
          </w:p>
        </w:tc>
        <w:tc>
          <w:tcPr>
            <w:tcW w:w="2009" w:type="dxa"/>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w:t>
            </w:r>
          </w:p>
        </w:tc>
      </w:tr>
      <w:tr w:rsidR="00EE5AB5" w:rsidRPr="00EE5AB5" w:rsidTr="00EE5AB5">
        <w:trPr>
          <w:cantSplit/>
          <w:trHeight w:val="277"/>
        </w:trPr>
        <w:tc>
          <w:tcPr>
            <w:tcW w:w="3348" w:type="dxa"/>
            <w:vMerge w:val="restart"/>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Cerrahi maske</w:t>
            </w:r>
          </w:p>
        </w:tc>
        <w:tc>
          <w:tcPr>
            <w:tcW w:w="230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Her zaman</w:t>
            </w:r>
          </w:p>
        </w:tc>
        <w:tc>
          <w:tcPr>
            <w:tcW w:w="1400"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376</w:t>
            </w:r>
          </w:p>
        </w:tc>
        <w:tc>
          <w:tcPr>
            <w:tcW w:w="200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94,0</w:t>
            </w:r>
          </w:p>
        </w:tc>
      </w:tr>
      <w:tr w:rsidR="00EE5AB5" w:rsidRPr="00EE5AB5" w:rsidTr="00EE5AB5">
        <w:trPr>
          <w:cantSplit/>
          <w:trHeight w:val="303"/>
        </w:trPr>
        <w:tc>
          <w:tcPr>
            <w:tcW w:w="3348" w:type="dxa"/>
            <w:vMerge/>
            <w:tcBorders>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301"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Bazen</w:t>
            </w:r>
          </w:p>
        </w:tc>
        <w:tc>
          <w:tcPr>
            <w:tcW w:w="140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21</w:t>
            </w:r>
          </w:p>
        </w:tc>
        <w:tc>
          <w:tcPr>
            <w:tcW w:w="200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5,3</w:t>
            </w:r>
          </w:p>
        </w:tc>
      </w:tr>
      <w:tr w:rsidR="00EE5AB5" w:rsidRPr="00EE5AB5" w:rsidTr="00EE5AB5">
        <w:trPr>
          <w:cantSplit/>
          <w:trHeight w:val="303"/>
        </w:trPr>
        <w:tc>
          <w:tcPr>
            <w:tcW w:w="3348" w:type="dxa"/>
            <w:vMerge/>
            <w:tcBorders>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30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Hiçbir zaman</w:t>
            </w:r>
          </w:p>
        </w:tc>
        <w:tc>
          <w:tcPr>
            <w:tcW w:w="140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w:t>
            </w:r>
          </w:p>
        </w:tc>
        <w:tc>
          <w:tcPr>
            <w:tcW w:w="200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0,8</w:t>
            </w:r>
          </w:p>
        </w:tc>
      </w:tr>
      <w:tr w:rsidR="00EE5AB5" w:rsidRPr="00EE5AB5" w:rsidTr="00EE5AB5">
        <w:trPr>
          <w:cantSplit/>
          <w:trHeight w:val="277"/>
        </w:trPr>
        <w:tc>
          <w:tcPr>
            <w:tcW w:w="3348"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N95 maske</w:t>
            </w:r>
          </w:p>
        </w:tc>
        <w:tc>
          <w:tcPr>
            <w:tcW w:w="230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Her zaman</w:t>
            </w:r>
          </w:p>
        </w:tc>
        <w:tc>
          <w:tcPr>
            <w:tcW w:w="140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358</w:t>
            </w:r>
          </w:p>
        </w:tc>
        <w:tc>
          <w:tcPr>
            <w:tcW w:w="200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89,5</w:t>
            </w:r>
          </w:p>
        </w:tc>
      </w:tr>
      <w:tr w:rsidR="00EE5AB5" w:rsidRPr="00EE5AB5" w:rsidTr="00EE5AB5">
        <w:trPr>
          <w:cantSplit/>
          <w:trHeight w:val="277"/>
        </w:trPr>
        <w:tc>
          <w:tcPr>
            <w:tcW w:w="3348"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301"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Bazen</w:t>
            </w:r>
          </w:p>
        </w:tc>
        <w:tc>
          <w:tcPr>
            <w:tcW w:w="140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36</w:t>
            </w:r>
          </w:p>
        </w:tc>
        <w:tc>
          <w:tcPr>
            <w:tcW w:w="200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9,0</w:t>
            </w:r>
          </w:p>
        </w:tc>
      </w:tr>
      <w:tr w:rsidR="00EE5AB5" w:rsidRPr="00EE5AB5" w:rsidTr="00EE5AB5">
        <w:trPr>
          <w:cantSplit/>
          <w:trHeight w:val="290"/>
        </w:trPr>
        <w:tc>
          <w:tcPr>
            <w:tcW w:w="3348"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30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Hiçbir zaman</w:t>
            </w:r>
          </w:p>
        </w:tc>
        <w:tc>
          <w:tcPr>
            <w:tcW w:w="140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w:t>
            </w:r>
          </w:p>
        </w:tc>
        <w:tc>
          <w:tcPr>
            <w:tcW w:w="200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1,5</w:t>
            </w:r>
          </w:p>
        </w:tc>
      </w:tr>
      <w:tr w:rsidR="00EE5AB5" w:rsidRPr="00EE5AB5" w:rsidTr="00EE5AB5">
        <w:trPr>
          <w:cantSplit/>
          <w:trHeight w:val="277"/>
        </w:trPr>
        <w:tc>
          <w:tcPr>
            <w:tcW w:w="3348"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Eldiven</w:t>
            </w:r>
          </w:p>
        </w:tc>
        <w:tc>
          <w:tcPr>
            <w:tcW w:w="230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Her zaman</w:t>
            </w:r>
          </w:p>
        </w:tc>
        <w:tc>
          <w:tcPr>
            <w:tcW w:w="140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381</w:t>
            </w:r>
          </w:p>
        </w:tc>
        <w:tc>
          <w:tcPr>
            <w:tcW w:w="200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95,3</w:t>
            </w:r>
          </w:p>
        </w:tc>
      </w:tr>
      <w:tr w:rsidR="00EE5AB5" w:rsidRPr="00EE5AB5" w:rsidTr="00EE5AB5">
        <w:trPr>
          <w:cantSplit/>
          <w:trHeight w:val="277"/>
        </w:trPr>
        <w:tc>
          <w:tcPr>
            <w:tcW w:w="3348"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30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Bazen</w:t>
            </w:r>
          </w:p>
        </w:tc>
        <w:tc>
          <w:tcPr>
            <w:tcW w:w="140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19</w:t>
            </w:r>
          </w:p>
        </w:tc>
        <w:tc>
          <w:tcPr>
            <w:tcW w:w="200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4,8</w:t>
            </w:r>
          </w:p>
        </w:tc>
      </w:tr>
      <w:tr w:rsidR="00EE5AB5" w:rsidRPr="00EE5AB5" w:rsidTr="00EE5AB5">
        <w:trPr>
          <w:cantSplit/>
          <w:trHeight w:val="290"/>
        </w:trPr>
        <w:tc>
          <w:tcPr>
            <w:tcW w:w="3348"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Koruyucu Giysi/Önlük</w:t>
            </w:r>
          </w:p>
        </w:tc>
        <w:tc>
          <w:tcPr>
            <w:tcW w:w="230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Her zaman</w:t>
            </w:r>
          </w:p>
        </w:tc>
        <w:tc>
          <w:tcPr>
            <w:tcW w:w="140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243</w:t>
            </w:r>
          </w:p>
        </w:tc>
        <w:tc>
          <w:tcPr>
            <w:tcW w:w="200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60,8</w:t>
            </w:r>
          </w:p>
        </w:tc>
      </w:tr>
      <w:tr w:rsidR="00EE5AB5" w:rsidRPr="00EE5AB5" w:rsidTr="00EE5AB5">
        <w:trPr>
          <w:cantSplit/>
          <w:trHeight w:val="277"/>
        </w:trPr>
        <w:tc>
          <w:tcPr>
            <w:tcW w:w="3348"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301"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Bazen</w:t>
            </w:r>
          </w:p>
        </w:tc>
        <w:tc>
          <w:tcPr>
            <w:tcW w:w="140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146</w:t>
            </w:r>
          </w:p>
        </w:tc>
        <w:tc>
          <w:tcPr>
            <w:tcW w:w="200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36,5</w:t>
            </w:r>
          </w:p>
        </w:tc>
      </w:tr>
      <w:tr w:rsidR="00EE5AB5" w:rsidRPr="00EE5AB5" w:rsidTr="00EE5AB5">
        <w:trPr>
          <w:cantSplit/>
          <w:trHeight w:val="277"/>
        </w:trPr>
        <w:tc>
          <w:tcPr>
            <w:tcW w:w="3348"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30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Hiçbir zaman</w:t>
            </w:r>
          </w:p>
        </w:tc>
        <w:tc>
          <w:tcPr>
            <w:tcW w:w="140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11</w:t>
            </w:r>
          </w:p>
        </w:tc>
        <w:tc>
          <w:tcPr>
            <w:tcW w:w="200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2,8</w:t>
            </w:r>
          </w:p>
        </w:tc>
      </w:tr>
      <w:tr w:rsidR="00EE5AB5" w:rsidRPr="00EE5AB5" w:rsidTr="00EE5AB5">
        <w:trPr>
          <w:cantSplit/>
          <w:trHeight w:val="290"/>
        </w:trPr>
        <w:tc>
          <w:tcPr>
            <w:tcW w:w="3348" w:type="dxa"/>
            <w:vMerge w:val="restart"/>
            <w:tcBorders>
              <w:top w:val="single" w:sz="4" w:space="0" w:color="auto"/>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Koruyucu Gözlük/Siperlik</w:t>
            </w:r>
          </w:p>
        </w:tc>
        <w:tc>
          <w:tcPr>
            <w:tcW w:w="230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Her zaman</w:t>
            </w:r>
          </w:p>
        </w:tc>
        <w:tc>
          <w:tcPr>
            <w:tcW w:w="140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161</w:t>
            </w:r>
          </w:p>
        </w:tc>
        <w:tc>
          <w:tcPr>
            <w:tcW w:w="200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40,3</w:t>
            </w:r>
          </w:p>
        </w:tc>
      </w:tr>
      <w:tr w:rsidR="00EE5AB5" w:rsidRPr="00EE5AB5" w:rsidTr="00EE5AB5">
        <w:trPr>
          <w:cantSplit/>
          <w:trHeight w:val="290"/>
        </w:trPr>
        <w:tc>
          <w:tcPr>
            <w:tcW w:w="3348" w:type="dxa"/>
            <w:vMerge/>
            <w:tcBorders>
              <w:top w:val="nil"/>
              <w:left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2301"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Bazen</w:t>
            </w:r>
          </w:p>
        </w:tc>
        <w:tc>
          <w:tcPr>
            <w:tcW w:w="140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193</w:t>
            </w:r>
          </w:p>
        </w:tc>
        <w:tc>
          <w:tcPr>
            <w:tcW w:w="200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48,3</w:t>
            </w:r>
          </w:p>
        </w:tc>
      </w:tr>
      <w:tr w:rsidR="00EE5AB5" w:rsidRPr="00EE5AB5" w:rsidTr="00EE5AB5">
        <w:trPr>
          <w:cantSplit/>
          <w:trHeight w:val="303"/>
        </w:trPr>
        <w:tc>
          <w:tcPr>
            <w:tcW w:w="3348"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230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Hiçbir zaman</w:t>
            </w:r>
          </w:p>
        </w:tc>
        <w:tc>
          <w:tcPr>
            <w:tcW w:w="140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46</w:t>
            </w:r>
          </w:p>
        </w:tc>
        <w:tc>
          <w:tcPr>
            <w:tcW w:w="200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11,5</w:t>
            </w:r>
          </w:p>
        </w:tc>
      </w:tr>
    </w:tbl>
    <w:p w:rsidR="00EE5AB5" w:rsidRPr="00EE5AB5" w:rsidRDefault="00EE5AB5" w:rsidP="00EE5AB5">
      <w:pPr>
        <w:spacing w:line="360" w:lineRule="auto"/>
        <w:ind w:left="360"/>
        <w:contextualSpacing/>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kişisel koruyucu </w:t>
      </w:r>
      <w:proofErr w:type="gramStart"/>
      <w:r w:rsidRPr="00EE5AB5">
        <w:rPr>
          <w:rFonts w:ascii="Times New Roman" w:hAnsi="Times New Roman" w:cs="Times New Roman"/>
          <w:sz w:val="24"/>
          <w:szCs w:val="24"/>
        </w:rPr>
        <w:t>ekipman</w:t>
      </w:r>
      <w:proofErr w:type="gramEnd"/>
      <w:r w:rsidRPr="00EE5AB5">
        <w:rPr>
          <w:rFonts w:ascii="Times New Roman" w:hAnsi="Times New Roman" w:cs="Times New Roman"/>
          <w:sz w:val="24"/>
          <w:szCs w:val="24"/>
        </w:rPr>
        <w:t xml:space="preserve"> kullanım sıklıklarına bakıldığında cerrahi maskeyi %94,0’ının (n=376) her zaman taktığı, %5,3’ünün (n=21) bazen taktığı, %0,8’inin (n=3) hiçbir zaman takmadığı; N95 maskeyi %89,5’inin (n=358) her zaman taktığı, %9,0’ının (n=36) bazen taktığı, %1,5’inin (n=6) hiçbir zaman takmadığı; eldiveni %95,3’ünün (n=381) her zaman taktığı, %4,8’inin (n=19) bazen taktığı; koruyucu giysi/önlüğü %60,8’inin (n=243) her zaman giydiği, %36,5’inin (n=146) bazen giydiği, %2,8’inin (n=11) hiçbir zaman giymediği; koruyucu gözlük/siperliği %48,3’ünün (n=193) bazen taktığı, %40,3’ünün (n=161) her zaman taktığı,  %11,5’inin (n=46) hiçbir zaman takmadığı görülmektedir (Tablo 4). </w:t>
      </w: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A720A6">
      <w:pPr>
        <w:jc w:val="both"/>
      </w:pPr>
    </w:p>
    <w:p w:rsidR="00EE5AB5" w:rsidRPr="00DF6615" w:rsidRDefault="00EE5AB5" w:rsidP="00DF6615">
      <w:pPr>
        <w:spacing w:line="360" w:lineRule="auto"/>
        <w:jc w:val="both"/>
        <w:rPr>
          <w:rFonts w:ascii="Times New Roman" w:hAnsi="Times New Roman" w:cs="Times New Roman"/>
          <w:bCs/>
          <w:sz w:val="24"/>
          <w:szCs w:val="24"/>
        </w:rPr>
      </w:pPr>
      <w:bookmarkStart w:id="43" w:name="_Toc134446335"/>
      <w:r w:rsidRPr="00DF6615">
        <w:rPr>
          <w:rFonts w:ascii="Times New Roman" w:hAnsi="Times New Roman" w:cs="Times New Roman"/>
          <w:b/>
          <w:bCs/>
          <w:sz w:val="24"/>
          <w:szCs w:val="24"/>
        </w:rPr>
        <w:lastRenderedPageBreak/>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5</w:t>
      </w:r>
      <w:bookmarkEnd w:id="43"/>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Katılımcıların Bilgi Düzeylerinin Değerlendirildiği Bulgular</w:t>
      </w:r>
      <w:r w:rsidR="00DF6615">
        <w:rPr>
          <w:rFonts w:ascii="Times New Roman" w:hAnsi="Times New Roman" w:cs="Times New Roman"/>
          <w:bCs/>
          <w:sz w:val="24"/>
          <w:szCs w:val="24"/>
        </w:rPr>
        <w:t>.</w:t>
      </w:r>
    </w:p>
    <w:tbl>
      <w:tblPr>
        <w:tblW w:w="9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9"/>
        <w:gridCol w:w="1932"/>
        <w:gridCol w:w="987"/>
        <w:gridCol w:w="2590"/>
      </w:tblGrid>
      <w:tr w:rsidR="00EE5AB5" w:rsidRPr="00EE5AB5" w:rsidTr="00E85A7E">
        <w:trPr>
          <w:cantSplit/>
          <w:trHeight w:val="125"/>
        </w:trPr>
        <w:tc>
          <w:tcPr>
            <w:tcW w:w="5541" w:type="dxa"/>
            <w:gridSpan w:val="2"/>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987" w:type="dxa"/>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proofErr w:type="gramStart"/>
            <w:r w:rsidRPr="00EE5AB5">
              <w:rPr>
                <w:rFonts w:ascii="Times New Roman" w:hAnsi="Times New Roman" w:cs="Times New Roman"/>
                <w:b/>
                <w:sz w:val="20"/>
                <w:szCs w:val="20"/>
              </w:rPr>
              <w:t>n</w:t>
            </w:r>
            <w:proofErr w:type="gramEnd"/>
          </w:p>
        </w:tc>
        <w:tc>
          <w:tcPr>
            <w:tcW w:w="2590" w:type="dxa"/>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w:t>
            </w:r>
          </w:p>
        </w:tc>
      </w:tr>
      <w:tr w:rsidR="00EE5AB5" w:rsidRPr="00EE5AB5" w:rsidTr="00E85A7E">
        <w:trPr>
          <w:cantSplit/>
          <w:trHeight w:val="118"/>
        </w:trPr>
        <w:tc>
          <w:tcPr>
            <w:tcW w:w="3609" w:type="dxa"/>
            <w:vMerge w:val="restart"/>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İzolasyon önlemleri ve önemi konusunda sağlık personeli, hastalar ve hasta yakınları EKE tarafından bilgilendirilir.</w:t>
            </w:r>
          </w:p>
        </w:tc>
        <w:tc>
          <w:tcPr>
            <w:tcW w:w="1932"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Evet</w:t>
            </w:r>
          </w:p>
        </w:tc>
        <w:tc>
          <w:tcPr>
            <w:tcW w:w="98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345</w:t>
            </w:r>
          </w:p>
        </w:tc>
        <w:tc>
          <w:tcPr>
            <w:tcW w:w="2590"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86,3</w:t>
            </w:r>
          </w:p>
        </w:tc>
      </w:tr>
      <w:tr w:rsidR="00EE5AB5" w:rsidRPr="00EE5AB5" w:rsidTr="00E85A7E">
        <w:trPr>
          <w:cantSplit/>
          <w:trHeight w:val="366"/>
        </w:trPr>
        <w:tc>
          <w:tcPr>
            <w:tcW w:w="3609" w:type="dxa"/>
            <w:vMerge/>
            <w:tcBorders>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193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Hayır</w:t>
            </w:r>
          </w:p>
        </w:tc>
        <w:tc>
          <w:tcPr>
            <w:tcW w:w="98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55</w:t>
            </w:r>
          </w:p>
        </w:tc>
        <w:tc>
          <w:tcPr>
            <w:tcW w:w="259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13,8</w:t>
            </w:r>
          </w:p>
        </w:tc>
      </w:tr>
      <w:tr w:rsidR="00EE5AB5" w:rsidRPr="00EE5AB5" w:rsidTr="00E85A7E">
        <w:trPr>
          <w:cantSplit/>
          <w:trHeight w:val="118"/>
        </w:trPr>
        <w:tc>
          <w:tcPr>
            <w:tcW w:w="3609"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İzole edilen hasta tek kişilik odaya alınır ve ziyaretçi kısıtlaması getirilir.</w:t>
            </w:r>
          </w:p>
        </w:tc>
        <w:tc>
          <w:tcPr>
            <w:tcW w:w="193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Evet</w:t>
            </w:r>
          </w:p>
        </w:tc>
        <w:tc>
          <w:tcPr>
            <w:tcW w:w="98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388</w:t>
            </w:r>
          </w:p>
        </w:tc>
        <w:tc>
          <w:tcPr>
            <w:tcW w:w="259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97,0</w:t>
            </w:r>
          </w:p>
        </w:tc>
      </w:tr>
      <w:tr w:rsidR="00EE5AB5" w:rsidRPr="00EE5AB5" w:rsidTr="00E85A7E">
        <w:trPr>
          <w:cantSplit/>
          <w:trHeight w:val="246"/>
        </w:trPr>
        <w:tc>
          <w:tcPr>
            <w:tcW w:w="3609"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193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Hayır</w:t>
            </w:r>
          </w:p>
        </w:tc>
        <w:tc>
          <w:tcPr>
            <w:tcW w:w="98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12</w:t>
            </w:r>
          </w:p>
        </w:tc>
        <w:tc>
          <w:tcPr>
            <w:tcW w:w="259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3,0</w:t>
            </w:r>
          </w:p>
        </w:tc>
      </w:tr>
      <w:tr w:rsidR="00EE5AB5" w:rsidRPr="00EE5AB5" w:rsidTr="00E85A7E">
        <w:trPr>
          <w:cantSplit/>
          <w:trHeight w:val="118"/>
        </w:trPr>
        <w:tc>
          <w:tcPr>
            <w:tcW w:w="3609"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COVİD-19 servisinde yatan hastaların oda dışına çıkmasında bir sakınca yoktur.</w:t>
            </w:r>
          </w:p>
        </w:tc>
        <w:tc>
          <w:tcPr>
            <w:tcW w:w="193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Evet</w:t>
            </w:r>
          </w:p>
        </w:tc>
        <w:tc>
          <w:tcPr>
            <w:tcW w:w="98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18</w:t>
            </w:r>
          </w:p>
        </w:tc>
        <w:tc>
          <w:tcPr>
            <w:tcW w:w="259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4,5</w:t>
            </w:r>
          </w:p>
        </w:tc>
      </w:tr>
      <w:tr w:rsidR="00EE5AB5" w:rsidRPr="00EE5AB5" w:rsidTr="00E85A7E">
        <w:trPr>
          <w:cantSplit/>
          <w:trHeight w:val="366"/>
        </w:trPr>
        <w:tc>
          <w:tcPr>
            <w:tcW w:w="3609"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193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Hayır</w:t>
            </w:r>
          </w:p>
        </w:tc>
        <w:tc>
          <w:tcPr>
            <w:tcW w:w="98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382</w:t>
            </w:r>
          </w:p>
        </w:tc>
        <w:tc>
          <w:tcPr>
            <w:tcW w:w="259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95,5</w:t>
            </w:r>
          </w:p>
        </w:tc>
      </w:tr>
      <w:tr w:rsidR="00EE5AB5" w:rsidRPr="00EE5AB5" w:rsidTr="00E85A7E">
        <w:trPr>
          <w:cantSplit/>
          <w:trHeight w:val="118"/>
        </w:trPr>
        <w:tc>
          <w:tcPr>
            <w:tcW w:w="3609"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 xml:space="preserve">Hasta ile temas öncesi ve sonrası eller </w:t>
            </w:r>
            <w:proofErr w:type="gramStart"/>
            <w:r w:rsidRPr="00EE5AB5">
              <w:rPr>
                <w:rFonts w:ascii="Times New Roman" w:hAnsi="Times New Roman" w:cs="Times New Roman"/>
                <w:b/>
                <w:sz w:val="20"/>
                <w:szCs w:val="20"/>
              </w:rPr>
              <w:t>hijyenik</w:t>
            </w:r>
            <w:proofErr w:type="gramEnd"/>
            <w:r w:rsidRPr="00EE5AB5">
              <w:rPr>
                <w:rFonts w:ascii="Times New Roman" w:hAnsi="Times New Roman" w:cs="Times New Roman"/>
                <w:b/>
                <w:sz w:val="20"/>
                <w:szCs w:val="20"/>
              </w:rPr>
              <w:t xml:space="preserve"> el yıkama yöntemiyle 40-60 saniye yıkanır.</w:t>
            </w:r>
          </w:p>
        </w:tc>
        <w:tc>
          <w:tcPr>
            <w:tcW w:w="193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Evet</w:t>
            </w:r>
          </w:p>
        </w:tc>
        <w:tc>
          <w:tcPr>
            <w:tcW w:w="98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342</w:t>
            </w:r>
          </w:p>
        </w:tc>
        <w:tc>
          <w:tcPr>
            <w:tcW w:w="259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85,5</w:t>
            </w:r>
          </w:p>
        </w:tc>
      </w:tr>
      <w:tr w:rsidR="00EE5AB5" w:rsidRPr="00EE5AB5" w:rsidTr="00E85A7E">
        <w:trPr>
          <w:cantSplit/>
          <w:trHeight w:val="366"/>
        </w:trPr>
        <w:tc>
          <w:tcPr>
            <w:tcW w:w="3609"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193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Hayır</w:t>
            </w:r>
          </w:p>
        </w:tc>
        <w:tc>
          <w:tcPr>
            <w:tcW w:w="98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58</w:t>
            </w:r>
          </w:p>
        </w:tc>
        <w:tc>
          <w:tcPr>
            <w:tcW w:w="259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14,5</w:t>
            </w:r>
          </w:p>
        </w:tc>
      </w:tr>
      <w:tr w:rsidR="00EE5AB5" w:rsidRPr="00EE5AB5" w:rsidTr="00E85A7E">
        <w:trPr>
          <w:cantSplit/>
          <w:trHeight w:val="118"/>
        </w:trPr>
        <w:tc>
          <w:tcPr>
            <w:tcW w:w="3609"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COVİD-19 servisinde bakım verirken her hastadan sonra eldiven değiştirmeye gerek yoktur.</w:t>
            </w:r>
          </w:p>
        </w:tc>
        <w:tc>
          <w:tcPr>
            <w:tcW w:w="193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Evet</w:t>
            </w:r>
          </w:p>
        </w:tc>
        <w:tc>
          <w:tcPr>
            <w:tcW w:w="98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w:t>
            </w:r>
          </w:p>
        </w:tc>
        <w:tc>
          <w:tcPr>
            <w:tcW w:w="259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2,3</w:t>
            </w:r>
          </w:p>
        </w:tc>
      </w:tr>
      <w:tr w:rsidR="00EE5AB5" w:rsidRPr="00EE5AB5" w:rsidTr="00E85A7E">
        <w:trPr>
          <w:cantSplit/>
          <w:trHeight w:val="366"/>
        </w:trPr>
        <w:tc>
          <w:tcPr>
            <w:tcW w:w="3609"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193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Hayır</w:t>
            </w:r>
          </w:p>
        </w:tc>
        <w:tc>
          <w:tcPr>
            <w:tcW w:w="98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391</w:t>
            </w:r>
          </w:p>
        </w:tc>
        <w:tc>
          <w:tcPr>
            <w:tcW w:w="259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97,8</w:t>
            </w:r>
          </w:p>
        </w:tc>
      </w:tr>
      <w:tr w:rsidR="00EE5AB5" w:rsidRPr="00EE5AB5" w:rsidTr="00E85A7E">
        <w:trPr>
          <w:cantSplit/>
          <w:trHeight w:val="118"/>
        </w:trPr>
        <w:tc>
          <w:tcPr>
            <w:tcW w:w="3609"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 xml:space="preserve">COVİD-19 servisindeki ekipmanlar hastalarda kullanıldıktan sonra temizlenip </w:t>
            </w:r>
            <w:proofErr w:type="gramStart"/>
            <w:r w:rsidRPr="00EE5AB5">
              <w:rPr>
                <w:rFonts w:ascii="Times New Roman" w:hAnsi="Times New Roman" w:cs="Times New Roman"/>
                <w:b/>
                <w:sz w:val="20"/>
                <w:szCs w:val="20"/>
              </w:rPr>
              <w:t>dezenfekte</w:t>
            </w:r>
            <w:proofErr w:type="gramEnd"/>
            <w:r w:rsidRPr="00EE5AB5">
              <w:rPr>
                <w:rFonts w:ascii="Times New Roman" w:hAnsi="Times New Roman" w:cs="Times New Roman"/>
                <w:b/>
                <w:sz w:val="20"/>
                <w:szCs w:val="20"/>
              </w:rPr>
              <w:t xml:space="preserve"> edilmelidir.</w:t>
            </w:r>
          </w:p>
        </w:tc>
        <w:tc>
          <w:tcPr>
            <w:tcW w:w="193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Evet</w:t>
            </w:r>
          </w:p>
        </w:tc>
        <w:tc>
          <w:tcPr>
            <w:tcW w:w="98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386</w:t>
            </w:r>
          </w:p>
        </w:tc>
        <w:tc>
          <w:tcPr>
            <w:tcW w:w="259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96,5</w:t>
            </w:r>
          </w:p>
        </w:tc>
      </w:tr>
      <w:tr w:rsidR="00EE5AB5" w:rsidRPr="00EE5AB5" w:rsidTr="00E85A7E">
        <w:trPr>
          <w:cantSplit/>
          <w:trHeight w:val="486"/>
        </w:trPr>
        <w:tc>
          <w:tcPr>
            <w:tcW w:w="3609"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193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Hayır</w:t>
            </w:r>
          </w:p>
        </w:tc>
        <w:tc>
          <w:tcPr>
            <w:tcW w:w="98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14</w:t>
            </w:r>
          </w:p>
        </w:tc>
        <w:tc>
          <w:tcPr>
            <w:tcW w:w="259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3,5</w:t>
            </w:r>
          </w:p>
        </w:tc>
      </w:tr>
    </w:tbl>
    <w:p w:rsidR="00EE5AB5" w:rsidRPr="00EE5AB5" w:rsidRDefault="00EE5AB5" w:rsidP="00EE5AB5">
      <w:pPr>
        <w:spacing w:line="360" w:lineRule="auto"/>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Hemşirelerin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 ve önemi konusunda sağlık personeli, hastalar ve hasta yakınları EKE tarafından bilgilendirilir” ifadesine verdikleri yanıtlara bakıldığında %86,3’ünün (n=345) doğru yanıt verdiği görülmektedir (Tablo 5).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“İzole edilen hasta tek kişilik odaya alınır ve ziyaretçi kısıtlaması getirilir” ifadesine verdikleri yanıtlara bakıldığında %97,0’ının (n=388) doğru yanıt verdiği görülmektedir (Tablo 5).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Hemşirelerin “COVİD-19 servisinde yatan hastaların oda dışına çıkmasında bir sakınca yoktur.” ifadesine verdikleri yanıtlara bakıldığında %95,5’inin (n=382) doğru yanıt verdiği görülmektedir (Tablo 5).</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“Hasta ile temas öncesi ve sonrası eller </w:t>
      </w:r>
      <w:proofErr w:type="gramStart"/>
      <w:r w:rsidRPr="00EE5AB5">
        <w:rPr>
          <w:rFonts w:ascii="Times New Roman" w:hAnsi="Times New Roman" w:cs="Times New Roman"/>
          <w:sz w:val="24"/>
          <w:szCs w:val="24"/>
        </w:rPr>
        <w:t>hijyenik</w:t>
      </w:r>
      <w:proofErr w:type="gramEnd"/>
      <w:r w:rsidRPr="00EE5AB5">
        <w:rPr>
          <w:rFonts w:ascii="Times New Roman" w:hAnsi="Times New Roman" w:cs="Times New Roman"/>
          <w:sz w:val="24"/>
          <w:szCs w:val="24"/>
        </w:rPr>
        <w:t xml:space="preserve"> el yıkama yöntemiyle 40-60 saniye yıkanır.” ifadesine verdikleri yanıtlara bakıldığında %85,5’inin (n=342) yanlış yanıt verdiği görülmektedir (Tablo 5).</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Hemşirelerin “COVİD-19 servisinde bakım verirken her hastadan sonra eldiven değiştirmeye gerek yoktur.” ifadesine verdikleri yanıtlara bakıldığında %97,8’inin (n=391) doğru yanıt verdiği görülmektedir (Tablo 5).</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lastRenderedPageBreak/>
        <w:t xml:space="preserve">Hemşirelerin “COVİD-19 servisindeki ekipmanlar hastalarda kullanıldıktan sonra temizlenip </w:t>
      </w:r>
      <w:proofErr w:type="gramStart"/>
      <w:r w:rsidRPr="00EE5AB5">
        <w:rPr>
          <w:rFonts w:ascii="Times New Roman" w:hAnsi="Times New Roman" w:cs="Times New Roman"/>
          <w:sz w:val="24"/>
          <w:szCs w:val="24"/>
        </w:rPr>
        <w:t>dezenfekte</w:t>
      </w:r>
      <w:proofErr w:type="gramEnd"/>
      <w:r w:rsidRPr="00EE5AB5">
        <w:rPr>
          <w:rFonts w:ascii="Times New Roman" w:hAnsi="Times New Roman" w:cs="Times New Roman"/>
          <w:sz w:val="24"/>
          <w:szCs w:val="24"/>
        </w:rPr>
        <w:t xml:space="preserve"> edilmelidir.” ifadesine verdikleri yanıtlara bakıldığında %96,5’inin (n=386) doğru yanıt verdiği görülmektedir (Tablo 5).</w:t>
      </w:r>
    </w:p>
    <w:p w:rsidR="00EE5AB5" w:rsidRPr="00EE5AB5" w:rsidRDefault="00EE5AB5" w:rsidP="00DF6615">
      <w:pPr>
        <w:spacing w:line="360" w:lineRule="auto"/>
        <w:jc w:val="both"/>
        <w:rPr>
          <w:rFonts w:ascii="Times New Roman" w:hAnsi="Times New Roman" w:cs="Times New Roman"/>
          <w:sz w:val="24"/>
          <w:szCs w:val="24"/>
        </w:rPr>
      </w:pPr>
    </w:p>
    <w:p w:rsidR="00EE5AB5" w:rsidRPr="00DF6615" w:rsidRDefault="00EE5AB5" w:rsidP="00DF6615">
      <w:pPr>
        <w:spacing w:line="360" w:lineRule="auto"/>
        <w:jc w:val="both"/>
        <w:rPr>
          <w:rFonts w:ascii="Times New Roman" w:hAnsi="Times New Roman" w:cs="Times New Roman"/>
          <w:b/>
          <w:bCs/>
          <w:sz w:val="24"/>
          <w:szCs w:val="24"/>
        </w:rPr>
      </w:pPr>
      <w:bookmarkStart w:id="44" w:name="_Toc134446336"/>
      <w:r w:rsidRPr="00DF6615">
        <w:rPr>
          <w:rFonts w:ascii="Times New Roman" w:hAnsi="Times New Roman" w:cs="Times New Roman"/>
          <w:b/>
          <w:bCs/>
          <w:sz w:val="24"/>
          <w:szCs w:val="24"/>
        </w:rPr>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6</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Solunum İzolasyonunda Kullanılan Figürlere Dair Tanımlayıcı Bulgular</w:t>
      </w:r>
      <w:bookmarkEnd w:id="44"/>
      <w:r w:rsidR="00DF6615">
        <w:rPr>
          <w:rFonts w:ascii="Times New Roman" w:hAnsi="Times New Roman" w:cs="Times New Roman"/>
          <w:bCs/>
          <w:sz w:val="24"/>
          <w:szCs w:val="24"/>
        </w:rPr>
        <w:t>.</w:t>
      </w:r>
      <w:r w:rsidRPr="00DF6615">
        <w:rPr>
          <w:rFonts w:ascii="Times New Roman" w:hAnsi="Times New Roman" w:cs="Times New Roman"/>
          <w:b/>
          <w:bCs/>
          <w:sz w:val="24"/>
          <w:szCs w:val="24"/>
        </w:rPr>
        <w:t xml:space="preserve"> </w:t>
      </w:r>
    </w:p>
    <w:tbl>
      <w:tblPr>
        <w:tblW w:w="8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58"/>
        <w:gridCol w:w="2455"/>
        <w:gridCol w:w="1027"/>
        <w:gridCol w:w="2329"/>
      </w:tblGrid>
      <w:tr w:rsidR="00EE5AB5" w:rsidRPr="00EE5AB5" w:rsidTr="00EE5AB5">
        <w:trPr>
          <w:cantSplit/>
          <w:trHeight w:val="337"/>
          <w:jc w:val="center"/>
        </w:trPr>
        <w:tc>
          <w:tcPr>
            <w:tcW w:w="3058" w:type="dxa"/>
            <w:tcBorders>
              <w:top w:val="single" w:sz="4" w:space="0" w:color="auto"/>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2455" w:type="dxa"/>
            <w:tcBorders>
              <w:top w:val="single" w:sz="4" w:space="0" w:color="auto"/>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027" w:type="dxa"/>
            <w:tcBorders>
              <w:top w:val="single" w:sz="4" w:space="0" w:color="auto"/>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roofErr w:type="gramStart"/>
            <w:r w:rsidRPr="00EE5AB5">
              <w:rPr>
                <w:rFonts w:ascii="Times New Roman" w:hAnsi="Times New Roman" w:cs="Times New Roman"/>
                <w:sz w:val="20"/>
                <w:szCs w:val="20"/>
              </w:rPr>
              <w:t>n</w:t>
            </w:r>
            <w:proofErr w:type="gramEnd"/>
          </w:p>
        </w:tc>
        <w:tc>
          <w:tcPr>
            <w:tcW w:w="2329" w:type="dxa"/>
            <w:tcBorders>
              <w:top w:val="single" w:sz="4" w:space="0" w:color="auto"/>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w:t>
            </w:r>
          </w:p>
        </w:tc>
      </w:tr>
      <w:tr w:rsidR="00EE5AB5" w:rsidRPr="00EE5AB5" w:rsidTr="00EE5AB5">
        <w:trPr>
          <w:cantSplit/>
          <w:trHeight w:val="337"/>
          <w:jc w:val="center"/>
        </w:trPr>
        <w:tc>
          <w:tcPr>
            <w:tcW w:w="3058"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 xml:space="preserve">Solunum </w:t>
            </w:r>
            <w:proofErr w:type="gramStart"/>
            <w:r w:rsidRPr="00EE5AB5">
              <w:rPr>
                <w:rFonts w:ascii="Times New Roman" w:hAnsi="Times New Roman" w:cs="Times New Roman"/>
                <w:b/>
                <w:sz w:val="20"/>
                <w:szCs w:val="20"/>
              </w:rPr>
              <w:t>izolasyon</w:t>
            </w:r>
            <w:proofErr w:type="gramEnd"/>
            <w:r w:rsidRPr="00EE5AB5">
              <w:rPr>
                <w:rFonts w:ascii="Times New Roman" w:hAnsi="Times New Roman" w:cs="Times New Roman"/>
                <w:b/>
                <w:sz w:val="20"/>
                <w:szCs w:val="20"/>
              </w:rPr>
              <w:t xml:space="preserve"> figürü</w:t>
            </w:r>
          </w:p>
        </w:tc>
        <w:tc>
          <w:tcPr>
            <w:tcW w:w="2455"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Dört yapraklı yonca</w:t>
            </w:r>
          </w:p>
        </w:tc>
        <w:tc>
          <w:tcPr>
            <w:tcW w:w="102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15</w:t>
            </w:r>
          </w:p>
        </w:tc>
        <w:tc>
          <w:tcPr>
            <w:tcW w:w="232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3,8</w:t>
            </w:r>
          </w:p>
        </w:tc>
      </w:tr>
      <w:tr w:rsidR="00EE5AB5" w:rsidRPr="00EE5AB5" w:rsidTr="00EE5AB5">
        <w:trPr>
          <w:cantSplit/>
          <w:trHeight w:val="337"/>
          <w:jc w:val="center"/>
        </w:trPr>
        <w:tc>
          <w:tcPr>
            <w:tcW w:w="3058"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455"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Sarı yaprak</w:t>
            </w:r>
          </w:p>
        </w:tc>
        <w:tc>
          <w:tcPr>
            <w:tcW w:w="102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358</w:t>
            </w:r>
          </w:p>
        </w:tc>
        <w:tc>
          <w:tcPr>
            <w:tcW w:w="232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89,5</w:t>
            </w:r>
          </w:p>
        </w:tc>
      </w:tr>
      <w:tr w:rsidR="00EE5AB5" w:rsidRPr="00EE5AB5" w:rsidTr="00EE5AB5">
        <w:trPr>
          <w:cantSplit/>
          <w:trHeight w:val="352"/>
          <w:jc w:val="center"/>
        </w:trPr>
        <w:tc>
          <w:tcPr>
            <w:tcW w:w="3058"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455"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Kırmızı yıldız</w:t>
            </w:r>
          </w:p>
        </w:tc>
        <w:tc>
          <w:tcPr>
            <w:tcW w:w="102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w:t>
            </w:r>
          </w:p>
        </w:tc>
        <w:tc>
          <w:tcPr>
            <w:tcW w:w="232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1,0</w:t>
            </w:r>
          </w:p>
        </w:tc>
      </w:tr>
      <w:tr w:rsidR="00EE5AB5" w:rsidRPr="00EE5AB5" w:rsidTr="00EE5AB5">
        <w:trPr>
          <w:cantSplit/>
          <w:trHeight w:val="337"/>
          <w:jc w:val="center"/>
        </w:trPr>
        <w:tc>
          <w:tcPr>
            <w:tcW w:w="3058"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455"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Mavi çiçek</w:t>
            </w:r>
          </w:p>
        </w:tc>
        <w:tc>
          <w:tcPr>
            <w:tcW w:w="102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23</w:t>
            </w:r>
          </w:p>
        </w:tc>
        <w:tc>
          <w:tcPr>
            <w:tcW w:w="232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5,8</w:t>
            </w:r>
          </w:p>
        </w:tc>
      </w:tr>
      <w:tr w:rsidR="00EE5AB5" w:rsidRPr="00EE5AB5" w:rsidTr="00EE5AB5">
        <w:trPr>
          <w:cantSplit/>
          <w:trHeight w:val="337"/>
          <w:jc w:val="center"/>
        </w:trPr>
        <w:tc>
          <w:tcPr>
            <w:tcW w:w="3058"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 xml:space="preserve">Temas </w:t>
            </w:r>
            <w:proofErr w:type="gramStart"/>
            <w:r w:rsidRPr="00EE5AB5">
              <w:rPr>
                <w:rFonts w:ascii="Times New Roman" w:hAnsi="Times New Roman" w:cs="Times New Roman"/>
                <w:b/>
                <w:sz w:val="20"/>
                <w:szCs w:val="20"/>
              </w:rPr>
              <w:t>izolasyon</w:t>
            </w:r>
            <w:proofErr w:type="gramEnd"/>
            <w:r w:rsidRPr="00EE5AB5">
              <w:rPr>
                <w:rFonts w:ascii="Times New Roman" w:hAnsi="Times New Roman" w:cs="Times New Roman"/>
                <w:b/>
                <w:sz w:val="20"/>
                <w:szCs w:val="20"/>
              </w:rPr>
              <w:t xml:space="preserve"> figürü</w:t>
            </w:r>
          </w:p>
        </w:tc>
        <w:tc>
          <w:tcPr>
            <w:tcW w:w="2455"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Dört yapraklı yonca</w:t>
            </w:r>
          </w:p>
        </w:tc>
        <w:tc>
          <w:tcPr>
            <w:tcW w:w="102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w:t>
            </w:r>
          </w:p>
        </w:tc>
        <w:tc>
          <w:tcPr>
            <w:tcW w:w="232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0,5</w:t>
            </w:r>
          </w:p>
        </w:tc>
      </w:tr>
      <w:tr w:rsidR="00EE5AB5" w:rsidRPr="00EE5AB5" w:rsidTr="00EE5AB5">
        <w:trPr>
          <w:cantSplit/>
          <w:trHeight w:val="337"/>
          <w:jc w:val="center"/>
        </w:trPr>
        <w:tc>
          <w:tcPr>
            <w:tcW w:w="3058"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455"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Sarı yaprak</w:t>
            </w:r>
          </w:p>
        </w:tc>
        <w:tc>
          <w:tcPr>
            <w:tcW w:w="102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7</w:t>
            </w:r>
          </w:p>
        </w:tc>
        <w:tc>
          <w:tcPr>
            <w:tcW w:w="232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1,8</w:t>
            </w:r>
          </w:p>
        </w:tc>
      </w:tr>
      <w:tr w:rsidR="00EE5AB5" w:rsidRPr="00EE5AB5" w:rsidTr="00EE5AB5">
        <w:trPr>
          <w:cantSplit/>
          <w:trHeight w:val="352"/>
          <w:jc w:val="center"/>
        </w:trPr>
        <w:tc>
          <w:tcPr>
            <w:tcW w:w="3058"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455"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Kırmızı yıldız</w:t>
            </w:r>
          </w:p>
        </w:tc>
        <w:tc>
          <w:tcPr>
            <w:tcW w:w="102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391</w:t>
            </w:r>
          </w:p>
        </w:tc>
        <w:tc>
          <w:tcPr>
            <w:tcW w:w="232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97,8</w:t>
            </w:r>
          </w:p>
        </w:tc>
      </w:tr>
      <w:tr w:rsidR="00EE5AB5" w:rsidRPr="00EE5AB5" w:rsidTr="00EE5AB5">
        <w:trPr>
          <w:cantSplit/>
          <w:trHeight w:val="337"/>
          <w:jc w:val="center"/>
        </w:trPr>
        <w:tc>
          <w:tcPr>
            <w:tcW w:w="3058"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b/>
                <w:sz w:val="20"/>
                <w:szCs w:val="20"/>
              </w:rPr>
            </w:pPr>
          </w:p>
        </w:tc>
        <w:tc>
          <w:tcPr>
            <w:tcW w:w="2455"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Mavi çiçek</w:t>
            </w:r>
          </w:p>
        </w:tc>
        <w:tc>
          <w:tcPr>
            <w:tcW w:w="102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w:t>
            </w:r>
          </w:p>
        </w:tc>
        <w:tc>
          <w:tcPr>
            <w:tcW w:w="232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0,0</w:t>
            </w:r>
          </w:p>
        </w:tc>
      </w:tr>
      <w:tr w:rsidR="00EE5AB5" w:rsidRPr="00EE5AB5" w:rsidTr="00EE5AB5">
        <w:trPr>
          <w:cantSplit/>
          <w:trHeight w:val="337"/>
          <w:jc w:val="center"/>
        </w:trPr>
        <w:tc>
          <w:tcPr>
            <w:tcW w:w="3058"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 xml:space="preserve">Damlacık </w:t>
            </w:r>
            <w:proofErr w:type="gramStart"/>
            <w:r w:rsidRPr="00EE5AB5">
              <w:rPr>
                <w:rFonts w:ascii="Times New Roman" w:hAnsi="Times New Roman" w:cs="Times New Roman"/>
                <w:b/>
                <w:sz w:val="20"/>
                <w:szCs w:val="20"/>
              </w:rPr>
              <w:t>izolasyon</w:t>
            </w:r>
            <w:proofErr w:type="gramEnd"/>
            <w:r w:rsidRPr="00EE5AB5">
              <w:rPr>
                <w:rFonts w:ascii="Times New Roman" w:hAnsi="Times New Roman" w:cs="Times New Roman"/>
                <w:b/>
                <w:sz w:val="20"/>
                <w:szCs w:val="20"/>
              </w:rPr>
              <w:t xml:space="preserve"> figürü</w:t>
            </w:r>
          </w:p>
        </w:tc>
        <w:tc>
          <w:tcPr>
            <w:tcW w:w="2455"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Dört yapraklı yonca</w:t>
            </w:r>
          </w:p>
        </w:tc>
        <w:tc>
          <w:tcPr>
            <w:tcW w:w="102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w:t>
            </w:r>
          </w:p>
        </w:tc>
        <w:tc>
          <w:tcPr>
            <w:tcW w:w="232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1,5</w:t>
            </w:r>
          </w:p>
        </w:tc>
      </w:tr>
      <w:tr w:rsidR="00EE5AB5" w:rsidRPr="00EE5AB5" w:rsidTr="00EE5AB5">
        <w:trPr>
          <w:cantSplit/>
          <w:trHeight w:val="337"/>
          <w:jc w:val="center"/>
        </w:trPr>
        <w:tc>
          <w:tcPr>
            <w:tcW w:w="3058"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2455"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Sarı yaprak</w:t>
            </w:r>
          </w:p>
        </w:tc>
        <w:tc>
          <w:tcPr>
            <w:tcW w:w="102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17</w:t>
            </w:r>
          </w:p>
        </w:tc>
        <w:tc>
          <w:tcPr>
            <w:tcW w:w="232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4,3</w:t>
            </w:r>
          </w:p>
        </w:tc>
      </w:tr>
      <w:tr w:rsidR="00EE5AB5" w:rsidRPr="00EE5AB5" w:rsidTr="00EE5AB5">
        <w:trPr>
          <w:cantSplit/>
          <w:trHeight w:val="352"/>
          <w:jc w:val="center"/>
        </w:trPr>
        <w:tc>
          <w:tcPr>
            <w:tcW w:w="3058"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2455"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Kırmızı yıldız</w:t>
            </w:r>
          </w:p>
        </w:tc>
        <w:tc>
          <w:tcPr>
            <w:tcW w:w="102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w:t>
            </w:r>
          </w:p>
        </w:tc>
        <w:tc>
          <w:tcPr>
            <w:tcW w:w="232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1,0</w:t>
            </w:r>
          </w:p>
        </w:tc>
      </w:tr>
      <w:tr w:rsidR="00EE5AB5" w:rsidRPr="00EE5AB5" w:rsidTr="00EE5AB5">
        <w:trPr>
          <w:cantSplit/>
          <w:trHeight w:val="337"/>
          <w:jc w:val="center"/>
        </w:trPr>
        <w:tc>
          <w:tcPr>
            <w:tcW w:w="3058"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2455"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Mavi çiçek</w:t>
            </w:r>
          </w:p>
        </w:tc>
        <w:tc>
          <w:tcPr>
            <w:tcW w:w="102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373</w:t>
            </w:r>
          </w:p>
        </w:tc>
        <w:tc>
          <w:tcPr>
            <w:tcW w:w="232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93,3</w:t>
            </w:r>
          </w:p>
        </w:tc>
      </w:tr>
    </w:tbl>
    <w:p w:rsidR="00EE5AB5" w:rsidRDefault="00EE5AB5" w:rsidP="00EE5AB5">
      <w:pPr>
        <w:spacing w:line="360" w:lineRule="auto"/>
        <w:ind w:left="360"/>
        <w:contextualSpacing/>
        <w:rPr>
          <w:rFonts w:ascii="Times New Roman" w:hAnsi="Times New Roman" w:cs="Times New Roman"/>
          <w:sz w:val="20"/>
          <w:szCs w:val="20"/>
        </w:rPr>
      </w:pPr>
    </w:p>
    <w:p w:rsidR="0084387D" w:rsidRPr="00EE5AB5" w:rsidRDefault="0084387D" w:rsidP="00EE5AB5">
      <w:pPr>
        <w:spacing w:line="360" w:lineRule="auto"/>
        <w:ind w:left="360"/>
        <w:contextualSpacing/>
        <w:rPr>
          <w:rFonts w:ascii="Times New Roman" w:hAnsi="Times New Roman" w:cs="Times New Roman"/>
          <w:sz w:val="20"/>
          <w:szCs w:val="20"/>
        </w:rPr>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solunum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figürü ifadesi için %89,5’inin (n=358) sarı yaprak figürünü işaretleyerek doğru yanıt verdiği, %5,8’inin (n=23) mavi çiçek figürünü, %3,8’inin (n=15) dört yapraklı yonca figürünü, %1,0’ının (n=4) kırmızı yıldız figürünü işaretledikleri görülmektedir (Tablo 6).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temas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figürü ifadesi için %97,8’inin (n=391) kırmızı yıldız figürünü işaretleyerek doğru yanıt verdiği, %1,8’inin (n=7) sarı yaprak figürünü, %0,5’inin (n=2) dört yapraklı yonca figürünü işaretledikleri görülmektedir (Tablo 6).</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damlacık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figürü ifadesi için %93,3’ünün (n=373) mavi çiçek figürünü işaretleyerek doğru yanıt verdiği, %4,3’ünün (n=17) sarı yaprak figürünü, %1,5’inin (n=6) dört yapraklı yonca figürünü, %1,0’ının (n=4) kırmızı yıldız figürünü işaretledikleri görülmektedir (Tablo 6).</w:t>
      </w:r>
    </w:p>
    <w:p w:rsidR="00EE5AB5" w:rsidRPr="00EE5AB5" w:rsidRDefault="00EE5AB5" w:rsidP="00EE5AB5">
      <w:pPr>
        <w:spacing w:line="240" w:lineRule="auto"/>
        <w:rPr>
          <w:rFonts w:ascii="Times New Roman" w:hAnsi="Times New Roman" w:cs="Times New Roman"/>
          <w:sz w:val="24"/>
          <w:szCs w:val="24"/>
        </w:rPr>
      </w:pPr>
    </w:p>
    <w:p w:rsidR="00E85A7E" w:rsidRDefault="00E85A7E" w:rsidP="00A720A6">
      <w:pPr>
        <w:spacing w:line="360" w:lineRule="auto"/>
        <w:jc w:val="both"/>
        <w:rPr>
          <w:rFonts w:ascii="Times New Roman" w:hAnsi="Times New Roman" w:cs="Times New Roman"/>
          <w:sz w:val="24"/>
          <w:szCs w:val="24"/>
        </w:rPr>
      </w:pPr>
      <w:bookmarkStart w:id="45" w:name="_Toc134446337"/>
    </w:p>
    <w:p w:rsidR="00EE5AB5" w:rsidRPr="00DF6615" w:rsidRDefault="00EE5AB5" w:rsidP="00DF6615">
      <w:pPr>
        <w:spacing w:line="360" w:lineRule="auto"/>
        <w:jc w:val="both"/>
        <w:rPr>
          <w:rFonts w:ascii="Times New Roman" w:hAnsi="Times New Roman" w:cs="Times New Roman"/>
          <w:b/>
          <w:bCs/>
          <w:sz w:val="24"/>
          <w:szCs w:val="24"/>
        </w:rPr>
      </w:pPr>
      <w:r w:rsidRPr="00DF6615">
        <w:rPr>
          <w:rFonts w:ascii="Times New Roman" w:hAnsi="Times New Roman" w:cs="Times New Roman"/>
          <w:b/>
          <w:bCs/>
          <w:sz w:val="24"/>
          <w:szCs w:val="24"/>
        </w:rPr>
        <w:lastRenderedPageBreak/>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7</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Koruyucu Ekipman Kullanımına Dair Tanımlayıcı Bulgular</w:t>
      </w:r>
      <w:bookmarkEnd w:id="45"/>
      <w:r w:rsidR="00DF6615">
        <w:rPr>
          <w:rFonts w:ascii="Times New Roman" w:hAnsi="Times New Roman" w:cs="Times New Roman"/>
          <w:bCs/>
          <w:sz w:val="24"/>
          <w:szCs w:val="24"/>
        </w:rPr>
        <w:t>.</w:t>
      </w:r>
      <w:r w:rsidRPr="00DF6615">
        <w:rPr>
          <w:rFonts w:ascii="Times New Roman" w:hAnsi="Times New Roman" w:cs="Times New Roman"/>
          <w:b/>
          <w:bCs/>
          <w:sz w:val="24"/>
          <w:szCs w:val="24"/>
        </w:rPr>
        <w:t xml:space="preserve"> </w:t>
      </w:r>
    </w:p>
    <w:tbl>
      <w:tblPr>
        <w:tblW w:w="90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72"/>
        <w:gridCol w:w="2939"/>
        <w:gridCol w:w="407"/>
        <w:gridCol w:w="679"/>
        <w:gridCol w:w="1900"/>
      </w:tblGrid>
      <w:tr w:rsidR="00EE5AB5" w:rsidRPr="00EE5AB5" w:rsidTr="00E85A7E">
        <w:trPr>
          <w:cantSplit/>
          <w:trHeight w:val="368"/>
          <w:jc w:val="center"/>
        </w:trPr>
        <w:tc>
          <w:tcPr>
            <w:tcW w:w="317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p>
        </w:tc>
        <w:tc>
          <w:tcPr>
            <w:tcW w:w="293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086"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 xml:space="preserve">    </w:t>
            </w:r>
            <w:proofErr w:type="gramStart"/>
            <w:r w:rsidRPr="00EE5AB5">
              <w:rPr>
                <w:rFonts w:ascii="Times New Roman" w:hAnsi="Times New Roman" w:cs="Times New Roman"/>
                <w:sz w:val="20"/>
                <w:szCs w:val="20"/>
              </w:rPr>
              <w:t>n</w:t>
            </w:r>
            <w:proofErr w:type="gramEnd"/>
          </w:p>
        </w:tc>
        <w:tc>
          <w:tcPr>
            <w:tcW w:w="190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w:t>
            </w:r>
          </w:p>
        </w:tc>
      </w:tr>
      <w:tr w:rsidR="00EE5AB5" w:rsidRPr="00EE5AB5" w:rsidTr="00E85A7E">
        <w:trPr>
          <w:cantSplit/>
          <w:trHeight w:val="368"/>
          <w:jc w:val="center"/>
        </w:trPr>
        <w:tc>
          <w:tcPr>
            <w:tcW w:w="3172" w:type="dxa"/>
            <w:vMerge w:val="restart"/>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b/>
                <w:sz w:val="20"/>
                <w:szCs w:val="20"/>
              </w:rPr>
              <w:t xml:space="preserve">COVİD-19 pozitif bir hastanın odasına girerken kişisel koruyucu </w:t>
            </w:r>
            <w:proofErr w:type="gramStart"/>
            <w:r w:rsidRPr="00EE5AB5">
              <w:rPr>
                <w:rFonts w:ascii="Times New Roman" w:hAnsi="Times New Roman" w:cs="Times New Roman"/>
                <w:b/>
                <w:sz w:val="20"/>
                <w:szCs w:val="20"/>
              </w:rPr>
              <w:t>ekipmanları</w:t>
            </w:r>
            <w:proofErr w:type="gramEnd"/>
            <w:r w:rsidRPr="00EE5AB5">
              <w:rPr>
                <w:rFonts w:ascii="Times New Roman" w:hAnsi="Times New Roman" w:cs="Times New Roman"/>
                <w:b/>
                <w:sz w:val="20"/>
                <w:szCs w:val="20"/>
              </w:rPr>
              <w:t xml:space="preserve"> giyme sırası</w:t>
            </w:r>
          </w:p>
        </w:tc>
        <w:tc>
          <w:tcPr>
            <w:tcW w:w="3346"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Önlük-Maske-Gözlük-Eldiven</w:t>
            </w:r>
          </w:p>
        </w:tc>
        <w:tc>
          <w:tcPr>
            <w:tcW w:w="67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334</w:t>
            </w:r>
          </w:p>
        </w:tc>
        <w:tc>
          <w:tcPr>
            <w:tcW w:w="190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83,5</w:t>
            </w:r>
          </w:p>
        </w:tc>
      </w:tr>
      <w:tr w:rsidR="00EE5AB5" w:rsidRPr="00EE5AB5" w:rsidTr="00E85A7E">
        <w:trPr>
          <w:cantSplit/>
          <w:trHeight w:val="368"/>
          <w:jc w:val="center"/>
        </w:trPr>
        <w:tc>
          <w:tcPr>
            <w:tcW w:w="3172"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3346"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Önlük-Gözlük-Maske-Eldiven</w:t>
            </w:r>
          </w:p>
        </w:tc>
        <w:tc>
          <w:tcPr>
            <w:tcW w:w="67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22</w:t>
            </w:r>
          </w:p>
        </w:tc>
        <w:tc>
          <w:tcPr>
            <w:tcW w:w="190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5,5</w:t>
            </w:r>
          </w:p>
        </w:tc>
      </w:tr>
      <w:tr w:rsidR="00EE5AB5" w:rsidRPr="00EE5AB5" w:rsidTr="00E85A7E">
        <w:trPr>
          <w:cantSplit/>
          <w:trHeight w:val="386"/>
          <w:jc w:val="center"/>
        </w:trPr>
        <w:tc>
          <w:tcPr>
            <w:tcW w:w="3172" w:type="dxa"/>
            <w:vMerge/>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3346"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Maske-Önlük-Gözlük-Eldiven</w:t>
            </w:r>
          </w:p>
        </w:tc>
        <w:tc>
          <w:tcPr>
            <w:tcW w:w="67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38</w:t>
            </w:r>
          </w:p>
        </w:tc>
        <w:tc>
          <w:tcPr>
            <w:tcW w:w="190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9,5</w:t>
            </w:r>
          </w:p>
        </w:tc>
      </w:tr>
      <w:tr w:rsidR="00EE5AB5" w:rsidRPr="00EE5AB5" w:rsidTr="00E85A7E">
        <w:trPr>
          <w:cantSplit/>
          <w:trHeight w:val="368"/>
          <w:jc w:val="center"/>
        </w:trPr>
        <w:tc>
          <w:tcPr>
            <w:tcW w:w="3172" w:type="dxa"/>
            <w:vMerge/>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3346"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Önlük-Maske-Eldiven-Gözlük</w:t>
            </w:r>
          </w:p>
        </w:tc>
        <w:tc>
          <w:tcPr>
            <w:tcW w:w="67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w:t>
            </w:r>
          </w:p>
        </w:tc>
        <w:tc>
          <w:tcPr>
            <w:tcW w:w="190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1,5</w:t>
            </w:r>
          </w:p>
        </w:tc>
      </w:tr>
      <w:tr w:rsidR="00EE5AB5" w:rsidRPr="00EE5AB5" w:rsidTr="00E85A7E">
        <w:trPr>
          <w:cantSplit/>
          <w:trHeight w:val="368"/>
          <w:jc w:val="center"/>
        </w:trPr>
        <w:tc>
          <w:tcPr>
            <w:tcW w:w="3172" w:type="dxa"/>
            <w:vMerge w:val="restart"/>
            <w:tcBorders>
              <w:top w:val="single" w:sz="4" w:space="0" w:color="auto"/>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b/>
                <w:sz w:val="20"/>
                <w:szCs w:val="20"/>
              </w:rPr>
              <w:t xml:space="preserve">COVİD-19 pozitif bir hastanın odasından çıkarken kişisel koruyucu </w:t>
            </w:r>
            <w:proofErr w:type="gramStart"/>
            <w:r w:rsidRPr="00EE5AB5">
              <w:rPr>
                <w:rFonts w:ascii="Times New Roman" w:hAnsi="Times New Roman" w:cs="Times New Roman"/>
                <w:b/>
                <w:sz w:val="20"/>
                <w:szCs w:val="20"/>
              </w:rPr>
              <w:t>ekipmanların</w:t>
            </w:r>
            <w:proofErr w:type="gramEnd"/>
            <w:r w:rsidRPr="00EE5AB5">
              <w:rPr>
                <w:rFonts w:ascii="Times New Roman" w:hAnsi="Times New Roman" w:cs="Times New Roman"/>
                <w:b/>
                <w:sz w:val="20"/>
                <w:szCs w:val="20"/>
              </w:rPr>
              <w:t xml:space="preserve"> çıkarılma sırası</w:t>
            </w:r>
          </w:p>
        </w:tc>
        <w:tc>
          <w:tcPr>
            <w:tcW w:w="3346"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Gözlük-Maske-Önlük-Eldiven</w:t>
            </w:r>
          </w:p>
        </w:tc>
        <w:tc>
          <w:tcPr>
            <w:tcW w:w="67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25</w:t>
            </w:r>
          </w:p>
        </w:tc>
        <w:tc>
          <w:tcPr>
            <w:tcW w:w="190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6,3</w:t>
            </w:r>
          </w:p>
        </w:tc>
      </w:tr>
      <w:tr w:rsidR="00EE5AB5" w:rsidRPr="00EE5AB5" w:rsidTr="00E85A7E">
        <w:trPr>
          <w:cantSplit/>
          <w:trHeight w:val="404"/>
          <w:jc w:val="center"/>
        </w:trPr>
        <w:tc>
          <w:tcPr>
            <w:tcW w:w="3172" w:type="dxa"/>
            <w:vMerge/>
            <w:tcBorders>
              <w:top w:val="nil"/>
              <w:left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3346"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Eldiven-Gözlük-Önlük-Maske</w:t>
            </w:r>
          </w:p>
        </w:tc>
        <w:tc>
          <w:tcPr>
            <w:tcW w:w="67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322</w:t>
            </w:r>
          </w:p>
        </w:tc>
        <w:tc>
          <w:tcPr>
            <w:tcW w:w="190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80,5</w:t>
            </w:r>
          </w:p>
        </w:tc>
      </w:tr>
      <w:tr w:rsidR="00EE5AB5" w:rsidRPr="00EE5AB5" w:rsidTr="00E85A7E">
        <w:trPr>
          <w:cantSplit/>
          <w:trHeight w:val="386"/>
          <w:jc w:val="center"/>
        </w:trPr>
        <w:tc>
          <w:tcPr>
            <w:tcW w:w="3172" w:type="dxa"/>
            <w:vMerge/>
            <w:tcBorders>
              <w:top w:val="nil"/>
              <w:left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3346"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Önlük-Gözlük-Eldiven-Maske</w:t>
            </w:r>
          </w:p>
        </w:tc>
        <w:tc>
          <w:tcPr>
            <w:tcW w:w="67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21</w:t>
            </w:r>
          </w:p>
        </w:tc>
        <w:tc>
          <w:tcPr>
            <w:tcW w:w="190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5,3</w:t>
            </w:r>
          </w:p>
        </w:tc>
      </w:tr>
      <w:tr w:rsidR="00EE5AB5" w:rsidRPr="00EE5AB5" w:rsidTr="00E85A7E">
        <w:trPr>
          <w:cantSplit/>
          <w:trHeight w:val="404"/>
          <w:jc w:val="center"/>
        </w:trPr>
        <w:tc>
          <w:tcPr>
            <w:tcW w:w="3172" w:type="dxa"/>
            <w:vMerge/>
            <w:tcBorders>
              <w:top w:val="nil"/>
              <w:left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3346" w:type="dxa"/>
            <w:gridSpan w:val="2"/>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Gözlük-Önlük-Eldiven-Maske</w:t>
            </w:r>
          </w:p>
        </w:tc>
        <w:tc>
          <w:tcPr>
            <w:tcW w:w="679"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32</w:t>
            </w:r>
          </w:p>
        </w:tc>
        <w:tc>
          <w:tcPr>
            <w:tcW w:w="1900"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8,0</w:t>
            </w:r>
          </w:p>
        </w:tc>
      </w:tr>
    </w:tbl>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COVİD-19 pozitif bir hastanın odasına girerken kişisel koruyucu </w:t>
      </w:r>
      <w:proofErr w:type="gramStart"/>
      <w:r w:rsidRPr="00EE5AB5">
        <w:rPr>
          <w:rFonts w:ascii="Times New Roman" w:hAnsi="Times New Roman" w:cs="Times New Roman"/>
          <w:sz w:val="24"/>
          <w:szCs w:val="24"/>
        </w:rPr>
        <w:t>ekipmanları</w:t>
      </w:r>
      <w:proofErr w:type="gramEnd"/>
      <w:r w:rsidRPr="00EE5AB5">
        <w:rPr>
          <w:rFonts w:ascii="Times New Roman" w:hAnsi="Times New Roman" w:cs="Times New Roman"/>
          <w:sz w:val="24"/>
          <w:szCs w:val="24"/>
        </w:rPr>
        <w:t xml:space="preserve"> giyme sıraları karşılaştırıldığında %83,5’inin (n=334) Önlük-Maske-Gözlük-Eldiven işaretleyerek doğru yanıt verdiği, %9,5’inin (n=38) Maske-Önlük-Gözlük-Eldiven, %5,5’inin (n=22) Önlük-Gözlük-Maske-Eldiven, %1,5’inin (n=6) Önlük-Maske-Eldiven-Gözlük şıklarını işaretled</w:t>
      </w:r>
      <w:r w:rsidR="00813517">
        <w:rPr>
          <w:rFonts w:ascii="Times New Roman" w:hAnsi="Times New Roman" w:cs="Times New Roman"/>
          <w:sz w:val="24"/>
          <w:szCs w:val="24"/>
        </w:rPr>
        <w:t>ikleri görülmektedir (Tablo 7).</w:t>
      </w:r>
    </w:p>
    <w:p w:rsidR="00EE5AB5" w:rsidRDefault="00EE5AB5" w:rsidP="00DF661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COVİD-19 pozitif bir hastanın odasına girerken kişisel koruyucu </w:t>
      </w:r>
      <w:proofErr w:type="gramStart"/>
      <w:r w:rsidRPr="00EE5AB5">
        <w:rPr>
          <w:rFonts w:ascii="Times New Roman" w:hAnsi="Times New Roman" w:cs="Times New Roman"/>
          <w:sz w:val="24"/>
          <w:szCs w:val="24"/>
        </w:rPr>
        <w:t>ekipmanları</w:t>
      </w:r>
      <w:proofErr w:type="gramEnd"/>
      <w:r w:rsidRPr="00EE5AB5">
        <w:rPr>
          <w:rFonts w:ascii="Times New Roman" w:hAnsi="Times New Roman" w:cs="Times New Roman"/>
          <w:sz w:val="24"/>
          <w:szCs w:val="24"/>
        </w:rPr>
        <w:t xml:space="preserve"> çıkarma sıraları karşılaştırıldığında %80,5’inin (n=322) Eldiven-Gözlük-Önlük-Maske işaretleyerek doğru yanıt verdiği, %8,0’ının (n=32) Gözlük-Önlük-Eldiven-Maske, %6,3’ünün (n=25) Gözlük-Maske-Önlük-Eldiven, %5,3’ünün (n=21) Önlük-Gözlük-Eldiven-Maske şıklarını işaretled</w:t>
      </w:r>
      <w:r w:rsidR="00DF6615">
        <w:rPr>
          <w:rFonts w:ascii="Times New Roman" w:hAnsi="Times New Roman" w:cs="Times New Roman"/>
          <w:sz w:val="24"/>
          <w:szCs w:val="24"/>
        </w:rPr>
        <w:t>ikleri görülmektedir (Tablo 7).</w:t>
      </w:r>
    </w:p>
    <w:p w:rsidR="00813517" w:rsidRPr="00EE5AB5" w:rsidRDefault="00813517" w:rsidP="00DF6615">
      <w:pPr>
        <w:spacing w:line="360" w:lineRule="auto"/>
        <w:jc w:val="both"/>
        <w:rPr>
          <w:rFonts w:ascii="Times New Roman" w:hAnsi="Times New Roman" w:cs="Times New Roman"/>
          <w:sz w:val="24"/>
          <w:szCs w:val="24"/>
        </w:rPr>
      </w:pPr>
    </w:p>
    <w:p w:rsidR="00EE5AB5" w:rsidRPr="00DF6615" w:rsidRDefault="00EE5AB5" w:rsidP="00DF6615">
      <w:pPr>
        <w:spacing w:line="360" w:lineRule="auto"/>
        <w:jc w:val="both"/>
        <w:rPr>
          <w:rFonts w:ascii="Times New Roman" w:hAnsi="Times New Roman" w:cs="Times New Roman"/>
          <w:b/>
          <w:bCs/>
          <w:sz w:val="24"/>
          <w:szCs w:val="24"/>
        </w:rPr>
      </w:pPr>
      <w:bookmarkStart w:id="46" w:name="_Toc134446338"/>
      <w:r w:rsidRPr="00DF6615">
        <w:rPr>
          <w:rFonts w:ascii="Times New Roman" w:hAnsi="Times New Roman" w:cs="Times New Roman"/>
          <w:b/>
          <w:bCs/>
          <w:sz w:val="24"/>
          <w:szCs w:val="24"/>
        </w:rPr>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8</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Hemşirelerin Cinsiyetine Göre İzolasyon Önlemlerine Uygun Davranma Durumlarının Karşılaştırılması</w:t>
      </w:r>
      <w:bookmarkEnd w:id="46"/>
      <w:r w:rsidR="00DF6615">
        <w:rPr>
          <w:rFonts w:ascii="Times New Roman" w:hAnsi="Times New Roman" w:cs="Times New Roman"/>
          <w:bCs/>
          <w:sz w:val="24"/>
          <w:szCs w:val="24"/>
        </w:rPr>
        <w:t>.</w:t>
      </w:r>
      <w:r w:rsidRPr="00DF6615">
        <w:rPr>
          <w:rFonts w:ascii="Times New Roman" w:hAnsi="Times New Roman" w:cs="Times New Roman"/>
          <w:b/>
          <w:bCs/>
          <w:sz w:val="24"/>
          <w:szCs w:val="24"/>
        </w:rPr>
        <w:t xml:space="preserve"> </w:t>
      </w:r>
    </w:p>
    <w:tbl>
      <w:tblPr>
        <w:tblW w:w="89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08"/>
        <w:gridCol w:w="1117"/>
        <w:gridCol w:w="1509"/>
        <w:gridCol w:w="1509"/>
        <w:gridCol w:w="1510"/>
      </w:tblGrid>
      <w:tr w:rsidR="00EE5AB5" w:rsidRPr="00EE5AB5" w:rsidTr="00EE5AB5">
        <w:trPr>
          <w:cantSplit/>
          <w:trHeight w:val="266"/>
        </w:trPr>
        <w:tc>
          <w:tcPr>
            <w:tcW w:w="3308"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117"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3018" w:type="dxa"/>
            <w:gridSpan w:val="2"/>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Cinsiyet</w:t>
            </w:r>
          </w:p>
        </w:tc>
        <w:tc>
          <w:tcPr>
            <w:tcW w:w="1510"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E5AB5">
        <w:trPr>
          <w:cantSplit/>
          <w:trHeight w:val="266"/>
        </w:trPr>
        <w:tc>
          <w:tcPr>
            <w:tcW w:w="3308"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117"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509"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Kadın</w:t>
            </w:r>
          </w:p>
        </w:tc>
        <w:tc>
          <w:tcPr>
            <w:tcW w:w="1509"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Erkek</w:t>
            </w:r>
          </w:p>
        </w:tc>
        <w:tc>
          <w:tcPr>
            <w:tcW w:w="1510"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P</w:t>
            </w:r>
          </w:p>
        </w:tc>
      </w:tr>
      <w:tr w:rsidR="00EE5AB5" w:rsidRPr="00EE5AB5" w:rsidTr="00EE5AB5">
        <w:trPr>
          <w:cantSplit/>
          <w:trHeight w:val="266"/>
        </w:trPr>
        <w:tc>
          <w:tcPr>
            <w:tcW w:w="3308"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İzolasyon önlemlerine uygun davranıyor musunuz?</w:t>
            </w:r>
          </w:p>
        </w:tc>
        <w:tc>
          <w:tcPr>
            <w:tcW w:w="111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Evet</w:t>
            </w:r>
          </w:p>
        </w:tc>
        <w:tc>
          <w:tcPr>
            <w:tcW w:w="150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308 (94,5)</w:t>
            </w:r>
          </w:p>
        </w:tc>
        <w:tc>
          <w:tcPr>
            <w:tcW w:w="150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65 (87,8)</w:t>
            </w:r>
          </w:p>
        </w:tc>
        <w:tc>
          <w:tcPr>
            <w:tcW w:w="1510"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right="60"/>
              <w:jc w:val="center"/>
              <w:rPr>
                <w:rFonts w:ascii="Times New Roman" w:hAnsi="Times New Roman" w:cs="Times New Roman"/>
                <w:sz w:val="20"/>
                <w:szCs w:val="20"/>
              </w:rPr>
            </w:pPr>
            <w:r w:rsidRPr="00EE5AB5">
              <w:rPr>
                <w:rFonts w:ascii="Times New Roman" w:hAnsi="Times New Roman" w:cs="Times New Roman"/>
                <w:sz w:val="20"/>
                <w:szCs w:val="20"/>
              </w:rPr>
              <w:t>0,042</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E5AB5">
        <w:trPr>
          <w:cantSplit/>
          <w:trHeight w:val="291"/>
        </w:trPr>
        <w:tc>
          <w:tcPr>
            <w:tcW w:w="3308" w:type="dxa"/>
            <w:vMerge/>
            <w:tcBorders>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111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Hayır</w:t>
            </w:r>
          </w:p>
        </w:tc>
        <w:tc>
          <w:tcPr>
            <w:tcW w:w="150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18 (5,5)</w:t>
            </w:r>
          </w:p>
        </w:tc>
        <w:tc>
          <w:tcPr>
            <w:tcW w:w="150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 (12,2)</w:t>
            </w:r>
          </w:p>
        </w:tc>
        <w:tc>
          <w:tcPr>
            <w:tcW w:w="1510" w:type="dxa"/>
            <w:vMerge/>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r>
    </w:tbl>
    <w:p w:rsidR="00EE5AB5" w:rsidRPr="00EE5AB5" w:rsidRDefault="00EE5AB5" w:rsidP="00EE5AB5">
      <w:pPr>
        <w:autoSpaceDE w:val="0"/>
        <w:autoSpaceDN w:val="0"/>
        <w:adjustRightInd w:val="0"/>
        <w:spacing w:after="0" w:line="360" w:lineRule="auto"/>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Tabloda görülebileceği gibi, “İzolasyon önlemlerine uygun davranıyor musunuz? </w:t>
      </w:r>
      <w:proofErr w:type="gramStart"/>
      <w:r w:rsidRPr="00EE5AB5">
        <w:rPr>
          <w:rFonts w:ascii="Times New Roman" w:hAnsi="Times New Roman" w:cs="Times New Roman"/>
          <w:sz w:val="24"/>
          <w:szCs w:val="24"/>
        </w:rPr>
        <w:t>önermesinin</w:t>
      </w:r>
      <w:proofErr w:type="gramEnd"/>
      <w:r w:rsidRPr="00EE5AB5">
        <w:rPr>
          <w:rFonts w:ascii="Times New Roman" w:hAnsi="Times New Roman" w:cs="Times New Roman"/>
          <w:sz w:val="24"/>
          <w:szCs w:val="24"/>
        </w:rPr>
        <w:t xml:space="preserve"> cinsiyet değişkenine bağımlı olup olmadığını belirlemek amacıyla yapılan ki-kare testi sonucunda değişkenler arasındaki bağımlılık istatistiksel olarak anlamlı bulunmuştur (Tablo 8).</w:t>
      </w:r>
    </w:p>
    <w:p w:rsidR="00EE5AB5" w:rsidRPr="00DF6615" w:rsidRDefault="00EE5AB5" w:rsidP="00DF6615">
      <w:pPr>
        <w:spacing w:line="360" w:lineRule="auto"/>
        <w:jc w:val="both"/>
        <w:rPr>
          <w:rFonts w:ascii="Times New Roman" w:hAnsi="Times New Roman" w:cs="Times New Roman"/>
          <w:b/>
          <w:bCs/>
          <w:sz w:val="24"/>
          <w:szCs w:val="24"/>
        </w:rPr>
      </w:pPr>
      <w:bookmarkStart w:id="47" w:name="_Toc134446339"/>
      <w:r w:rsidRPr="00DF6615">
        <w:rPr>
          <w:rFonts w:ascii="Times New Roman" w:hAnsi="Times New Roman" w:cs="Times New Roman"/>
          <w:b/>
          <w:bCs/>
          <w:sz w:val="24"/>
          <w:szCs w:val="24"/>
        </w:rPr>
        <w:lastRenderedPageBreak/>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9</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Hemşirelerin Eğitim Durumuna Göre İzolasyon Önlemlerine Uygun Davranma Durumlarının Karşılaştırılması</w:t>
      </w:r>
      <w:bookmarkEnd w:id="47"/>
      <w:r w:rsidR="00DF6615">
        <w:rPr>
          <w:rFonts w:ascii="Times New Roman" w:hAnsi="Times New Roman" w:cs="Times New Roman"/>
          <w:bCs/>
          <w:sz w:val="24"/>
          <w:szCs w:val="24"/>
        </w:rPr>
        <w:t>.</w:t>
      </w:r>
      <w:r w:rsidRPr="00DF6615">
        <w:rPr>
          <w:rFonts w:ascii="Times New Roman" w:hAnsi="Times New Roman" w:cs="Times New Roman"/>
          <w:b/>
          <w:bCs/>
          <w:sz w:val="24"/>
          <w:szCs w:val="24"/>
        </w:rPr>
        <w:t xml:space="preserve"> </w:t>
      </w:r>
    </w:p>
    <w:tbl>
      <w:tblPr>
        <w:tblW w:w="9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04"/>
        <w:gridCol w:w="844"/>
        <w:gridCol w:w="1141"/>
        <w:gridCol w:w="1142"/>
        <w:gridCol w:w="1142"/>
        <w:gridCol w:w="1196"/>
        <w:gridCol w:w="1088"/>
      </w:tblGrid>
      <w:tr w:rsidR="00EE5AB5" w:rsidRPr="00EE5AB5" w:rsidTr="00EE5AB5">
        <w:trPr>
          <w:cantSplit/>
          <w:trHeight w:val="254"/>
        </w:trPr>
        <w:tc>
          <w:tcPr>
            <w:tcW w:w="2504"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844"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4621" w:type="dxa"/>
            <w:gridSpan w:val="4"/>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Eğitim Durumu</w:t>
            </w:r>
          </w:p>
        </w:tc>
        <w:tc>
          <w:tcPr>
            <w:tcW w:w="1088"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E5AB5">
        <w:trPr>
          <w:cantSplit/>
          <w:trHeight w:val="254"/>
        </w:trPr>
        <w:tc>
          <w:tcPr>
            <w:tcW w:w="2504"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844"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141"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Lise</w:t>
            </w:r>
          </w:p>
        </w:tc>
        <w:tc>
          <w:tcPr>
            <w:tcW w:w="1142"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Ön Lisans</w:t>
            </w:r>
          </w:p>
        </w:tc>
        <w:tc>
          <w:tcPr>
            <w:tcW w:w="1142" w:type="dxa"/>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Lisans</w:t>
            </w:r>
          </w:p>
        </w:tc>
        <w:tc>
          <w:tcPr>
            <w:tcW w:w="1195"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Lisansüstü</w:t>
            </w:r>
          </w:p>
        </w:tc>
        <w:tc>
          <w:tcPr>
            <w:tcW w:w="1088"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P</w:t>
            </w:r>
          </w:p>
        </w:tc>
      </w:tr>
      <w:tr w:rsidR="00EE5AB5" w:rsidRPr="00EE5AB5" w:rsidTr="00EE5AB5">
        <w:trPr>
          <w:cantSplit/>
          <w:trHeight w:val="254"/>
        </w:trPr>
        <w:tc>
          <w:tcPr>
            <w:tcW w:w="2504"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İzolasyon önlemlerine uygun davranıyor musunuz?</w:t>
            </w:r>
          </w:p>
        </w:tc>
        <w:tc>
          <w:tcPr>
            <w:tcW w:w="844"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Evet</w:t>
            </w:r>
          </w:p>
        </w:tc>
        <w:tc>
          <w:tcPr>
            <w:tcW w:w="114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47 (92,2)</w:t>
            </w:r>
          </w:p>
        </w:tc>
        <w:tc>
          <w:tcPr>
            <w:tcW w:w="1142"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15 (88,2)</w:t>
            </w:r>
          </w:p>
        </w:tc>
        <w:tc>
          <w:tcPr>
            <w:tcW w:w="1142"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right="60"/>
              <w:jc w:val="center"/>
              <w:rPr>
                <w:rFonts w:ascii="Times New Roman" w:hAnsi="Times New Roman" w:cs="Times New Roman"/>
                <w:sz w:val="20"/>
                <w:szCs w:val="20"/>
              </w:rPr>
            </w:pPr>
            <w:r w:rsidRPr="00EE5AB5">
              <w:rPr>
                <w:rFonts w:ascii="Times New Roman" w:hAnsi="Times New Roman" w:cs="Times New Roman"/>
                <w:sz w:val="20"/>
                <w:szCs w:val="20"/>
              </w:rPr>
              <w:t>305 (93,6)</w:t>
            </w:r>
          </w:p>
        </w:tc>
        <w:tc>
          <w:tcPr>
            <w:tcW w:w="1195"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right="60"/>
              <w:jc w:val="center"/>
              <w:rPr>
                <w:rFonts w:ascii="Times New Roman" w:hAnsi="Times New Roman" w:cs="Times New Roman"/>
                <w:sz w:val="20"/>
                <w:szCs w:val="20"/>
              </w:rPr>
            </w:pPr>
            <w:r w:rsidRPr="00EE5AB5">
              <w:rPr>
                <w:rFonts w:ascii="Times New Roman" w:hAnsi="Times New Roman" w:cs="Times New Roman"/>
                <w:sz w:val="20"/>
                <w:szCs w:val="20"/>
              </w:rPr>
              <w:t>6 (100,0)</w:t>
            </w:r>
          </w:p>
        </w:tc>
        <w:tc>
          <w:tcPr>
            <w:tcW w:w="1088"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right="60"/>
              <w:jc w:val="center"/>
              <w:rPr>
                <w:rFonts w:ascii="Times New Roman" w:hAnsi="Times New Roman" w:cs="Times New Roman"/>
                <w:sz w:val="20"/>
                <w:szCs w:val="20"/>
              </w:rPr>
            </w:pPr>
            <w:r w:rsidRPr="00EE5AB5">
              <w:rPr>
                <w:rFonts w:ascii="Times New Roman" w:hAnsi="Times New Roman" w:cs="Times New Roman"/>
                <w:sz w:val="20"/>
                <w:szCs w:val="20"/>
              </w:rPr>
              <w:t>0,739</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E5AB5">
        <w:trPr>
          <w:cantSplit/>
          <w:trHeight w:val="278"/>
        </w:trPr>
        <w:tc>
          <w:tcPr>
            <w:tcW w:w="2504" w:type="dxa"/>
            <w:vMerge/>
            <w:tcBorders>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844"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Hayır</w:t>
            </w:r>
          </w:p>
        </w:tc>
        <w:tc>
          <w:tcPr>
            <w:tcW w:w="114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 (7,8)</w:t>
            </w:r>
          </w:p>
        </w:tc>
        <w:tc>
          <w:tcPr>
            <w:tcW w:w="114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 (11,8)</w:t>
            </w:r>
          </w:p>
        </w:tc>
        <w:tc>
          <w:tcPr>
            <w:tcW w:w="1142"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21 (6,4)</w:t>
            </w:r>
          </w:p>
        </w:tc>
        <w:tc>
          <w:tcPr>
            <w:tcW w:w="1195"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088" w:type="dxa"/>
            <w:vMerge/>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r>
    </w:tbl>
    <w:p w:rsidR="00EE5AB5" w:rsidRPr="00EE5AB5" w:rsidRDefault="00EE5AB5" w:rsidP="00EE5AB5">
      <w:pPr>
        <w:spacing w:line="360" w:lineRule="auto"/>
        <w:ind w:left="360"/>
        <w:contextualSpacing/>
        <w:jc w:val="both"/>
        <w:rPr>
          <w:rFonts w:ascii="Times New Roman" w:hAnsi="Times New Roman" w:cs="Times New Roman"/>
          <w:sz w:val="20"/>
          <w:szCs w:val="20"/>
        </w:rPr>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Tabloda görülebileceği gibi, “İzolasyon önlemlerine uygun davranıyor musunuz? </w:t>
      </w:r>
      <w:proofErr w:type="gramStart"/>
      <w:r w:rsidRPr="00EE5AB5">
        <w:rPr>
          <w:rFonts w:ascii="Times New Roman" w:hAnsi="Times New Roman" w:cs="Times New Roman"/>
          <w:sz w:val="24"/>
          <w:szCs w:val="24"/>
        </w:rPr>
        <w:t>önermesinin</w:t>
      </w:r>
      <w:proofErr w:type="gramEnd"/>
      <w:r w:rsidRPr="00EE5AB5">
        <w:rPr>
          <w:rFonts w:ascii="Times New Roman" w:hAnsi="Times New Roman" w:cs="Times New Roman"/>
          <w:sz w:val="24"/>
          <w:szCs w:val="24"/>
        </w:rPr>
        <w:t xml:space="preserve"> eğitim durumu değişkenine bağımlı olup olmadığını belirlemek amacıyla yapılan ki-kare testi sonucunda değişkenler arasındaki bağımlılık istatistiksel olarak anlamlı bulunmamıştır (Tablo 9).</w:t>
      </w:r>
    </w:p>
    <w:p w:rsidR="00EE5AB5" w:rsidRPr="00DF6615" w:rsidRDefault="00EE5AB5" w:rsidP="00DF6615">
      <w:pPr>
        <w:spacing w:line="360" w:lineRule="auto"/>
        <w:jc w:val="both"/>
        <w:rPr>
          <w:rFonts w:ascii="Times New Roman" w:hAnsi="Times New Roman" w:cs="Times New Roman"/>
          <w:sz w:val="24"/>
          <w:szCs w:val="24"/>
        </w:rPr>
      </w:pPr>
    </w:p>
    <w:p w:rsidR="00EE5AB5" w:rsidRPr="00DF6615" w:rsidRDefault="00EE5AB5" w:rsidP="00DF6615">
      <w:pPr>
        <w:spacing w:line="360" w:lineRule="auto"/>
        <w:jc w:val="both"/>
        <w:rPr>
          <w:rFonts w:ascii="Times New Roman" w:hAnsi="Times New Roman" w:cs="Times New Roman"/>
          <w:sz w:val="20"/>
          <w:szCs w:val="20"/>
        </w:rPr>
      </w:pPr>
      <w:bookmarkStart w:id="48" w:name="_Toc134446340"/>
      <w:r w:rsidRPr="00DF6615">
        <w:rPr>
          <w:rFonts w:ascii="Times New Roman" w:hAnsi="Times New Roman" w:cs="Times New Roman"/>
          <w:b/>
          <w:bCs/>
          <w:sz w:val="24"/>
          <w:szCs w:val="24"/>
        </w:rPr>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10</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Hemşirelerin Birlikte Yaşadığı Kişilere Göre İzolasyon Önlemlerine Uygun Davranma Durumlarının Karşılaştırılması</w:t>
      </w:r>
      <w:bookmarkEnd w:id="48"/>
      <w:r w:rsidR="00DF6615">
        <w:rPr>
          <w:rFonts w:ascii="Times New Roman" w:hAnsi="Times New Roman" w:cs="Times New Roman"/>
          <w:sz w:val="20"/>
          <w:szCs w:val="20"/>
        </w:rPr>
        <w:t>.</w:t>
      </w:r>
      <w:r w:rsidRPr="00DF6615">
        <w:rPr>
          <w:rFonts w:ascii="Times New Roman" w:hAnsi="Times New Roman" w:cs="Times New Roman"/>
          <w:sz w:val="20"/>
          <w:szCs w:val="20"/>
        </w:rPr>
        <w:t xml:space="preserve"> </w:t>
      </w:r>
    </w:p>
    <w:tbl>
      <w:tblPr>
        <w:tblW w:w="9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68"/>
        <w:gridCol w:w="967"/>
        <w:gridCol w:w="1307"/>
        <w:gridCol w:w="1309"/>
        <w:gridCol w:w="1308"/>
        <w:gridCol w:w="1246"/>
      </w:tblGrid>
      <w:tr w:rsidR="00EE5AB5" w:rsidRPr="00EE5AB5" w:rsidTr="00EE5AB5">
        <w:trPr>
          <w:cantSplit/>
          <w:trHeight w:val="46"/>
        </w:trPr>
        <w:tc>
          <w:tcPr>
            <w:tcW w:w="2868"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967"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3924" w:type="dxa"/>
            <w:gridSpan w:val="3"/>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Birlikte yaşadığınız kişiler</w:t>
            </w:r>
          </w:p>
        </w:tc>
        <w:tc>
          <w:tcPr>
            <w:tcW w:w="1246"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r>
      <w:tr w:rsidR="00EE5AB5" w:rsidRPr="00EE5AB5" w:rsidTr="00EE5AB5">
        <w:trPr>
          <w:cantSplit/>
          <w:trHeight w:val="46"/>
        </w:trPr>
        <w:tc>
          <w:tcPr>
            <w:tcW w:w="2868"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967"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307"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Tek başına</w:t>
            </w:r>
          </w:p>
        </w:tc>
        <w:tc>
          <w:tcPr>
            <w:tcW w:w="1309"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Ailesi</w:t>
            </w:r>
          </w:p>
        </w:tc>
        <w:tc>
          <w:tcPr>
            <w:tcW w:w="1308" w:type="dxa"/>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 arkadaşları</w:t>
            </w:r>
          </w:p>
        </w:tc>
        <w:tc>
          <w:tcPr>
            <w:tcW w:w="1246"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P</w:t>
            </w:r>
          </w:p>
        </w:tc>
      </w:tr>
      <w:tr w:rsidR="00EE5AB5" w:rsidRPr="00EE5AB5" w:rsidTr="00EE5AB5">
        <w:trPr>
          <w:cantSplit/>
          <w:trHeight w:val="198"/>
        </w:trPr>
        <w:tc>
          <w:tcPr>
            <w:tcW w:w="2868"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İzolasyon önlemlerine uygun davranıyor musunuz?</w:t>
            </w:r>
          </w:p>
        </w:tc>
        <w:tc>
          <w:tcPr>
            <w:tcW w:w="96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Evet</w:t>
            </w:r>
          </w:p>
        </w:tc>
        <w:tc>
          <w:tcPr>
            <w:tcW w:w="130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201 (90,5)</w:t>
            </w:r>
          </w:p>
        </w:tc>
        <w:tc>
          <w:tcPr>
            <w:tcW w:w="130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125 (96,9)</w:t>
            </w:r>
          </w:p>
        </w:tc>
        <w:tc>
          <w:tcPr>
            <w:tcW w:w="130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right="60"/>
              <w:rPr>
                <w:rFonts w:ascii="Times New Roman" w:hAnsi="Times New Roman" w:cs="Times New Roman"/>
                <w:sz w:val="20"/>
                <w:szCs w:val="20"/>
              </w:rPr>
            </w:pPr>
            <w:r w:rsidRPr="00EE5AB5">
              <w:rPr>
                <w:rFonts w:ascii="Times New Roman" w:hAnsi="Times New Roman" w:cs="Times New Roman"/>
                <w:sz w:val="20"/>
                <w:szCs w:val="20"/>
              </w:rPr>
              <w:t>47 (95,9)</w:t>
            </w:r>
          </w:p>
        </w:tc>
        <w:tc>
          <w:tcPr>
            <w:tcW w:w="1246"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right="60"/>
              <w:rPr>
                <w:rFonts w:ascii="Times New Roman" w:hAnsi="Times New Roman" w:cs="Times New Roman"/>
                <w:sz w:val="20"/>
                <w:szCs w:val="20"/>
              </w:rPr>
            </w:pPr>
            <w:r w:rsidRPr="00EE5AB5">
              <w:rPr>
                <w:rFonts w:ascii="Times New Roman" w:hAnsi="Times New Roman" w:cs="Times New Roman"/>
                <w:sz w:val="20"/>
                <w:szCs w:val="20"/>
              </w:rPr>
              <w:t>0,004</w:t>
            </w:r>
          </w:p>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r>
      <w:tr w:rsidR="00EE5AB5" w:rsidRPr="00EE5AB5" w:rsidTr="00EE5AB5">
        <w:trPr>
          <w:cantSplit/>
          <w:trHeight w:val="217"/>
        </w:trPr>
        <w:tc>
          <w:tcPr>
            <w:tcW w:w="2868" w:type="dxa"/>
            <w:vMerge/>
            <w:tcBorders>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96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Hayır</w:t>
            </w:r>
          </w:p>
        </w:tc>
        <w:tc>
          <w:tcPr>
            <w:tcW w:w="130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21 (9,5)</w:t>
            </w:r>
          </w:p>
        </w:tc>
        <w:tc>
          <w:tcPr>
            <w:tcW w:w="130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4 (3,1)</w:t>
            </w:r>
          </w:p>
        </w:tc>
        <w:tc>
          <w:tcPr>
            <w:tcW w:w="1308"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2 (4,1)</w:t>
            </w:r>
          </w:p>
        </w:tc>
        <w:tc>
          <w:tcPr>
            <w:tcW w:w="1246" w:type="dxa"/>
            <w:vMerge/>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r>
    </w:tbl>
    <w:p w:rsidR="00EE5AB5" w:rsidRPr="00EE5AB5" w:rsidRDefault="00EE5AB5" w:rsidP="00EE5AB5">
      <w:pPr>
        <w:spacing w:line="360" w:lineRule="auto"/>
        <w:ind w:left="360"/>
        <w:contextualSpacing/>
        <w:rPr>
          <w:rFonts w:ascii="Times New Roman" w:hAnsi="Times New Roman" w:cs="Times New Roman"/>
          <w:sz w:val="20"/>
          <w:szCs w:val="20"/>
        </w:rPr>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Tabloda görülebileceği gibi, “İzolasyon önlemlerine uygun davranıyor musunuz? </w:t>
      </w:r>
      <w:proofErr w:type="gramStart"/>
      <w:r w:rsidRPr="00EE5AB5">
        <w:rPr>
          <w:rFonts w:ascii="Times New Roman" w:hAnsi="Times New Roman" w:cs="Times New Roman"/>
          <w:sz w:val="24"/>
          <w:szCs w:val="24"/>
        </w:rPr>
        <w:t>önermesinin</w:t>
      </w:r>
      <w:proofErr w:type="gramEnd"/>
      <w:r w:rsidRPr="00EE5AB5">
        <w:rPr>
          <w:rFonts w:ascii="Times New Roman" w:hAnsi="Times New Roman" w:cs="Times New Roman"/>
          <w:sz w:val="24"/>
          <w:szCs w:val="24"/>
        </w:rPr>
        <w:t xml:space="preserve"> birlikte yaşadıkları kişi değişkenine bağımlı olup olmadığını belirlemek amacıyla yapılan ki-kare testi sonucunda değişkenler arasındaki bağımlılık istatistiksel olarak anlamlı bulunmuştur (Tablo10).</w:t>
      </w:r>
    </w:p>
    <w:p w:rsidR="00EE5AB5" w:rsidRPr="00EE5AB5" w:rsidRDefault="00EE5AB5" w:rsidP="00A720A6">
      <w:pPr>
        <w:jc w:val="both"/>
        <w:rPr>
          <w:rFonts w:ascii="Times New Roman" w:hAnsi="Times New Roman" w:cs="Times New Roman"/>
          <w:sz w:val="24"/>
          <w:szCs w:val="24"/>
        </w:rPr>
      </w:pPr>
    </w:p>
    <w:p w:rsidR="00EE5AB5" w:rsidRPr="00DF6615" w:rsidRDefault="00EE5AB5" w:rsidP="00DF6615">
      <w:pPr>
        <w:spacing w:line="360" w:lineRule="auto"/>
        <w:jc w:val="both"/>
        <w:rPr>
          <w:rFonts w:ascii="Times New Roman" w:hAnsi="Times New Roman" w:cs="Times New Roman"/>
          <w:bCs/>
          <w:sz w:val="24"/>
          <w:szCs w:val="24"/>
        </w:rPr>
      </w:pPr>
      <w:bookmarkStart w:id="49" w:name="_Toc134446341"/>
      <w:r w:rsidRPr="00DF6615">
        <w:rPr>
          <w:rFonts w:ascii="Times New Roman" w:hAnsi="Times New Roman" w:cs="Times New Roman"/>
          <w:b/>
          <w:bCs/>
          <w:sz w:val="24"/>
          <w:szCs w:val="24"/>
        </w:rPr>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11</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Hemşirelerin Medeni Durumuna Göre İzolasyon Önlemlerine Uygun Davranma Durumlarının Karşılaştırılması</w:t>
      </w:r>
      <w:bookmarkEnd w:id="49"/>
      <w:r w:rsidR="00DF6615">
        <w:rPr>
          <w:rFonts w:ascii="Times New Roman" w:hAnsi="Times New Roman" w:cs="Times New Roman"/>
          <w:bCs/>
          <w:sz w:val="24"/>
          <w:szCs w:val="24"/>
        </w:rPr>
        <w:t>.</w:t>
      </w:r>
    </w:p>
    <w:tbl>
      <w:tblPr>
        <w:tblW w:w="9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46"/>
        <w:gridCol w:w="1130"/>
        <w:gridCol w:w="1526"/>
        <w:gridCol w:w="1527"/>
        <w:gridCol w:w="1527"/>
      </w:tblGrid>
      <w:tr w:rsidR="00EE5AB5" w:rsidRPr="00EE5AB5" w:rsidTr="00E85A7E">
        <w:trPr>
          <w:cantSplit/>
          <w:trHeight w:val="330"/>
        </w:trPr>
        <w:tc>
          <w:tcPr>
            <w:tcW w:w="3346"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130"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3053" w:type="dxa"/>
            <w:gridSpan w:val="2"/>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Medeni Durum</w:t>
            </w:r>
          </w:p>
        </w:tc>
        <w:tc>
          <w:tcPr>
            <w:tcW w:w="1527"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330"/>
        </w:trPr>
        <w:tc>
          <w:tcPr>
            <w:tcW w:w="3346"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130"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526"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Evli</w:t>
            </w:r>
          </w:p>
        </w:tc>
        <w:tc>
          <w:tcPr>
            <w:tcW w:w="1526"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roofErr w:type="gramStart"/>
            <w:r w:rsidRPr="00EE5AB5">
              <w:rPr>
                <w:rFonts w:ascii="Times New Roman" w:hAnsi="Times New Roman" w:cs="Times New Roman"/>
                <w:sz w:val="20"/>
                <w:szCs w:val="20"/>
              </w:rPr>
              <w:t>Bekar</w:t>
            </w:r>
            <w:proofErr w:type="gramEnd"/>
          </w:p>
        </w:tc>
        <w:tc>
          <w:tcPr>
            <w:tcW w:w="1527"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roofErr w:type="gramStart"/>
            <w:r w:rsidRPr="00EE5AB5">
              <w:rPr>
                <w:rFonts w:ascii="Times New Roman" w:hAnsi="Times New Roman" w:cs="Times New Roman"/>
                <w:sz w:val="20"/>
                <w:szCs w:val="20"/>
              </w:rPr>
              <w:t>p</w:t>
            </w:r>
            <w:proofErr w:type="gramEnd"/>
          </w:p>
        </w:tc>
      </w:tr>
      <w:tr w:rsidR="00EE5AB5" w:rsidRPr="00EE5AB5" w:rsidTr="00E85A7E">
        <w:trPr>
          <w:cantSplit/>
          <w:trHeight w:val="330"/>
        </w:trPr>
        <w:tc>
          <w:tcPr>
            <w:tcW w:w="3346"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İzolasyon önlemlerine uygun davranıyor musunuz?</w:t>
            </w:r>
          </w:p>
        </w:tc>
        <w:tc>
          <w:tcPr>
            <w:tcW w:w="1130"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Evet</w:t>
            </w:r>
          </w:p>
        </w:tc>
        <w:tc>
          <w:tcPr>
            <w:tcW w:w="1526"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61 (92,4)</w:t>
            </w:r>
          </w:p>
        </w:tc>
        <w:tc>
          <w:tcPr>
            <w:tcW w:w="1526"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312 (93,4)</w:t>
            </w:r>
          </w:p>
        </w:tc>
        <w:tc>
          <w:tcPr>
            <w:tcW w:w="1527"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right="60"/>
              <w:jc w:val="center"/>
              <w:rPr>
                <w:rFonts w:ascii="Times New Roman" w:hAnsi="Times New Roman" w:cs="Times New Roman"/>
                <w:sz w:val="20"/>
                <w:szCs w:val="20"/>
              </w:rPr>
            </w:pPr>
            <w:r w:rsidRPr="00EE5AB5">
              <w:rPr>
                <w:rFonts w:ascii="Times New Roman" w:hAnsi="Times New Roman" w:cs="Times New Roman"/>
                <w:sz w:val="20"/>
                <w:szCs w:val="20"/>
              </w:rPr>
              <w:t>0,788</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361"/>
        </w:trPr>
        <w:tc>
          <w:tcPr>
            <w:tcW w:w="3346" w:type="dxa"/>
            <w:vMerge/>
            <w:tcBorders>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113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Hayır</w:t>
            </w:r>
          </w:p>
        </w:tc>
        <w:tc>
          <w:tcPr>
            <w:tcW w:w="1526"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 (7,6)</w:t>
            </w:r>
          </w:p>
        </w:tc>
        <w:tc>
          <w:tcPr>
            <w:tcW w:w="1526"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22 (6,6)</w:t>
            </w:r>
          </w:p>
        </w:tc>
        <w:tc>
          <w:tcPr>
            <w:tcW w:w="1527" w:type="dxa"/>
            <w:vMerge/>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r>
    </w:tbl>
    <w:p w:rsidR="00EE5AB5" w:rsidRPr="00EE5AB5" w:rsidRDefault="00EE5AB5" w:rsidP="00EE5AB5">
      <w:pPr>
        <w:autoSpaceDE w:val="0"/>
        <w:autoSpaceDN w:val="0"/>
        <w:adjustRightInd w:val="0"/>
        <w:spacing w:after="0" w:line="360" w:lineRule="auto"/>
        <w:ind w:left="360"/>
        <w:contextualSpacing/>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Tabloda görülebileceği gibi, “İzolasyon önlemlerine uygun davranıyor musunuz? </w:t>
      </w:r>
      <w:proofErr w:type="gramStart"/>
      <w:r w:rsidRPr="00EE5AB5">
        <w:rPr>
          <w:rFonts w:ascii="Times New Roman" w:hAnsi="Times New Roman" w:cs="Times New Roman"/>
          <w:sz w:val="24"/>
          <w:szCs w:val="24"/>
        </w:rPr>
        <w:t>önermesinin</w:t>
      </w:r>
      <w:proofErr w:type="gramEnd"/>
      <w:r w:rsidRPr="00EE5AB5">
        <w:rPr>
          <w:rFonts w:ascii="Times New Roman" w:hAnsi="Times New Roman" w:cs="Times New Roman"/>
          <w:sz w:val="24"/>
          <w:szCs w:val="24"/>
        </w:rPr>
        <w:t xml:space="preserve"> medeni durum değişkenine bağımlı olup olmadığını belirlemek amacıyla yapılan ki-kare testi </w:t>
      </w:r>
      <w:r w:rsidRPr="00EE5AB5">
        <w:rPr>
          <w:rFonts w:ascii="Times New Roman" w:hAnsi="Times New Roman" w:cs="Times New Roman"/>
          <w:sz w:val="24"/>
          <w:szCs w:val="24"/>
        </w:rPr>
        <w:lastRenderedPageBreak/>
        <w:t>sonucunda değişkenler arasındaki bağımlılık istatistiksel olarak anlamlı bulunmamıştır (Tablo 11).</w:t>
      </w:r>
    </w:p>
    <w:p w:rsidR="00EE5AB5" w:rsidRPr="00DF6615" w:rsidRDefault="00EE5AB5" w:rsidP="00DF6615">
      <w:pPr>
        <w:spacing w:line="360" w:lineRule="auto"/>
        <w:jc w:val="both"/>
        <w:rPr>
          <w:rFonts w:ascii="Times New Roman" w:hAnsi="Times New Roman" w:cs="Times New Roman"/>
          <w:b/>
          <w:bCs/>
          <w:sz w:val="24"/>
          <w:szCs w:val="24"/>
        </w:rPr>
      </w:pPr>
      <w:bookmarkStart w:id="50" w:name="_Toc134446342"/>
      <w:r w:rsidRPr="00DF6615">
        <w:rPr>
          <w:rFonts w:ascii="Times New Roman" w:hAnsi="Times New Roman" w:cs="Times New Roman"/>
          <w:b/>
          <w:bCs/>
          <w:sz w:val="24"/>
          <w:szCs w:val="24"/>
        </w:rPr>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12</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Hemşirelerin Cerrahi Maske Kullanma Sıklıklarına Göre COVİD-19 Enfeksiyonu Geçirme Durumlarının Karşılaştırılması</w:t>
      </w:r>
      <w:bookmarkEnd w:id="50"/>
      <w:r w:rsidR="00DF6615">
        <w:rPr>
          <w:rFonts w:ascii="Times New Roman" w:hAnsi="Times New Roman" w:cs="Times New Roman"/>
          <w:bCs/>
          <w:sz w:val="24"/>
          <w:szCs w:val="24"/>
        </w:rPr>
        <w:t>.</w:t>
      </w:r>
      <w:r w:rsidRPr="00DF6615">
        <w:rPr>
          <w:rFonts w:ascii="Times New Roman" w:hAnsi="Times New Roman" w:cs="Times New Roman"/>
          <w:b/>
          <w:bCs/>
          <w:sz w:val="24"/>
          <w:szCs w:val="24"/>
        </w:rPr>
        <w:t xml:space="preserve"> </w:t>
      </w:r>
    </w:p>
    <w:tbl>
      <w:tblPr>
        <w:tblW w:w="8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9"/>
        <w:gridCol w:w="960"/>
        <w:gridCol w:w="1298"/>
        <w:gridCol w:w="1300"/>
        <w:gridCol w:w="1439"/>
        <w:gridCol w:w="1099"/>
      </w:tblGrid>
      <w:tr w:rsidR="00EE5AB5" w:rsidRPr="00EE5AB5" w:rsidTr="00EE5AB5">
        <w:trPr>
          <w:cantSplit/>
          <w:trHeight w:val="51"/>
        </w:trPr>
        <w:tc>
          <w:tcPr>
            <w:tcW w:w="2849"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960"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4037" w:type="dxa"/>
            <w:gridSpan w:val="3"/>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Cerrahi Maske</w:t>
            </w:r>
          </w:p>
        </w:tc>
        <w:tc>
          <w:tcPr>
            <w:tcW w:w="1099"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E5AB5">
        <w:trPr>
          <w:cantSplit/>
          <w:trHeight w:val="51"/>
        </w:trPr>
        <w:tc>
          <w:tcPr>
            <w:tcW w:w="2849"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960"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298"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Her zaman</w:t>
            </w:r>
          </w:p>
        </w:tc>
        <w:tc>
          <w:tcPr>
            <w:tcW w:w="1300"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 xml:space="preserve">Bazen </w:t>
            </w:r>
          </w:p>
        </w:tc>
        <w:tc>
          <w:tcPr>
            <w:tcW w:w="1438" w:type="dxa"/>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Hiçbir zaman</w:t>
            </w:r>
          </w:p>
        </w:tc>
        <w:tc>
          <w:tcPr>
            <w:tcW w:w="1099" w:type="dxa"/>
            <w:tcBorders>
              <w:left w:val="nil"/>
              <w:right w:val="nil"/>
            </w:tcBorders>
            <w:shd w:val="clear" w:color="auto" w:fill="FFFFFF"/>
          </w:tcPr>
          <w:p w:rsidR="00EE5AB5" w:rsidRPr="00EE5AB5" w:rsidRDefault="00A720A6"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P</w:t>
            </w:r>
          </w:p>
        </w:tc>
      </w:tr>
      <w:tr w:rsidR="00EE5AB5" w:rsidRPr="00EE5AB5" w:rsidTr="00EE5AB5">
        <w:trPr>
          <w:cantSplit/>
          <w:trHeight w:val="219"/>
        </w:trPr>
        <w:tc>
          <w:tcPr>
            <w:tcW w:w="2849"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 xml:space="preserve">COVİD-19 </w:t>
            </w:r>
            <w:proofErr w:type="gramStart"/>
            <w:r w:rsidRPr="00EE5AB5">
              <w:rPr>
                <w:rFonts w:ascii="Times New Roman" w:hAnsi="Times New Roman" w:cs="Times New Roman"/>
                <w:sz w:val="20"/>
                <w:szCs w:val="20"/>
              </w:rPr>
              <w:t>enfeksiyonu</w:t>
            </w:r>
            <w:proofErr w:type="gramEnd"/>
            <w:r w:rsidRPr="00EE5AB5">
              <w:rPr>
                <w:rFonts w:ascii="Times New Roman" w:hAnsi="Times New Roman" w:cs="Times New Roman"/>
                <w:sz w:val="20"/>
                <w:szCs w:val="20"/>
              </w:rPr>
              <w:t xml:space="preserve"> geçirdiniz mi?</w:t>
            </w:r>
          </w:p>
        </w:tc>
        <w:tc>
          <w:tcPr>
            <w:tcW w:w="960"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Evet</w:t>
            </w:r>
          </w:p>
        </w:tc>
        <w:tc>
          <w:tcPr>
            <w:tcW w:w="129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179 (47,6)</w:t>
            </w:r>
          </w:p>
        </w:tc>
        <w:tc>
          <w:tcPr>
            <w:tcW w:w="1300"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7 (33,3)</w:t>
            </w:r>
          </w:p>
        </w:tc>
        <w:tc>
          <w:tcPr>
            <w:tcW w:w="143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099"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0,199</w:t>
            </w:r>
          </w:p>
        </w:tc>
      </w:tr>
      <w:tr w:rsidR="00EE5AB5" w:rsidRPr="00EE5AB5" w:rsidTr="00EE5AB5">
        <w:trPr>
          <w:cantSplit/>
          <w:trHeight w:val="240"/>
        </w:trPr>
        <w:tc>
          <w:tcPr>
            <w:tcW w:w="2849" w:type="dxa"/>
            <w:vMerge/>
            <w:tcBorders>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Hayır</w:t>
            </w:r>
          </w:p>
        </w:tc>
        <w:tc>
          <w:tcPr>
            <w:tcW w:w="129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192 (52,4)</w:t>
            </w:r>
          </w:p>
        </w:tc>
        <w:tc>
          <w:tcPr>
            <w:tcW w:w="130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14 (66,7)</w:t>
            </w:r>
          </w:p>
        </w:tc>
        <w:tc>
          <w:tcPr>
            <w:tcW w:w="1438"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 (100,0)</w:t>
            </w:r>
          </w:p>
        </w:tc>
        <w:tc>
          <w:tcPr>
            <w:tcW w:w="1099" w:type="dxa"/>
            <w:vMerge/>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r>
    </w:tbl>
    <w:p w:rsidR="00EE5AB5" w:rsidRPr="00EE5AB5" w:rsidRDefault="00EE5AB5" w:rsidP="00EE5AB5">
      <w:pPr>
        <w:spacing w:line="360" w:lineRule="auto"/>
        <w:ind w:left="360"/>
        <w:contextualSpacing/>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r w:rsidRPr="00EE5AB5">
        <w:rPr>
          <w:rFonts w:ascii="Times New Roman" w:hAnsi="Times New Roman" w:cs="Times New Roman"/>
          <w:sz w:val="24"/>
          <w:szCs w:val="24"/>
        </w:rPr>
        <w:t xml:space="preserve">Tabloda görülebileceği gibi, “COVİD-19 </w:t>
      </w:r>
      <w:proofErr w:type="gramStart"/>
      <w:r w:rsidRPr="00EE5AB5">
        <w:rPr>
          <w:rFonts w:ascii="Times New Roman" w:hAnsi="Times New Roman" w:cs="Times New Roman"/>
          <w:sz w:val="24"/>
          <w:szCs w:val="24"/>
        </w:rPr>
        <w:t>enfeksiyonu</w:t>
      </w:r>
      <w:proofErr w:type="gramEnd"/>
      <w:r w:rsidRPr="00EE5AB5">
        <w:rPr>
          <w:rFonts w:ascii="Times New Roman" w:hAnsi="Times New Roman" w:cs="Times New Roman"/>
          <w:sz w:val="24"/>
          <w:szCs w:val="24"/>
        </w:rPr>
        <w:t xml:space="preserve"> geçirdiniz mi? önermesinin cerrahi maske kullanım sıklığı değişkenine bağımlı olup olmadığını belirlemek amacıyla yapılan ki-kare testi sonucunda değişkenler arasındaki bağımlılık istatistiksel olarak anlamlı bulunmamıştır (Tablo12).</w:t>
      </w:r>
    </w:p>
    <w:p w:rsidR="00EE5AB5" w:rsidRPr="00EE5AB5" w:rsidRDefault="00EE5AB5" w:rsidP="00813517">
      <w:pPr>
        <w:autoSpaceDE w:val="0"/>
        <w:autoSpaceDN w:val="0"/>
        <w:adjustRightInd w:val="0"/>
        <w:spacing w:after="0" w:line="360" w:lineRule="auto"/>
        <w:ind w:right="60"/>
        <w:jc w:val="both"/>
        <w:rPr>
          <w:rFonts w:ascii="Times New Roman" w:hAnsi="Times New Roman" w:cs="Times New Roman"/>
          <w:sz w:val="24"/>
          <w:szCs w:val="24"/>
        </w:rPr>
      </w:pPr>
    </w:p>
    <w:p w:rsidR="00EE5AB5" w:rsidRPr="00DF6615" w:rsidRDefault="00EE5AB5" w:rsidP="00813517">
      <w:pPr>
        <w:spacing w:line="360" w:lineRule="auto"/>
        <w:jc w:val="both"/>
        <w:rPr>
          <w:rFonts w:ascii="Times New Roman" w:hAnsi="Times New Roman" w:cs="Times New Roman"/>
          <w:b/>
          <w:bCs/>
          <w:sz w:val="24"/>
          <w:szCs w:val="24"/>
        </w:rPr>
      </w:pPr>
      <w:bookmarkStart w:id="51" w:name="_Toc134446343"/>
      <w:r w:rsidRPr="00DF6615">
        <w:rPr>
          <w:rFonts w:ascii="Times New Roman" w:hAnsi="Times New Roman" w:cs="Times New Roman"/>
          <w:b/>
          <w:bCs/>
          <w:sz w:val="24"/>
          <w:szCs w:val="24"/>
        </w:rPr>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13</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Hemşirelerin N95 Maske Kullanma Sıklıklarına Göre COVİD-19 Enfeksiyonu Geçirme Durumlarının Karşılaştırılması</w:t>
      </w:r>
      <w:bookmarkEnd w:id="51"/>
      <w:r w:rsidR="00DF6615" w:rsidRPr="00DF6615">
        <w:rPr>
          <w:rFonts w:ascii="Times New Roman" w:hAnsi="Times New Roman" w:cs="Times New Roman"/>
          <w:bCs/>
          <w:sz w:val="24"/>
          <w:szCs w:val="24"/>
        </w:rPr>
        <w:t>.</w:t>
      </w:r>
    </w:p>
    <w:tbl>
      <w:tblPr>
        <w:tblW w:w="88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23"/>
        <w:gridCol w:w="951"/>
        <w:gridCol w:w="1285"/>
        <w:gridCol w:w="1287"/>
        <w:gridCol w:w="1428"/>
        <w:gridCol w:w="1088"/>
      </w:tblGrid>
      <w:tr w:rsidR="00EE5AB5" w:rsidRPr="00EE5AB5" w:rsidTr="00E85A7E">
        <w:trPr>
          <w:cantSplit/>
          <w:trHeight w:val="59"/>
        </w:trPr>
        <w:tc>
          <w:tcPr>
            <w:tcW w:w="2823"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951"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4000" w:type="dxa"/>
            <w:gridSpan w:val="3"/>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N95 Maske</w:t>
            </w:r>
          </w:p>
        </w:tc>
        <w:tc>
          <w:tcPr>
            <w:tcW w:w="1088"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59"/>
        </w:trPr>
        <w:tc>
          <w:tcPr>
            <w:tcW w:w="2823"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951"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285"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Her zaman</w:t>
            </w:r>
          </w:p>
        </w:tc>
        <w:tc>
          <w:tcPr>
            <w:tcW w:w="1287"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 xml:space="preserve">Bazen </w:t>
            </w:r>
          </w:p>
        </w:tc>
        <w:tc>
          <w:tcPr>
            <w:tcW w:w="1427" w:type="dxa"/>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Hiçbir zaman</w:t>
            </w:r>
          </w:p>
        </w:tc>
        <w:tc>
          <w:tcPr>
            <w:tcW w:w="1088" w:type="dxa"/>
            <w:tcBorders>
              <w:left w:val="nil"/>
              <w:right w:val="nil"/>
            </w:tcBorders>
            <w:shd w:val="clear" w:color="auto" w:fill="FFFFFF"/>
          </w:tcPr>
          <w:p w:rsidR="00EE5AB5" w:rsidRPr="00EE5AB5" w:rsidRDefault="00A720A6"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P</w:t>
            </w:r>
          </w:p>
        </w:tc>
      </w:tr>
      <w:tr w:rsidR="00EE5AB5" w:rsidRPr="00EE5AB5" w:rsidTr="00E85A7E">
        <w:trPr>
          <w:cantSplit/>
          <w:trHeight w:val="254"/>
        </w:trPr>
        <w:tc>
          <w:tcPr>
            <w:tcW w:w="2823"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 xml:space="preserve">COVİD-19 </w:t>
            </w:r>
            <w:proofErr w:type="gramStart"/>
            <w:r w:rsidRPr="00EE5AB5">
              <w:rPr>
                <w:rFonts w:ascii="Times New Roman" w:hAnsi="Times New Roman" w:cs="Times New Roman"/>
                <w:sz w:val="20"/>
                <w:szCs w:val="20"/>
              </w:rPr>
              <w:t>enfeksiyonu</w:t>
            </w:r>
            <w:proofErr w:type="gramEnd"/>
            <w:r w:rsidRPr="00EE5AB5">
              <w:rPr>
                <w:rFonts w:ascii="Times New Roman" w:hAnsi="Times New Roman" w:cs="Times New Roman"/>
                <w:sz w:val="20"/>
                <w:szCs w:val="20"/>
              </w:rPr>
              <w:t xml:space="preserve"> geçirdiniz mi?</w:t>
            </w:r>
          </w:p>
        </w:tc>
        <w:tc>
          <w:tcPr>
            <w:tcW w:w="95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Evet</w:t>
            </w:r>
          </w:p>
        </w:tc>
        <w:tc>
          <w:tcPr>
            <w:tcW w:w="1285"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164 (45,8)</w:t>
            </w:r>
          </w:p>
        </w:tc>
        <w:tc>
          <w:tcPr>
            <w:tcW w:w="128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16 (44,4)</w:t>
            </w:r>
          </w:p>
        </w:tc>
        <w:tc>
          <w:tcPr>
            <w:tcW w:w="142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right="60"/>
              <w:jc w:val="center"/>
              <w:rPr>
                <w:rFonts w:ascii="Times New Roman" w:hAnsi="Times New Roman" w:cs="Times New Roman"/>
                <w:sz w:val="20"/>
                <w:szCs w:val="20"/>
              </w:rPr>
            </w:pPr>
            <w:r w:rsidRPr="00EE5AB5">
              <w:rPr>
                <w:rFonts w:ascii="Times New Roman" w:hAnsi="Times New Roman" w:cs="Times New Roman"/>
                <w:sz w:val="20"/>
                <w:szCs w:val="20"/>
              </w:rPr>
              <w:t>6 (100,0)</w:t>
            </w:r>
          </w:p>
        </w:tc>
        <w:tc>
          <w:tcPr>
            <w:tcW w:w="1088"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0,030</w:t>
            </w:r>
          </w:p>
        </w:tc>
      </w:tr>
      <w:tr w:rsidR="00EE5AB5" w:rsidRPr="00EE5AB5" w:rsidTr="00E85A7E">
        <w:trPr>
          <w:cantSplit/>
          <w:trHeight w:val="278"/>
        </w:trPr>
        <w:tc>
          <w:tcPr>
            <w:tcW w:w="2823" w:type="dxa"/>
            <w:vMerge/>
            <w:tcBorders>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95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Hayır</w:t>
            </w:r>
          </w:p>
        </w:tc>
        <w:tc>
          <w:tcPr>
            <w:tcW w:w="1285"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194 (54,2)</w:t>
            </w:r>
          </w:p>
        </w:tc>
        <w:tc>
          <w:tcPr>
            <w:tcW w:w="128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20 (55,6)</w:t>
            </w:r>
          </w:p>
        </w:tc>
        <w:tc>
          <w:tcPr>
            <w:tcW w:w="1427"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088" w:type="dxa"/>
            <w:vMerge/>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r>
    </w:tbl>
    <w:p w:rsidR="00EE5AB5" w:rsidRPr="00EE5AB5" w:rsidRDefault="00EE5AB5" w:rsidP="00EE5AB5">
      <w:pPr>
        <w:spacing w:line="360" w:lineRule="auto"/>
        <w:ind w:left="360"/>
        <w:contextualSpacing/>
        <w:jc w:val="both"/>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r w:rsidRPr="00EE5AB5">
        <w:rPr>
          <w:rFonts w:ascii="Times New Roman" w:hAnsi="Times New Roman" w:cs="Times New Roman"/>
          <w:sz w:val="24"/>
          <w:szCs w:val="24"/>
        </w:rPr>
        <w:t xml:space="preserve">Tabloda görülebileceği gibi, “COVİD-19 </w:t>
      </w:r>
      <w:proofErr w:type="gramStart"/>
      <w:r w:rsidRPr="00EE5AB5">
        <w:rPr>
          <w:rFonts w:ascii="Times New Roman" w:hAnsi="Times New Roman" w:cs="Times New Roman"/>
          <w:sz w:val="24"/>
          <w:szCs w:val="24"/>
        </w:rPr>
        <w:t>enfeksiyonu</w:t>
      </w:r>
      <w:proofErr w:type="gramEnd"/>
      <w:r w:rsidRPr="00EE5AB5">
        <w:rPr>
          <w:rFonts w:ascii="Times New Roman" w:hAnsi="Times New Roman" w:cs="Times New Roman"/>
          <w:sz w:val="24"/>
          <w:szCs w:val="24"/>
        </w:rPr>
        <w:t xml:space="preserve"> geçirdiniz mi? önermesinin N95 maske kullanım sıklığı değişkenine bağımlı olup olmadığını belirlemek amacıyla yapılan ki-kare testi sonucunda değişkenler arasındaki bağımlılık istatistiksel olarak anlamlı bulunmuştur (Tablo13).</w:t>
      </w:r>
    </w:p>
    <w:p w:rsidR="00EE5AB5" w:rsidRPr="00DF6615" w:rsidRDefault="00EE5AB5" w:rsidP="00DF6615">
      <w:pPr>
        <w:spacing w:after="0" w:line="360" w:lineRule="auto"/>
        <w:rPr>
          <w:rFonts w:ascii="Times New Roman" w:hAnsi="Times New Roman" w:cs="Times New Roman"/>
          <w:b/>
          <w:sz w:val="24"/>
          <w:szCs w:val="24"/>
        </w:rPr>
      </w:pPr>
    </w:p>
    <w:p w:rsidR="00EE5AB5" w:rsidRPr="00DF6615" w:rsidRDefault="00EE5AB5" w:rsidP="00DF6615">
      <w:pPr>
        <w:spacing w:line="360" w:lineRule="auto"/>
        <w:jc w:val="both"/>
        <w:rPr>
          <w:rFonts w:ascii="Times New Roman" w:hAnsi="Times New Roman" w:cs="Times New Roman"/>
          <w:b/>
          <w:bCs/>
          <w:sz w:val="24"/>
          <w:szCs w:val="24"/>
        </w:rPr>
      </w:pPr>
      <w:bookmarkStart w:id="52" w:name="_Toc134446344"/>
      <w:r w:rsidRPr="00DF6615">
        <w:rPr>
          <w:rFonts w:ascii="Times New Roman" w:hAnsi="Times New Roman" w:cs="Times New Roman"/>
          <w:b/>
          <w:bCs/>
          <w:sz w:val="24"/>
          <w:szCs w:val="24"/>
        </w:rPr>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14</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Hemşirelerin Eldiven Kullanma Sıklıklarına Göre COVİD-19 Enfeksiyonu Geçirme Durumlarının Karşılaştırılması</w:t>
      </w:r>
      <w:bookmarkEnd w:id="52"/>
      <w:r w:rsidR="00DF6615">
        <w:rPr>
          <w:rFonts w:ascii="Times New Roman" w:hAnsi="Times New Roman" w:cs="Times New Roman"/>
          <w:bCs/>
          <w:sz w:val="24"/>
          <w:szCs w:val="24"/>
        </w:rPr>
        <w:t>.</w:t>
      </w:r>
    </w:p>
    <w:tbl>
      <w:tblPr>
        <w:tblpPr w:leftFromText="141" w:rightFromText="141" w:vertAnchor="text" w:tblpY="1"/>
        <w:tblOverlap w:val="never"/>
        <w:tblW w:w="8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13"/>
        <w:gridCol w:w="1116"/>
        <w:gridCol w:w="1509"/>
        <w:gridCol w:w="1512"/>
        <w:gridCol w:w="1278"/>
      </w:tblGrid>
      <w:tr w:rsidR="00EE5AB5" w:rsidRPr="00EE5AB5" w:rsidTr="00EE5AB5">
        <w:trPr>
          <w:cantSplit/>
          <w:trHeight w:val="57"/>
        </w:trPr>
        <w:tc>
          <w:tcPr>
            <w:tcW w:w="3313" w:type="dxa"/>
            <w:tcBorders>
              <w:left w:val="nil"/>
              <w:right w:val="nil"/>
            </w:tcBorders>
            <w:shd w:val="clear" w:color="auto" w:fill="FFFFFF"/>
          </w:tcPr>
          <w:p w:rsidR="00EE5AB5" w:rsidRPr="00EE5AB5" w:rsidRDefault="00EE5AB5" w:rsidP="00EE5AB5">
            <w:pPr>
              <w:autoSpaceDE w:val="0"/>
              <w:autoSpaceDN w:val="0"/>
              <w:adjustRightInd w:val="0"/>
              <w:spacing w:after="0" w:line="360" w:lineRule="auto"/>
              <w:ind w:left="60" w:right="60"/>
              <w:rPr>
                <w:rFonts w:ascii="Times New Roman" w:hAnsi="Times New Roman" w:cs="Times New Roman"/>
                <w:sz w:val="20"/>
                <w:szCs w:val="20"/>
              </w:rPr>
            </w:pPr>
          </w:p>
        </w:tc>
        <w:tc>
          <w:tcPr>
            <w:tcW w:w="1116"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60" w:lineRule="auto"/>
              <w:ind w:left="60" w:right="60"/>
              <w:rPr>
                <w:rFonts w:ascii="Times New Roman" w:hAnsi="Times New Roman" w:cs="Times New Roman"/>
                <w:sz w:val="20"/>
                <w:szCs w:val="20"/>
              </w:rPr>
            </w:pPr>
          </w:p>
        </w:tc>
        <w:tc>
          <w:tcPr>
            <w:tcW w:w="3021" w:type="dxa"/>
            <w:gridSpan w:val="2"/>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60" w:lineRule="auto"/>
              <w:ind w:left="60" w:right="60"/>
              <w:jc w:val="center"/>
              <w:rPr>
                <w:rFonts w:ascii="Times New Roman" w:hAnsi="Times New Roman" w:cs="Times New Roman"/>
                <w:sz w:val="20"/>
                <w:szCs w:val="20"/>
              </w:rPr>
            </w:pPr>
            <w:r w:rsidRPr="00EE5AB5">
              <w:rPr>
                <w:rFonts w:ascii="Times New Roman" w:hAnsi="Times New Roman" w:cs="Times New Roman"/>
                <w:sz w:val="20"/>
                <w:szCs w:val="20"/>
              </w:rPr>
              <w:t>Eldiven</w:t>
            </w:r>
          </w:p>
        </w:tc>
        <w:tc>
          <w:tcPr>
            <w:tcW w:w="1278" w:type="dxa"/>
            <w:tcBorders>
              <w:left w:val="nil"/>
              <w:right w:val="nil"/>
            </w:tcBorders>
            <w:shd w:val="clear" w:color="auto" w:fill="FFFFFF"/>
          </w:tcPr>
          <w:p w:rsidR="00EE5AB5" w:rsidRPr="00EE5AB5" w:rsidRDefault="00EE5AB5" w:rsidP="00EE5AB5">
            <w:pPr>
              <w:autoSpaceDE w:val="0"/>
              <w:autoSpaceDN w:val="0"/>
              <w:adjustRightInd w:val="0"/>
              <w:spacing w:after="0" w:line="360" w:lineRule="auto"/>
              <w:ind w:left="60" w:right="60"/>
              <w:jc w:val="center"/>
              <w:rPr>
                <w:rFonts w:ascii="Times New Roman" w:hAnsi="Times New Roman" w:cs="Times New Roman"/>
                <w:sz w:val="20"/>
                <w:szCs w:val="20"/>
              </w:rPr>
            </w:pPr>
          </w:p>
        </w:tc>
      </w:tr>
      <w:tr w:rsidR="00EE5AB5" w:rsidRPr="00EE5AB5" w:rsidTr="00EE5AB5">
        <w:trPr>
          <w:cantSplit/>
          <w:trHeight w:val="57"/>
        </w:trPr>
        <w:tc>
          <w:tcPr>
            <w:tcW w:w="3313" w:type="dxa"/>
            <w:tcBorders>
              <w:left w:val="nil"/>
              <w:right w:val="nil"/>
            </w:tcBorders>
            <w:shd w:val="clear" w:color="auto" w:fill="FFFFFF"/>
          </w:tcPr>
          <w:p w:rsidR="00EE5AB5" w:rsidRPr="00EE5AB5" w:rsidRDefault="00EE5AB5" w:rsidP="00EE5AB5">
            <w:pPr>
              <w:autoSpaceDE w:val="0"/>
              <w:autoSpaceDN w:val="0"/>
              <w:adjustRightInd w:val="0"/>
              <w:spacing w:after="0" w:line="360" w:lineRule="auto"/>
              <w:ind w:left="60" w:right="60"/>
              <w:rPr>
                <w:rFonts w:ascii="Times New Roman" w:hAnsi="Times New Roman" w:cs="Times New Roman"/>
                <w:sz w:val="20"/>
                <w:szCs w:val="20"/>
              </w:rPr>
            </w:pPr>
          </w:p>
        </w:tc>
        <w:tc>
          <w:tcPr>
            <w:tcW w:w="1116"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60" w:lineRule="auto"/>
              <w:ind w:left="60" w:right="60"/>
              <w:rPr>
                <w:rFonts w:ascii="Times New Roman" w:hAnsi="Times New Roman" w:cs="Times New Roman"/>
                <w:sz w:val="20"/>
                <w:szCs w:val="20"/>
              </w:rPr>
            </w:pPr>
          </w:p>
        </w:tc>
        <w:tc>
          <w:tcPr>
            <w:tcW w:w="1509"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60" w:lineRule="auto"/>
              <w:ind w:left="60" w:right="60"/>
              <w:jc w:val="center"/>
              <w:rPr>
                <w:rFonts w:ascii="Times New Roman" w:hAnsi="Times New Roman" w:cs="Times New Roman"/>
                <w:sz w:val="20"/>
                <w:szCs w:val="20"/>
              </w:rPr>
            </w:pPr>
            <w:r w:rsidRPr="00EE5AB5">
              <w:rPr>
                <w:rFonts w:ascii="Times New Roman" w:hAnsi="Times New Roman" w:cs="Times New Roman"/>
                <w:sz w:val="20"/>
                <w:szCs w:val="20"/>
              </w:rPr>
              <w:t>Her zaman</w:t>
            </w:r>
          </w:p>
        </w:tc>
        <w:tc>
          <w:tcPr>
            <w:tcW w:w="1511"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60" w:lineRule="auto"/>
              <w:ind w:left="60" w:right="60"/>
              <w:jc w:val="center"/>
              <w:rPr>
                <w:rFonts w:ascii="Times New Roman" w:hAnsi="Times New Roman" w:cs="Times New Roman"/>
                <w:sz w:val="20"/>
                <w:szCs w:val="20"/>
              </w:rPr>
            </w:pPr>
            <w:r w:rsidRPr="00EE5AB5">
              <w:rPr>
                <w:rFonts w:ascii="Times New Roman" w:hAnsi="Times New Roman" w:cs="Times New Roman"/>
                <w:sz w:val="20"/>
                <w:szCs w:val="20"/>
              </w:rPr>
              <w:t xml:space="preserve">Bazen </w:t>
            </w:r>
          </w:p>
        </w:tc>
        <w:tc>
          <w:tcPr>
            <w:tcW w:w="1278" w:type="dxa"/>
            <w:tcBorders>
              <w:left w:val="nil"/>
              <w:right w:val="nil"/>
            </w:tcBorders>
            <w:shd w:val="clear" w:color="auto" w:fill="FFFFFF"/>
          </w:tcPr>
          <w:p w:rsidR="00EE5AB5" w:rsidRPr="00EE5AB5" w:rsidRDefault="00A720A6" w:rsidP="00EE5AB5">
            <w:pPr>
              <w:autoSpaceDE w:val="0"/>
              <w:autoSpaceDN w:val="0"/>
              <w:adjustRightInd w:val="0"/>
              <w:spacing w:after="0" w:line="360" w:lineRule="auto"/>
              <w:ind w:left="60" w:right="60"/>
              <w:jc w:val="center"/>
              <w:rPr>
                <w:rFonts w:ascii="Times New Roman" w:hAnsi="Times New Roman" w:cs="Times New Roman"/>
                <w:sz w:val="20"/>
                <w:szCs w:val="20"/>
              </w:rPr>
            </w:pPr>
            <w:r w:rsidRPr="00EE5AB5">
              <w:rPr>
                <w:rFonts w:ascii="Times New Roman" w:hAnsi="Times New Roman" w:cs="Times New Roman"/>
                <w:sz w:val="20"/>
                <w:szCs w:val="20"/>
              </w:rPr>
              <w:t>P</w:t>
            </w:r>
          </w:p>
        </w:tc>
      </w:tr>
      <w:tr w:rsidR="00EE5AB5" w:rsidRPr="00EE5AB5" w:rsidTr="00EE5AB5">
        <w:trPr>
          <w:cantSplit/>
          <w:trHeight w:val="245"/>
        </w:trPr>
        <w:tc>
          <w:tcPr>
            <w:tcW w:w="3313"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60" w:lineRule="auto"/>
              <w:ind w:left="60" w:right="60"/>
              <w:rPr>
                <w:rFonts w:ascii="Times New Roman" w:hAnsi="Times New Roman" w:cs="Times New Roman"/>
                <w:sz w:val="20"/>
                <w:szCs w:val="20"/>
              </w:rPr>
            </w:pPr>
            <w:r w:rsidRPr="00EE5AB5">
              <w:rPr>
                <w:rFonts w:ascii="Times New Roman" w:hAnsi="Times New Roman" w:cs="Times New Roman"/>
                <w:sz w:val="20"/>
                <w:szCs w:val="20"/>
              </w:rPr>
              <w:t xml:space="preserve">COVİD-19 </w:t>
            </w:r>
            <w:proofErr w:type="gramStart"/>
            <w:r w:rsidRPr="00EE5AB5">
              <w:rPr>
                <w:rFonts w:ascii="Times New Roman" w:hAnsi="Times New Roman" w:cs="Times New Roman"/>
                <w:sz w:val="20"/>
                <w:szCs w:val="20"/>
              </w:rPr>
              <w:t>enfeksiyonu</w:t>
            </w:r>
            <w:proofErr w:type="gramEnd"/>
            <w:r w:rsidRPr="00EE5AB5">
              <w:rPr>
                <w:rFonts w:ascii="Times New Roman" w:hAnsi="Times New Roman" w:cs="Times New Roman"/>
                <w:sz w:val="20"/>
                <w:szCs w:val="20"/>
              </w:rPr>
              <w:t xml:space="preserve"> geçirdiniz mi?</w:t>
            </w:r>
          </w:p>
        </w:tc>
        <w:tc>
          <w:tcPr>
            <w:tcW w:w="1116"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60" w:lineRule="auto"/>
              <w:ind w:left="60" w:right="60"/>
              <w:rPr>
                <w:rFonts w:ascii="Times New Roman" w:hAnsi="Times New Roman" w:cs="Times New Roman"/>
                <w:sz w:val="20"/>
                <w:szCs w:val="20"/>
              </w:rPr>
            </w:pPr>
            <w:r w:rsidRPr="00EE5AB5">
              <w:rPr>
                <w:rFonts w:ascii="Times New Roman" w:hAnsi="Times New Roman" w:cs="Times New Roman"/>
                <w:sz w:val="20"/>
                <w:szCs w:val="20"/>
              </w:rPr>
              <w:t>Evet</w:t>
            </w:r>
          </w:p>
        </w:tc>
        <w:tc>
          <w:tcPr>
            <w:tcW w:w="150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60" w:lineRule="auto"/>
              <w:ind w:left="60" w:right="60"/>
              <w:jc w:val="center"/>
              <w:rPr>
                <w:rFonts w:ascii="Times New Roman" w:hAnsi="Times New Roman" w:cs="Times New Roman"/>
                <w:sz w:val="20"/>
                <w:szCs w:val="20"/>
              </w:rPr>
            </w:pPr>
            <w:r w:rsidRPr="00EE5AB5">
              <w:rPr>
                <w:rFonts w:ascii="Times New Roman" w:hAnsi="Times New Roman" w:cs="Times New Roman"/>
                <w:sz w:val="20"/>
                <w:szCs w:val="20"/>
              </w:rPr>
              <w:t>182 (47,8)</w:t>
            </w:r>
          </w:p>
        </w:tc>
        <w:tc>
          <w:tcPr>
            <w:tcW w:w="151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60" w:lineRule="auto"/>
              <w:ind w:left="60" w:right="60"/>
              <w:jc w:val="center"/>
              <w:rPr>
                <w:rFonts w:ascii="Times New Roman" w:hAnsi="Times New Roman" w:cs="Times New Roman"/>
                <w:sz w:val="20"/>
                <w:szCs w:val="20"/>
              </w:rPr>
            </w:pPr>
            <w:r w:rsidRPr="00EE5AB5">
              <w:rPr>
                <w:rFonts w:ascii="Times New Roman" w:hAnsi="Times New Roman" w:cs="Times New Roman"/>
                <w:sz w:val="20"/>
                <w:szCs w:val="20"/>
              </w:rPr>
              <w:t>4 (21,1)</w:t>
            </w:r>
          </w:p>
        </w:tc>
        <w:tc>
          <w:tcPr>
            <w:tcW w:w="1278"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60" w:lineRule="auto"/>
              <w:ind w:left="60" w:right="60"/>
              <w:jc w:val="center"/>
              <w:rPr>
                <w:rFonts w:ascii="Times New Roman" w:hAnsi="Times New Roman" w:cs="Times New Roman"/>
                <w:sz w:val="20"/>
                <w:szCs w:val="20"/>
              </w:rPr>
            </w:pPr>
            <w:r w:rsidRPr="00EE5AB5">
              <w:rPr>
                <w:rFonts w:ascii="Times New Roman" w:hAnsi="Times New Roman" w:cs="Times New Roman"/>
                <w:sz w:val="20"/>
                <w:szCs w:val="20"/>
              </w:rPr>
              <w:t>0,032</w:t>
            </w:r>
          </w:p>
        </w:tc>
      </w:tr>
      <w:tr w:rsidR="00EE5AB5" w:rsidRPr="00EE5AB5" w:rsidTr="00EE5AB5">
        <w:trPr>
          <w:cantSplit/>
          <w:trHeight w:val="269"/>
        </w:trPr>
        <w:tc>
          <w:tcPr>
            <w:tcW w:w="3313" w:type="dxa"/>
            <w:vMerge/>
            <w:tcBorders>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60" w:lineRule="auto"/>
              <w:rPr>
                <w:rFonts w:ascii="Times New Roman" w:hAnsi="Times New Roman" w:cs="Times New Roman"/>
                <w:sz w:val="20"/>
                <w:szCs w:val="20"/>
              </w:rPr>
            </w:pPr>
          </w:p>
        </w:tc>
        <w:tc>
          <w:tcPr>
            <w:tcW w:w="1116"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60" w:lineRule="auto"/>
              <w:ind w:left="60" w:right="60"/>
              <w:rPr>
                <w:rFonts w:ascii="Times New Roman" w:hAnsi="Times New Roman" w:cs="Times New Roman"/>
                <w:sz w:val="20"/>
                <w:szCs w:val="20"/>
              </w:rPr>
            </w:pPr>
            <w:r w:rsidRPr="00EE5AB5">
              <w:rPr>
                <w:rFonts w:ascii="Times New Roman" w:hAnsi="Times New Roman" w:cs="Times New Roman"/>
                <w:sz w:val="20"/>
                <w:szCs w:val="20"/>
              </w:rPr>
              <w:t>Hayır</w:t>
            </w:r>
          </w:p>
        </w:tc>
        <w:tc>
          <w:tcPr>
            <w:tcW w:w="150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60" w:lineRule="auto"/>
              <w:ind w:left="60" w:right="60"/>
              <w:jc w:val="center"/>
              <w:rPr>
                <w:rFonts w:ascii="Times New Roman" w:hAnsi="Times New Roman" w:cs="Times New Roman"/>
                <w:sz w:val="20"/>
                <w:szCs w:val="20"/>
              </w:rPr>
            </w:pPr>
            <w:r w:rsidRPr="00EE5AB5">
              <w:rPr>
                <w:rFonts w:ascii="Times New Roman" w:hAnsi="Times New Roman" w:cs="Times New Roman"/>
                <w:sz w:val="20"/>
                <w:szCs w:val="20"/>
              </w:rPr>
              <w:t>199 (52,2)</w:t>
            </w:r>
          </w:p>
        </w:tc>
        <w:tc>
          <w:tcPr>
            <w:tcW w:w="151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60" w:lineRule="auto"/>
              <w:ind w:left="60" w:right="60"/>
              <w:jc w:val="center"/>
              <w:rPr>
                <w:rFonts w:ascii="Times New Roman" w:hAnsi="Times New Roman" w:cs="Times New Roman"/>
                <w:sz w:val="20"/>
                <w:szCs w:val="20"/>
              </w:rPr>
            </w:pPr>
            <w:r w:rsidRPr="00EE5AB5">
              <w:rPr>
                <w:rFonts w:ascii="Times New Roman" w:hAnsi="Times New Roman" w:cs="Times New Roman"/>
                <w:sz w:val="20"/>
                <w:szCs w:val="20"/>
              </w:rPr>
              <w:t>15 (78,9)</w:t>
            </w:r>
          </w:p>
        </w:tc>
        <w:tc>
          <w:tcPr>
            <w:tcW w:w="1278" w:type="dxa"/>
            <w:vMerge/>
            <w:tcBorders>
              <w:left w:val="nil"/>
              <w:right w:val="nil"/>
            </w:tcBorders>
            <w:shd w:val="clear" w:color="auto" w:fill="FFFFFF"/>
          </w:tcPr>
          <w:p w:rsidR="00EE5AB5" w:rsidRPr="00EE5AB5" w:rsidRDefault="00EE5AB5" w:rsidP="00EE5AB5">
            <w:pPr>
              <w:autoSpaceDE w:val="0"/>
              <w:autoSpaceDN w:val="0"/>
              <w:adjustRightInd w:val="0"/>
              <w:spacing w:after="0" w:line="360" w:lineRule="auto"/>
              <w:ind w:left="60" w:right="60"/>
              <w:jc w:val="right"/>
              <w:rPr>
                <w:rFonts w:ascii="Times New Roman" w:hAnsi="Times New Roman" w:cs="Times New Roman"/>
                <w:sz w:val="20"/>
                <w:szCs w:val="20"/>
              </w:rPr>
            </w:pPr>
          </w:p>
        </w:tc>
      </w:tr>
    </w:tbl>
    <w:p w:rsidR="00EE5AB5" w:rsidRPr="00EE5AB5" w:rsidRDefault="00EE5AB5" w:rsidP="00EE5AB5">
      <w:pPr>
        <w:spacing w:line="360" w:lineRule="auto"/>
        <w:ind w:left="360"/>
        <w:contextualSpacing/>
        <w:rPr>
          <w:rFonts w:ascii="Times New Roman" w:hAnsi="Times New Roman" w:cs="Times New Roman"/>
          <w:sz w:val="24"/>
          <w:szCs w:val="24"/>
        </w:rPr>
      </w:pPr>
    </w:p>
    <w:p w:rsid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r w:rsidRPr="00EE5AB5">
        <w:rPr>
          <w:rFonts w:ascii="Times New Roman" w:hAnsi="Times New Roman" w:cs="Times New Roman"/>
          <w:sz w:val="24"/>
          <w:szCs w:val="24"/>
        </w:rPr>
        <w:lastRenderedPageBreak/>
        <w:t xml:space="preserve">Tabloda görülebileceği gibi, “COVİD-19 </w:t>
      </w:r>
      <w:proofErr w:type="gramStart"/>
      <w:r w:rsidRPr="00EE5AB5">
        <w:rPr>
          <w:rFonts w:ascii="Times New Roman" w:hAnsi="Times New Roman" w:cs="Times New Roman"/>
          <w:sz w:val="24"/>
          <w:szCs w:val="24"/>
        </w:rPr>
        <w:t>enfeksiyonu</w:t>
      </w:r>
      <w:proofErr w:type="gramEnd"/>
      <w:r w:rsidRPr="00EE5AB5">
        <w:rPr>
          <w:rFonts w:ascii="Times New Roman" w:hAnsi="Times New Roman" w:cs="Times New Roman"/>
          <w:sz w:val="24"/>
          <w:szCs w:val="24"/>
        </w:rPr>
        <w:t xml:space="preserve"> geçirdiniz mi? Önermesinin eldiven kullanım sıklığı değişkenine bağımlı olup olmadığını belirlemek amacıyla yapılan ki-kare testi sonucunda değişkenler arasındaki bağımlılık istatistiksel olara</w:t>
      </w:r>
      <w:r w:rsidR="00111187">
        <w:rPr>
          <w:rFonts w:ascii="Times New Roman" w:hAnsi="Times New Roman" w:cs="Times New Roman"/>
          <w:sz w:val="24"/>
          <w:szCs w:val="24"/>
        </w:rPr>
        <w:t>k anlamlı bulunmuştur (Tablo14)</w:t>
      </w:r>
    </w:p>
    <w:p w:rsidR="00A720A6" w:rsidRDefault="00A720A6" w:rsidP="00A720A6">
      <w:pPr>
        <w:spacing w:line="360" w:lineRule="auto"/>
        <w:jc w:val="both"/>
        <w:rPr>
          <w:rFonts w:ascii="Times New Roman" w:hAnsi="Times New Roman" w:cs="Times New Roman"/>
          <w:sz w:val="24"/>
          <w:szCs w:val="24"/>
        </w:rPr>
      </w:pPr>
      <w:bookmarkStart w:id="53" w:name="_Toc134446345"/>
    </w:p>
    <w:p w:rsidR="00EE5AB5" w:rsidRPr="00DF6615" w:rsidRDefault="00EE5AB5" w:rsidP="00DF6615">
      <w:pPr>
        <w:spacing w:line="360" w:lineRule="auto"/>
        <w:jc w:val="both"/>
        <w:rPr>
          <w:rFonts w:ascii="Times New Roman" w:hAnsi="Times New Roman" w:cs="Times New Roman"/>
          <w:b/>
          <w:bCs/>
          <w:sz w:val="24"/>
        </w:rPr>
      </w:pPr>
      <w:r w:rsidRPr="00DF6615">
        <w:rPr>
          <w:rFonts w:ascii="Times New Roman" w:hAnsi="Times New Roman" w:cs="Times New Roman"/>
          <w:b/>
          <w:bCs/>
          <w:sz w:val="24"/>
        </w:rPr>
        <w:t xml:space="preserve">Tablo </w:t>
      </w:r>
      <w:r w:rsidRPr="00DF6615">
        <w:rPr>
          <w:rFonts w:ascii="Times New Roman" w:hAnsi="Times New Roman" w:cs="Times New Roman"/>
          <w:b/>
          <w:bCs/>
          <w:sz w:val="24"/>
        </w:rPr>
        <w:fldChar w:fldCharType="begin"/>
      </w:r>
      <w:r w:rsidRPr="00DF6615">
        <w:rPr>
          <w:rFonts w:ascii="Times New Roman" w:hAnsi="Times New Roman" w:cs="Times New Roman"/>
          <w:b/>
          <w:bCs/>
          <w:sz w:val="24"/>
        </w:rPr>
        <w:instrText xml:space="preserve"> SEQ Tablo \* ARABIC </w:instrText>
      </w:r>
      <w:r w:rsidRPr="00DF6615">
        <w:rPr>
          <w:rFonts w:ascii="Times New Roman" w:hAnsi="Times New Roman" w:cs="Times New Roman"/>
          <w:b/>
          <w:bCs/>
          <w:sz w:val="24"/>
        </w:rPr>
        <w:fldChar w:fldCharType="separate"/>
      </w:r>
      <w:r w:rsidRPr="00DF6615">
        <w:rPr>
          <w:rFonts w:ascii="Times New Roman" w:hAnsi="Times New Roman" w:cs="Times New Roman"/>
          <w:b/>
          <w:bCs/>
          <w:noProof/>
          <w:sz w:val="24"/>
        </w:rPr>
        <w:t>15</w:t>
      </w:r>
      <w:r w:rsidRPr="00DF6615">
        <w:rPr>
          <w:rFonts w:ascii="Times New Roman" w:hAnsi="Times New Roman" w:cs="Times New Roman"/>
          <w:b/>
          <w:bCs/>
          <w:sz w:val="24"/>
        </w:rPr>
        <w:fldChar w:fldCharType="end"/>
      </w:r>
      <w:r w:rsidRPr="00DF6615">
        <w:rPr>
          <w:rFonts w:ascii="Times New Roman" w:hAnsi="Times New Roman" w:cs="Times New Roman"/>
          <w:b/>
          <w:bCs/>
          <w:sz w:val="24"/>
        </w:rPr>
        <w:t xml:space="preserve">.  </w:t>
      </w:r>
      <w:r w:rsidRPr="00DF6615">
        <w:rPr>
          <w:rFonts w:ascii="Times New Roman" w:hAnsi="Times New Roman" w:cs="Times New Roman"/>
          <w:bCs/>
          <w:sz w:val="24"/>
        </w:rPr>
        <w:t>Hemşirelerin Koruyucu Giysi / Önlük Kullanma Sıklıklarına Göre COVİD-19 Enfeksiyonu Geçirme Durumlarının Karşılaştırılması</w:t>
      </w:r>
      <w:bookmarkEnd w:id="53"/>
      <w:r w:rsidR="00DF6615">
        <w:rPr>
          <w:rFonts w:ascii="Times New Roman" w:hAnsi="Times New Roman" w:cs="Times New Roman"/>
          <w:bCs/>
          <w:sz w:val="24"/>
        </w:rPr>
        <w:t>.</w:t>
      </w:r>
    </w:p>
    <w:tbl>
      <w:tblPr>
        <w:tblW w:w="9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67"/>
        <w:gridCol w:w="967"/>
        <w:gridCol w:w="1306"/>
        <w:gridCol w:w="1308"/>
        <w:gridCol w:w="1449"/>
        <w:gridCol w:w="1106"/>
      </w:tblGrid>
      <w:tr w:rsidR="00EE5AB5" w:rsidRPr="00EE5AB5" w:rsidTr="00E85A7E">
        <w:trPr>
          <w:cantSplit/>
          <w:trHeight w:val="67"/>
        </w:trPr>
        <w:tc>
          <w:tcPr>
            <w:tcW w:w="2867"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967"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4063" w:type="dxa"/>
            <w:gridSpan w:val="3"/>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Koruyucu Giysi/Önlük</w:t>
            </w:r>
          </w:p>
        </w:tc>
        <w:tc>
          <w:tcPr>
            <w:tcW w:w="1106"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67"/>
        </w:trPr>
        <w:tc>
          <w:tcPr>
            <w:tcW w:w="2867"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967"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306"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Her zaman</w:t>
            </w:r>
          </w:p>
        </w:tc>
        <w:tc>
          <w:tcPr>
            <w:tcW w:w="1308"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 xml:space="preserve">Bazen </w:t>
            </w:r>
          </w:p>
        </w:tc>
        <w:tc>
          <w:tcPr>
            <w:tcW w:w="1448" w:type="dxa"/>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Hiçbir zaman</w:t>
            </w:r>
          </w:p>
        </w:tc>
        <w:tc>
          <w:tcPr>
            <w:tcW w:w="1106" w:type="dxa"/>
            <w:tcBorders>
              <w:left w:val="nil"/>
              <w:right w:val="nil"/>
            </w:tcBorders>
            <w:shd w:val="clear" w:color="auto" w:fill="FFFFFF"/>
          </w:tcPr>
          <w:p w:rsidR="00EE5AB5" w:rsidRPr="00EE5AB5" w:rsidRDefault="00F079E7"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P</w:t>
            </w:r>
          </w:p>
        </w:tc>
      </w:tr>
      <w:tr w:rsidR="00EE5AB5" w:rsidRPr="00EE5AB5" w:rsidTr="00E85A7E">
        <w:trPr>
          <w:cantSplit/>
          <w:trHeight w:val="283"/>
        </w:trPr>
        <w:tc>
          <w:tcPr>
            <w:tcW w:w="2867"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 xml:space="preserve">COVİD-19 </w:t>
            </w:r>
            <w:proofErr w:type="gramStart"/>
            <w:r w:rsidRPr="00EE5AB5">
              <w:rPr>
                <w:rFonts w:ascii="Times New Roman" w:hAnsi="Times New Roman" w:cs="Times New Roman"/>
                <w:sz w:val="20"/>
                <w:szCs w:val="20"/>
              </w:rPr>
              <w:t>enfeksiyonu</w:t>
            </w:r>
            <w:proofErr w:type="gramEnd"/>
            <w:r w:rsidRPr="00EE5AB5">
              <w:rPr>
                <w:rFonts w:ascii="Times New Roman" w:hAnsi="Times New Roman" w:cs="Times New Roman"/>
                <w:sz w:val="20"/>
                <w:szCs w:val="20"/>
              </w:rPr>
              <w:t xml:space="preserve"> geçirdiniz mi?</w:t>
            </w:r>
          </w:p>
        </w:tc>
        <w:tc>
          <w:tcPr>
            <w:tcW w:w="96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Evet</w:t>
            </w:r>
          </w:p>
        </w:tc>
        <w:tc>
          <w:tcPr>
            <w:tcW w:w="1306"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105 (43,2)</w:t>
            </w:r>
          </w:p>
        </w:tc>
        <w:tc>
          <w:tcPr>
            <w:tcW w:w="130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77 (52,7)</w:t>
            </w:r>
          </w:p>
        </w:tc>
        <w:tc>
          <w:tcPr>
            <w:tcW w:w="144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right="60"/>
              <w:jc w:val="center"/>
              <w:rPr>
                <w:rFonts w:ascii="Times New Roman" w:hAnsi="Times New Roman" w:cs="Times New Roman"/>
                <w:sz w:val="20"/>
                <w:szCs w:val="20"/>
              </w:rPr>
            </w:pPr>
            <w:r w:rsidRPr="00EE5AB5">
              <w:rPr>
                <w:rFonts w:ascii="Times New Roman" w:hAnsi="Times New Roman" w:cs="Times New Roman"/>
                <w:sz w:val="20"/>
                <w:szCs w:val="20"/>
              </w:rPr>
              <w:t>4 (36,4)</w:t>
            </w:r>
          </w:p>
        </w:tc>
        <w:tc>
          <w:tcPr>
            <w:tcW w:w="1106"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0,150</w:t>
            </w:r>
          </w:p>
        </w:tc>
      </w:tr>
      <w:tr w:rsidR="00EE5AB5" w:rsidRPr="00EE5AB5" w:rsidTr="00E85A7E">
        <w:trPr>
          <w:cantSplit/>
          <w:trHeight w:val="309"/>
        </w:trPr>
        <w:tc>
          <w:tcPr>
            <w:tcW w:w="2867" w:type="dxa"/>
            <w:vMerge/>
            <w:tcBorders>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96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Hayır</w:t>
            </w:r>
          </w:p>
        </w:tc>
        <w:tc>
          <w:tcPr>
            <w:tcW w:w="1306"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138 (56,8)</w:t>
            </w:r>
          </w:p>
        </w:tc>
        <w:tc>
          <w:tcPr>
            <w:tcW w:w="130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69 (47,3)</w:t>
            </w:r>
          </w:p>
        </w:tc>
        <w:tc>
          <w:tcPr>
            <w:tcW w:w="1448"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7 (63,6)</w:t>
            </w:r>
          </w:p>
        </w:tc>
        <w:tc>
          <w:tcPr>
            <w:tcW w:w="1106" w:type="dxa"/>
            <w:vMerge/>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r>
    </w:tbl>
    <w:p w:rsidR="00EE5AB5" w:rsidRPr="00EE5AB5" w:rsidRDefault="00EE5AB5" w:rsidP="00EE5AB5">
      <w:pPr>
        <w:autoSpaceDE w:val="0"/>
        <w:autoSpaceDN w:val="0"/>
        <w:adjustRightInd w:val="0"/>
        <w:spacing w:after="0" w:line="360" w:lineRule="auto"/>
        <w:ind w:left="360" w:right="60"/>
        <w:contextualSpacing/>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r w:rsidRPr="00EE5AB5">
        <w:rPr>
          <w:rFonts w:ascii="Times New Roman" w:hAnsi="Times New Roman" w:cs="Times New Roman"/>
          <w:sz w:val="24"/>
          <w:szCs w:val="24"/>
        </w:rPr>
        <w:t xml:space="preserve">Tabloda görülebileceği gibi, “COVİD-19 </w:t>
      </w:r>
      <w:proofErr w:type="gramStart"/>
      <w:r w:rsidRPr="00EE5AB5">
        <w:rPr>
          <w:rFonts w:ascii="Times New Roman" w:hAnsi="Times New Roman" w:cs="Times New Roman"/>
          <w:sz w:val="24"/>
          <w:szCs w:val="24"/>
        </w:rPr>
        <w:t>enfeksiyonu</w:t>
      </w:r>
      <w:proofErr w:type="gramEnd"/>
      <w:r w:rsidRPr="00EE5AB5">
        <w:rPr>
          <w:rFonts w:ascii="Times New Roman" w:hAnsi="Times New Roman" w:cs="Times New Roman"/>
          <w:sz w:val="24"/>
          <w:szCs w:val="24"/>
        </w:rPr>
        <w:t xml:space="preserve"> geçirdiniz mi? önermesinin koruyucu giysi / önlük kullanım sıklığı değişkenine bağımlı olup olmadığını belirlemek amacıyla yapılan ki-kare testi sonucunda değişkenler arasındaki bağımlılık istatistiksel olarak anlamlı bulunmamıştır (Tablo15).</w:t>
      </w:r>
    </w:p>
    <w:p w:rsidR="00EE5AB5" w:rsidRPr="00EE5AB5" w:rsidRDefault="00EE5AB5" w:rsidP="00A720A6">
      <w:pPr>
        <w:autoSpaceDE w:val="0"/>
        <w:autoSpaceDN w:val="0"/>
        <w:adjustRightInd w:val="0"/>
        <w:spacing w:after="0" w:line="400" w:lineRule="atLeast"/>
        <w:jc w:val="both"/>
        <w:rPr>
          <w:rFonts w:ascii="Times New Roman" w:hAnsi="Times New Roman" w:cs="Times New Roman"/>
          <w:b/>
          <w:sz w:val="24"/>
          <w:szCs w:val="24"/>
        </w:rPr>
      </w:pPr>
    </w:p>
    <w:p w:rsidR="00EE5AB5" w:rsidRPr="00DF6615" w:rsidRDefault="00EE5AB5" w:rsidP="00DF6615">
      <w:pPr>
        <w:spacing w:line="360" w:lineRule="auto"/>
        <w:jc w:val="both"/>
        <w:rPr>
          <w:rFonts w:ascii="Times New Roman" w:hAnsi="Times New Roman" w:cs="Times New Roman"/>
          <w:bCs/>
          <w:sz w:val="24"/>
          <w:szCs w:val="24"/>
        </w:rPr>
      </w:pPr>
      <w:bookmarkStart w:id="54" w:name="_Toc134446346"/>
      <w:r w:rsidRPr="00DF6615">
        <w:rPr>
          <w:rFonts w:ascii="Times New Roman" w:hAnsi="Times New Roman" w:cs="Times New Roman"/>
          <w:b/>
          <w:bCs/>
          <w:sz w:val="24"/>
          <w:szCs w:val="24"/>
        </w:rPr>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16</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Hemşirelerin Koruyucu Gözlük /Siperlik Kullanma Sıklıklarına Göre COVİD-19 Enfeksiyonu Geçirme Durumlarının Karşılaştırılması</w:t>
      </w:r>
      <w:bookmarkEnd w:id="54"/>
      <w:r w:rsidR="00DF6615">
        <w:rPr>
          <w:rFonts w:ascii="Times New Roman" w:hAnsi="Times New Roman" w:cs="Times New Roman"/>
          <w:bCs/>
          <w:sz w:val="24"/>
          <w:szCs w:val="24"/>
        </w:rPr>
        <w:t>.</w:t>
      </w:r>
    </w:p>
    <w:tbl>
      <w:tblPr>
        <w:tblW w:w="8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63"/>
        <w:gridCol w:w="965"/>
        <w:gridCol w:w="1304"/>
        <w:gridCol w:w="1306"/>
        <w:gridCol w:w="1448"/>
        <w:gridCol w:w="1104"/>
      </w:tblGrid>
      <w:tr w:rsidR="00EE5AB5" w:rsidRPr="00EE5AB5" w:rsidTr="00F83940">
        <w:trPr>
          <w:cantSplit/>
          <w:trHeight w:val="58"/>
        </w:trPr>
        <w:tc>
          <w:tcPr>
            <w:tcW w:w="2863"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965"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4058" w:type="dxa"/>
            <w:gridSpan w:val="3"/>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Koruyucu Gözlük/Siperlik</w:t>
            </w:r>
          </w:p>
        </w:tc>
        <w:tc>
          <w:tcPr>
            <w:tcW w:w="1104"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F83940">
        <w:trPr>
          <w:cantSplit/>
          <w:trHeight w:val="58"/>
        </w:trPr>
        <w:tc>
          <w:tcPr>
            <w:tcW w:w="2863"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965" w:type="dxa"/>
            <w:tcBorders>
              <w:left w:val="nil"/>
              <w:bottom w:val="single" w:sz="8" w:space="0" w:color="000000"/>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1304"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Her zaman</w:t>
            </w:r>
          </w:p>
        </w:tc>
        <w:tc>
          <w:tcPr>
            <w:tcW w:w="1306" w:type="dxa"/>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 xml:space="preserve">Bazen </w:t>
            </w:r>
          </w:p>
        </w:tc>
        <w:tc>
          <w:tcPr>
            <w:tcW w:w="1447" w:type="dxa"/>
            <w:tcBorders>
              <w:left w:val="nil"/>
              <w:bottom w:val="single" w:sz="8" w:space="0" w:color="000000"/>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Hiçbir zaman</w:t>
            </w:r>
          </w:p>
        </w:tc>
        <w:tc>
          <w:tcPr>
            <w:tcW w:w="1104"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P</w:t>
            </w:r>
          </w:p>
        </w:tc>
      </w:tr>
      <w:tr w:rsidR="00EE5AB5" w:rsidRPr="00EE5AB5" w:rsidTr="00F83940">
        <w:trPr>
          <w:cantSplit/>
          <w:trHeight w:val="250"/>
        </w:trPr>
        <w:tc>
          <w:tcPr>
            <w:tcW w:w="2863"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 xml:space="preserve">COVİD-19 </w:t>
            </w:r>
            <w:proofErr w:type="gramStart"/>
            <w:r w:rsidRPr="00EE5AB5">
              <w:rPr>
                <w:rFonts w:ascii="Times New Roman" w:hAnsi="Times New Roman" w:cs="Times New Roman"/>
                <w:sz w:val="20"/>
                <w:szCs w:val="20"/>
              </w:rPr>
              <w:t>enfeksiyonu</w:t>
            </w:r>
            <w:proofErr w:type="gramEnd"/>
            <w:r w:rsidRPr="00EE5AB5">
              <w:rPr>
                <w:rFonts w:ascii="Times New Roman" w:hAnsi="Times New Roman" w:cs="Times New Roman"/>
                <w:sz w:val="20"/>
                <w:szCs w:val="20"/>
              </w:rPr>
              <w:t xml:space="preserve"> geçirdiniz mi?</w:t>
            </w:r>
          </w:p>
        </w:tc>
        <w:tc>
          <w:tcPr>
            <w:tcW w:w="965"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Evet</w:t>
            </w:r>
          </w:p>
        </w:tc>
        <w:tc>
          <w:tcPr>
            <w:tcW w:w="1304"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77 (47,8)</w:t>
            </w:r>
          </w:p>
        </w:tc>
        <w:tc>
          <w:tcPr>
            <w:tcW w:w="1306"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90 (46,6)</w:t>
            </w:r>
          </w:p>
        </w:tc>
        <w:tc>
          <w:tcPr>
            <w:tcW w:w="144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right="60"/>
              <w:jc w:val="center"/>
              <w:rPr>
                <w:rFonts w:ascii="Times New Roman" w:hAnsi="Times New Roman" w:cs="Times New Roman"/>
                <w:sz w:val="20"/>
                <w:szCs w:val="20"/>
              </w:rPr>
            </w:pPr>
            <w:r w:rsidRPr="00EE5AB5">
              <w:rPr>
                <w:rFonts w:ascii="Times New Roman" w:hAnsi="Times New Roman" w:cs="Times New Roman"/>
                <w:sz w:val="20"/>
                <w:szCs w:val="20"/>
              </w:rPr>
              <w:t>19 (41,3)</w:t>
            </w:r>
          </w:p>
        </w:tc>
        <w:tc>
          <w:tcPr>
            <w:tcW w:w="1104"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0,736</w:t>
            </w:r>
          </w:p>
        </w:tc>
      </w:tr>
      <w:tr w:rsidR="00EE5AB5" w:rsidRPr="00EE5AB5" w:rsidTr="00F83940">
        <w:trPr>
          <w:cantSplit/>
          <w:trHeight w:val="274"/>
        </w:trPr>
        <w:tc>
          <w:tcPr>
            <w:tcW w:w="2863" w:type="dxa"/>
            <w:vMerge/>
            <w:tcBorders>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965"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Hayır</w:t>
            </w:r>
          </w:p>
        </w:tc>
        <w:tc>
          <w:tcPr>
            <w:tcW w:w="1304"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84 (52,2)</w:t>
            </w:r>
          </w:p>
        </w:tc>
        <w:tc>
          <w:tcPr>
            <w:tcW w:w="1306"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103 (53,4)</w:t>
            </w:r>
          </w:p>
        </w:tc>
        <w:tc>
          <w:tcPr>
            <w:tcW w:w="1447"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27 (58,7)</w:t>
            </w:r>
          </w:p>
        </w:tc>
        <w:tc>
          <w:tcPr>
            <w:tcW w:w="1104" w:type="dxa"/>
            <w:vMerge/>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r>
    </w:tbl>
    <w:p w:rsidR="00EE5AB5" w:rsidRPr="00EE5AB5" w:rsidRDefault="00EE5AB5" w:rsidP="00EE5AB5">
      <w:pPr>
        <w:autoSpaceDE w:val="0"/>
        <w:autoSpaceDN w:val="0"/>
        <w:adjustRightInd w:val="0"/>
        <w:spacing w:after="0" w:line="240" w:lineRule="auto"/>
        <w:ind w:left="360"/>
        <w:contextualSpacing/>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left="360"/>
        <w:contextualSpacing/>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r w:rsidRPr="00EE5AB5">
        <w:rPr>
          <w:rFonts w:ascii="Times New Roman" w:hAnsi="Times New Roman" w:cs="Times New Roman"/>
          <w:sz w:val="24"/>
          <w:szCs w:val="24"/>
        </w:rPr>
        <w:t xml:space="preserve">Tabloda görülebileceği gibi, “COVİD-19 </w:t>
      </w:r>
      <w:proofErr w:type="gramStart"/>
      <w:r w:rsidRPr="00EE5AB5">
        <w:rPr>
          <w:rFonts w:ascii="Times New Roman" w:hAnsi="Times New Roman" w:cs="Times New Roman"/>
          <w:sz w:val="24"/>
          <w:szCs w:val="24"/>
        </w:rPr>
        <w:t>enfeksiyonu</w:t>
      </w:r>
      <w:proofErr w:type="gramEnd"/>
      <w:r w:rsidRPr="00EE5AB5">
        <w:rPr>
          <w:rFonts w:ascii="Times New Roman" w:hAnsi="Times New Roman" w:cs="Times New Roman"/>
          <w:sz w:val="24"/>
          <w:szCs w:val="24"/>
        </w:rPr>
        <w:t xml:space="preserve"> geçirdiniz mi? önermesinin koruyucu gözlük / siperlik kullanım sıklığı değişkenine bağımlı olup olmadığını belirlemek amacıyla yapılan ki-kare testi sonucunda değişkenler arasındaki bağımlılık istatistiksel olarak anlamlı bulunmamıştır (Tablo16).</w:t>
      </w:r>
    </w:p>
    <w:p w:rsidR="00EE5AB5" w:rsidRPr="00EE5AB5" w:rsidRDefault="00EE5AB5" w:rsidP="00EE5AB5"/>
    <w:p w:rsidR="00EE5AB5" w:rsidRPr="00EE5AB5" w:rsidRDefault="00EE5AB5" w:rsidP="00EE5AB5"/>
    <w:p w:rsidR="00EE5AB5" w:rsidRPr="00EE5AB5" w:rsidRDefault="00EE5AB5" w:rsidP="00EE5AB5"/>
    <w:p w:rsidR="00EE5AB5" w:rsidRPr="00DF6615" w:rsidRDefault="00EE5AB5" w:rsidP="00E936B0">
      <w:pPr>
        <w:spacing w:line="240" w:lineRule="auto"/>
        <w:jc w:val="both"/>
        <w:rPr>
          <w:rFonts w:ascii="Times New Roman" w:hAnsi="Times New Roman" w:cs="Times New Roman"/>
          <w:b/>
          <w:bCs/>
          <w:sz w:val="24"/>
          <w:szCs w:val="24"/>
        </w:rPr>
      </w:pPr>
    </w:p>
    <w:p w:rsidR="00EE5AB5" w:rsidRPr="00DF6615" w:rsidRDefault="00EE5AB5" w:rsidP="00DF6615">
      <w:pPr>
        <w:spacing w:line="360" w:lineRule="auto"/>
        <w:jc w:val="both"/>
        <w:rPr>
          <w:rFonts w:ascii="Times New Roman" w:hAnsi="Times New Roman" w:cs="Times New Roman"/>
          <w:b/>
          <w:bCs/>
          <w:sz w:val="24"/>
          <w:szCs w:val="24"/>
        </w:rPr>
      </w:pPr>
      <w:bookmarkStart w:id="55" w:name="_Toc134446347"/>
      <w:r w:rsidRPr="00DF6615">
        <w:rPr>
          <w:rFonts w:ascii="Times New Roman" w:hAnsi="Times New Roman" w:cs="Times New Roman"/>
          <w:b/>
          <w:bCs/>
          <w:sz w:val="24"/>
          <w:szCs w:val="24"/>
        </w:rPr>
        <w:lastRenderedPageBreak/>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17</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Hemşirelerin Cinsiyet, Medeni Durum, Eğitim Durumu Ve Birlikte Yaşadığı Kişilere Göre Cerrahi Maske Kullanma Sıklıklarının Karşılaştırılması</w:t>
      </w:r>
      <w:bookmarkEnd w:id="55"/>
      <w:r w:rsidR="00DF6615">
        <w:rPr>
          <w:rFonts w:ascii="Times New Roman" w:hAnsi="Times New Roman" w:cs="Times New Roman"/>
          <w:bCs/>
          <w:sz w:val="24"/>
          <w:szCs w:val="24"/>
        </w:rPr>
        <w:t>.</w:t>
      </w:r>
    </w:p>
    <w:tbl>
      <w:tblPr>
        <w:tblW w:w="9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33"/>
        <w:gridCol w:w="2036"/>
        <w:gridCol w:w="1059"/>
        <w:gridCol w:w="1593"/>
        <w:gridCol w:w="394"/>
        <w:gridCol w:w="1193"/>
      </w:tblGrid>
      <w:tr w:rsidR="00EE5AB5" w:rsidRPr="00EE5AB5" w:rsidTr="00E85A7E">
        <w:trPr>
          <w:cantSplit/>
          <w:trHeight w:val="242"/>
        </w:trPr>
        <w:tc>
          <w:tcPr>
            <w:tcW w:w="2733"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4688" w:type="dxa"/>
            <w:gridSpan w:val="3"/>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Cerrahi maske</w:t>
            </w:r>
          </w:p>
        </w:tc>
        <w:tc>
          <w:tcPr>
            <w:tcW w:w="1587"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r>
      <w:tr w:rsidR="00EE5AB5" w:rsidRPr="00EE5AB5" w:rsidTr="00E85A7E">
        <w:trPr>
          <w:cantSplit/>
          <w:trHeight w:val="242"/>
        </w:trPr>
        <w:tc>
          <w:tcPr>
            <w:tcW w:w="2733"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2036"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 xml:space="preserve">Her zaman </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(n / %)</w:t>
            </w:r>
          </w:p>
        </w:tc>
        <w:tc>
          <w:tcPr>
            <w:tcW w:w="105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b/>
                <w:sz w:val="20"/>
                <w:szCs w:val="20"/>
              </w:rPr>
            </w:pPr>
            <w:r w:rsidRPr="00EE5AB5">
              <w:rPr>
                <w:rFonts w:ascii="Times New Roman" w:hAnsi="Times New Roman" w:cs="Times New Roman"/>
                <w:b/>
                <w:sz w:val="20"/>
                <w:szCs w:val="20"/>
              </w:rPr>
              <w:t xml:space="preserve"> Bazen </w:t>
            </w:r>
          </w:p>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b/>
                <w:sz w:val="20"/>
                <w:szCs w:val="20"/>
              </w:rPr>
            </w:pPr>
            <w:r w:rsidRPr="00EE5AB5">
              <w:rPr>
                <w:rFonts w:ascii="Times New Roman" w:hAnsi="Times New Roman" w:cs="Times New Roman"/>
                <w:b/>
                <w:sz w:val="20"/>
                <w:szCs w:val="20"/>
              </w:rPr>
              <w:t>(n / %)</w:t>
            </w:r>
          </w:p>
        </w:tc>
        <w:tc>
          <w:tcPr>
            <w:tcW w:w="1987"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Hiçbir zaman</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 xml:space="preserve"> (n / %)</w:t>
            </w:r>
          </w:p>
        </w:tc>
        <w:tc>
          <w:tcPr>
            <w:tcW w:w="1192"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roofErr w:type="gramStart"/>
            <w:r w:rsidRPr="00EE5AB5">
              <w:rPr>
                <w:rFonts w:ascii="Times New Roman" w:hAnsi="Times New Roman" w:cs="Times New Roman"/>
                <w:sz w:val="20"/>
                <w:szCs w:val="20"/>
              </w:rPr>
              <w:t>p</w:t>
            </w:r>
            <w:proofErr w:type="gramEnd"/>
          </w:p>
        </w:tc>
      </w:tr>
      <w:tr w:rsidR="00EE5AB5" w:rsidRPr="00EE5AB5" w:rsidTr="00E85A7E">
        <w:trPr>
          <w:cantSplit/>
          <w:trHeight w:val="58"/>
        </w:trPr>
        <w:tc>
          <w:tcPr>
            <w:tcW w:w="2733"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Cinsiyet</w:t>
            </w:r>
          </w:p>
        </w:tc>
        <w:tc>
          <w:tcPr>
            <w:tcW w:w="2036"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p>
        </w:tc>
        <w:tc>
          <w:tcPr>
            <w:tcW w:w="105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987"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92"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2"/>
        </w:trPr>
        <w:tc>
          <w:tcPr>
            <w:tcW w:w="2733"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Kadın</w:t>
            </w:r>
          </w:p>
        </w:tc>
        <w:tc>
          <w:tcPr>
            <w:tcW w:w="2036"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312 (83,0)</w:t>
            </w:r>
          </w:p>
        </w:tc>
        <w:tc>
          <w:tcPr>
            <w:tcW w:w="105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14 (66,7)</w:t>
            </w:r>
          </w:p>
        </w:tc>
        <w:tc>
          <w:tcPr>
            <w:tcW w:w="1987"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192"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0,000</w:t>
            </w:r>
          </w:p>
        </w:tc>
      </w:tr>
      <w:tr w:rsidR="00EE5AB5" w:rsidRPr="00EE5AB5" w:rsidTr="00E85A7E">
        <w:trPr>
          <w:cantSplit/>
          <w:trHeight w:val="242"/>
        </w:trPr>
        <w:tc>
          <w:tcPr>
            <w:tcW w:w="2733"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Erkek</w:t>
            </w:r>
          </w:p>
        </w:tc>
        <w:tc>
          <w:tcPr>
            <w:tcW w:w="2036"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64 (17,0)</w:t>
            </w:r>
          </w:p>
        </w:tc>
        <w:tc>
          <w:tcPr>
            <w:tcW w:w="105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7 (33,0)</w:t>
            </w:r>
          </w:p>
        </w:tc>
        <w:tc>
          <w:tcPr>
            <w:tcW w:w="1987"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 (100,0)</w:t>
            </w:r>
          </w:p>
        </w:tc>
        <w:tc>
          <w:tcPr>
            <w:tcW w:w="119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2"/>
        </w:trPr>
        <w:tc>
          <w:tcPr>
            <w:tcW w:w="273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Medeni durum</w:t>
            </w:r>
          </w:p>
        </w:tc>
        <w:tc>
          <w:tcPr>
            <w:tcW w:w="2036"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05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987"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9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2"/>
        </w:trPr>
        <w:tc>
          <w:tcPr>
            <w:tcW w:w="273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Evli</w:t>
            </w:r>
          </w:p>
        </w:tc>
        <w:tc>
          <w:tcPr>
            <w:tcW w:w="2036"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65 (17,3)</w:t>
            </w:r>
          </w:p>
        </w:tc>
        <w:tc>
          <w:tcPr>
            <w:tcW w:w="105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1 (4,8)</w:t>
            </w:r>
          </w:p>
        </w:tc>
        <w:tc>
          <w:tcPr>
            <w:tcW w:w="1987"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19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0,239</w:t>
            </w:r>
          </w:p>
        </w:tc>
      </w:tr>
      <w:tr w:rsidR="00EE5AB5" w:rsidRPr="00EE5AB5" w:rsidTr="00E85A7E">
        <w:trPr>
          <w:cantSplit/>
          <w:trHeight w:val="232"/>
        </w:trPr>
        <w:tc>
          <w:tcPr>
            <w:tcW w:w="2733"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roofErr w:type="gramStart"/>
            <w:r w:rsidRPr="00EE5AB5">
              <w:rPr>
                <w:rFonts w:ascii="Times New Roman" w:hAnsi="Times New Roman" w:cs="Times New Roman"/>
                <w:sz w:val="20"/>
                <w:szCs w:val="20"/>
              </w:rPr>
              <w:t>Bekar</w:t>
            </w:r>
            <w:proofErr w:type="gramEnd"/>
          </w:p>
        </w:tc>
        <w:tc>
          <w:tcPr>
            <w:tcW w:w="2036"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311 (82,7)</w:t>
            </w:r>
          </w:p>
        </w:tc>
        <w:tc>
          <w:tcPr>
            <w:tcW w:w="105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20 (95,2)</w:t>
            </w:r>
          </w:p>
        </w:tc>
        <w:tc>
          <w:tcPr>
            <w:tcW w:w="1987"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 (100,0)</w:t>
            </w:r>
          </w:p>
        </w:tc>
        <w:tc>
          <w:tcPr>
            <w:tcW w:w="119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2"/>
        </w:trPr>
        <w:tc>
          <w:tcPr>
            <w:tcW w:w="273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Eğitim durumu</w:t>
            </w:r>
          </w:p>
        </w:tc>
        <w:tc>
          <w:tcPr>
            <w:tcW w:w="2036"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05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987"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9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2"/>
        </w:trPr>
        <w:tc>
          <w:tcPr>
            <w:tcW w:w="273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Lise</w:t>
            </w:r>
          </w:p>
        </w:tc>
        <w:tc>
          <w:tcPr>
            <w:tcW w:w="2036"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46 (12,2)</w:t>
            </w:r>
          </w:p>
        </w:tc>
        <w:tc>
          <w:tcPr>
            <w:tcW w:w="105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2 (9,5)</w:t>
            </w:r>
          </w:p>
        </w:tc>
        <w:tc>
          <w:tcPr>
            <w:tcW w:w="1987"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 (100,0)</w:t>
            </w:r>
          </w:p>
        </w:tc>
        <w:tc>
          <w:tcPr>
            <w:tcW w:w="119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0,067</w:t>
            </w:r>
          </w:p>
        </w:tc>
      </w:tr>
      <w:tr w:rsidR="00EE5AB5" w:rsidRPr="00EE5AB5" w:rsidTr="00E85A7E">
        <w:trPr>
          <w:cantSplit/>
          <w:trHeight w:val="242"/>
        </w:trPr>
        <w:tc>
          <w:tcPr>
            <w:tcW w:w="2733"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Ön Lisans</w:t>
            </w:r>
          </w:p>
        </w:tc>
        <w:tc>
          <w:tcPr>
            <w:tcW w:w="2036"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16 (4,3)</w:t>
            </w:r>
          </w:p>
        </w:tc>
        <w:tc>
          <w:tcPr>
            <w:tcW w:w="105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 xml:space="preserve">1 (4,8)  </w:t>
            </w:r>
          </w:p>
        </w:tc>
        <w:tc>
          <w:tcPr>
            <w:tcW w:w="1987"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192"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2"/>
        </w:trPr>
        <w:tc>
          <w:tcPr>
            <w:tcW w:w="2733"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Lisans</w:t>
            </w:r>
          </w:p>
        </w:tc>
        <w:tc>
          <w:tcPr>
            <w:tcW w:w="2036"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308 (81,9)</w:t>
            </w:r>
          </w:p>
        </w:tc>
        <w:tc>
          <w:tcPr>
            <w:tcW w:w="105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18 (85,7)</w:t>
            </w:r>
          </w:p>
        </w:tc>
        <w:tc>
          <w:tcPr>
            <w:tcW w:w="1987"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192"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2"/>
        </w:trPr>
        <w:tc>
          <w:tcPr>
            <w:tcW w:w="2733"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Lisansüstü</w:t>
            </w:r>
          </w:p>
        </w:tc>
        <w:tc>
          <w:tcPr>
            <w:tcW w:w="2036"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 (1,6)</w:t>
            </w:r>
          </w:p>
        </w:tc>
        <w:tc>
          <w:tcPr>
            <w:tcW w:w="105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0 (0,0)</w:t>
            </w:r>
          </w:p>
        </w:tc>
        <w:tc>
          <w:tcPr>
            <w:tcW w:w="1987"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192"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2"/>
        </w:trPr>
        <w:tc>
          <w:tcPr>
            <w:tcW w:w="273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Birlikte yaşadığınız kişiler</w:t>
            </w:r>
          </w:p>
        </w:tc>
        <w:tc>
          <w:tcPr>
            <w:tcW w:w="2036"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05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987"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9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2"/>
        </w:trPr>
        <w:tc>
          <w:tcPr>
            <w:tcW w:w="273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Tek başına</w:t>
            </w:r>
          </w:p>
        </w:tc>
        <w:tc>
          <w:tcPr>
            <w:tcW w:w="2036"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203 (54,0)</w:t>
            </w:r>
          </w:p>
        </w:tc>
        <w:tc>
          <w:tcPr>
            <w:tcW w:w="105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16 (76,2)</w:t>
            </w:r>
          </w:p>
        </w:tc>
        <w:tc>
          <w:tcPr>
            <w:tcW w:w="1987"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 (100,0)</w:t>
            </w:r>
          </w:p>
        </w:tc>
        <w:tc>
          <w:tcPr>
            <w:tcW w:w="1192"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0,096</w:t>
            </w:r>
          </w:p>
        </w:tc>
      </w:tr>
      <w:tr w:rsidR="00EE5AB5" w:rsidRPr="00EE5AB5" w:rsidTr="00E85A7E">
        <w:trPr>
          <w:cantSplit/>
          <w:trHeight w:val="242"/>
        </w:trPr>
        <w:tc>
          <w:tcPr>
            <w:tcW w:w="2733"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Ailesi</w:t>
            </w:r>
          </w:p>
        </w:tc>
        <w:tc>
          <w:tcPr>
            <w:tcW w:w="2036"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127 (33,8)</w:t>
            </w:r>
          </w:p>
        </w:tc>
        <w:tc>
          <w:tcPr>
            <w:tcW w:w="105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2 (9,5)</w:t>
            </w:r>
          </w:p>
        </w:tc>
        <w:tc>
          <w:tcPr>
            <w:tcW w:w="1987"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192"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54"/>
        </w:trPr>
        <w:tc>
          <w:tcPr>
            <w:tcW w:w="2733"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 arkadaşları</w:t>
            </w:r>
          </w:p>
        </w:tc>
        <w:tc>
          <w:tcPr>
            <w:tcW w:w="2036"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46 (12,2)</w:t>
            </w:r>
          </w:p>
        </w:tc>
        <w:tc>
          <w:tcPr>
            <w:tcW w:w="1059"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3 (14,3)</w:t>
            </w:r>
          </w:p>
        </w:tc>
        <w:tc>
          <w:tcPr>
            <w:tcW w:w="1987" w:type="dxa"/>
            <w:gridSpan w:val="2"/>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192"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bl>
    <w:p w:rsidR="00EE5AB5" w:rsidRPr="00EE5AB5" w:rsidRDefault="00EE5AB5" w:rsidP="00EE5AB5">
      <w:pPr>
        <w:spacing w:line="360" w:lineRule="auto"/>
        <w:ind w:left="360"/>
        <w:contextualSpacing/>
        <w:rPr>
          <w:rFonts w:ascii="Times New Roman" w:hAnsi="Times New Roman" w:cs="Times New Roman"/>
          <w:sz w:val="20"/>
          <w:szCs w:val="20"/>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r w:rsidRPr="00EE5AB5">
        <w:rPr>
          <w:rFonts w:ascii="Times New Roman" w:hAnsi="Times New Roman" w:cs="Times New Roman"/>
          <w:sz w:val="24"/>
          <w:szCs w:val="24"/>
        </w:rPr>
        <w:t xml:space="preserve">Tablo </w:t>
      </w:r>
      <w:proofErr w:type="gramStart"/>
      <w:r w:rsidRPr="00EE5AB5">
        <w:rPr>
          <w:rFonts w:ascii="Times New Roman" w:hAnsi="Times New Roman" w:cs="Times New Roman"/>
          <w:sz w:val="24"/>
          <w:szCs w:val="24"/>
        </w:rPr>
        <w:t>17’de , hemşirelerin</w:t>
      </w:r>
      <w:proofErr w:type="gramEnd"/>
      <w:r w:rsidRPr="00EE5AB5">
        <w:rPr>
          <w:rFonts w:ascii="Times New Roman" w:hAnsi="Times New Roman" w:cs="Times New Roman"/>
          <w:sz w:val="24"/>
          <w:szCs w:val="24"/>
        </w:rPr>
        <w:t xml:space="preserve"> cerrahi maske kullanım sıklıklarının cinsiyet değişkenine bağımlı olup olmadığını belirlemek amacıyla yapılan ki-kare testi sonucunda değişkenler arasındaki bağımlılık istatistiksel olarak anlamlı bulunmuştur (Tablo 17).</w:t>
      </w: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r w:rsidRPr="00EE5AB5">
        <w:rPr>
          <w:rFonts w:ascii="Times New Roman" w:hAnsi="Times New Roman" w:cs="Times New Roman"/>
          <w:sz w:val="24"/>
          <w:szCs w:val="24"/>
        </w:rPr>
        <w:t>Hemşirelerin cerrahi maske kullanım sıklıklarının medeni durum, eğitim durumu ve birlikte yaşadığı kişi değişkenine bağımlı olup olmadığını belirlemek amacıyla yapılan ki-kare testi sonucunda değişkenler arasındaki bağımlılık istatistiksel olarak anlamlı bulunmamıştır (Tablo 17).</w:t>
      </w: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 w:rsidR="00EE5AB5" w:rsidRPr="00EE5AB5" w:rsidRDefault="00DF6615" w:rsidP="00DF6615">
      <w:pPr>
        <w:tabs>
          <w:tab w:val="left" w:pos="4006"/>
        </w:tabs>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p>
    <w:p w:rsidR="00EE5AB5" w:rsidRPr="00DF6615" w:rsidRDefault="00EE5AB5" w:rsidP="00DF6615">
      <w:pPr>
        <w:spacing w:line="360" w:lineRule="auto"/>
        <w:jc w:val="both"/>
        <w:rPr>
          <w:rFonts w:ascii="Times New Roman" w:hAnsi="Times New Roman" w:cs="Times New Roman"/>
          <w:bCs/>
          <w:sz w:val="24"/>
          <w:szCs w:val="24"/>
        </w:rPr>
      </w:pPr>
      <w:bookmarkStart w:id="56" w:name="_Toc134446348"/>
      <w:r w:rsidRPr="00DF6615">
        <w:rPr>
          <w:rFonts w:ascii="Times New Roman" w:hAnsi="Times New Roman" w:cs="Times New Roman"/>
          <w:b/>
          <w:bCs/>
          <w:sz w:val="24"/>
          <w:szCs w:val="24"/>
        </w:rPr>
        <w:lastRenderedPageBreak/>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18</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Hemşirelerin Cinsiyet, Medeni Durum, Eğitim Durumu Ve Birlikte Yaşadığı Kişilere Göre N95 Kullanma Sıklıklarının Karşılaştırılması</w:t>
      </w:r>
      <w:bookmarkEnd w:id="56"/>
      <w:r w:rsidR="00DF6615">
        <w:rPr>
          <w:rFonts w:ascii="Times New Roman" w:hAnsi="Times New Roman" w:cs="Times New Roman"/>
          <w:bCs/>
          <w:sz w:val="24"/>
          <w:szCs w:val="24"/>
        </w:rPr>
        <w:t>.</w:t>
      </w:r>
    </w:p>
    <w:tbl>
      <w:tblPr>
        <w:tblW w:w="9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79"/>
        <w:gridCol w:w="2071"/>
        <w:gridCol w:w="1078"/>
        <w:gridCol w:w="1618"/>
        <w:gridCol w:w="403"/>
        <w:gridCol w:w="1078"/>
      </w:tblGrid>
      <w:tr w:rsidR="00EE5AB5" w:rsidRPr="00EE5AB5" w:rsidTr="00E85A7E">
        <w:trPr>
          <w:cantSplit/>
          <w:trHeight w:val="248"/>
        </w:trPr>
        <w:tc>
          <w:tcPr>
            <w:tcW w:w="277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4767" w:type="dxa"/>
            <w:gridSpan w:val="3"/>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N95</w:t>
            </w:r>
          </w:p>
        </w:tc>
        <w:tc>
          <w:tcPr>
            <w:tcW w:w="1481"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r>
      <w:tr w:rsidR="00EE5AB5" w:rsidRPr="00EE5AB5" w:rsidTr="00E85A7E">
        <w:trPr>
          <w:cantSplit/>
          <w:trHeight w:val="248"/>
        </w:trPr>
        <w:tc>
          <w:tcPr>
            <w:tcW w:w="277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207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 xml:space="preserve">Her zaman </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(n / %)</w:t>
            </w:r>
          </w:p>
        </w:tc>
        <w:tc>
          <w:tcPr>
            <w:tcW w:w="107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b/>
                <w:sz w:val="20"/>
                <w:szCs w:val="20"/>
              </w:rPr>
            </w:pPr>
            <w:r w:rsidRPr="00EE5AB5">
              <w:rPr>
                <w:rFonts w:ascii="Times New Roman" w:hAnsi="Times New Roman" w:cs="Times New Roman"/>
                <w:b/>
                <w:sz w:val="20"/>
                <w:szCs w:val="20"/>
              </w:rPr>
              <w:t xml:space="preserve"> Bazen </w:t>
            </w:r>
          </w:p>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b/>
                <w:sz w:val="20"/>
                <w:szCs w:val="20"/>
              </w:rPr>
            </w:pPr>
            <w:r w:rsidRPr="00EE5AB5">
              <w:rPr>
                <w:rFonts w:ascii="Times New Roman" w:hAnsi="Times New Roman" w:cs="Times New Roman"/>
                <w:b/>
                <w:sz w:val="20"/>
                <w:szCs w:val="20"/>
              </w:rPr>
              <w:t>(n / %)</w:t>
            </w:r>
          </w:p>
        </w:tc>
        <w:tc>
          <w:tcPr>
            <w:tcW w:w="2021"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Hiçbir zaman</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 xml:space="preserve"> (n / %)</w:t>
            </w:r>
          </w:p>
        </w:tc>
        <w:tc>
          <w:tcPr>
            <w:tcW w:w="107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P</w:t>
            </w:r>
          </w:p>
        </w:tc>
      </w:tr>
      <w:tr w:rsidR="00EE5AB5" w:rsidRPr="00EE5AB5" w:rsidTr="00E85A7E">
        <w:trPr>
          <w:cantSplit/>
          <w:trHeight w:val="248"/>
        </w:trPr>
        <w:tc>
          <w:tcPr>
            <w:tcW w:w="277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Cinsiyet</w:t>
            </w:r>
          </w:p>
        </w:tc>
        <w:tc>
          <w:tcPr>
            <w:tcW w:w="207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p>
        </w:tc>
        <w:tc>
          <w:tcPr>
            <w:tcW w:w="107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c>
          <w:tcPr>
            <w:tcW w:w="2021"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07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8"/>
        </w:trPr>
        <w:tc>
          <w:tcPr>
            <w:tcW w:w="277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Kadın</w:t>
            </w:r>
          </w:p>
        </w:tc>
        <w:tc>
          <w:tcPr>
            <w:tcW w:w="207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292 (81,6)</w:t>
            </w:r>
          </w:p>
        </w:tc>
        <w:tc>
          <w:tcPr>
            <w:tcW w:w="107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28 (77,8)</w:t>
            </w:r>
          </w:p>
        </w:tc>
        <w:tc>
          <w:tcPr>
            <w:tcW w:w="2021"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 (100)</w:t>
            </w:r>
          </w:p>
        </w:tc>
        <w:tc>
          <w:tcPr>
            <w:tcW w:w="107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0,429</w:t>
            </w:r>
          </w:p>
        </w:tc>
      </w:tr>
      <w:tr w:rsidR="00EE5AB5" w:rsidRPr="00EE5AB5" w:rsidTr="00E85A7E">
        <w:trPr>
          <w:cantSplit/>
          <w:trHeight w:val="248"/>
        </w:trPr>
        <w:tc>
          <w:tcPr>
            <w:tcW w:w="277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Erkek</w:t>
            </w:r>
          </w:p>
        </w:tc>
        <w:tc>
          <w:tcPr>
            <w:tcW w:w="207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66 (18,4)</w:t>
            </w:r>
          </w:p>
        </w:tc>
        <w:tc>
          <w:tcPr>
            <w:tcW w:w="107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8 (22,2)</w:t>
            </w:r>
          </w:p>
        </w:tc>
        <w:tc>
          <w:tcPr>
            <w:tcW w:w="2021"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07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8"/>
        </w:trPr>
        <w:tc>
          <w:tcPr>
            <w:tcW w:w="277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Medeni durum</w:t>
            </w:r>
          </w:p>
        </w:tc>
        <w:tc>
          <w:tcPr>
            <w:tcW w:w="207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07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c>
          <w:tcPr>
            <w:tcW w:w="2021"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07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8"/>
        </w:trPr>
        <w:tc>
          <w:tcPr>
            <w:tcW w:w="277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Evli</w:t>
            </w:r>
          </w:p>
        </w:tc>
        <w:tc>
          <w:tcPr>
            <w:tcW w:w="207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53 (14,8)</w:t>
            </w:r>
          </w:p>
        </w:tc>
        <w:tc>
          <w:tcPr>
            <w:tcW w:w="107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9 (25,0)</w:t>
            </w:r>
          </w:p>
        </w:tc>
        <w:tc>
          <w:tcPr>
            <w:tcW w:w="2021"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 (66,7)</w:t>
            </w:r>
          </w:p>
        </w:tc>
        <w:tc>
          <w:tcPr>
            <w:tcW w:w="107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0,242</w:t>
            </w:r>
          </w:p>
        </w:tc>
      </w:tr>
      <w:tr w:rsidR="00EE5AB5" w:rsidRPr="00EE5AB5" w:rsidTr="00E85A7E">
        <w:trPr>
          <w:cantSplit/>
          <w:trHeight w:val="237"/>
        </w:trPr>
        <w:tc>
          <w:tcPr>
            <w:tcW w:w="277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roofErr w:type="gramStart"/>
            <w:r w:rsidRPr="00EE5AB5">
              <w:rPr>
                <w:rFonts w:ascii="Times New Roman" w:hAnsi="Times New Roman" w:cs="Times New Roman"/>
                <w:sz w:val="20"/>
                <w:szCs w:val="20"/>
              </w:rPr>
              <w:t>Bekar</w:t>
            </w:r>
            <w:proofErr w:type="gramEnd"/>
          </w:p>
        </w:tc>
        <w:tc>
          <w:tcPr>
            <w:tcW w:w="207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305 (85,2)</w:t>
            </w:r>
          </w:p>
        </w:tc>
        <w:tc>
          <w:tcPr>
            <w:tcW w:w="107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27 (75,0)</w:t>
            </w:r>
          </w:p>
        </w:tc>
        <w:tc>
          <w:tcPr>
            <w:tcW w:w="2021"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 (33,0)</w:t>
            </w:r>
          </w:p>
        </w:tc>
        <w:tc>
          <w:tcPr>
            <w:tcW w:w="107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7"/>
        </w:trPr>
        <w:tc>
          <w:tcPr>
            <w:tcW w:w="277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Eğitim durumu</w:t>
            </w:r>
          </w:p>
        </w:tc>
        <w:tc>
          <w:tcPr>
            <w:tcW w:w="207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07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c>
          <w:tcPr>
            <w:tcW w:w="2021"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07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7"/>
        </w:trPr>
        <w:tc>
          <w:tcPr>
            <w:tcW w:w="277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Lise</w:t>
            </w:r>
          </w:p>
        </w:tc>
        <w:tc>
          <w:tcPr>
            <w:tcW w:w="207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43 (12,0)</w:t>
            </w:r>
          </w:p>
        </w:tc>
        <w:tc>
          <w:tcPr>
            <w:tcW w:w="107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6 (16,7)</w:t>
            </w:r>
          </w:p>
        </w:tc>
        <w:tc>
          <w:tcPr>
            <w:tcW w:w="2021"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 (33,3)</w:t>
            </w:r>
          </w:p>
        </w:tc>
        <w:tc>
          <w:tcPr>
            <w:tcW w:w="107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8"/>
        </w:trPr>
        <w:tc>
          <w:tcPr>
            <w:tcW w:w="277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Ön Lisans</w:t>
            </w:r>
          </w:p>
        </w:tc>
        <w:tc>
          <w:tcPr>
            <w:tcW w:w="2071"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14 (3,9)</w:t>
            </w:r>
          </w:p>
        </w:tc>
        <w:tc>
          <w:tcPr>
            <w:tcW w:w="107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3 (8,3)</w:t>
            </w:r>
          </w:p>
        </w:tc>
        <w:tc>
          <w:tcPr>
            <w:tcW w:w="2021"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07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0,265</w:t>
            </w:r>
          </w:p>
        </w:tc>
      </w:tr>
      <w:tr w:rsidR="00EE5AB5" w:rsidRPr="00EE5AB5" w:rsidTr="00E85A7E">
        <w:trPr>
          <w:cantSplit/>
          <w:trHeight w:val="237"/>
        </w:trPr>
        <w:tc>
          <w:tcPr>
            <w:tcW w:w="277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Lisans</w:t>
            </w:r>
          </w:p>
        </w:tc>
        <w:tc>
          <w:tcPr>
            <w:tcW w:w="2071"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297 (83,0)</w:t>
            </w:r>
          </w:p>
        </w:tc>
        <w:tc>
          <w:tcPr>
            <w:tcW w:w="107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25 (69,4)</w:t>
            </w:r>
          </w:p>
        </w:tc>
        <w:tc>
          <w:tcPr>
            <w:tcW w:w="2021"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 (66,7)</w:t>
            </w:r>
          </w:p>
        </w:tc>
        <w:tc>
          <w:tcPr>
            <w:tcW w:w="107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7"/>
        </w:trPr>
        <w:tc>
          <w:tcPr>
            <w:tcW w:w="2779"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Lisansüstü</w:t>
            </w:r>
          </w:p>
        </w:tc>
        <w:tc>
          <w:tcPr>
            <w:tcW w:w="207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 (1,1)</w:t>
            </w:r>
          </w:p>
        </w:tc>
        <w:tc>
          <w:tcPr>
            <w:tcW w:w="107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2 (5,6)</w:t>
            </w:r>
          </w:p>
        </w:tc>
        <w:tc>
          <w:tcPr>
            <w:tcW w:w="2021"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0(0,6)</w:t>
            </w:r>
          </w:p>
        </w:tc>
        <w:tc>
          <w:tcPr>
            <w:tcW w:w="107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8"/>
        </w:trPr>
        <w:tc>
          <w:tcPr>
            <w:tcW w:w="277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Birlikte yaşadığınız kişiler</w:t>
            </w:r>
          </w:p>
        </w:tc>
        <w:tc>
          <w:tcPr>
            <w:tcW w:w="207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07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c>
          <w:tcPr>
            <w:tcW w:w="2021"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07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8"/>
        </w:trPr>
        <w:tc>
          <w:tcPr>
            <w:tcW w:w="2779"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Tek başına</w:t>
            </w:r>
          </w:p>
        </w:tc>
        <w:tc>
          <w:tcPr>
            <w:tcW w:w="207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201 (56,1)</w:t>
            </w:r>
          </w:p>
        </w:tc>
        <w:tc>
          <w:tcPr>
            <w:tcW w:w="107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19 (52,8)</w:t>
            </w:r>
          </w:p>
        </w:tc>
        <w:tc>
          <w:tcPr>
            <w:tcW w:w="2021"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 (33,3)</w:t>
            </w:r>
          </w:p>
        </w:tc>
        <w:tc>
          <w:tcPr>
            <w:tcW w:w="107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0,175</w:t>
            </w:r>
          </w:p>
        </w:tc>
      </w:tr>
      <w:tr w:rsidR="00EE5AB5" w:rsidRPr="00EE5AB5" w:rsidTr="00E85A7E">
        <w:trPr>
          <w:cantSplit/>
          <w:trHeight w:val="248"/>
        </w:trPr>
        <w:tc>
          <w:tcPr>
            <w:tcW w:w="277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Ailesi</w:t>
            </w:r>
          </w:p>
        </w:tc>
        <w:tc>
          <w:tcPr>
            <w:tcW w:w="2071"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110 (30,7)</w:t>
            </w:r>
          </w:p>
        </w:tc>
        <w:tc>
          <w:tcPr>
            <w:tcW w:w="107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15 (41,7)</w:t>
            </w:r>
          </w:p>
        </w:tc>
        <w:tc>
          <w:tcPr>
            <w:tcW w:w="2021"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 (66,7)</w:t>
            </w:r>
          </w:p>
        </w:tc>
        <w:tc>
          <w:tcPr>
            <w:tcW w:w="107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60"/>
        </w:trPr>
        <w:tc>
          <w:tcPr>
            <w:tcW w:w="2779"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 arkadaşları</w:t>
            </w:r>
          </w:p>
        </w:tc>
        <w:tc>
          <w:tcPr>
            <w:tcW w:w="2071"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47 (13,1)</w:t>
            </w:r>
          </w:p>
        </w:tc>
        <w:tc>
          <w:tcPr>
            <w:tcW w:w="1078"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r w:rsidRPr="00EE5AB5">
              <w:rPr>
                <w:rFonts w:ascii="Times New Roman" w:hAnsi="Times New Roman" w:cs="Times New Roman"/>
                <w:sz w:val="20"/>
                <w:szCs w:val="20"/>
              </w:rPr>
              <w:t>2 (5,6)</w:t>
            </w:r>
          </w:p>
        </w:tc>
        <w:tc>
          <w:tcPr>
            <w:tcW w:w="2021" w:type="dxa"/>
            <w:gridSpan w:val="2"/>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078"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bl>
    <w:p w:rsidR="00EE5AB5" w:rsidRPr="00EE5AB5" w:rsidRDefault="00EE5AB5" w:rsidP="00EE5AB5">
      <w:pPr>
        <w:autoSpaceDE w:val="0"/>
        <w:autoSpaceDN w:val="0"/>
        <w:adjustRightInd w:val="0"/>
        <w:spacing w:after="0" w:line="360" w:lineRule="auto"/>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r w:rsidRPr="00EE5AB5">
        <w:rPr>
          <w:rFonts w:ascii="Times New Roman" w:hAnsi="Times New Roman" w:cs="Times New Roman"/>
          <w:sz w:val="24"/>
          <w:szCs w:val="24"/>
        </w:rPr>
        <w:t>Hemşirelerin N95 maske kullanım sıklıklarının cinsiyet, medeni durum, eğitim durumu ve birlikte yaşadığı kişi değişkenine bağımlı olup olmadığını belirlemek amacıyla yapılan ki-kare testi sonucunda değişkenler arasındaki bağımlılık istatistiksel olarak anlamlı bulunmamıştır (Tablo18).</w:t>
      </w:r>
    </w:p>
    <w:p w:rsidR="00EE5AB5" w:rsidRPr="00EE5AB5" w:rsidRDefault="00EE5AB5" w:rsidP="00EE5AB5">
      <w:pPr>
        <w:spacing w:line="36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84387D" w:rsidRPr="00EE5AB5" w:rsidRDefault="0084387D" w:rsidP="00E936B0">
      <w:pPr>
        <w:spacing w:line="360" w:lineRule="auto"/>
        <w:jc w:val="both"/>
      </w:pPr>
    </w:p>
    <w:p w:rsidR="00EE5AB5" w:rsidRPr="00DF6615" w:rsidRDefault="00EE5AB5" w:rsidP="00E936B0">
      <w:pPr>
        <w:spacing w:line="360" w:lineRule="auto"/>
        <w:jc w:val="both"/>
        <w:rPr>
          <w:rFonts w:ascii="Times New Roman" w:hAnsi="Times New Roman" w:cs="Times New Roman"/>
          <w:bCs/>
          <w:sz w:val="24"/>
          <w:szCs w:val="24"/>
        </w:rPr>
      </w:pPr>
      <w:bookmarkStart w:id="57" w:name="_Toc134446349"/>
      <w:r w:rsidRPr="00DF6615">
        <w:rPr>
          <w:rFonts w:ascii="Times New Roman" w:hAnsi="Times New Roman" w:cs="Times New Roman"/>
          <w:b/>
          <w:bCs/>
          <w:sz w:val="24"/>
          <w:szCs w:val="24"/>
        </w:rPr>
        <w:lastRenderedPageBreak/>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19</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Hemşirelerin Farklı Değişkenlere Göre Eldiven Kullanma Sıklıklarının Karşılaştırılması</w:t>
      </w:r>
      <w:bookmarkEnd w:id="57"/>
      <w:r w:rsidR="00DF6615">
        <w:rPr>
          <w:rFonts w:ascii="Times New Roman" w:hAnsi="Times New Roman" w:cs="Times New Roman"/>
          <w:bCs/>
          <w:sz w:val="24"/>
          <w:szCs w:val="24"/>
        </w:rPr>
        <w:t>.</w:t>
      </w:r>
    </w:p>
    <w:tbl>
      <w:tblPr>
        <w:tblW w:w="8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41"/>
        <w:gridCol w:w="3044"/>
        <w:gridCol w:w="1353"/>
        <w:gridCol w:w="1518"/>
      </w:tblGrid>
      <w:tr w:rsidR="00EE5AB5" w:rsidRPr="00EE5AB5" w:rsidTr="00E85A7E">
        <w:trPr>
          <w:cantSplit/>
          <w:trHeight w:val="246"/>
        </w:trPr>
        <w:tc>
          <w:tcPr>
            <w:tcW w:w="304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4396"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Eldiven</w:t>
            </w:r>
          </w:p>
        </w:tc>
        <w:tc>
          <w:tcPr>
            <w:tcW w:w="151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6"/>
        </w:trPr>
        <w:tc>
          <w:tcPr>
            <w:tcW w:w="304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3044"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Her zaman</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(n / %)</w:t>
            </w:r>
          </w:p>
        </w:tc>
        <w:tc>
          <w:tcPr>
            <w:tcW w:w="1353"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Bazen</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(n / %)</w:t>
            </w:r>
          </w:p>
        </w:tc>
        <w:tc>
          <w:tcPr>
            <w:tcW w:w="151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P</w:t>
            </w:r>
          </w:p>
        </w:tc>
      </w:tr>
      <w:tr w:rsidR="00EE5AB5" w:rsidRPr="00EE5AB5" w:rsidTr="00E85A7E">
        <w:trPr>
          <w:cantSplit/>
          <w:trHeight w:val="246"/>
        </w:trPr>
        <w:tc>
          <w:tcPr>
            <w:tcW w:w="304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Cinsiyet</w:t>
            </w:r>
          </w:p>
        </w:tc>
        <w:tc>
          <w:tcPr>
            <w:tcW w:w="3044"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p>
        </w:tc>
        <w:tc>
          <w:tcPr>
            <w:tcW w:w="1353"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51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6"/>
        </w:trPr>
        <w:tc>
          <w:tcPr>
            <w:tcW w:w="304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Kadın</w:t>
            </w:r>
          </w:p>
        </w:tc>
        <w:tc>
          <w:tcPr>
            <w:tcW w:w="3044"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315 (82,7)</w:t>
            </w:r>
          </w:p>
        </w:tc>
        <w:tc>
          <w:tcPr>
            <w:tcW w:w="1353"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11 (57,9)</w:t>
            </w:r>
          </w:p>
        </w:tc>
        <w:tc>
          <w:tcPr>
            <w:tcW w:w="1518"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0,067</w:t>
            </w:r>
          </w:p>
        </w:tc>
      </w:tr>
      <w:tr w:rsidR="00EE5AB5" w:rsidRPr="00EE5AB5" w:rsidTr="00E85A7E">
        <w:trPr>
          <w:cantSplit/>
          <w:trHeight w:val="246"/>
        </w:trPr>
        <w:tc>
          <w:tcPr>
            <w:tcW w:w="304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Erkek</w:t>
            </w:r>
          </w:p>
        </w:tc>
        <w:tc>
          <w:tcPr>
            <w:tcW w:w="3044"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66 (17,3)</w:t>
            </w:r>
          </w:p>
        </w:tc>
        <w:tc>
          <w:tcPr>
            <w:tcW w:w="1353"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 (42,1)</w:t>
            </w:r>
          </w:p>
        </w:tc>
        <w:tc>
          <w:tcPr>
            <w:tcW w:w="151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6"/>
        </w:trPr>
        <w:tc>
          <w:tcPr>
            <w:tcW w:w="304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Medeni durum</w:t>
            </w:r>
          </w:p>
        </w:tc>
        <w:tc>
          <w:tcPr>
            <w:tcW w:w="3044"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35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51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6"/>
        </w:trPr>
        <w:tc>
          <w:tcPr>
            <w:tcW w:w="304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Evli</w:t>
            </w:r>
          </w:p>
        </w:tc>
        <w:tc>
          <w:tcPr>
            <w:tcW w:w="3044"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60 (15,7)</w:t>
            </w:r>
          </w:p>
        </w:tc>
        <w:tc>
          <w:tcPr>
            <w:tcW w:w="135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 (31,6)</w:t>
            </w:r>
          </w:p>
        </w:tc>
        <w:tc>
          <w:tcPr>
            <w:tcW w:w="151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0,104</w:t>
            </w:r>
          </w:p>
        </w:tc>
      </w:tr>
      <w:tr w:rsidR="00EE5AB5" w:rsidRPr="00EE5AB5" w:rsidTr="00E85A7E">
        <w:trPr>
          <w:cantSplit/>
          <w:trHeight w:val="236"/>
        </w:trPr>
        <w:tc>
          <w:tcPr>
            <w:tcW w:w="304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roofErr w:type="gramStart"/>
            <w:r w:rsidRPr="00EE5AB5">
              <w:rPr>
                <w:rFonts w:ascii="Times New Roman" w:hAnsi="Times New Roman" w:cs="Times New Roman"/>
                <w:sz w:val="20"/>
                <w:szCs w:val="20"/>
              </w:rPr>
              <w:t>Bekar</w:t>
            </w:r>
            <w:proofErr w:type="gramEnd"/>
          </w:p>
        </w:tc>
        <w:tc>
          <w:tcPr>
            <w:tcW w:w="3044"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321 (84,3)</w:t>
            </w:r>
          </w:p>
        </w:tc>
        <w:tc>
          <w:tcPr>
            <w:tcW w:w="1353"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13 (68,4)</w:t>
            </w:r>
          </w:p>
        </w:tc>
        <w:tc>
          <w:tcPr>
            <w:tcW w:w="151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6"/>
        </w:trPr>
        <w:tc>
          <w:tcPr>
            <w:tcW w:w="304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Eğitim durumu</w:t>
            </w:r>
          </w:p>
        </w:tc>
        <w:tc>
          <w:tcPr>
            <w:tcW w:w="3044"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35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51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6"/>
        </w:trPr>
        <w:tc>
          <w:tcPr>
            <w:tcW w:w="304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Lise</w:t>
            </w:r>
          </w:p>
        </w:tc>
        <w:tc>
          <w:tcPr>
            <w:tcW w:w="3044"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49 (12,9)</w:t>
            </w:r>
          </w:p>
        </w:tc>
        <w:tc>
          <w:tcPr>
            <w:tcW w:w="135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 (10,5)</w:t>
            </w:r>
          </w:p>
        </w:tc>
        <w:tc>
          <w:tcPr>
            <w:tcW w:w="151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0,567</w:t>
            </w:r>
          </w:p>
        </w:tc>
      </w:tr>
      <w:tr w:rsidR="00EE5AB5" w:rsidRPr="00EE5AB5" w:rsidTr="00E85A7E">
        <w:trPr>
          <w:cantSplit/>
          <w:trHeight w:val="246"/>
        </w:trPr>
        <w:tc>
          <w:tcPr>
            <w:tcW w:w="3041"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Ön Lisans</w:t>
            </w:r>
          </w:p>
        </w:tc>
        <w:tc>
          <w:tcPr>
            <w:tcW w:w="3044"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16 (4,2)</w:t>
            </w:r>
          </w:p>
        </w:tc>
        <w:tc>
          <w:tcPr>
            <w:tcW w:w="1353"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 (5,3)</w:t>
            </w:r>
          </w:p>
        </w:tc>
        <w:tc>
          <w:tcPr>
            <w:tcW w:w="151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6"/>
        </w:trPr>
        <w:tc>
          <w:tcPr>
            <w:tcW w:w="3041"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Lisans</w:t>
            </w:r>
          </w:p>
        </w:tc>
        <w:tc>
          <w:tcPr>
            <w:tcW w:w="3044"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311 (81,6)</w:t>
            </w:r>
          </w:p>
        </w:tc>
        <w:tc>
          <w:tcPr>
            <w:tcW w:w="1353"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15 (78,9)</w:t>
            </w:r>
          </w:p>
        </w:tc>
        <w:tc>
          <w:tcPr>
            <w:tcW w:w="151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6"/>
        </w:trPr>
        <w:tc>
          <w:tcPr>
            <w:tcW w:w="304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Lisansüstü</w:t>
            </w:r>
          </w:p>
        </w:tc>
        <w:tc>
          <w:tcPr>
            <w:tcW w:w="3044"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 (1,3)</w:t>
            </w:r>
          </w:p>
        </w:tc>
        <w:tc>
          <w:tcPr>
            <w:tcW w:w="1353"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 (5,3)</w:t>
            </w:r>
          </w:p>
        </w:tc>
        <w:tc>
          <w:tcPr>
            <w:tcW w:w="1518"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6"/>
        </w:trPr>
        <w:tc>
          <w:tcPr>
            <w:tcW w:w="304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Birlikte yaşadığınız kişiler</w:t>
            </w:r>
          </w:p>
        </w:tc>
        <w:tc>
          <w:tcPr>
            <w:tcW w:w="3044"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35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51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6"/>
        </w:trPr>
        <w:tc>
          <w:tcPr>
            <w:tcW w:w="304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Tek başına</w:t>
            </w:r>
          </w:p>
        </w:tc>
        <w:tc>
          <w:tcPr>
            <w:tcW w:w="3044"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213 (55,9)</w:t>
            </w:r>
          </w:p>
        </w:tc>
        <w:tc>
          <w:tcPr>
            <w:tcW w:w="135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 (47,4)</w:t>
            </w:r>
          </w:p>
        </w:tc>
        <w:tc>
          <w:tcPr>
            <w:tcW w:w="1518"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0,462</w:t>
            </w:r>
          </w:p>
        </w:tc>
      </w:tr>
      <w:tr w:rsidR="00EE5AB5" w:rsidRPr="00EE5AB5" w:rsidTr="00E85A7E">
        <w:trPr>
          <w:cantSplit/>
          <w:trHeight w:val="246"/>
        </w:trPr>
        <w:tc>
          <w:tcPr>
            <w:tcW w:w="3041"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Ailesi</w:t>
            </w:r>
          </w:p>
        </w:tc>
        <w:tc>
          <w:tcPr>
            <w:tcW w:w="3044"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123 (32,2)</w:t>
            </w:r>
          </w:p>
        </w:tc>
        <w:tc>
          <w:tcPr>
            <w:tcW w:w="1353"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6 (31,6)</w:t>
            </w:r>
          </w:p>
        </w:tc>
        <w:tc>
          <w:tcPr>
            <w:tcW w:w="1518"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60"/>
        </w:trPr>
        <w:tc>
          <w:tcPr>
            <w:tcW w:w="3041"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 arkadaşları</w:t>
            </w:r>
          </w:p>
        </w:tc>
        <w:tc>
          <w:tcPr>
            <w:tcW w:w="3044"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45 (11,8)</w:t>
            </w:r>
          </w:p>
        </w:tc>
        <w:tc>
          <w:tcPr>
            <w:tcW w:w="1353"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 (21,1)</w:t>
            </w:r>
          </w:p>
        </w:tc>
        <w:tc>
          <w:tcPr>
            <w:tcW w:w="1518"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bl>
    <w:p w:rsidR="00EE5AB5" w:rsidRPr="00EE5AB5" w:rsidRDefault="00EE5AB5" w:rsidP="00EE5AB5">
      <w:pPr>
        <w:autoSpaceDE w:val="0"/>
        <w:autoSpaceDN w:val="0"/>
        <w:adjustRightInd w:val="0"/>
        <w:spacing w:after="0" w:line="240" w:lineRule="auto"/>
        <w:ind w:left="360"/>
        <w:contextualSpacing/>
        <w:rPr>
          <w:rFonts w:ascii="Times New Roman" w:hAnsi="Times New Roman" w:cs="Times New Roman"/>
          <w:sz w:val="20"/>
          <w:szCs w:val="20"/>
        </w:rPr>
      </w:pPr>
    </w:p>
    <w:p w:rsidR="00EE5AB5" w:rsidRPr="00EE5AB5" w:rsidRDefault="00EE5AB5" w:rsidP="00EE5AB5">
      <w:pPr>
        <w:autoSpaceDE w:val="0"/>
        <w:autoSpaceDN w:val="0"/>
        <w:adjustRightInd w:val="0"/>
        <w:spacing w:after="0" w:line="360" w:lineRule="auto"/>
        <w:ind w:left="360"/>
        <w:contextualSpacing/>
        <w:jc w:val="both"/>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r w:rsidRPr="00EE5AB5">
        <w:rPr>
          <w:rFonts w:ascii="Times New Roman" w:hAnsi="Times New Roman" w:cs="Times New Roman"/>
          <w:sz w:val="24"/>
          <w:szCs w:val="24"/>
        </w:rPr>
        <w:t>Hemşirelerin eldiven kullanım sıklıklarının cinsiyet, medeni durum, eğitim durumu ve birlikte yaşadığı kişi değişkenine bağımlı olup olmadığını belirlemek amacıyla yapılan ki-kare testi sonucunda değişkenler arasındaki bağımlılık istatistiksel olarak anlamlı bulunmamıştır (Tablo19).</w:t>
      </w:r>
    </w:p>
    <w:p w:rsidR="00EE5AB5" w:rsidRPr="00EE5AB5" w:rsidRDefault="00EE5AB5" w:rsidP="00EE5AB5">
      <w:pPr>
        <w:autoSpaceDE w:val="0"/>
        <w:autoSpaceDN w:val="0"/>
        <w:adjustRightInd w:val="0"/>
        <w:spacing w:after="0" w:line="360" w:lineRule="auto"/>
        <w:ind w:left="360"/>
        <w:contextualSpacing/>
        <w:jc w:val="both"/>
        <w:rPr>
          <w:rFonts w:ascii="Times New Roman" w:hAnsi="Times New Roman" w:cs="Times New Roman"/>
          <w:b/>
          <w:sz w:val="24"/>
          <w:szCs w:val="24"/>
        </w:rPr>
      </w:pPr>
    </w:p>
    <w:p w:rsidR="00EE5AB5" w:rsidRPr="00EE5AB5" w:rsidRDefault="00EE5AB5" w:rsidP="00EE5AB5">
      <w:pPr>
        <w:autoSpaceDE w:val="0"/>
        <w:autoSpaceDN w:val="0"/>
        <w:adjustRightInd w:val="0"/>
        <w:spacing w:after="0" w:line="400" w:lineRule="atLeast"/>
        <w:ind w:left="360"/>
        <w:contextualSpacing/>
        <w:rPr>
          <w:rFonts w:ascii="Times New Roman" w:hAnsi="Times New Roman" w:cs="Times New Roman"/>
          <w:b/>
          <w:sz w:val="24"/>
          <w:szCs w:val="24"/>
        </w:rPr>
      </w:pPr>
    </w:p>
    <w:p w:rsidR="00EE5AB5" w:rsidRPr="00EE5AB5" w:rsidRDefault="00EE5AB5" w:rsidP="00EE5AB5">
      <w:pPr>
        <w:autoSpaceDE w:val="0"/>
        <w:autoSpaceDN w:val="0"/>
        <w:adjustRightInd w:val="0"/>
        <w:spacing w:after="0" w:line="400" w:lineRule="atLeast"/>
        <w:ind w:left="360"/>
        <w:contextualSpacing/>
        <w:rPr>
          <w:rFonts w:ascii="Times New Roman" w:hAnsi="Times New Roman" w:cs="Times New Roman"/>
          <w:b/>
          <w:sz w:val="24"/>
          <w:szCs w:val="24"/>
        </w:rPr>
      </w:pPr>
    </w:p>
    <w:p w:rsidR="00EE5AB5" w:rsidRPr="00EE5AB5" w:rsidRDefault="00EE5AB5" w:rsidP="00EE5AB5">
      <w:pPr>
        <w:autoSpaceDE w:val="0"/>
        <w:autoSpaceDN w:val="0"/>
        <w:adjustRightInd w:val="0"/>
        <w:spacing w:after="0" w:line="400" w:lineRule="atLeast"/>
        <w:ind w:left="360"/>
        <w:contextualSpacing/>
        <w:rPr>
          <w:rFonts w:ascii="Times New Roman" w:hAnsi="Times New Roman" w:cs="Times New Roman"/>
          <w:b/>
          <w:sz w:val="24"/>
          <w:szCs w:val="24"/>
        </w:rPr>
      </w:pPr>
    </w:p>
    <w:p w:rsidR="00EE5AB5" w:rsidRPr="00EE5AB5" w:rsidRDefault="00EE5AB5" w:rsidP="00EE5AB5">
      <w:pPr>
        <w:autoSpaceDE w:val="0"/>
        <w:autoSpaceDN w:val="0"/>
        <w:adjustRightInd w:val="0"/>
        <w:spacing w:after="0" w:line="400" w:lineRule="atLeast"/>
        <w:ind w:left="360"/>
        <w:contextualSpacing/>
        <w:rPr>
          <w:rFonts w:ascii="Times New Roman" w:hAnsi="Times New Roman" w:cs="Times New Roman"/>
          <w:b/>
          <w:sz w:val="24"/>
          <w:szCs w:val="24"/>
        </w:rPr>
      </w:pPr>
    </w:p>
    <w:p w:rsidR="00EE5AB5" w:rsidRPr="00EE5AB5" w:rsidRDefault="00EE5AB5" w:rsidP="00EE5AB5">
      <w:pPr>
        <w:autoSpaceDE w:val="0"/>
        <w:autoSpaceDN w:val="0"/>
        <w:adjustRightInd w:val="0"/>
        <w:spacing w:after="0" w:line="400" w:lineRule="atLeast"/>
        <w:ind w:left="360"/>
        <w:contextualSpacing/>
        <w:rPr>
          <w:rFonts w:ascii="Times New Roman" w:hAnsi="Times New Roman" w:cs="Times New Roman"/>
          <w:b/>
          <w:sz w:val="24"/>
          <w:szCs w:val="24"/>
        </w:rPr>
      </w:pPr>
    </w:p>
    <w:p w:rsidR="00EE5AB5" w:rsidRPr="00EE5AB5" w:rsidRDefault="00EE5AB5" w:rsidP="00EE5AB5">
      <w:pPr>
        <w:autoSpaceDE w:val="0"/>
        <w:autoSpaceDN w:val="0"/>
        <w:adjustRightInd w:val="0"/>
        <w:spacing w:after="0" w:line="400" w:lineRule="atLeast"/>
        <w:ind w:left="360"/>
        <w:contextualSpacing/>
        <w:rPr>
          <w:rFonts w:ascii="Times New Roman" w:hAnsi="Times New Roman" w:cs="Times New Roman"/>
          <w:b/>
          <w:sz w:val="24"/>
          <w:szCs w:val="24"/>
        </w:rPr>
      </w:pPr>
    </w:p>
    <w:p w:rsidR="00EE5AB5" w:rsidRPr="00EE5AB5" w:rsidRDefault="00EE5AB5" w:rsidP="00EE5AB5">
      <w:pPr>
        <w:autoSpaceDE w:val="0"/>
        <w:autoSpaceDN w:val="0"/>
        <w:adjustRightInd w:val="0"/>
        <w:spacing w:after="0" w:line="400" w:lineRule="atLeast"/>
        <w:ind w:left="360"/>
        <w:contextualSpacing/>
        <w:rPr>
          <w:rFonts w:ascii="Times New Roman" w:hAnsi="Times New Roman" w:cs="Times New Roman"/>
          <w:b/>
          <w:sz w:val="24"/>
          <w:szCs w:val="24"/>
        </w:rPr>
      </w:pPr>
    </w:p>
    <w:p w:rsidR="00EE5AB5" w:rsidRDefault="00EE5AB5" w:rsidP="00A720A6">
      <w:pPr>
        <w:autoSpaceDE w:val="0"/>
        <w:autoSpaceDN w:val="0"/>
        <w:adjustRightInd w:val="0"/>
        <w:spacing w:after="0" w:line="360" w:lineRule="auto"/>
        <w:ind w:left="360"/>
        <w:contextualSpacing/>
        <w:rPr>
          <w:rFonts w:ascii="Times New Roman" w:hAnsi="Times New Roman" w:cs="Times New Roman"/>
          <w:b/>
          <w:sz w:val="24"/>
          <w:szCs w:val="24"/>
        </w:rPr>
      </w:pPr>
    </w:p>
    <w:p w:rsidR="00A720A6" w:rsidRPr="00EE5AB5" w:rsidRDefault="00A720A6" w:rsidP="00A720A6">
      <w:pPr>
        <w:autoSpaceDE w:val="0"/>
        <w:autoSpaceDN w:val="0"/>
        <w:adjustRightInd w:val="0"/>
        <w:spacing w:after="0" w:line="360" w:lineRule="auto"/>
        <w:ind w:left="360"/>
        <w:contextualSpacing/>
        <w:rPr>
          <w:rFonts w:ascii="Times New Roman" w:hAnsi="Times New Roman" w:cs="Times New Roman"/>
          <w:b/>
          <w:sz w:val="24"/>
          <w:szCs w:val="24"/>
        </w:rPr>
      </w:pPr>
    </w:p>
    <w:p w:rsidR="00EE5AB5" w:rsidRDefault="00EE5AB5" w:rsidP="00A720A6">
      <w:pPr>
        <w:autoSpaceDE w:val="0"/>
        <w:autoSpaceDN w:val="0"/>
        <w:adjustRightInd w:val="0"/>
        <w:spacing w:after="0" w:line="360" w:lineRule="auto"/>
        <w:rPr>
          <w:rFonts w:ascii="Times New Roman" w:hAnsi="Times New Roman" w:cs="Times New Roman"/>
          <w:b/>
          <w:sz w:val="24"/>
          <w:szCs w:val="24"/>
        </w:rPr>
      </w:pPr>
    </w:p>
    <w:p w:rsidR="00A720A6" w:rsidRPr="00DF6615" w:rsidRDefault="00A720A6" w:rsidP="00A720A6">
      <w:pPr>
        <w:autoSpaceDE w:val="0"/>
        <w:autoSpaceDN w:val="0"/>
        <w:adjustRightInd w:val="0"/>
        <w:spacing w:after="0" w:line="360" w:lineRule="auto"/>
        <w:rPr>
          <w:rFonts w:ascii="Times New Roman" w:hAnsi="Times New Roman" w:cs="Times New Roman"/>
          <w:sz w:val="24"/>
          <w:szCs w:val="24"/>
        </w:rPr>
      </w:pPr>
    </w:p>
    <w:p w:rsidR="00EE5AB5" w:rsidRPr="00DF6615" w:rsidRDefault="00EE5AB5" w:rsidP="00E936B0">
      <w:pPr>
        <w:spacing w:line="240" w:lineRule="auto"/>
        <w:jc w:val="both"/>
        <w:rPr>
          <w:rFonts w:ascii="Times New Roman" w:hAnsi="Times New Roman" w:cs="Times New Roman"/>
          <w:bCs/>
          <w:sz w:val="24"/>
          <w:szCs w:val="24"/>
        </w:rPr>
      </w:pPr>
      <w:bookmarkStart w:id="58" w:name="_Toc134446350"/>
      <w:r w:rsidRPr="00F079E7">
        <w:rPr>
          <w:rFonts w:ascii="Times New Roman" w:hAnsi="Times New Roman" w:cs="Times New Roman"/>
          <w:b/>
          <w:bCs/>
          <w:sz w:val="24"/>
          <w:szCs w:val="24"/>
        </w:rPr>
        <w:lastRenderedPageBreak/>
        <w:t xml:space="preserve">Tablo </w:t>
      </w:r>
      <w:r w:rsidRPr="00F079E7">
        <w:rPr>
          <w:rFonts w:ascii="Times New Roman" w:hAnsi="Times New Roman" w:cs="Times New Roman"/>
          <w:b/>
          <w:bCs/>
          <w:sz w:val="24"/>
          <w:szCs w:val="24"/>
        </w:rPr>
        <w:fldChar w:fldCharType="begin"/>
      </w:r>
      <w:r w:rsidRPr="00F079E7">
        <w:rPr>
          <w:rFonts w:ascii="Times New Roman" w:hAnsi="Times New Roman" w:cs="Times New Roman"/>
          <w:b/>
          <w:bCs/>
          <w:sz w:val="24"/>
          <w:szCs w:val="24"/>
        </w:rPr>
        <w:instrText xml:space="preserve"> SEQ Tablo \* ARABIC </w:instrText>
      </w:r>
      <w:r w:rsidRPr="00F079E7">
        <w:rPr>
          <w:rFonts w:ascii="Times New Roman" w:hAnsi="Times New Roman" w:cs="Times New Roman"/>
          <w:b/>
          <w:bCs/>
          <w:sz w:val="24"/>
          <w:szCs w:val="24"/>
        </w:rPr>
        <w:fldChar w:fldCharType="separate"/>
      </w:r>
      <w:r w:rsidRPr="00F079E7">
        <w:rPr>
          <w:rFonts w:ascii="Times New Roman" w:hAnsi="Times New Roman" w:cs="Times New Roman"/>
          <w:b/>
          <w:bCs/>
          <w:noProof/>
          <w:sz w:val="24"/>
          <w:szCs w:val="24"/>
        </w:rPr>
        <w:t>20</w:t>
      </w:r>
      <w:r w:rsidRPr="00F079E7">
        <w:rPr>
          <w:rFonts w:ascii="Times New Roman" w:hAnsi="Times New Roman" w:cs="Times New Roman"/>
          <w:b/>
          <w:bCs/>
          <w:sz w:val="24"/>
          <w:szCs w:val="24"/>
        </w:rPr>
        <w:fldChar w:fldCharType="end"/>
      </w:r>
      <w:r w:rsidRPr="00F079E7">
        <w:rPr>
          <w:rFonts w:ascii="Times New Roman" w:hAnsi="Times New Roman" w:cs="Times New Roman"/>
          <w:b/>
          <w:bCs/>
          <w:sz w:val="24"/>
          <w:szCs w:val="24"/>
        </w:rPr>
        <w:t>.</w:t>
      </w:r>
      <w:r w:rsidRPr="00DF6615">
        <w:rPr>
          <w:rFonts w:ascii="Times New Roman" w:hAnsi="Times New Roman" w:cs="Times New Roman"/>
          <w:bCs/>
          <w:sz w:val="24"/>
          <w:szCs w:val="24"/>
        </w:rPr>
        <w:t xml:space="preserve">  Hemşirelerin Farklı Değişkenlere Göre Koruyucu Giysi / Önlük Kullanma Sıklıklarının Karşılaştırılması</w:t>
      </w:r>
      <w:bookmarkEnd w:id="58"/>
      <w:r w:rsidR="00DF6615">
        <w:rPr>
          <w:rFonts w:ascii="Times New Roman" w:hAnsi="Times New Roman" w:cs="Times New Roman"/>
          <w:bCs/>
          <w:sz w:val="24"/>
          <w:szCs w:val="24"/>
        </w:rPr>
        <w:t>.</w:t>
      </w:r>
    </w:p>
    <w:tbl>
      <w:tblPr>
        <w:tblW w:w="8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01"/>
        <w:gridCol w:w="2013"/>
        <w:gridCol w:w="1310"/>
        <w:gridCol w:w="1311"/>
        <w:gridCol w:w="391"/>
        <w:gridCol w:w="1177"/>
      </w:tblGrid>
      <w:tr w:rsidR="00EE5AB5" w:rsidRPr="00EE5AB5" w:rsidTr="00E85A7E">
        <w:trPr>
          <w:cantSplit/>
          <w:trHeight w:val="232"/>
        </w:trPr>
        <w:tc>
          <w:tcPr>
            <w:tcW w:w="270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4634" w:type="dxa"/>
            <w:gridSpan w:val="3"/>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Koruyucu Giysi/ Önlük</w:t>
            </w:r>
          </w:p>
        </w:tc>
        <w:tc>
          <w:tcPr>
            <w:tcW w:w="1568"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r>
      <w:tr w:rsidR="00EE5AB5" w:rsidRPr="00EE5AB5" w:rsidTr="00E85A7E">
        <w:trPr>
          <w:cantSplit/>
          <w:trHeight w:val="232"/>
        </w:trPr>
        <w:tc>
          <w:tcPr>
            <w:tcW w:w="270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
        </w:tc>
        <w:tc>
          <w:tcPr>
            <w:tcW w:w="2013"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 xml:space="preserve">Her zaman </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(n / %)</w:t>
            </w:r>
          </w:p>
        </w:tc>
        <w:tc>
          <w:tcPr>
            <w:tcW w:w="1310"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b/>
                <w:sz w:val="20"/>
                <w:szCs w:val="20"/>
              </w:rPr>
            </w:pPr>
            <w:r w:rsidRPr="00EE5AB5">
              <w:rPr>
                <w:rFonts w:ascii="Times New Roman" w:hAnsi="Times New Roman" w:cs="Times New Roman"/>
                <w:b/>
                <w:sz w:val="20"/>
                <w:szCs w:val="20"/>
              </w:rPr>
              <w:t xml:space="preserve"> Bazen </w:t>
            </w:r>
          </w:p>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b/>
                <w:sz w:val="20"/>
                <w:szCs w:val="20"/>
              </w:rPr>
            </w:pPr>
            <w:r w:rsidRPr="00EE5AB5">
              <w:rPr>
                <w:rFonts w:ascii="Times New Roman" w:hAnsi="Times New Roman" w:cs="Times New Roman"/>
                <w:b/>
                <w:sz w:val="20"/>
                <w:szCs w:val="20"/>
              </w:rPr>
              <w:t>(n / %)</w:t>
            </w:r>
          </w:p>
        </w:tc>
        <w:tc>
          <w:tcPr>
            <w:tcW w:w="1702"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Hiçbir zaman</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r w:rsidRPr="00EE5AB5">
              <w:rPr>
                <w:rFonts w:ascii="Times New Roman" w:hAnsi="Times New Roman" w:cs="Times New Roman"/>
                <w:b/>
                <w:sz w:val="20"/>
                <w:szCs w:val="20"/>
              </w:rPr>
              <w:t xml:space="preserve"> (n / %)</w:t>
            </w:r>
          </w:p>
        </w:tc>
        <w:tc>
          <w:tcPr>
            <w:tcW w:w="117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proofErr w:type="gramStart"/>
            <w:r w:rsidRPr="00EE5AB5">
              <w:rPr>
                <w:rFonts w:ascii="Times New Roman" w:hAnsi="Times New Roman" w:cs="Times New Roman"/>
                <w:b/>
                <w:sz w:val="20"/>
                <w:szCs w:val="20"/>
              </w:rPr>
              <w:t>p</w:t>
            </w:r>
            <w:proofErr w:type="gramEnd"/>
          </w:p>
        </w:tc>
      </w:tr>
      <w:tr w:rsidR="00EE5AB5" w:rsidRPr="00EE5AB5" w:rsidTr="00E85A7E">
        <w:trPr>
          <w:cantSplit/>
          <w:trHeight w:val="232"/>
        </w:trPr>
        <w:tc>
          <w:tcPr>
            <w:tcW w:w="270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Cinsiyet</w:t>
            </w:r>
          </w:p>
        </w:tc>
        <w:tc>
          <w:tcPr>
            <w:tcW w:w="2013"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sz w:val="20"/>
                <w:szCs w:val="20"/>
              </w:rPr>
            </w:pPr>
          </w:p>
        </w:tc>
        <w:tc>
          <w:tcPr>
            <w:tcW w:w="1310"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702"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7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2"/>
        </w:trPr>
        <w:tc>
          <w:tcPr>
            <w:tcW w:w="2701"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Kadın</w:t>
            </w:r>
          </w:p>
        </w:tc>
        <w:tc>
          <w:tcPr>
            <w:tcW w:w="2013"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196 (80,7)</w:t>
            </w:r>
          </w:p>
        </w:tc>
        <w:tc>
          <w:tcPr>
            <w:tcW w:w="1310"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119 (81,5)</w:t>
            </w:r>
          </w:p>
        </w:tc>
        <w:tc>
          <w:tcPr>
            <w:tcW w:w="1702"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11 (100,0)</w:t>
            </w:r>
          </w:p>
        </w:tc>
        <w:tc>
          <w:tcPr>
            <w:tcW w:w="117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0,271</w:t>
            </w:r>
          </w:p>
        </w:tc>
      </w:tr>
      <w:tr w:rsidR="00EE5AB5" w:rsidRPr="00EE5AB5" w:rsidTr="00E85A7E">
        <w:trPr>
          <w:cantSplit/>
          <w:trHeight w:val="232"/>
        </w:trPr>
        <w:tc>
          <w:tcPr>
            <w:tcW w:w="270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Erkek</w:t>
            </w:r>
          </w:p>
        </w:tc>
        <w:tc>
          <w:tcPr>
            <w:tcW w:w="2013"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47(19,3)</w:t>
            </w:r>
          </w:p>
        </w:tc>
        <w:tc>
          <w:tcPr>
            <w:tcW w:w="131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27 (18,5)</w:t>
            </w:r>
          </w:p>
        </w:tc>
        <w:tc>
          <w:tcPr>
            <w:tcW w:w="1702"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17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2"/>
        </w:trPr>
        <w:tc>
          <w:tcPr>
            <w:tcW w:w="270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Medeni durum</w:t>
            </w:r>
          </w:p>
        </w:tc>
        <w:tc>
          <w:tcPr>
            <w:tcW w:w="201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31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702"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7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2"/>
        </w:trPr>
        <w:tc>
          <w:tcPr>
            <w:tcW w:w="270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Evli</w:t>
            </w:r>
          </w:p>
        </w:tc>
        <w:tc>
          <w:tcPr>
            <w:tcW w:w="201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40 (16,5)</w:t>
            </w:r>
          </w:p>
        </w:tc>
        <w:tc>
          <w:tcPr>
            <w:tcW w:w="131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18 (12,3)</w:t>
            </w:r>
          </w:p>
        </w:tc>
        <w:tc>
          <w:tcPr>
            <w:tcW w:w="1702"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 (72,9)</w:t>
            </w:r>
          </w:p>
        </w:tc>
        <w:tc>
          <w:tcPr>
            <w:tcW w:w="117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0,316</w:t>
            </w:r>
          </w:p>
        </w:tc>
      </w:tr>
      <w:tr w:rsidR="00EE5AB5" w:rsidRPr="00EE5AB5" w:rsidTr="00E85A7E">
        <w:trPr>
          <w:cantSplit/>
          <w:trHeight w:val="221"/>
        </w:trPr>
        <w:tc>
          <w:tcPr>
            <w:tcW w:w="270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proofErr w:type="gramStart"/>
            <w:r w:rsidRPr="00EE5AB5">
              <w:rPr>
                <w:rFonts w:ascii="Times New Roman" w:hAnsi="Times New Roman" w:cs="Times New Roman"/>
                <w:sz w:val="20"/>
                <w:szCs w:val="20"/>
              </w:rPr>
              <w:t>Bekar</w:t>
            </w:r>
            <w:proofErr w:type="gramEnd"/>
          </w:p>
        </w:tc>
        <w:tc>
          <w:tcPr>
            <w:tcW w:w="2013"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203 (83,5)</w:t>
            </w:r>
          </w:p>
        </w:tc>
        <w:tc>
          <w:tcPr>
            <w:tcW w:w="131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128 (87,7)</w:t>
            </w:r>
          </w:p>
        </w:tc>
        <w:tc>
          <w:tcPr>
            <w:tcW w:w="1702"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 (27,3)</w:t>
            </w:r>
          </w:p>
        </w:tc>
        <w:tc>
          <w:tcPr>
            <w:tcW w:w="117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21"/>
        </w:trPr>
        <w:tc>
          <w:tcPr>
            <w:tcW w:w="270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Eğitim durumu</w:t>
            </w:r>
          </w:p>
        </w:tc>
        <w:tc>
          <w:tcPr>
            <w:tcW w:w="201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31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702"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7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21"/>
        </w:trPr>
        <w:tc>
          <w:tcPr>
            <w:tcW w:w="270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Lise</w:t>
            </w:r>
          </w:p>
        </w:tc>
        <w:tc>
          <w:tcPr>
            <w:tcW w:w="201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31 (12,8)</w:t>
            </w:r>
          </w:p>
        </w:tc>
        <w:tc>
          <w:tcPr>
            <w:tcW w:w="131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20  (13,7)</w:t>
            </w:r>
          </w:p>
        </w:tc>
        <w:tc>
          <w:tcPr>
            <w:tcW w:w="1702"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17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0,288</w:t>
            </w:r>
          </w:p>
        </w:tc>
      </w:tr>
      <w:tr w:rsidR="00EE5AB5" w:rsidRPr="00EE5AB5" w:rsidTr="00E85A7E">
        <w:trPr>
          <w:cantSplit/>
          <w:trHeight w:val="232"/>
        </w:trPr>
        <w:tc>
          <w:tcPr>
            <w:tcW w:w="2701"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Ön Lisans</w:t>
            </w:r>
          </w:p>
        </w:tc>
        <w:tc>
          <w:tcPr>
            <w:tcW w:w="2013"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10 (4,1)</w:t>
            </w:r>
          </w:p>
        </w:tc>
        <w:tc>
          <w:tcPr>
            <w:tcW w:w="131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5 (3,4)</w:t>
            </w:r>
          </w:p>
        </w:tc>
        <w:tc>
          <w:tcPr>
            <w:tcW w:w="1702"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2 (18,2)</w:t>
            </w:r>
          </w:p>
        </w:tc>
        <w:tc>
          <w:tcPr>
            <w:tcW w:w="117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21"/>
        </w:trPr>
        <w:tc>
          <w:tcPr>
            <w:tcW w:w="2701"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Lisans</w:t>
            </w:r>
          </w:p>
        </w:tc>
        <w:tc>
          <w:tcPr>
            <w:tcW w:w="2013"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199 (81,9)</w:t>
            </w:r>
          </w:p>
        </w:tc>
        <w:tc>
          <w:tcPr>
            <w:tcW w:w="131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118 (80,8)</w:t>
            </w:r>
          </w:p>
        </w:tc>
        <w:tc>
          <w:tcPr>
            <w:tcW w:w="1702"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 (81,8)</w:t>
            </w:r>
          </w:p>
        </w:tc>
        <w:tc>
          <w:tcPr>
            <w:tcW w:w="117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21"/>
        </w:trPr>
        <w:tc>
          <w:tcPr>
            <w:tcW w:w="2701"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Lisansüstü</w:t>
            </w:r>
          </w:p>
        </w:tc>
        <w:tc>
          <w:tcPr>
            <w:tcW w:w="2013"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 (1,2)</w:t>
            </w:r>
          </w:p>
        </w:tc>
        <w:tc>
          <w:tcPr>
            <w:tcW w:w="1310"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 (2,1)</w:t>
            </w:r>
          </w:p>
        </w:tc>
        <w:tc>
          <w:tcPr>
            <w:tcW w:w="1702"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17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2"/>
        </w:trPr>
        <w:tc>
          <w:tcPr>
            <w:tcW w:w="270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sz w:val="20"/>
                <w:szCs w:val="20"/>
              </w:rPr>
            </w:pPr>
            <w:r w:rsidRPr="00EE5AB5">
              <w:rPr>
                <w:rFonts w:ascii="Times New Roman" w:hAnsi="Times New Roman" w:cs="Times New Roman"/>
                <w:b/>
                <w:sz w:val="20"/>
                <w:szCs w:val="20"/>
              </w:rPr>
              <w:t>Birlikte yaşadığınız kişiler</w:t>
            </w:r>
          </w:p>
        </w:tc>
        <w:tc>
          <w:tcPr>
            <w:tcW w:w="201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31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702"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7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32"/>
        </w:trPr>
        <w:tc>
          <w:tcPr>
            <w:tcW w:w="2701"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Tek başına</w:t>
            </w:r>
          </w:p>
        </w:tc>
        <w:tc>
          <w:tcPr>
            <w:tcW w:w="2013"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125 (51,4)</w:t>
            </w:r>
          </w:p>
        </w:tc>
        <w:tc>
          <w:tcPr>
            <w:tcW w:w="1310"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96 (65,8)</w:t>
            </w:r>
          </w:p>
        </w:tc>
        <w:tc>
          <w:tcPr>
            <w:tcW w:w="1702"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 (9,1)</w:t>
            </w:r>
          </w:p>
        </w:tc>
        <w:tc>
          <w:tcPr>
            <w:tcW w:w="117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0,246</w:t>
            </w:r>
          </w:p>
        </w:tc>
      </w:tr>
      <w:tr w:rsidR="00EE5AB5" w:rsidRPr="00EE5AB5" w:rsidTr="00E85A7E">
        <w:trPr>
          <w:cantSplit/>
          <w:trHeight w:val="232"/>
        </w:trPr>
        <w:tc>
          <w:tcPr>
            <w:tcW w:w="2701"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Ailesi</w:t>
            </w:r>
          </w:p>
        </w:tc>
        <w:tc>
          <w:tcPr>
            <w:tcW w:w="2013"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87 (35,8)</w:t>
            </w:r>
          </w:p>
        </w:tc>
        <w:tc>
          <w:tcPr>
            <w:tcW w:w="1310"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32 (21,9)</w:t>
            </w:r>
          </w:p>
        </w:tc>
        <w:tc>
          <w:tcPr>
            <w:tcW w:w="1702"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10 (90,9)</w:t>
            </w:r>
          </w:p>
        </w:tc>
        <w:tc>
          <w:tcPr>
            <w:tcW w:w="117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p>
        </w:tc>
      </w:tr>
      <w:tr w:rsidR="00EE5AB5" w:rsidRPr="00EE5AB5" w:rsidTr="00E85A7E">
        <w:trPr>
          <w:cantSplit/>
          <w:trHeight w:val="243"/>
        </w:trPr>
        <w:tc>
          <w:tcPr>
            <w:tcW w:w="2701"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sz w:val="20"/>
                <w:szCs w:val="20"/>
              </w:rPr>
            </w:pPr>
            <w:r w:rsidRPr="00EE5AB5">
              <w:rPr>
                <w:rFonts w:ascii="Times New Roman" w:hAnsi="Times New Roman" w:cs="Times New Roman"/>
                <w:sz w:val="20"/>
                <w:szCs w:val="20"/>
              </w:rPr>
              <w:t>Ev arkadaşları</w:t>
            </w:r>
          </w:p>
        </w:tc>
        <w:tc>
          <w:tcPr>
            <w:tcW w:w="2013"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31 (12,8)</w:t>
            </w:r>
          </w:p>
        </w:tc>
        <w:tc>
          <w:tcPr>
            <w:tcW w:w="1310"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18  (12,3)</w:t>
            </w:r>
          </w:p>
        </w:tc>
        <w:tc>
          <w:tcPr>
            <w:tcW w:w="1702" w:type="dxa"/>
            <w:gridSpan w:val="2"/>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sz w:val="20"/>
                <w:szCs w:val="20"/>
              </w:rPr>
            </w:pPr>
            <w:r w:rsidRPr="00EE5AB5">
              <w:rPr>
                <w:rFonts w:ascii="Times New Roman" w:hAnsi="Times New Roman" w:cs="Times New Roman"/>
                <w:sz w:val="20"/>
                <w:szCs w:val="20"/>
              </w:rPr>
              <w:t>0 (0,0)</w:t>
            </w:r>
          </w:p>
        </w:tc>
        <w:tc>
          <w:tcPr>
            <w:tcW w:w="1177"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sz w:val="20"/>
                <w:szCs w:val="20"/>
              </w:rPr>
            </w:pPr>
          </w:p>
        </w:tc>
      </w:tr>
    </w:tbl>
    <w:p w:rsidR="00EE5AB5" w:rsidRPr="00EE5AB5" w:rsidRDefault="00EE5AB5" w:rsidP="00EE5AB5">
      <w:pPr>
        <w:autoSpaceDE w:val="0"/>
        <w:autoSpaceDN w:val="0"/>
        <w:adjustRightInd w:val="0"/>
        <w:spacing w:after="0" w:line="400" w:lineRule="atLeast"/>
        <w:ind w:left="360"/>
        <w:contextualSpacing/>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r w:rsidRPr="00EE5AB5">
        <w:rPr>
          <w:rFonts w:ascii="Times New Roman" w:hAnsi="Times New Roman" w:cs="Times New Roman"/>
          <w:sz w:val="24"/>
          <w:szCs w:val="24"/>
        </w:rPr>
        <w:t>Hemşirelerin koruyucu giysi / önlük kullanım sıklıklarının cinsiyet, medeni durum, eğitim durumu ve birlikte yaşadığı kişi değişkenine bağımlı olup olmadığını belirlemek amacıyla yapılan ki-kare testi sonucunda değişkenler arasındaki bağımlılık istatistiksel olarak anlamlı bulunmamıştır (Tablo 20).</w:t>
      </w: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sz w:val="24"/>
          <w:szCs w:val="24"/>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E5AB5">
      <w:pPr>
        <w:spacing w:line="240" w:lineRule="auto"/>
        <w:rPr>
          <w:rFonts w:ascii="Times New Roman" w:hAnsi="Times New Roman" w:cs="Times New Roman"/>
          <w:b/>
          <w:bCs/>
          <w:sz w:val="20"/>
          <w:szCs w:val="20"/>
        </w:rPr>
      </w:pPr>
    </w:p>
    <w:p w:rsidR="00EE5AB5" w:rsidRPr="00EE5AB5" w:rsidRDefault="00EE5AB5" w:rsidP="00E936B0">
      <w:pPr>
        <w:spacing w:line="240" w:lineRule="auto"/>
        <w:jc w:val="both"/>
        <w:rPr>
          <w:rFonts w:ascii="Times New Roman" w:hAnsi="Times New Roman" w:cs="Times New Roman"/>
          <w:b/>
          <w:bCs/>
          <w:sz w:val="20"/>
          <w:szCs w:val="20"/>
        </w:rPr>
      </w:pPr>
    </w:p>
    <w:p w:rsidR="00EE5AB5" w:rsidRPr="00DF6615" w:rsidRDefault="00EE5AB5" w:rsidP="00DF6615">
      <w:pPr>
        <w:spacing w:line="360" w:lineRule="auto"/>
        <w:jc w:val="both"/>
        <w:rPr>
          <w:rFonts w:ascii="Times New Roman" w:hAnsi="Times New Roman" w:cs="Times New Roman"/>
          <w:b/>
          <w:bCs/>
          <w:sz w:val="24"/>
          <w:szCs w:val="24"/>
        </w:rPr>
      </w:pPr>
      <w:bookmarkStart w:id="59" w:name="_Toc134446351"/>
      <w:r w:rsidRPr="00DF6615">
        <w:rPr>
          <w:rFonts w:ascii="Times New Roman" w:hAnsi="Times New Roman" w:cs="Times New Roman"/>
          <w:b/>
          <w:bCs/>
          <w:sz w:val="24"/>
          <w:szCs w:val="24"/>
        </w:rPr>
        <w:lastRenderedPageBreak/>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21</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bCs/>
          <w:sz w:val="24"/>
          <w:szCs w:val="24"/>
        </w:rPr>
        <w:t>Hemşirelerin Farklı Değişkenlere Göre Koruyucu Gözlük/ Siperlik Kullanma Sıklıklarının Karşılaştırılması</w:t>
      </w:r>
      <w:bookmarkEnd w:id="59"/>
      <w:r w:rsidR="00DF6615">
        <w:rPr>
          <w:rFonts w:ascii="Times New Roman" w:hAnsi="Times New Roman" w:cs="Times New Roman"/>
          <w:bCs/>
          <w:sz w:val="24"/>
          <w:szCs w:val="24"/>
        </w:rPr>
        <w:t>.</w:t>
      </w:r>
    </w:p>
    <w:tbl>
      <w:tblPr>
        <w:tblW w:w="8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7"/>
        <w:gridCol w:w="2025"/>
        <w:gridCol w:w="1317"/>
        <w:gridCol w:w="1319"/>
        <w:gridCol w:w="393"/>
        <w:gridCol w:w="1186"/>
      </w:tblGrid>
      <w:tr w:rsidR="00EE5AB5" w:rsidRPr="00EE5AB5" w:rsidTr="00E85A7E">
        <w:trPr>
          <w:cantSplit/>
          <w:trHeight w:val="237"/>
        </w:trPr>
        <w:tc>
          <w:tcPr>
            <w:tcW w:w="271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4661" w:type="dxa"/>
            <w:gridSpan w:val="3"/>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EE5AB5">
              <w:rPr>
                <w:rFonts w:ascii="Times New Roman" w:hAnsi="Times New Roman" w:cs="Times New Roman"/>
                <w:b/>
                <w:color w:val="000000"/>
                <w:sz w:val="20"/>
                <w:szCs w:val="20"/>
              </w:rPr>
              <w:t>Koruyucu Gözlük/Siperlik</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color w:val="000000"/>
                <w:sz w:val="20"/>
                <w:szCs w:val="20"/>
              </w:rPr>
            </w:pPr>
          </w:p>
        </w:tc>
        <w:tc>
          <w:tcPr>
            <w:tcW w:w="1579"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r>
      <w:tr w:rsidR="00EE5AB5" w:rsidRPr="00EE5AB5" w:rsidTr="00E85A7E">
        <w:trPr>
          <w:cantSplit/>
          <w:trHeight w:val="237"/>
        </w:trPr>
        <w:tc>
          <w:tcPr>
            <w:tcW w:w="271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2025"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EE5AB5">
              <w:rPr>
                <w:rFonts w:ascii="Times New Roman" w:hAnsi="Times New Roman" w:cs="Times New Roman"/>
                <w:b/>
                <w:color w:val="000000"/>
                <w:sz w:val="20"/>
                <w:szCs w:val="20"/>
              </w:rPr>
              <w:t xml:space="preserve">Her zaman </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EE5AB5">
              <w:rPr>
                <w:rFonts w:ascii="Times New Roman" w:hAnsi="Times New Roman" w:cs="Times New Roman"/>
                <w:b/>
                <w:color w:val="000000"/>
                <w:sz w:val="20"/>
                <w:szCs w:val="20"/>
              </w:rPr>
              <w:t>(n / %)</w:t>
            </w:r>
          </w:p>
        </w:tc>
        <w:tc>
          <w:tcPr>
            <w:tcW w:w="131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b/>
                <w:color w:val="000000"/>
                <w:sz w:val="20"/>
                <w:szCs w:val="20"/>
              </w:rPr>
            </w:pPr>
            <w:r w:rsidRPr="00EE5AB5">
              <w:rPr>
                <w:rFonts w:ascii="Times New Roman" w:hAnsi="Times New Roman" w:cs="Times New Roman"/>
                <w:b/>
                <w:color w:val="000000"/>
                <w:sz w:val="20"/>
                <w:szCs w:val="20"/>
              </w:rPr>
              <w:t xml:space="preserve"> Bazen </w:t>
            </w:r>
          </w:p>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b/>
                <w:color w:val="000000"/>
                <w:sz w:val="20"/>
                <w:szCs w:val="20"/>
              </w:rPr>
            </w:pPr>
            <w:r w:rsidRPr="00EE5AB5">
              <w:rPr>
                <w:rFonts w:ascii="Times New Roman" w:hAnsi="Times New Roman" w:cs="Times New Roman"/>
                <w:b/>
                <w:color w:val="000000"/>
                <w:sz w:val="20"/>
                <w:szCs w:val="20"/>
              </w:rPr>
              <w:t>(n / %)</w:t>
            </w:r>
          </w:p>
        </w:tc>
        <w:tc>
          <w:tcPr>
            <w:tcW w:w="1712"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EE5AB5">
              <w:rPr>
                <w:rFonts w:ascii="Times New Roman" w:hAnsi="Times New Roman" w:cs="Times New Roman"/>
                <w:b/>
                <w:color w:val="000000"/>
                <w:sz w:val="20"/>
                <w:szCs w:val="20"/>
              </w:rPr>
              <w:t>Hiçbir zaman</w:t>
            </w:r>
          </w:p>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EE5AB5">
              <w:rPr>
                <w:rFonts w:ascii="Times New Roman" w:hAnsi="Times New Roman" w:cs="Times New Roman"/>
                <w:b/>
                <w:color w:val="000000"/>
                <w:sz w:val="20"/>
                <w:szCs w:val="20"/>
              </w:rPr>
              <w:t xml:space="preserve"> (n / %)</w:t>
            </w:r>
          </w:p>
        </w:tc>
        <w:tc>
          <w:tcPr>
            <w:tcW w:w="1186"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gramStart"/>
            <w:r w:rsidRPr="00EE5AB5">
              <w:rPr>
                <w:rFonts w:ascii="Times New Roman" w:hAnsi="Times New Roman" w:cs="Times New Roman"/>
                <w:b/>
                <w:color w:val="000000"/>
                <w:sz w:val="20"/>
                <w:szCs w:val="20"/>
              </w:rPr>
              <w:t>p</w:t>
            </w:r>
            <w:proofErr w:type="gramEnd"/>
          </w:p>
        </w:tc>
      </w:tr>
      <w:tr w:rsidR="00EE5AB5" w:rsidRPr="00EE5AB5" w:rsidTr="00E85A7E">
        <w:trPr>
          <w:cantSplit/>
          <w:trHeight w:val="237"/>
        </w:trPr>
        <w:tc>
          <w:tcPr>
            <w:tcW w:w="271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color w:val="000000"/>
                <w:sz w:val="20"/>
                <w:szCs w:val="20"/>
              </w:rPr>
            </w:pPr>
            <w:r w:rsidRPr="00EE5AB5">
              <w:rPr>
                <w:rFonts w:ascii="Times New Roman" w:hAnsi="Times New Roman" w:cs="Times New Roman"/>
                <w:b/>
                <w:color w:val="000000"/>
                <w:sz w:val="20"/>
                <w:szCs w:val="20"/>
              </w:rPr>
              <w:t>Cinsiyet</w:t>
            </w:r>
          </w:p>
        </w:tc>
        <w:tc>
          <w:tcPr>
            <w:tcW w:w="2025"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b/>
                <w:color w:val="000000"/>
                <w:sz w:val="20"/>
                <w:szCs w:val="20"/>
              </w:rPr>
            </w:pPr>
          </w:p>
        </w:tc>
        <w:tc>
          <w:tcPr>
            <w:tcW w:w="131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1712"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186"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r>
      <w:tr w:rsidR="00EE5AB5" w:rsidRPr="00EE5AB5" w:rsidTr="00E85A7E">
        <w:trPr>
          <w:cantSplit/>
          <w:trHeight w:val="237"/>
        </w:trPr>
        <w:tc>
          <w:tcPr>
            <w:tcW w:w="271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Kadın</w:t>
            </w:r>
          </w:p>
        </w:tc>
        <w:tc>
          <w:tcPr>
            <w:tcW w:w="2025"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122 (75,8)</w:t>
            </w:r>
          </w:p>
        </w:tc>
        <w:tc>
          <w:tcPr>
            <w:tcW w:w="1317"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173 (89,6)</w:t>
            </w:r>
          </w:p>
        </w:tc>
        <w:tc>
          <w:tcPr>
            <w:tcW w:w="1712" w:type="dxa"/>
            <w:gridSpan w:val="2"/>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31 (67,4)</w:t>
            </w:r>
          </w:p>
        </w:tc>
        <w:tc>
          <w:tcPr>
            <w:tcW w:w="1186"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0,156</w:t>
            </w:r>
          </w:p>
        </w:tc>
      </w:tr>
      <w:tr w:rsidR="00EE5AB5" w:rsidRPr="00EE5AB5" w:rsidTr="00E85A7E">
        <w:trPr>
          <w:cantSplit/>
          <w:trHeight w:val="237"/>
        </w:trPr>
        <w:tc>
          <w:tcPr>
            <w:tcW w:w="271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Erkek</w:t>
            </w:r>
          </w:p>
        </w:tc>
        <w:tc>
          <w:tcPr>
            <w:tcW w:w="2025"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39 (24,2)</w:t>
            </w:r>
          </w:p>
        </w:tc>
        <w:tc>
          <w:tcPr>
            <w:tcW w:w="131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20 (10,4)</w:t>
            </w:r>
          </w:p>
        </w:tc>
        <w:tc>
          <w:tcPr>
            <w:tcW w:w="1712"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15 (32,6)</w:t>
            </w:r>
          </w:p>
        </w:tc>
        <w:tc>
          <w:tcPr>
            <w:tcW w:w="1186"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r>
      <w:tr w:rsidR="00EE5AB5" w:rsidRPr="00EE5AB5" w:rsidTr="00E85A7E">
        <w:trPr>
          <w:cantSplit/>
          <w:trHeight w:val="237"/>
        </w:trPr>
        <w:tc>
          <w:tcPr>
            <w:tcW w:w="271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color w:val="000000"/>
                <w:sz w:val="20"/>
                <w:szCs w:val="20"/>
              </w:rPr>
            </w:pPr>
            <w:r w:rsidRPr="00EE5AB5">
              <w:rPr>
                <w:rFonts w:ascii="Times New Roman" w:hAnsi="Times New Roman" w:cs="Times New Roman"/>
                <w:b/>
                <w:color w:val="000000"/>
                <w:sz w:val="20"/>
                <w:szCs w:val="20"/>
              </w:rPr>
              <w:t>Medeni durum</w:t>
            </w:r>
          </w:p>
        </w:tc>
        <w:tc>
          <w:tcPr>
            <w:tcW w:w="2025"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31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712"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186"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r>
      <w:tr w:rsidR="00EE5AB5" w:rsidRPr="00EE5AB5" w:rsidTr="00E85A7E">
        <w:trPr>
          <w:cantSplit/>
          <w:trHeight w:val="237"/>
        </w:trPr>
        <w:tc>
          <w:tcPr>
            <w:tcW w:w="271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Evli</w:t>
            </w:r>
          </w:p>
        </w:tc>
        <w:tc>
          <w:tcPr>
            <w:tcW w:w="2025"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23 (14,3)</w:t>
            </w:r>
          </w:p>
        </w:tc>
        <w:tc>
          <w:tcPr>
            <w:tcW w:w="131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32 (16,6)</w:t>
            </w:r>
          </w:p>
        </w:tc>
        <w:tc>
          <w:tcPr>
            <w:tcW w:w="1712"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11 (23,9)</w:t>
            </w:r>
          </w:p>
        </w:tc>
        <w:tc>
          <w:tcPr>
            <w:tcW w:w="1186"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0,304</w:t>
            </w:r>
          </w:p>
        </w:tc>
      </w:tr>
      <w:tr w:rsidR="00EE5AB5" w:rsidRPr="00EE5AB5" w:rsidTr="00E85A7E">
        <w:trPr>
          <w:cantSplit/>
          <w:trHeight w:val="226"/>
        </w:trPr>
        <w:tc>
          <w:tcPr>
            <w:tcW w:w="271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proofErr w:type="gramStart"/>
            <w:r w:rsidRPr="00EE5AB5">
              <w:rPr>
                <w:rFonts w:ascii="Times New Roman" w:hAnsi="Times New Roman" w:cs="Times New Roman"/>
                <w:color w:val="000000"/>
                <w:sz w:val="20"/>
                <w:szCs w:val="20"/>
              </w:rPr>
              <w:t>Bekar</w:t>
            </w:r>
            <w:proofErr w:type="gramEnd"/>
          </w:p>
        </w:tc>
        <w:tc>
          <w:tcPr>
            <w:tcW w:w="2025"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138 (85,7)</w:t>
            </w:r>
          </w:p>
        </w:tc>
        <w:tc>
          <w:tcPr>
            <w:tcW w:w="131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161 (83,4)</w:t>
            </w:r>
          </w:p>
        </w:tc>
        <w:tc>
          <w:tcPr>
            <w:tcW w:w="1712"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35 (76,1)</w:t>
            </w:r>
          </w:p>
        </w:tc>
        <w:tc>
          <w:tcPr>
            <w:tcW w:w="1186"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r>
      <w:tr w:rsidR="00EE5AB5" w:rsidRPr="00EE5AB5" w:rsidTr="00E85A7E">
        <w:trPr>
          <w:cantSplit/>
          <w:trHeight w:val="226"/>
        </w:trPr>
        <w:tc>
          <w:tcPr>
            <w:tcW w:w="271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color w:val="000000"/>
                <w:sz w:val="20"/>
                <w:szCs w:val="20"/>
              </w:rPr>
            </w:pPr>
            <w:r w:rsidRPr="00EE5AB5">
              <w:rPr>
                <w:rFonts w:ascii="Times New Roman" w:hAnsi="Times New Roman" w:cs="Times New Roman"/>
                <w:b/>
                <w:color w:val="000000"/>
                <w:sz w:val="20"/>
                <w:szCs w:val="20"/>
              </w:rPr>
              <w:t>Eğitim durumu</w:t>
            </w:r>
          </w:p>
        </w:tc>
        <w:tc>
          <w:tcPr>
            <w:tcW w:w="2025"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31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712"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186"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r>
      <w:tr w:rsidR="00EE5AB5" w:rsidRPr="00EE5AB5" w:rsidTr="00E85A7E">
        <w:trPr>
          <w:cantSplit/>
          <w:trHeight w:val="226"/>
        </w:trPr>
        <w:tc>
          <w:tcPr>
            <w:tcW w:w="271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Lise</w:t>
            </w:r>
          </w:p>
        </w:tc>
        <w:tc>
          <w:tcPr>
            <w:tcW w:w="2025"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21 (13,0)</w:t>
            </w:r>
          </w:p>
        </w:tc>
        <w:tc>
          <w:tcPr>
            <w:tcW w:w="131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25 (13,0)</w:t>
            </w:r>
          </w:p>
        </w:tc>
        <w:tc>
          <w:tcPr>
            <w:tcW w:w="1712"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5 (10,9)</w:t>
            </w:r>
          </w:p>
        </w:tc>
        <w:tc>
          <w:tcPr>
            <w:tcW w:w="1186"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0,786</w:t>
            </w:r>
          </w:p>
        </w:tc>
      </w:tr>
      <w:tr w:rsidR="00EE5AB5" w:rsidRPr="00EE5AB5" w:rsidTr="00E85A7E">
        <w:trPr>
          <w:cantSplit/>
          <w:trHeight w:val="237"/>
        </w:trPr>
        <w:tc>
          <w:tcPr>
            <w:tcW w:w="271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Ön Lisans</w:t>
            </w:r>
          </w:p>
        </w:tc>
        <w:tc>
          <w:tcPr>
            <w:tcW w:w="2025"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4 (2,5)</w:t>
            </w:r>
          </w:p>
        </w:tc>
        <w:tc>
          <w:tcPr>
            <w:tcW w:w="131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10 (5,2)</w:t>
            </w:r>
          </w:p>
        </w:tc>
        <w:tc>
          <w:tcPr>
            <w:tcW w:w="1712"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3 (6,5)</w:t>
            </w:r>
          </w:p>
        </w:tc>
        <w:tc>
          <w:tcPr>
            <w:tcW w:w="1186"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r>
      <w:tr w:rsidR="00EE5AB5" w:rsidRPr="00EE5AB5" w:rsidTr="00E85A7E">
        <w:trPr>
          <w:cantSplit/>
          <w:trHeight w:val="226"/>
        </w:trPr>
        <w:tc>
          <w:tcPr>
            <w:tcW w:w="271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Lisans</w:t>
            </w:r>
          </w:p>
        </w:tc>
        <w:tc>
          <w:tcPr>
            <w:tcW w:w="2025"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133 (82,6)</w:t>
            </w:r>
          </w:p>
        </w:tc>
        <w:tc>
          <w:tcPr>
            <w:tcW w:w="131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155 (80,3)</w:t>
            </w:r>
          </w:p>
        </w:tc>
        <w:tc>
          <w:tcPr>
            <w:tcW w:w="1712"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38 (82,6)</w:t>
            </w:r>
          </w:p>
        </w:tc>
        <w:tc>
          <w:tcPr>
            <w:tcW w:w="1186"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r>
      <w:tr w:rsidR="00EE5AB5" w:rsidRPr="00EE5AB5" w:rsidTr="00E85A7E">
        <w:trPr>
          <w:cantSplit/>
          <w:trHeight w:val="226"/>
        </w:trPr>
        <w:tc>
          <w:tcPr>
            <w:tcW w:w="271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Lisansüstü</w:t>
            </w:r>
          </w:p>
        </w:tc>
        <w:tc>
          <w:tcPr>
            <w:tcW w:w="2025"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3 (1,9)</w:t>
            </w:r>
          </w:p>
        </w:tc>
        <w:tc>
          <w:tcPr>
            <w:tcW w:w="1317"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3 (1,6)</w:t>
            </w:r>
          </w:p>
        </w:tc>
        <w:tc>
          <w:tcPr>
            <w:tcW w:w="1712" w:type="dxa"/>
            <w:gridSpan w:val="2"/>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0 (0,0)</w:t>
            </w:r>
          </w:p>
        </w:tc>
        <w:tc>
          <w:tcPr>
            <w:tcW w:w="1186" w:type="dxa"/>
            <w:tcBorders>
              <w:top w:val="nil"/>
              <w:left w:val="nil"/>
              <w:bottom w:val="single" w:sz="4" w:space="0" w:color="auto"/>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r>
      <w:tr w:rsidR="00EE5AB5" w:rsidRPr="00EE5AB5" w:rsidTr="00E85A7E">
        <w:trPr>
          <w:cantSplit/>
          <w:trHeight w:val="237"/>
        </w:trPr>
        <w:tc>
          <w:tcPr>
            <w:tcW w:w="271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b/>
                <w:color w:val="000000"/>
                <w:sz w:val="20"/>
                <w:szCs w:val="20"/>
              </w:rPr>
            </w:pPr>
            <w:r w:rsidRPr="00EE5AB5">
              <w:rPr>
                <w:rFonts w:ascii="Times New Roman" w:hAnsi="Times New Roman" w:cs="Times New Roman"/>
                <w:b/>
                <w:color w:val="000000"/>
                <w:sz w:val="20"/>
                <w:szCs w:val="20"/>
              </w:rPr>
              <w:t>Birlikte yaşadığınız kişiler</w:t>
            </w:r>
          </w:p>
        </w:tc>
        <w:tc>
          <w:tcPr>
            <w:tcW w:w="2025"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31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712"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186"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r>
      <w:tr w:rsidR="00EE5AB5" w:rsidRPr="00EE5AB5" w:rsidTr="00E85A7E">
        <w:trPr>
          <w:cantSplit/>
          <w:trHeight w:val="237"/>
        </w:trPr>
        <w:tc>
          <w:tcPr>
            <w:tcW w:w="271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Tek başına</w:t>
            </w:r>
          </w:p>
        </w:tc>
        <w:tc>
          <w:tcPr>
            <w:tcW w:w="2025"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87 (54,0)</w:t>
            </w:r>
          </w:p>
        </w:tc>
        <w:tc>
          <w:tcPr>
            <w:tcW w:w="1317"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110 (57,0)</w:t>
            </w:r>
          </w:p>
        </w:tc>
        <w:tc>
          <w:tcPr>
            <w:tcW w:w="1712" w:type="dxa"/>
            <w:gridSpan w:val="2"/>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25 (54,3)</w:t>
            </w:r>
          </w:p>
        </w:tc>
        <w:tc>
          <w:tcPr>
            <w:tcW w:w="1186" w:type="dxa"/>
            <w:tcBorders>
              <w:top w:val="single" w:sz="4" w:space="0" w:color="auto"/>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0,972</w:t>
            </w:r>
          </w:p>
        </w:tc>
      </w:tr>
      <w:tr w:rsidR="00EE5AB5" w:rsidRPr="00EE5AB5" w:rsidTr="00E85A7E">
        <w:trPr>
          <w:cantSplit/>
          <w:trHeight w:val="237"/>
        </w:trPr>
        <w:tc>
          <w:tcPr>
            <w:tcW w:w="271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Ailesi</w:t>
            </w:r>
          </w:p>
        </w:tc>
        <w:tc>
          <w:tcPr>
            <w:tcW w:w="2025"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53 (32,9)</w:t>
            </w:r>
          </w:p>
        </w:tc>
        <w:tc>
          <w:tcPr>
            <w:tcW w:w="1317"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60 (31,1)</w:t>
            </w:r>
          </w:p>
        </w:tc>
        <w:tc>
          <w:tcPr>
            <w:tcW w:w="1712" w:type="dxa"/>
            <w:gridSpan w:val="2"/>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16 (34,8)</w:t>
            </w:r>
          </w:p>
        </w:tc>
        <w:tc>
          <w:tcPr>
            <w:tcW w:w="1186"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r>
      <w:tr w:rsidR="00EE5AB5" w:rsidRPr="00EE5AB5" w:rsidTr="00E85A7E">
        <w:trPr>
          <w:cantSplit/>
          <w:trHeight w:val="248"/>
        </w:trPr>
        <w:tc>
          <w:tcPr>
            <w:tcW w:w="2717"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Ev arkadaşları</w:t>
            </w:r>
          </w:p>
        </w:tc>
        <w:tc>
          <w:tcPr>
            <w:tcW w:w="2025"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317"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712" w:type="dxa"/>
            <w:gridSpan w:val="2"/>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186"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r>
    </w:tbl>
    <w:p w:rsidR="00EE5AB5" w:rsidRPr="00EE5AB5" w:rsidRDefault="00EE5AB5" w:rsidP="00EE5AB5">
      <w:pPr>
        <w:autoSpaceDE w:val="0"/>
        <w:autoSpaceDN w:val="0"/>
        <w:adjustRightInd w:val="0"/>
        <w:spacing w:after="0" w:line="360" w:lineRule="auto"/>
        <w:ind w:left="360"/>
        <w:contextualSpacing/>
        <w:rPr>
          <w:rFonts w:ascii="Times New Roman" w:hAnsi="Times New Roman" w:cs="Times New Roman"/>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color w:val="000000" w:themeColor="text1"/>
          <w:sz w:val="24"/>
          <w:szCs w:val="24"/>
        </w:rPr>
      </w:pPr>
      <w:r w:rsidRPr="00EE5AB5">
        <w:rPr>
          <w:rFonts w:ascii="Times New Roman" w:hAnsi="Times New Roman" w:cs="Times New Roman"/>
          <w:color w:val="000000" w:themeColor="text1"/>
          <w:sz w:val="24"/>
          <w:szCs w:val="24"/>
        </w:rPr>
        <w:t>Hemşirelerin koruyucu gözlük / siperlik kullanım sıklıklarının cinsiyet, medeni durum, eğitim durumu ve birlikte yaşadığı kişi değişkenine bağımlı olup olmadığını belirlemek amacıyla yapılan ki-kare testi sonucunda değişkenler arasındaki bağımlılık istatistiksel olarak anlamlı bulunmamıştır (Tablo 21).</w:t>
      </w:r>
    </w:p>
    <w:p w:rsidR="00EE5AB5" w:rsidRPr="00EE5AB5" w:rsidRDefault="00EE5AB5" w:rsidP="00E936B0">
      <w:pPr>
        <w:autoSpaceDE w:val="0"/>
        <w:autoSpaceDN w:val="0"/>
        <w:adjustRightInd w:val="0"/>
        <w:spacing w:after="0" w:line="360" w:lineRule="auto"/>
        <w:jc w:val="both"/>
        <w:rPr>
          <w:rFonts w:ascii="Times New Roman" w:hAnsi="Times New Roman" w:cs="Times New Roman"/>
          <w:sz w:val="24"/>
          <w:szCs w:val="24"/>
        </w:rPr>
      </w:pPr>
    </w:p>
    <w:p w:rsidR="00EE5AB5" w:rsidRPr="00DF6615" w:rsidRDefault="00EE5AB5" w:rsidP="00DF6615">
      <w:pPr>
        <w:spacing w:line="360" w:lineRule="auto"/>
        <w:jc w:val="both"/>
        <w:rPr>
          <w:rFonts w:ascii="Times New Roman" w:hAnsi="Times New Roman" w:cs="Times New Roman"/>
          <w:b/>
          <w:sz w:val="24"/>
          <w:szCs w:val="24"/>
        </w:rPr>
      </w:pPr>
      <w:bookmarkStart w:id="60" w:name="_Toc134446352"/>
      <w:r w:rsidRPr="00DF6615">
        <w:rPr>
          <w:rFonts w:ascii="Times New Roman" w:hAnsi="Times New Roman" w:cs="Times New Roman"/>
          <w:b/>
          <w:bCs/>
          <w:sz w:val="24"/>
          <w:szCs w:val="24"/>
        </w:rPr>
        <w:t xml:space="preserve">Tablo </w:t>
      </w:r>
      <w:r w:rsidRPr="00DF6615">
        <w:rPr>
          <w:rFonts w:ascii="Times New Roman" w:hAnsi="Times New Roman" w:cs="Times New Roman"/>
          <w:b/>
          <w:bCs/>
          <w:sz w:val="24"/>
          <w:szCs w:val="24"/>
        </w:rPr>
        <w:fldChar w:fldCharType="begin"/>
      </w:r>
      <w:r w:rsidRPr="00DF6615">
        <w:rPr>
          <w:rFonts w:ascii="Times New Roman" w:hAnsi="Times New Roman" w:cs="Times New Roman"/>
          <w:b/>
          <w:bCs/>
          <w:sz w:val="24"/>
          <w:szCs w:val="24"/>
        </w:rPr>
        <w:instrText xml:space="preserve"> SEQ Tablo \* ARABIC </w:instrText>
      </w:r>
      <w:r w:rsidRPr="00DF6615">
        <w:rPr>
          <w:rFonts w:ascii="Times New Roman" w:hAnsi="Times New Roman" w:cs="Times New Roman"/>
          <w:b/>
          <w:bCs/>
          <w:sz w:val="24"/>
          <w:szCs w:val="24"/>
        </w:rPr>
        <w:fldChar w:fldCharType="separate"/>
      </w:r>
      <w:r w:rsidRPr="00DF6615">
        <w:rPr>
          <w:rFonts w:ascii="Times New Roman" w:hAnsi="Times New Roman" w:cs="Times New Roman"/>
          <w:b/>
          <w:bCs/>
          <w:noProof/>
          <w:sz w:val="24"/>
          <w:szCs w:val="24"/>
        </w:rPr>
        <w:t>22</w:t>
      </w:r>
      <w:r w:rsidRPr="00DF6615">
        <w:rPr>
          <w:rFonts w:ascii="Times New Roman" w:hAnsi="Times New Roman" w:cs="Times New Roman"/>
          <w:b/>
          <w:bCs/>
          <w:sz w:val="24"/>
          <w:szCs w:val="24"/>
        </w:rPr>
        <w:fldChar w:fldCharType="end"/>
      </w:r>
      <w:r w:rsidRPr="00DF6615">
        <w:rPr>
          <w:rFonts w:ascii="Times New Roman" w:hAnsi="Times New Roman" w:cs="Times New Roman"/>
          <w:b/>
          <w:bCs/>
          <w:sz w:val="24"/>
          <w:szCs w:val="24"/>
        </w:rPr>
        <w:t xml:space="preserve">. </w:t>
      </w:r>
      <w:r w:rsidRPr="00DF6615">
        <w:rPr>
          <w:rFonts w:ascii="Times New Roman" w:hAnsi="Times New Roman" w:cs="Times New Roman"/>
          <w:sz w:val="24"/>
          <w:szCs w:val="24"/>
        </w:rPr>
        <w:t xml:space="preserve">COVİD-19 Enfeksiyonu Geçirme İle Günde Ortalama Temas Edilen Hasta </w:t>
      </w:r>
      <w:proofErr w:type="gramStart"/>
      <w:r w:rsidRPr="00DF6615">
        <w:rPr>
          <w:rFonts w:ascii="Times New Roman" w:hAnsi="Times New Roman" w:cs="Times New Roman"/>
          <w:sz w:val="24"/>
          <w:szCs w:val="24"/>
        </w:rPr>
        <w:t>Sayısının  Karşılaştırma</w:t>
      </w:r>
      <w:proofErr w:type="gramEnd"/>
      <w:r w:rsidRPr="00DF6615">
        <w:rPr>
          <w:rFonts w:ascii="Times New Roman" w:hAnsi="Times New Roman" w:cs="Times New Roman"/>
          <w:sz w:val="24"/>
          <w:szCs w:val="24"/>
        </w:rPr>
        <w:t xml:space="preserve"> Tablosu</w:t>
      </w:r>
      <w:bookmarkEnd w:id="60"/>
      <w:r w:rsidR="00DF6615">
        <w:rPr>
          <w:rFonts w:ascii="Times New Roman" w:hAnsi="Times New Roman" w:cs="Times New Roman"/>
          <w:sz w:val="24"/>
          <w:szCs w:val="24"/>
        </w:rPr>
        <w:t>.</w:t>
      </w:r>
    </w:p>
    <w:tbl>
      <w:tblPr>
        <w:tblW w:w="88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54"/>
        <w:gridCol w:w="1722"/>
        <w:gridCol w:w="829"/>
        <w:gridCol w:w="1172"/>
        <w:gridCol w:w="829"/>
        <w:gridCol w:w="1173"/>
        <w:gridCol w:w="1170"/>
      </w:tblGrid>
      <w:tr w:rsidR="00EE5AB5" w:rsidRPr="00EE5AB5" w:rsidTr="00E85A7E">
        <w:trPr>
          <w:cantSplit/>
          <w:trHeight w:val="241"/>
        </w:trPr>
        <w:tc>
          <w:tcPr>
            <w:tcW w:w="3676" w:type="dxa"/>
            <w:gridSpan w:val="2"/>
            <w:vMerge w:val="restart"/>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240" w:lineRule="auto"/>
              <w:rPr>
                <w:rFonts w:ascii="Times New Roman" w:hAnsi="Times New Roman" w:cs="Times New Roman"/>
                <w:sz w:val="20"/>
                <w:szCs w:val="20"/>
              </w:rPr>
            </w:pPr>
          </w:p>
        </w:tc>
        <w:tc>
          <w:tcPr>
            <w:tcW w:w="4002" w:type="dxa"/>
            <w:gridSpan w:val="4"/>
            <w:tcBorders>
              <w:left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 xml:space="preserve">COVİD-19 </w:t>
            </w:r>
            <w:proofErr w:type="gramStart"/>
            <w:r w:rsidRPr="00EE5AB5">
              <w:rPr>
                <w:rFonts w:ascii="Times New Roman" w:hAnsi="Times New Roman" w:cs="Times New Roman"/>
                <w:color w:val="000000"/>
                <w:sz w:val="20"/>
                <w:szCs w:val="20"/>
              </w:rPr>
              <w:t>enfeksiyonu</w:t>
            </w:r>
            <w:proofErr w:type="gramEnd"/>
            <w:r w:rsidRPr="00EE5AB5">
              <w:rPr>
                <w:rFonts w:ascii="Times New Roman" w:hAnsi="Times New Roman" w:cs="Times New Roman"/>
                <w:color w:val="000000"/>
                <w:sz w:val="20"/>
                <w:szCs w:val="20"/>
              </w:rPr>
              <w:t xml:space="preserve"> geçirdiniz mi?</w:t>
            </w:r>
          </w:p>
        </w:tc>
        <w:tc>
          <w:tcPr>
            <w:tcW w:w="1170"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r>
      <w:tr w:rsidR="00EE5AB5" w:rsidRPr="00EE5AB5" w:rsidTr="00E85A7E">
        <w:trPr>
          <w:cantSplit/>
          <w:trHeight w:val="268"/>
        </w:trPr>
        <w:tc>
          <w:tcPr>
            <w:tcW w:w="3676" w:type="dxa"/>
            <w:gridSpan w:val="2"/>
            <w:vMerge/>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240" w:lineRule="auto"/>
              <w:rPr>
                <w:rFonts w:ascii="Times New Roman" w:hAnsi="Times New Roman" w:cs="Times New Roman"/>
                <w:color w:val="000000"/>
                <w:sz w:val="20"/>
                <w:szCs w:val="20"/>
              </w:rPr>
            </w:pPr>
          </w:p>
        </w:tc>
        <w:tc>
          <w:tcPr>
            <w:tcW w:w="2001" w:type="dxa"/>
            <w:gridSpan w:val="2"/>
            <w:tcBorders>
              <w:left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Evet</w:t>
            </w:r>
          </w:p>
        </w:tc>
        <w:tc>
          <w:tcPr>
            <w:tcW w:w="2002" w:type="dxa"/>
            <w:gridSpan w:val="2"/>
            <w:tcBorders>
              <w:left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Hayır</w:t>
            </w:r>
          </w:p>
        </w:tc>
        <w:tc>
          <w:tcPr>
            <w:tcW w:w="1170"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r>
      <w:tr w:rsidR="00EE5AB5" w:rsidRPr="00EE5AB5" w:rsidTr="00E85A7E">
        <w:trPr>
          <w:cantSplit/>
          <w:trHeight w:val="259"/>
        </w:trPr>
        <w:tc>
          <w:tcPr>
            <w:tcW w:w="3676" w:type="dxa"/>
            <w:gridSpan w:val="2"/>
            <w:vMerge/>
            <w:tcBorders>
              <w:left w:val="nil"/>
              <w:bottom w:val="nil"/>
              <w:right w:val="nil"/>
            </w:tcBorders>
            <w:shd w:val="clear" w:color="auto" w:fill="FFFFFF"/>
            <w:vAlign w:val="bottom"/>
          </w:tcPr>
          <w:p w:rsidR="00EE5AB5" w:rsidRPr="00EE5AB5" w:rsidRDefault="00EE5AB5" w:rsidP="00EE5AB5">
            <w:pPr>
              <w:autoSpaceDE w:val="0"/>
              <w:autoSpaceDN w:val="0"/>
              <w:adjustRightInd w:val="0"/>
              <w:spacing w:after="0" w:line="240" w:lineRule="auto"/>
              <w:rPr>
                <w:rFonts w:ascii="Times New Roman" w:hAnsi="Times New Roman" w:cs="Times New Roman"/>
                <w:color w:val="000000"/>
                <w:sz w:val="20"/>
                <w:szCs w:val="20"/>
              </w:rPr>
            </w:pPr>
          </w:p>
        </w:tc>
        <w:tc>
          <w:tcPr>
            <w:tcW w:w="829" w:type="dxa"/>
            <w:tcBorders>
              <w:left w:val="nil"/>
              <w:right w:val="nil"/>
            </w:tcBorders>
            <w:shd w:val="clear" w:color="auto" w:fill="FFFFFF"/>
            <w:vAlign w:val="bottom"/>
          </w:tcPr>
          <w:p w:rsidR="00EE5AB5" w:rsidRPr="00EE5AB5" w:rsidRDefault="00E936B0"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N</w:t>
            </w:r>
          </w:p>
        </w:tc>
        <w:tc>
          <w:tcPr>
            <w:tcW w:w="1172" w:type="dxa"/>
            <w:tcBorders>
              <w:left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w:t>
            </w:r>
          </w:p>
        </w:tc>
        <w:tc>
          <w:tcPr>
            <w:tcW w:w="829" w:type="dxa"/>
            <w:tcBorders>
              <w:left w:val="nil"/>
              <w:right w:val="nil"/>
            </w:tcBorders>
            <w:shd w:val="clear" w:color="auto" w:fill="FFFFFF"/>
            <w:vAlign w:val="bottom"/>
          </w:tcPr>
          <w:p w:rsidR="00EE5AB5" w:rsidRPr="00EE5AB5" w:rsidRDefault="007D27B1"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N</w:t>
            </w:r>
          </w:p>
        </w:tc>
        <w:tc>
          <w:tcPr>
            <w:tcW w:w="1173" w:type="dxa"/>
            <w:tcBorders>
              <w:left w:val="nil"/>
              <w:right w:val="nil"/>
            </w:tcBorders>
            <w:shd w:val="clear" w:color="auto" w:fill="FFFFFF"/>
            <w:vAlign w:val="bottom"/>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w:t>
            </w:r>
          </w:p>
        </w:tc>
        <w:tc>
          <w:tcPr>
            <w:tcW w:w="1170" w:type="dxa"/>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gramStart"/>
            <w:r w:rsidRPr="00EE5AB5">
              <w:rPr>
                <w:rFonts w:ascii="Times New Roman" w:hAnsi="Times New Roman" w:cs="Times New Roman"/>
                <w:color w:val="000000"/>
                <w:sz w:val="20"/>
                <w:szCs w:val="20"/>
              </w:rPr>
              <w:t>p</w:t>
            </w:r>
            <w:proofErr w:type="gramEnd"/>
          </w:p>
        </w:tc>
      </w:tr>
      <w:tr w:rsidR="00EE5AB5" w:rsidRPr="00EE5AB5" w:rsidTr="00E85A7E">
        <w:trPr>
          <w:cantSplit/>
          <w:trHeight w:val="241"/>
        </w:trPr>
        <w:tc>
          <w:tcPr>
            <w:tcW w:w="1954"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Günde ortalama kaç COVİD-19 hastasıyla temasınız oluyor?</w:t>
            </w:r>
          </w:p>
        </w:tc>
        <w:tc>
          <w:tcPr>
            <w:tcW w:w="1722" w:type="dxa"/>
            <w:tcBorders>
              <w:left w:val="nil"/>
              <w:bottom w:val="nil"/>
              <w:right w:val="nil"/>
            </w:tcBorders>
            <w:shd w:val="clear" w:color="auto" w:fill="FFFFFF"/>
          </w:tcPr>
          <w:p w:rsidR="00EE5AB5" w:rsidRPr="00EE5AB5" w:rsidRDefault="00EE5AB5" w:rsidP="00EE5AB5">
            <w:pPr>
              <w:tabs>
                <w:tab w:val="left" w:pos="1495"/>
              </w:tabs>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0-10 hasta</w:t>
            </w:r>
            <w:r w:rsidRPr="00EE5AB5">
              <w:rPr>
                <w:rFonts w:ascii="Times New Roman" w:hAnsi="Times New Roman" w:cs="Times New Roman"/>
                <w:color w:val="000000"/>
                <w:sz w:val="20"/>
                <w:szCs w:val="20"/>
              </w:rPr>
              <w:tab/>
            </w:r>
          </w:p>
        </w:tc>
        <w:tc>
          <w:tcPr>
            <w:tcW w:w="82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78</w:t>
            </w:r>
          </w:p>
        </w:tc>
        <w:tc>
          <w:tcPr>
            <w:tcW w:w="1172"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41,9%</w:t>
            </w:r>
          </w:p>
        </w:tc>
        <w:tc>
          <w:tcPr>
            <w:tcW w:w="829"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127</w:t>
            </w:r>
          </w:p>
        </w:tc>
        <w:tc>
          <w:tcPr>
            <w:tcW w:w="1173" w:type="dxa"/>
            <w:tcBorders>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59,3%</w:t>
            </w:r>
          </w:p>
        </w:tc>
        <w:tc>
          <w:tcPr>
            <w:tcW w:w="1170" w:type="dxa"/>
            <w:vMerge w:val="restart"/>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0,001</w:t>
            </w:r>
          </w:p>
        </w:tc>
      </w:tr>
      <w:tr w:rsidR="00EE5AB5" w:rsidRPr="00EE5AB5" w:rsidTr="00E85A7E">
        <w:trPr>
          <w:cantSplit/>
          <w:trHeight w:val="268"/>
        </w:trPr>
        <w:tc>
          <w:tcPr>
            <w:tcW w:w="1954" w:type="dxa"/>
            <w:vMerge/>
            <w:tcBorders>
              <w:left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color w:val="000000"/>
                <w:sz w:val="20"/>
                <w:szCs w:val="20"/>
              </w:rPr>
            </w:pPr>
          </w:p>
        </w:tc>
        <w:tc>
          <w:tcPr>
            <w:tcW w:w="1722"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11-20 hasta</w:t>
            </w:r>
          </w:p>
        </w:tc>
        <w:tc>
          <w:tcPr>
            <w:tcW w:w="82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102</w:t>
            </w:r>
          </w:p>
        </w:tc>
        <w:tc>
          <w:tcPr>
            <w:tcW w:w="1172"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54,8%</w:t>
            </w:r>
          </w:p>
        </w:tc>
        <w:tc>
          <w:tcPr>
            <w:tcW w:w="82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80</w:t>
            </w:r>
          </w:p>
        </w:tc>
        <w:tc>
          <w:tcPr>
            <w:tcW w:w="1173"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37,4%</w:t>
            </w:r>
          </w:p>
        </w:tc>
        <w:tc>
          <w:tcPr>
            <w:tcW w:w="1170" w:type="dxa"/>
            <w:vMerge/>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r>
      <w:tr w:rsidR="00EE5AB5" w:rsidRPr="00EE5AB5" w:rsidTr="00E85A7E">
        <w:trPr>
          <w:cantSplit/>
          <w:trHeight w:val="259"/>
        </w:trPr>
        <w:tc>
          <w:tcPr>
            <w:tcW w:w="1954" w:type="dxa"/>
            <w:vMerge/>
            <w:tcBorders>
              <w:left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color w:val="000000"/>
                <w:sz w:val="20"/>
                <w:szCs w:val="20"/>
              </w:rPr>
            </w:pPr>
          </w:p>
        </w:tc>
        <w:tc>
          <w:tcPr>
            <w:tcW w:w="1722"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21-50 hasta</w:t>
            </w:r>
          </w:p>
        </w:tc>
        <w:tc>
          <w:tcPr>
            <w:tcW w:w="82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4</w:t>
            </w:r>
          </w:p>
        </w:tc>
        <w:tc>
          <w:tcPr>
            <w:tcW w:w="1172"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2,2%</w:t>
            </w:r>
          </w:p>
        </w:tc>
        <w:tc>
          <w:tcPr>
            <w:tcW w:w="829"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w:t>
            </w:r>
          </w:p>
        </w:tc>
        <w:tc>
          <w:tcPr>
            <w:tcW w:w="1173" w:type="dxa"/>
            <w:tcBorders>
              <w:top w:val="nil"/>
              <w:left w:val="nil"/>
              <w:bottom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0,5%</w:t>
            </w:r>
          </w:p>
        </w:tc>
        <w:tc>
          <w:tcPr>
            <w:tcW w:w="1170" w:type="dxa"/>
            <w:vMerge/>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r>
      <w:tr w:rsidR="00EE5AB5" w:rsidRPr="00EE5AB5" w:rsidTr="00E85A7E">
        <w:trPr>
          <w:cantSplit/>
          <w:trHeight w:val="259"/>
        </w:trPr>
        <w:tc>
          <w:tcPr>
            <w:tcW w:w="1954" w:type="dxa"/>
            <w:vMerge/>
            <w:tcBorders>
              <w:left w:val="nil"/>
              <w:right w:val="nil"/>
            </w:tcBorders>
            <w:shd w:val="clear" w:color="auto" w:fill="FFFFFF"/>
          </w:tcPr>
          <w:p w:rsidR="00EE5AB5" w:rsidRPr="00EE5AB5" w:rsidRDefault="00EE5AB5" w:rsidP="00EE5AB5">
            <w:pPr>
              <w:autoSpaceDE w:val="0"/>
              <w:autoSpaceDN w:val="0"/>
              <w:adjustRightInd w:val="0"/>
              <w:spacing w:after="0" w:line="240" w:lineRule="auto"/>
              <w:rPr>
                <w:rFonts w:ascii="Times New Roman" w:hAnsi="Times New Roman" w:cs="Times New Roman"/>
                <w:color w:val="000000"/>
                <w:sz w:val="20"/>
                <w:szCs w:val="20"/>
              </w:rPr>
            </w:pPr>
          </w:p>
        </w:tc>
        <w:tc>
          <w:tcPr>
            <w:tcW w:w="1722"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rPr>
                <w:rFonts w:ascii="Times New Roman" w:hAnsi="Times New Roman" w:cs="Times New Roman"/>
                <w:color w:val="000000"/>
                <w:sz w:val="20"/>
                <w:szCs w:val="20"/>
              </w:rPr>
            </w:pPr>
            <w:r w:rsidRPr="00EE5AB5">
              <w:rPr>
                <w:rFonts w:ascii="Times New Roman" w:hAnsi="Times New Roman" w:cs="Times New Roman"/>
                <w:color w:val="000000"/>
                <w:sz w:val="20"/>
                <w:szCs w:val="20"/>
              </w:rPr>
              <w:t>50 hastadan fazla</w:t>
            </w:r>
          </w:p>
        </w:tc>
        <w:tc>
          <w:tcPr>
            <w:tcW w:w="829"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2</w:t>
            </w:r>
          </w:p>
        </w:tc>
        <w:tc>
          <w:tcPr>
            <w:tcW w:w="1172"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1,1%</w:t>
            </w:r>
          </w:p>
        </w:tc>
        <w:tc>
          <w:tcPr>
            <w:tcW w:w="829"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6</w:t>
            </w:r>
          </w:p>
        </w:tc>
        <w:tc>
          <w:tcPr>
            <w:tcW w:w="1173" w:type="dxa"/>
            <w:tcBorders>
              <w:top w:val="nil"/>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E5AB5">
              <w:rPr>
                <w:rFonts w:ascii="Times New Roman" w:hAnsi="Times New Roman" w:cs="Times New Roman"/>
                <w:color w:val="000000"/>
                <w:sz w:val="20"/>
                <w:szCs w:val="20"/>
              </w:rPr>
              <w:t>2,8%</w:t>
            </w:r>
          </w:p>
        </w:tc>
        <w:tc>
          <w:tcPr>
            <w:tcW w:w="1170" w:type="dxa"/>
            <w:vMerge/>
            <w:tcBorders>
              <w:left w:val="nil"/>
              <w:right w:val="nil"/>
            </w:tcBorders>
            <w:shd w:val="clear" w:color="auto" w:fill="FFFFFF"/>
          </w:tcPr>
          <w:p w:rsidR="00EE5AB5" w:rsidRPr="00EE5AB5" w:rsidRDefault="00EE5AB5" w:rsidP="00EE5AB5">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r>
    </w:tbl>
    <w:p w:rsidR="0084387D" w:rsidRPr="00EE5AB5" w:rsidRDefault="0084387D" w:rsidP="00EE5AB5">
      <w:pPr>
        <w:autoSpaceDE w:val="0"/>
        <w:autoSpaceDN w:val="0"/>
        <w:adjustRightInd w:val="0"/>
        <w:spacing w:after="0" w:line="360" w:lineRule="auto"/>
        <w:ind w:left="360"/>
        <w:contextualSpacing/>
        <w:rPr>
          <w:rFonts w:ascii="Times New Roman" w:hAnsi="Times New Roman" w:cs="Times New Roman"/>
          <w:sz w:val="24"/>
          <w:szCs w:val="24"/>
        </w:rPr>
      </w:pPr>
    </w:p>
    <w:p w:rsidR="00EE5AB5" w:rsidRDefault="00EE5AB5" w:rsidP="00813517">
      <w:pPr>
        <w:autoSpaceDE w:val="0"/>
        <w:autoSpaceDN w:val="0"/>
        <w:adjustRightInd w:val="0"/>
        <w:spacing w:after="0" w:line="360" w:lineRule="auto"/>
        <w:ind w:right="60"/>
        <w:jc w:val="both"/>
        <w:rPr>
          <w:rFonts w:ascii="Times New Roman" w:hAnsi="Times New Roman" w:cs="Times New Roman"/>
          <w:color w:val="000000" w:themeColor="text1"/>
          <w:sz w:val="24"/>
          <w:szCs w:val="24"/>
        </w:rPr>
      </w:pPr>
      <w:r w:rsidRPr="00EE5AB5">
        <w:rPr>
          <w:rFonts w:ascii="Times New Roman" w:hAnsi="Times New Roman" w:cs="Times New Roman"/>
          <w:color w:val="000000" w:themeColor="text1"/>
          <w:sz w:val="24"/>
          <w:szCs w:val="24"/>
        </w:rPr>
        <w:lastRenderedPageBreak/>
        <w:t xml:space="preserve">Hemşirelerin COVİD-19 </w:t>
      </w:r>
      <w:proofErr w:type="gramStart"/>
      <w:r w:rsidRPr="00EE5AB5">
        <w:rPr>
          <w:rFonts w:ascii="Times New Roman" w:hAnsi="Times New Roman" w:cs="Times New Roman"/>
          <w:color w:val="000000" w:themeColor="text1"/>
          <w:sz w:val="24"/>
          <w:szCs w:val="24"/>
        </w:rPr>
        <w:t>enfeksiyonu</w:t>
      </w:r>
      <w:proofErr w:type="gramEnd"/>
      <w:r w:rsidRPr="00EE5AB5">
        <w:rPr>
          <w:rFonts w:ascii="Times New Roman" w:hAnsi="Times New Roman" w:cs="Times New Roman"/>
          <w:color w:val="000000" w:themeColor="text1"/>
          <w:sz w:val="24"/>
          <w:szCs w:val="24"/>
        </w:rPr>
        <w:t xml:space="preserve"> geçirme durumlarının, günde ortalama temas ettiği hasta değişkenine bağımlı olup olmadığını belirlemek amacıyla yapılan ki-kare testi sonucunda değişkenler arasındaki bağımlılık istatistiksel olarak anlamlı bulunmuştur (Tablo 22).</w:t>
      </w:r>
    </w:p>
    <w:p w:rsidR="00813517" w:rsidRDefault="00813517" w:rsidP="00813517">
      <w:pPr>
        <w:autoSpaceDE w:val="0"/>
        <w:autoSpaceDN w:val="0"/>
        <w:adjustRightInd w:val="0"/>
        <w:spacing w:after="0" w:line="360" w:lineRule="auto"/>
        <w:ind w:right="60"/>
        <w:jc w:val="both"/>
        <w:rPr>
          <w:rFonts w:ascii="Times New Roman" w:hAnsi="Times New Roman" w:cs="Times New Roman"/>
          <w:color w:val="000000" w:themeColor="text1"/>
          <w:sz w:val="24"/>
          <w:szCs w:val="24"/>
        </w:rPr>
      </w:pPr>
    </w:p>
    <w:p w:rsidR="00E936B0" w:rsidRPr="00DF6615" w:rsidRDefault="00DF6615" w:rsidP="00813517">
      <w:pPr>
        <w:autoSpaceDE w:val="0"/>
        <w:autoSpaceDN w:val="0"/>
        <w:adjustRightInd w:val="0"/>
        <w:spacing w:after="0" w:line="360" w:lineRule="auto"/>
        <w:jc w:val="both"/>
        <w:rPr>
          <w:rFonts w:ascii="Times New Roman" w:hAnsi="Times New Roman" w:cs="Times New Roman"/>
          <w:b/>
          <w:sz w:val="24"/>
          <w:szCs w:val="24"/>
        </w:rPr>
      </w:pPr>
      <w:r w:rsidRPr="00DF6615">
        <w:rPr>
          <w:rFonts w:ascii="Times New Roman" w:hAnsi="Times New Roman" w:cs="Times New Roman"/>
          <w:b/>
          <w:sz w:val="24"/>
          <w:szCs w:val="24"/>
        </w:rPr>
        <w:t>Tablo 23.</w:t>
      </w:r>
      <w:r w:rsidR="00E936B0" w:rsidRPr="00DF6615">
        <w:rPr>
          <w:rFonts w:ascii="Times New Roman" w:hAnsi="Times New Roman" w:cs="Times New Roman"/>
          <w:b/>
          <w:sz w:val="24"/>
          <w:szCs w:val="24"/>
        </w:rPr>
        <w:t xml:space="preserve"> </w:t>
      </w:r>
      <w:r w:rsidR="00E936B0" w:rsidRPr="00DF6615">
        <w:rPr>
          <w:rFonts w:ascii="Times New Roman" w:hAnsi="Times New Roman" w:cs="Times New Roman"/>
          <w:sz w:val="24"/>
          <w:szCs w:val="24"/>
        </w:rPr>
        <w:t>İzolasyon Önlemlerine Uygun Davranma İle Covid-19 Enfeksiyonu Geçirme Durumu Karşılaştırma Tablosu</w:t>
      </w:r>
      <w:r>
        <w:rPr>
          <w:rFonts w:ascii="Times New Roman" w:hAnsi="Times New Roman" w:cs="Times New Roman"/>
          <w:sz w:val="24"/>
          <w:szCs w:val="24"/>
        </w:rPr>
        <w:t>.</w:t>
      </w:r>
    </w:p>
    <w:tbl>
      <w:tblPr>
        <w:tblW w:w="8899" w:type="dxa"/>
        <w:tblInd w:w="184"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648"/>
        <w:gridCol w:w="1210"/>
        <w:gridCol w:w="912"/>
        <w:gridCol w:w="756"/>
        <w:gridCol w:w="20"/>
        <w:gridCol w:w="92"/>
        <w:gridCol w:w="48"/>
        <w:gridCol w:w="20"/>
        <w:gridCol w:w="851"/>
        <w:gridCol w:w="17"/>
        <w:gridCol w:w="657"/>
        <w:gridCol w:w="374"/>
        <w:gridCol w:w="48"/>
        <w:gridCol w:w="24"/>
        <w:gridCol w:w="1153"/>
        <w:gridCol w:w="44"/>
        <w:gridCol w:w="25"/>
      </w:tblGrid>
      <w:tr w:rsidR="00E936B0" w:rsidRPr="00E936B0" w:rsidTr="00E936B0">
        <w:trPr>
          <w:gridAfter w:val="2"/>
          <w:wAfter w:w="68" w:type="dxa"/>
          <w:trHeight w:val="859"/>
        </w:trPr>
        <w:tc>
          <w:tcPr>
            <w:tcW w:w="3942" w:type="dxa"/>
            <w:gridSpan w:val="2"/>
          </w:tcPr>
          <w:p w:rsidR="00E936B0" w:rsidRPr="00E936B0" w:rsidRDefault="00E936B0" w:rsidP="00E936B0">
            <w:pPr>
              <w:autoSpaceDE w:val="0"/>
              <w:autoSpaceDN w:val="0"/>
              <w:adjustRightInd w:val="0"/>
              <w:spacing w:after="0" w:line="400" w:lineRule="atLeast"/>
              <w:rPr>
                <w:rFonts w:ascii="Times New Roman" w:hAnsi="Times New Roman" w:cs="Times New Roman"/>
                <w:sz w:val="20"/>
                <w:szCs w:val="20"/>
              </w:rPr>
            </w:pPr>
          </w:p>
        </w:tc>
        <w:tc>
          <w:tcPr>
            <w:tcW w:w="3646" w:type="dxa"/>
            <w:gridSpan w:val="10"/>
            <w:tcBorders>
              <w:bottom w:val="single" w:sz="4" w:space="0" w:color="auto"/>
            </w:tcBorders>
          </w:tcPr>
          <w:p w:rsidR="00E936B0" w:rsidRPr="00E936B0" w:rsidRDefault="00E936B0" w:rsidP="00E936B0">
            <w:pPr>
              <w:autoSpaceDE w:val="0"/>
              <w:autoSpaceDN w:val="0"/>
              <w:adjustRightInd w:val="0"/>
              <w:spacing w:after="0" w:line="400" w:lineRule="atLeast"/>
              <w:rPr>
                <w:rFonts w:ascii="Times New Roman" w:hAnsi="Times New Roman" w:cs="Times New Roman"/>
                <w:sz w:val="20"/>
                <w:szCs w:val="20"/>
              </w:rPr>
            </w:pPr>
            <w:r w:rsidRPr="00E936B0">
              <w:rPr>
                <w:rFonts w:ascii="Times New Roman" w:hAnsi="Times New Roman" w:cs="Times New Roman"/>
                <w:sz w:val="20"/>
                <w:szCs w:val="20"/>
              </w:rPr>
              <w:t>İzolasyon önlemlerine uygun davranıyor musunuz?</w:t>
            </w:r>
          </w:p>
        </w:tc>
        <w:tc>
          <w:tcPr>
            <w:tcW w:w="1243" w:type="dxa"/>
            <w:gridSpan w:val="3"/>
            <w:tcBorders>
              <w:bottom w:val="single" w:sz="4" w:space="0" w:color="auto"/>
            </w:tcBorders>
          </w:tcPr>
          <w:p w:rsidR="00E936B0" w:rsidRPr="00E936B0" w:rsidRDefault="00E936B0" w:rsidP="00E936B0">
            <w:pPr>
              <w:autoSpaceDE w:val="0"/>
              <w:autoSpaceDN w:val="0"/>
              <w:adjustRightInd w:val="0"/>
              <w:spacing w:after="0" w:line="400" w:lineRule="atLeast"/>
              <w:rPr>
                <w:rFonts w:ascii="Times New Roman" w:hAnsi="Times New Roman" w:cs="Times New Roman"/>
                <w:sz w:val="20"/>
                <w:szCs w:val="20"/>
              </w:rPr>
            </w:pPr>
            <w:r w:rsidRPr="00E936B0">
              <w:rPr>
                <w:rFonts w:ascii="Times New Roman" w:hAnsi="Times New Roman" w:cs="Times New Roman"/>
                <w:sz w:val="20"/>
                <w:szCs w:val="20"/>
              </w:rPr>
              <w:t>Toplam</w:t>
            </w:r>
          </w:p>
        </w:tc>
      </w:tr>
      <w:tr w:rsidR="00E936B0" w:rsidRPr="00E936B0" w:rsidTr="00E936B0">
        <w:trPr>
          <w:gridAfter w:val="2"/>
          <w:wAfter w:w="68" w:type="dxa"/>
          <w:trHeight w:val="495"/>
        </w:trPr>
        <w:tc>
          <w:tcPr>
            <w:tcW w:w="3942" w:type="dxa"/>
            <w:gridSpan w:val="2"/>
            <w:vMerge w:val="restart"/>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c>
          <w:tcPr>
            <w:tcW w:w="1802" w:type="dxa"/>
            <w:gridSpan w:val="4"/>
            <w:tcBorders>
              <w:top w:val="single" w:sz="4" w:space="0" w:color="auto"/>
              <w:bottom w:val="single" w:sz="4" w:space="0" w:color="auto"/>
            </w:tcBorders>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Evet</w:t>
            </w:r>
          </w:p>
        </w:tc>
        <w:tc>
          <w:tcPr>
            <w:tcW w:w="930" w:type="dxa"/>
            <w:gridSpan w:val="3"/>
            <w:tcBorders>
              <w:top w:val="single" w:sz="4" w:space="0" w:color="auto"/>
              <w:bottom w:val="single" w:sz="4" w:space="0" w:color="auto"/>
            </w:tcBorders>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Hayır</w:t>
            </w:r>
          </w:p>
        </w:tc>
        <w:tc>
          <w:tcPr>
            <w:tcW w:w="914" w:type="dxa"/>
            <w:gridSpan w:val="3"/>
            <w:tcBorders>
              <w:top w:val="single" w:sz="4" w:space="0" w:color="auto"/>
              <w:bottom w:val="single" w:sz="4" w:space="0" w:color="auto"/>
            </w:tcBorders>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c>
          <w:tcPr>
            <w:tcW w:w="1243" w:type="dxa"/>
            <w:gridSpan w:val="3"/>
            <w:tcBorders>
              <w:top w:val="single" w:sz="4" w:space="0" w:color="auto"/>
              <w:bottom w:val="single" w:sz="4" w:space="0" w:color="auto"/>
            </w:tcBorders>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r>
      <w:tr w:rsidR="00E936B0" w:rsidRPr="00E936B0" w:rsidTr="00E936B0">
        <w:trPr>
          <w:trHeight w:val="397"/>
        </w:trPr>
        <w:tc>
          <w:tcPr>
            <w:tcW w:w="3942" w:type="dxa"/>
            <w:gridSpan w:val="2"/>
            <w:vMerge/>
            <w:tcBorders>
              <w:bottom w:val="single" w:sz="4" w:space="0" w:color="auto"/>
            </w:tcBorders>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c>
          <w:tcPr>
            <w:tcW w:w="930" w:type="dxa"/>
            <w:tcBorders>
              <w:top w:val="single" w:sz="4" w:space="0" w:color="auto"/>
              <w:bottom w:val="single" w:sz="4" w:space="0" w:color="auto"/>
            </w:tcBorders>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roofErr w:type="gramStart"/>
            <w:r w:rsidRPr="00E936B0">
              <w:rPr>
                <w:rFonts w:ascii="Times New Roman" w:hAnsi="Times New Roman" w:cs="Times New Roman"/>
                <w:sz w:val="20"/>
                <w:szCs w:val="20"/>
              </w:rPr>
              <w:t>n</w:t>
            </w:r>
            <w:proofErr w:type="gramEnd"/>
          </w:p>
        </w:tc>
        <w:tc>
          <w:tcPr>
            <w:tcW w:w="780" w:type="dxa"/>
            <w:gridSpan w:val="2"/>
            <w:tcBorders>
              <w:top w:val="single" w:sz="4" w:space="0" w:color="auto"/>
              <w:bottom w:val="single" w:sz="4" w:space="0" w:color="auto"/>
            </w:tcBorders>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w:t>
            </w:r>
          </w:p>
        </w:tc>
        <w:tc>
          <w:tcPr>
            <w:tcW w:w="160" w:type="dxa"/>
            <w:gridSpan w:val="3"/>
            <w:tcBorders>
              <w:top w:val="single" w:sz="4" w:space="0" w:color="auto"/>
              <w:bottom w:val="single" w:sz="4" w:space="0" w:color="auto"/>
            </w:tcBorders>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c>
          <w:tcPr>
            <w:tcW w:w="862" w:type="dxa"/>
            <w:tcBorders>
              <w:top w:val="single" w:sz="4" w:space="0" w:color="auto"/>
              <w:bottom w:val="single" w:sz="4" w:space="0" w:color="auto"/>
            </w:tcBorders>
          </w:tcPr>
          <w:p w:rsidR="00E936B0" w:rsidRPr="00E936B0" w:rsidRDefault="007D27B1"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N</w:t>
            </w:r>
          </w:p>
        </w:tc>
        <w:tc>
          <w:tcPr>
            <w:tcW w:w="525" w:type="dxa"/>
            <w:gridSpan w:val="2"/>
            <w:tcBorders>
              <w:top w:val="single" w:sz="4" w:space="0" w:color="auto"/>
              <w:bottom w:val="single" w:sz="4" w:space="0" w:color="auto"/>
            </w:tcBorders>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w:t>
            </w:r>
          </w:p>
        </w:tc>
        <w:tc>
          <w:tcPr>
            <w:tcW w:w="457" w:type="dxa"/>
            <w:gridSpan w:val="3"/>
            <w:tcBorders>
              <w:top w:val="single" w:sz="4" w:space="0" w:color="auto"/>
              <w:bottom w:val="single" w:sz="4" w:space="0" w:color="auto"/>
            </w:tcBorders>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c>
          <w:tcPr>
            <w:tcW w:w="1243" w:type="dxa"/>
            <w:gridSpan w:val="3"/>
            <w:tcBorders>
              <w:bottom w:val="single" w:sz="4" w:space="0" w:color="auto"/>
            </w:tcBorders>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r>
      <w:tr w:rsidR="00E936B0" w:rsidRPr="00E936B0" w:rsidTr="00E936B0">
        <w:trPr>
          <w:gridAfter w:val="1"/>
          <w:wAfter w:w="22" w:type="dxa"/>
          <w:trHeight w:val="436"/>
        </w:trPr>
        <w:tc>
          <w:tcPr>
            <w:tcW w:w="2708" w:type="dxa"/>
            <w:vMerge w:val="restart"/>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 xml:space="preserve">Covid-19 </w:t>
            </w:r>
            <w:proofErr w:type="gramStart"/>
            <w:r w:rsidRPr="00E936B0">
              <w:rPr>
                <w:rFonts w:ascii="Times New Roman" w:hAnsi="Times New Roman" w:cs="Times New Roman"/>
                <w:sz w:val="20"/>
                <w:szCs w:val="20"/>
              </w:rPr>
              <w:t>enfeksiyonu</w:t>
            </w:r>
            <w:proofErr w:type="gramEnd"/>
            <w:r w:rsidRPr="00E936B0">
              <w:rPr>
                <w:rFonts w:ascii="Times New Roman" w:hAnsi="Times New Roman" w:cs="Times New Roman"/>
                <w:sz w:val="20"/>
                <w:szCs w:val="20"/>
              </w:rPr>
              <w:t xml:space="preserve"> geçirdiniz mi?</w:t>
            </w:r>
          </w:p>
        </w:tc>
        <w:tc>
          <w:tcPr>
            <w:tcW w:w="1234" w:type="dxa"/>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Evet</w:t>
            </w:r>
          </w:p>
        </w:tc>
        <w:tc>
          <w:tcPr>
            <w:tcW w:w="930" w:type="dxa"/>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179</w:t>
            </w:r>
          </w:p>
        </w:tc>
        <w:tc>
          <w:tcPr>
            <w:tcW w:w="760" w:type="dxa"/>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47,9%</w:t>
            </w:r>
          </w:p>
        </w:tc>
        <w:tc>
          <w:tcPr>
            <w:tcW w:w="160" w:type="dxa"/>
            <w:gridSpan w:val="3"/>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c>
          <w:tcPr>
            <w:tcW w:w="899" w:type="dxa"/>
            <w:gridSpan w:val="3"/>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7</w:t>
            </w:r>
          </w:p>
        </w:tc>
        <w:tc>
          <w:tcPr>
            <w:tcW w:w="512" w:type="dxa"/>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25,9%</w:t>
            </w:r>
          </w:p>
        </w:tc>
        <w:tc>
          <w:tcPr>
            <w:tcW w:w="433" w:type="dxa"/>
            <w:gridSpan w:val="2"/>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c>
          <w:tcPr>
            <w:tcW w:w="1241" w:type="dxa"/>
            <w:gridSpan w:val="3"/>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186</w:t>
            </w:r>
          </w:p>
        </w:tc>
      </w:tr>
      <w:tr w:rsidR="00E936B0" w:rsidRPr="00E936B0" w:rsidTr="00E936B0">
        <w:trPr>
          <w:gridAfter w:val="1"/>
          <w:wAfter w:w="22" w:type="dxa"/>
          <w:trHeight w:val="486"/>
        </w:trPr>
        <w:tc>
          <w:tcPr>
            <w:tcW w:w="2708" w:type="dxa"/>
            <w:vMerge/>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c>
          <w:tcPr>
            <w:tcW w:w="1234" w:type="dxa"/>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Hayır</w:t>
            </w:r>
          </w:p>
        </w:tc>
        <w:tc>
          <w:tcPr>
            <w:tcW w:w="930" w:type="dxa"/>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194</w:t>
            </w:r>
          </w:p>
        </w:tc>
        <w:tc>
          <w:tcPr>
            <w:tcW w:w="760" w:type="dxa"/>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52,1%</w:t>
            </w:r>
          </w:p>
        </w:tc>
        <w:tc>
          <w:tcPr>
            <w:tcW w:w="160" w:type="dxa"/>
            <w:gridSpan w:val="3"/>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c>
          <w:tcPr>
            <w:tcW w:w="899" w:type="dxa"/>
            <w:gridSpan w:val="3"/>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20</w:t>
            </w:r>
          </w:p>
        </w:tc>
        <w:tc>
          <w:tcPr>
            <w:tcW w:w="512" w:type="dxa"/>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74,1%</w:t>
            </w:r>
          </w:p>
        </w:tc>
        <w:tc>
          <w:tcPr>
            <w:tcW w:w="433" w:type="dxa"/>
            <w:gridSpan w:val="2"/>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c>
          <w:tcPr>
            <w:tcW w:w="1241" w:type="dxa"/>
            <w:gridSpan w:val="3"/>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214</w:t>
            </w:r>
          </w:p>
        </w:tc>
      </w:tr>
      <w:tr w:rsidR="00E936B0" w:rsidRPr="00E936B0" w:rsidTr="00E936B0">
        <w:trPr>
          <w:gridAfter w:val="1"/>
          <w:wAfter w:w="22" w:type="dxa"/>
          <w:trHeight w:val="71"/>
        </w:trPr>
        <w:tc>
          <w:tcPr>
            <w:tcW w:w="3942" w:type="dxa"/>
            <w:gridSpan w:val="2"/>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Toplam</w:t>
            </w:r>
          </w:p>
        </w:tc>
        <w:tc>
          <w:tcPr>
            <w:tcW w:w="930" w:type="dxa"/>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373</w:t>
            </w:r>
          </w:p>
        </w:tc>
        <w:tc>
          <w:tcPr>
            <w:tcW w:w="760" w:type="dxa"/>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100%</w:t>
            </w:r>
          </w:p>
        </w:tc>
        <w:tc>
          <w:tcPr>
            <w:tcW w:w="160" w:type="dxa"/>
            <w:gridSpan w:val="3"/>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c>
          <w:tcPr>
            <w:tcW w:w="899" w:type="dxa"/>
            <w:gridSpan w:val="3"/>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27</w:t>
            </w:r>
          </w:p>
        </w:tc>
        <w:tc>
          <w:tcPr>
            <w:tcW w:w="512" w:type="dxa"/>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%100</w:t>
            </w:r>
          </w:p>
        </w:tc>
        <w:tc>
          <w:tcPr>
            <w:tcW w:w="433" w:type="dxa"/>
            <w:gridSpan w:val="2"/>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p>
        </w:tc>
        <w:tc>
          <w:tcPr>
            <w:tcW w:w="1241" w:type="dxa"/>
            <w:gridSpan w:val="3"/>
          </w:tcPr>
          <w:p w:rsidR="00E936B0" w:rsidRPr="00E936B0" w:rsidRDefault="00E936B0" w:rsidP="00E936B0">
            <w:pPr>
              <w:autoSpaceDE w:val="0"/>
              <w:autoSpaceDN w:val="0"/>
              <w:adjustRightInd w:val="0"/>
              <w:spacing w:after="0" w:line="400" w:lineRule="atLeast"/>
              <w:jc w:val="center"/>
              <w:rPr>
                <w:rFonts w:ascii="Times New Roman" w:hAnsi="Times New Roman" w:cs="Times New Roman"/>
                <w:sz w:val="20"/>
                <w:szCs w:val="20"/>
              </w:rPr>
            </w:pPr>
            <w:r w:rsidRPr="00E936B0">
              <w:rPr>
                <w:rFonts w:ascii="Times New Roman" w:hAnsi="Times New Roman" w:cs="Times New Roman"/>
                <w:sz w:val="20"/>
                <w:szCs w:val="20"/>
              </w:rPr>
              <w:t>400</w:t>
            </w:r>
          </w:p>
        </w:tc>
      </w:tr>
    </w:tbl>
    <w:p w:rsidR="00E936B0" w:rsidRPr="00DD04AC" w:rsidRDefault="00E936B0" w:rsidP="00E936B0">
      <w:pPr>
        <w:autoSpaceDE w:val="0"/>
        <w:autoSpaceDN w:val="0"/>
        <w:adjustRightInd w:val="0"/>
        <w:spacing w:after="0" w:line="400" w:lineRule="atLeast"/>
        <w:rPr>
          <w:rFonts w:ascii="Times New Roman" w:hAnsi="Times New Roman" w:cs="Times New Roman"/>
          <w:sz w:val="24"/>
          <w:szCs w:val="24"/>
        </w:rPr>
      </w:pPr>
    </w:p>
    <w:p w:rsidR="00E936B0" w:rsidRDefault="00E936B0" w:rsidP="00E936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İzolasyon önlemlerine uygun davranan 373 hemşireden %52,1 hemşire Covid-19 </w:t>
      </w:r>
      <w:proofErr w:type="gramStart"/>
      <w:r>
        <w:rPr>
          <w:rFonts w:ascii="Times New Roman" w:hAnsi="Times New Roman" w:cs="Times New Roman"/>
          <w:sz w:val="24"/>
          <w:szCs w:val="24"/>
        </w:rPr>
        <w:t>enfeksiyonu</w:t>
      </w:r>
      <w:proofErr w:type="gramEnd"/>
      <w:r>
        <w:rPr>
          <w:rFonts w:ascii="Times New Roman" w:hAnsi="Times New Roman" w:cs="Times New Roman"/>
          <w:sz w:val="24"/>
          <w:szCs w:val="24"/>
        </w:rPr>
        <w:t xml:space="preserve"> geçirmemiş, %47,9 hemşire ise Covid-19 enfeksiyonunu geçirmiş olduğu saptanmıştır (Tablo 23).</w:t>
      </w:r>
    </w:p>
    <w:p w:rsidR="00E936B0" w:rsidRDefault="00E936B0" w:rsidP="00E936B0">
      <w:pPr>
        <w:autoSpaceDE w:val="0"/>
        <w:autoSpaceDN w:val="0"/>
        <w:adjustRightInd w:val="0"/>
        <w:spacing w:after="0" w:line="360" w:lineRule="auto"/>
        <w:jc w:val="both"/>
        <w:rPr>
          <w:rFonts w:ascii="Times New Roman" w:hAnsi="Times New Roman" w:cs="Times New Roman"/>
          <w:sz w:val="24"/>
          <w:szCs w:val="24"/>
        </w:rPr>
      </w:pPr>
    </w:p>
    <w:p w:rsidR="00E936B0" w:rsidRPr="00393018" w:rsidRDefault="00E936B0" w:rsidP="00E936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İzolasyon önlemlerine uygun davranmayan 27 hemşireden %25,9 hemşire Covid-19 </w:t>
      </w:r>
      <w:proofErr w:type="gramStart"/>
      <w:r>
        <w:rPr>
          <w:rFonts w:ascii="Times New Roman" w:hAnsi="Times New Roman" w:cs="Times New Roman"/>
          <w:sz w:val="24"/>
          <w:szCs w:val="24"/>
        </w:rPr>
        <w:t>enfeksiyonu</w:t>
      </w:r>
      <w:proofErr w:type="gramEnd"/>
      <w:r>
        <w:rPr>
          <w:rFonts w:ascii="Times New Roman" w:hAnsi="Times New Roman" w:cs="Times New Roman"/>
          <w:sz w:val="24"/>
          <w:szCs w:val="24"/>
        </w:rPr>
        <w:t xml:space="preserve"> geçirmiş, %74,1 hemşirenin ise Covid-19 enfeksiyonu geçirmemiş olduğu saptanmıştır (Tablo 23).</w:t>
      </w:r>
    </w:p>
    <w:p w:rsidR="00E936B0" w:rsidRPr="00393018" w:rsidRDefault="00E936B0" w:rsidP="00E936B0">
      <w:pPr>
        <w:jc w:val="both"/>
        <w:rPr>
          <w:rFonts w:ascii="Times New Roman" w:hAnsi="Times New Roman" w:cs="Times New Roman"/>
          <w:sz w:val="24"/>
          <w:szCs w:val="24"/>
        </w:rPr>
      </w:pPr>
    </w:p>
    <w:p w:rsidR="00E936B0" w:rsidRPr="00EE5AB5" w:rsidRDefault="00E936B0" w:rsidP="00EE5AB5">
      <w:pPr>
        <w:autoSpaceDE w:val="0"/>
        <w:autoSpaceDN w:val="0"/>
        <w:adjustRightInd w:val="0"/>
        <w:spacing w:after="0" w:line="360" w:lineRule="auto"/>
        <w:ind w:right="60"/>
        <w:jc w:val="both"/>
        <w:rPr>
          <w:rFonts w:ascii="Times New Roman" w:hAnsi="Times New Roman" w:cs="Times New Roman"/>
          <w:color w:val="000000" w:themeColor="text1"/>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color w:val="000000" w:themeColor="text1"/>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color w:val="000000" w:themeColor="text1"/>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color w:val="000000" w:themeColor="text1"/>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color w:val="000000" w:themeColor="text1"/>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color w:val="000000" w:themeColor="text1"/>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color w:val="000000" w:themeColor="text1"/>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color w:val="000000" w:themeColor="text1"/>
          <w:sz w:val="24"/>
          <w:szCs w:val="24"/>
        </w:rPr>
      </w:pPr>
    </w:p>
    <w:p w:rsidR="00EE5AB5" w:rsidRPr="00EE5AB5" w:rsidRDefault="00EE5AB5" w:rsidP="00EE5AB5">
      <w:pPr>
        <w:autoSpaceDE w:val="0"/>
        <w:autoSpaceDN w:val="0"/>
        <w:adjustRightInd w:val="0"/>
        <w:spacing w:after="0" w:line="360" w:lineRule="auto"/>
        <w:ind w:right="60"/>
        <w:jc w:val="both"/>
        <w:rPr>
          <w:rFonts w:ascii="Times New Roman" w:hAnsi="Times New Roman" w:cs="Times New Roman"/>
          <w:color w:val="000000" w:themeColor="text1"/>
          <w:sz w:val="24"/>
          <w:szCs w:val="24"/>
        </w:rPr>
      </w:pPr>
    </w:p>
    <w:p w:rsidR="00EE5AB5" w:rsidRPr="00EE5AB5" w:rsidRDefault="00EE5AB5" w:rsidP="00A720A6">
      <w:pPr>
        <w:autoSpaceDE w:val="0"/>
        <w:autoSpaceDN w:val="0"/>
        <w:adjustRightInd w:val="0"/>
        <w:spacing w:after="0" w:line="360" w:lineRule="auto"/>
        <w:ind w:right="60"/>
        <w:jc w:val="both"/>
        <w:rPr>
          <w:rFonts w:ascii="Times New Roman" w:hAnsi="Times New Roman" w:cs="Times New Roman"/>
          <w:color w:val="000000" w:themeColor="text1"/>
          <w:sz w:val="24"/>
          <w:szCs w:val="24"/>
        </w:rPr>
      </w:pPr>
    </w:p>
    <w:p w:rsidR="00EE5AB5" w:rsidRPr="00671F31" w:rsidRDefault="00EE5AB5" w:rsidP="00B8370E">
      <w:pPr>
        <w:keepNext/>
        <w:keepLines/>
        <w:numPr>
          <w:ilvl w:val="0"/>
          <w:numId w:val="34"/>
        </w:numPr>
        <w:spacing w:before="200" w:after="0"/>
        <w:jc w:val="center"/>
        <w:outlineLvl w:val="1"/>
        <w:rPr>
          <w:rFonts w:ascii="Times New Roman" w:eastAsiaTheme="majorEastAsia" w:hAnsi="Times New Roman" w:cstheme="majorBidi"/>
          <w:b/>
          <w:bCs/>
          <w:sz w:val="28"/>
          <w:szCs w:val="28"/>
        </w:rPr>
      </w:pPr>
      <w:bookmarkStart w:id="61" w:name="_Toc139968585"/>
      <w:r w:rsidRPr="00671F31">
        <w:rPr>
          <w:rFonts w:ascii="Times New Roman" w:eastAsiaTheme="majorEastAsia" w:hAnsi="Times New Roman" w:cstheme="majorBidi"/>
          <w:b/>
          <w:bCs/>
          <w:sz w:val="28"/>
          <w:szCs w:val="28"/>
        </w:rPr>
        <w:lastRenderedPageBreak/>
        <w:t>TARTIŞMA</w:t>
      </w:r>
      <w:bookmarkEnd w:id="61"/>
    </w:p>
    <w:p w:rsidR="00EE5AB5" w:rsidRPr="00EE5AB5" w:rsidRDefault="00EE5AB5" w:rsidP="00A720A6">
      <w:pPr>
        <w:spacing w:line="360" w:lineRule="auto"/>
        <w:jc w:val="both"/>
        <w:rPr>
          <w:rFonts w:ascii="Times New Roman" w:hAnsi="Times New Roman" w:cs="Times New Roman"/>
          <w:sz w:val="24"/>
          <w:szCs w:val="24"/>
        </w:rPr>
      </w:pPr>
    </w:p>
    <w:p w:rsidR="00EE5AB5" w:rsidRPr="00EE5AB5" w:rsidRDefault="00EE5AB5" w:rsidP="00A720A6">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Prof. Dr. Feriha Öz Acil Durum Hastanesi COVİD-19 </w:t>
      </w:r>
      <w:proofErr w:type="spellStart"/>
      <w:r w:rsidRPr="00EE5AB5">
        <w:rPr>
          <w:rFonts w:ascii="Times New Roman" w:hAnsi="Times New Roman" w:cs="Times New Roman"/>
          <w:sz w:val="24"/>
          <w:szCs w:val="24"/>
        </w:rPr>
        <w:t>pandemi</w:t>
      </w:r>
      <w:proofErr w:type="spellEnd"/>
      <w:r w:rsidRPr="00EE5AB5">
        <w:rPr>
          <w:rFonts w:ascii="Times New Roman" w:hAnsi="Times New Roman" w:cs="Times New Roman"/>
          <w:sz w:val="24"/>
          <w:szCs w:val="24"/>
        </w:rPr>
        <w:t xml:space="preserve"> servislerinde çalışan hemşirelerin bu süreçte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 hakkında bilgi, tutum ve davra</w:t>
      </w:r>
      <w:r w:rsidR="00CB5F78">
        <w:rPr>
          <w:rFonts w:ascii="Times New Roman" w:hAnsi="Times New Roman" w:cs="Times New Roman"/>
          <w:sz w:val="24"/>
          <w:szCs w:val="24"/>
        </w:rPr>
        <w:t>nışlarının belirlenmesi amaçlanan</w:t>
      </w:r>
      <w:r w:rsidRPr="00EE5AB5">
        <w:rPr>
          <w:rFonts w:ascii="Times New Roman" w:hAnsi="Times New Roman" w:cs="Times New Roman"/>
          <w:sz w:val="24"/>
          <w:szCs w:val="24"/>
        </w:rPr>
        <w:t xml:space="preserve"> çalışma bulguları ilgili literatür ile tartışılmıştır.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Prof. Dr. Feriha Öz Acil Durum Hastanesi İstanbul’daki COVİD-19 </w:t>
      </w:r>
      <w:proofErr w:type="spellStart"/>
      <w:r w:rsidRPr="00EE5AB5">
        <w:rPr>
          <w:rFonts w:ascii="Times New Roman" w:hAnsi="Times New Roman" w:cs="Times New Roman"/>
          <w:sz w:val="24"/>
          <w:szCs w:val="24"/>
        </w:rPr>
        <w:t>pandemisinde</w:t>
      </w:r>
      <w:proofErr w:type="spellEnd"/>
      <w:r w:rsidRPr="00EE5AB5">
        <w:rPr>
          <w:rFonts w:ascii="Times New Roman" w:hAnsi="Times New Roman" w:cs="Times New Roman"/>
          <w:sz w:val="24"/>
          <w:szCs w:val="24"/>
        </w:rPr>
        <w:t xml:space="preserve"> büyük bir yükü üstlenen hastanelerdendir. Hastanenin tümünün COVİD-19 hastalarına hizmet etmesi bu tür bir salgına karşı alınan önlemlerin ne kadar faydalı olduğunu tümünde gözlemleme olanağı tanımaktadır. Hemşirelerin almış olduğu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 ile COVİD-19 virüsüne yakalanma durumu arasındaki ilişki değerlendirilmiştir.</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Çalışmamıza göre COVİD-19 ile mücadele eden hemş</w:t>
      </w:r>
      <w:r w:rsidR="0065333C">
        <w:rPr>
          <w:rFonts w:ascii="Times New Roman" w:hAnsi="Times New Roman" w:cs="Times New Roman"/>
          <w:sz w:val="24"/>
          <w:szCs w:val="24"/>
        </w:rPr>
        <w:t>ireler</w:t>
      </w:r>
      <w:r w:rsidRPr="00EE5AB5">
        <w:rPr>
          <w:rFonts w:ascii="Times New Roman" w:hAnsi="Times New Roman" w:cs="Times New Roman"/>
          <w:sz w:val="24"/>
          <w:szCs w:val="24"/>
        </w:rPr>
        <w:t xml:space="preserve">den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önlemlerine uygun davrananların çoğunun COVİD-19 virüs</w:t>
      </w:r>
      <w:r w:rsidR="002963FD">
        <w:rPr>
          <w:rFonts w:ascii="Times New Roman" w:hAnsi="Times New Roman" w:cs="Times New Roman"/>
          <w:sz w:val="24"/>
          <w:szCs w:val="24"/>
        </w:rPr>
        <w:t>üne yakalanmadığı saptanmıştır</w:t>
      </w:r>
      <w:r w:rsidR="00F27423">
        <w:rPr>
          <w:rFonts w:ascii="Times New Roman" w:hAnsi="Times New Roman" w:cs="Times New Roman"/>
          <w:sz w:val="24"/>
          <w:szCs w:val="24"/>
        </w:rPr>
        <w:t xml:space="preserve"> </w:t>
      </w:r>
      <w:r w:rsidR="00A720A6" w:rsidRPr="00A720A6">
        <w:rPr>
          <w:rFonts w:ascii="Times New Roman" w:hAnsi="Times New Roman" w:cs="Times New Roman"/>
          <w:sz w:val="24"/>
          <w:szCs w:val="24"/>
        </w:rPr>
        <w:t>(Tablo 23</w:t>
      </w:r>
      <w:r w:rsidR="00F27423" w:rsidRPr="00A720A6">
        <w:rPr>
          <w:rFonts w:ascii="Times New Roman" w:hAnsi="Times New Roman" w:cs="Times New Roman"/>
          <w:sz w:val="24"/>
          <w:szCs w:val="24"/>
        </w:rPr>
        <w:t>)</w:t>
      </w:r>
      <w:r w:rsidR="002963FD" w:rsidRPr="00A720A6">
        <w:rPr>
          <w:rFonts w:ascii="Times New Roman" w:hAnsi="Times New Roman" w:cs="Times New Roman"/>
          <w:sz w:val="24"/>
          <w:szCs w:val="24"/>
        </w:rPr>
        <w:t xml:space="preserve">. </w:t>
      </w:r>
      <w:r w:rsidRPr="00EE5AB5">
        <w:rPr>
          <w:rFonts w:ascii="Times New Roman" w:hAnsi="Times New Roman" w:cs="Times New Roman"/>
          <w:sz w:val="24"/>
          <w:szCs w:val="24"/>
        </w:rPr>
        <w:t xml:space="preserve">İzolasyon önlemlerine uygun davranma sonucu çoğunluğun bu virüsten korunduğu saptanmıştır.  İzolasyon önlemlerine uygun davranma sonucu çoğunluğun COVİD-19 virüsüne yakalanmadığı literatürdeki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önlemlerinin koruyuculuğu konusundaki bilgilerin doğruluğunu desteklemektedir. Benzer bir çalışma hemşir</w:t>
      </w:r>
      <w:r w:rsidR="00CB5F78">
        <w:rPr>
          <w:rFonts w:ascii="Times New Roman" w:hAnsi="Times New Roman" w:cs="Times New Roman"/>
          <w:sz w:val="24"/>
          <w:szCs w:val="24"/>
        </w:rPr>
        <w:t>elik bölümü öğrencileri ile çalışılmış</w:t>
      </w:r>
      <w:r w:rsidRPr="00EE5AB5">
        <w:rPr>
          <w:rFonts w:ascii="Times New Roman" w:hAnsi="Times New Roman" w:cs="Times New Roman"/>
          <w:sz w:val="24"/>
          <w:szCs w:val="24"/>
        </w:rPr>
        <w:t xml:space="preserve"> olup, hemşirelik bölümü öğrencilerinin COVİD-19 ile ilgili bilgi</w:t>
      </w:r>
      <w:r w:rsidR="00CB5F78">
        <w:rPr>
          <w:rFonts w:ascii="Times New Roman" w:hAnsi="Times New Roman" w:cs="Times New Roman"/>
          <w:sz w:val="24"/>
          <w:szCs w:val="24"/>
        </w:rPr>
        <w:t xml:space="preserve"> düzeylerinin</w:t>
      </w:r>
      <w:r w:rsidRPr="00EE5AB5">
        <w:rPr>
          <w:rFonts w:ascii="Times New Roman" w:hAnsi="Times New Roman" w:cs="Times New Roman"/>
          <w:sz w:val="24"/>
          <w:szCs w:val="24"/>
        </w:rPr>
        <w:t xml:space="preserve"> ve </w:t>
      </w:r>
      <w:r w:rsidR="00CB5F78">
        <w:rPr>
          <w:rFonts w:ascii="Times New Roman" w:hAnsi="Times New Roman" w:cs="Times New Roman"/>
          <w:sz w:val="24"/>
          <w:szCs w:val="24"/>
        </w:rPr>
        <w:t>davranışlarının</w:t>
      </w:r>
      <w:r w:rsidRPr="00EE5AB5">
        <w:rPr>
          <w:rFonts w:ascii="Times New Roman" w:hAnsi="Times New Roman" w:cs="Times New Roman"/>
          <w:sz w:val="24"/>
          <w:szCs w:val="24"/>
        </w:rPr>
        <w:t xml:space="preserve"> iyi ve orta düzeyde olduğu</w:t>
      </w:r>
      <w:r w:rsidR="0084387D">
        <w:rPr>
          <w:rFonts w:ascii="Times New Roman" w:hAnsi="Times New Roman" w:cs="Times New Roman"/>
          <w:sz w:val="24"/>
          <w:szCs w:val="24"/>
        </w:rPr>
        <w:t>nu</w:t>
      </w:r>
      <w:r w:rsidRPr="00EE5AB5">
        <w:rPr>
          <w:rFonts w:ascii="Times New Roman" w:hAnsi="Times New Roman" w:cs="Times New Roman"/>
          <w:sz w:val="24"/>
          <w:szCs w:val="24"/>
        </w:rPr>
        <w:t xml:space="preserve"> ve öğre</w:t>
      </w:r>
      <w:r w:rsidR="00CB5F78">
        <w:rPr>
          <w:rFonts w:ascii="Times New Roman" w:hAnsi="Times New Roman" w:cs="Times New Roman"/>
          <w:sz w:val="24"/>
          <w:szCs w:val="24"/>
        </w:rPr>
        <w:t>ncilerin genelinin</w:t>
      </w:r>
      <w:r w:rsidRPr="00EE5AB5">
        <w:rPr>
          <w:rFonts w:ascii="Times New Roman" w:hAnsi="Times New Roman" w:cs="Times New Roman"/>
          <w:sz w:val="24"/>
          <w:szCs w:val="24"/>
        </w:rPr>
        <w:t xml:space="preserve"> (%</w:t>
      </w:r>
      <w:r w:rsidR="00CB5F78">
        <w:rPr>
          <w:rFonts w:ascii="Times New Roman" w:hAnsi="Times New Roman" w:cs="Times New Roman"/>
          <w:sz w:val="24"/>
          <w:szCs w:val="24"/>
        </w:rPr>
        <w:t>75) COVİD-19’da uygulanması gereken</w:t>
      </w:r>
      <w:r w:rsidRPr="00EE5AB5">
        <w:rPr>
          <w:rFonts w:ascii="Times New Roman" w:hAnsi="Times New Roman" w:cs="Times New Roman"/>
          <w:sz w:val="24"/>
          <w:szCs w:val="24"/>
        </w:rPr>
        <w:t xml:space="preserve"> </w:t>
      </w:r>
      <w:proofErr w:type="gramStart"/>
      <w:r w:rsidRPr="00EE5AB5">
        <w:rPr>
          <w:rFonts w:ascii="Times New Roman" w:hAnsi="Times New Roman" w:cs="Times New Roman"/>
          <w:sz w:val="24"/>
          <w:szCs w:val="24"/>
        </w:rPr>
        <w:t>enfeksiyon</w:t>
      </w:r>
      <w:proofErr w:type="gramEnd"/>
      <w:r w:rsidRPr="00EE5AB5">
        <w:rPr>
          <w:rFonts w:ascii="Times New Roman" w:hAnsi="Times New Roman" w:cs="Times New Roman"/>
          <w:sz w:val="24"/>
          <w:szCs w:val="24"/>
        </w:rPr>
        <w:t xml:space="preserve"> kontrol önle</w:t>
      </w:r>
      <w:r w:rsidR="0084387D">
        <w:rPr>
          <w:rFonts w:ascii="Times New Roman" w:hAnsi="Times New Roman" w:cs="Times New Roman"/>
          <w:sz w:val="24"/>
          <w:szCs w:val="24"/>
        </w:rPr>
        <w:t>mlerini bildiği saptanmıştır</w:t>
      </w:r>
      <w:r w:rsidR="0033596B">
        <w:rPr>
          <w:rFonts w:ascii="Times New Roman" w:hAnsi="Times New Roman" w:cs="Times New Roman"/>
          <w:noProof/>
          <w:sz w:val="24"/>
          <w:szCs w:val="24"/>
        </w:rPr>
        <w:t xml:space="preserve"> (Kurt ve</w:t>
      </w:r>
      <w:r w:rsidR="0033596B" w:rsidRPr="002F1F7A">
        <w:rPr>
          <w:rFonts w:ascii="Times New Roman" w:hAnsi="Times New Roman" w:cs="Times New Roman"/>
          <w:noProof/>
          <w:sz w:val="24"/>
          <w:szCs w:val="24"/>
        </w:rPr>
        <w:t xml:space="preserve"> Dalkıran, 2021)</w:t>
      </w:r>
      <w:r w:rsidRPr="00EE5AB5">
        <w:rPr>
          <w:rFonts w:ascii="Times New Roman" w:hAnsi="Times New Roman" w:cs="Times New Roman"/>
          <w:sz w:val="24"/>
          <w:szCs w:val="24"/>
        </w:rPr>
        <w:t>. Kore’de hemşirelik öğrencileri ile yapılan bir</w:t>
      </w:r>
      <w:r w:rsidR="0084387D">
        <w:rPr>
          <w:rFonts w:ascii="Times New Roman" w:hAnsi="Times New Roman" w:cs="Times New Roman"/>
          <w:sz w:val="24"/>
          <w:szCs w:val="24"/>
        </w:rPr>
        <w:t xml:space="preserve"> başka</w:t>
      </w:r>
      <w:r w:rsidRPr="00EE5AB5">
        <w:rPr>
          <w:rFonts w:ascii="Times New Roman" w:hAnsi="Times New Roman" w:cs="Times New Roman"/>
          <w:sz w:val="24"/>
          <w:szCs w:val="24"/>
        </w:rPr>
        <w:t xml:space="preserve"> çalışmada ise öğrencilerin </w:t>
      </w:r>
      <w:proofErr w:type="gramStart"/>
      <w:r w:rsidRPr="00EE5AB5">
        <w:rPr>
          <w:rFonts w:ascii="Times New Roman" w:hAnsi="Times New Roman" w:cs="Times New Roman"/>
          <w:sz w:val="24"/>
          <w:szCs w:val="24"/>
        </w:rPr>
        <w:t>enfeksiyon</w:t>
      </w:r>
      <w:proofErr w:type="gramEnd"/>
      <w:r w:rsidRPr="00EE5AB5">
        <w:rPr>
          <w:rFonts w:ascii="Times New Roman" w:hAnsi="Times New Roman" w:cs="Times New Roman"/>
          <w:sz w:val="24"/>
          <w:szCs w:val="24"/>
        </w:rPr>
        <w:t xml:space="preserve"> kontrolüne yönelik bilgi ve </w:t>
      </w:r>
      <w:r w:rsidR="0084387D">
        <w:rPr>
          <w:rFonts w:ascii="Times New Roman" w:hAnsi="Times New Roman" w:cs="Times New Roman"/>
          <w:sz w:val="24"/>
          <w:szCs w:val="24"/>
        </w:rPr>
        <w:t xml:space="preserve">farkındalıkları </w:t>
      </w:r>
      <w:r w:rsidRPr="00EE5AB5">
        <w:rPr>
          <w:rFonts w:ascii="Times New Roman" w:hAnsi="Times New Roman" w:cs="Times New Roman"/>
          <w:sz w:val="24"/>
          <w:szCs w:val="24"/>
        </w:rPr>
        <w:t>arttıkça enfeksiyonun</w:t>
      </w:r>
      <w:r w:rsidR="00CB5F78">
        <w:rPr>
          <w:rFonts w:ascii="Times New Roman" w:hAnsi="Times New Roman" w:cs="Times New Roman"/>
          <w:sz w:val="24"/>
          <w:szCs w:val="24"/>
        </w:rPr>
        <w:t xml:space="preserve"> yayılımının engellen</w:t>
      </w:r>
      <w:r w:rsidR="0084387D">
        <w:rPr>
          <w:rFonts w:ascii="Times New Roman" w:hAnsi="Times New Roman" w:cs="Times New Roman"/>
          <w:sz w:val="24"/>
          <w:szCs w:val="24"/>
        </w:rPr>
        <w:t>diği saptanmıştır</w:t>
      </w:r>
      <w:r w:rsidR="002C2400">
        <w:rPr>
          <w:rFonts w:ascii="Times New Roman" w:hAnsi="Times New Roman" w:cs="Times New Roman"/>
          <w:noProof/>
          <w:sz w:val="24"/>
          <w:szCs w:val="24"/>
        </w:rPr>
        <w:t xml:space="preserve"> (Swift ve ark.</w:t>
      </w:r>
      <w:r w:rsidR="002C2400" w:rsidRPr="002F1F7A">
        <w:rPr>
          <w:rFonts w:ascii="Times New Roman" w:hAnsi="Times New Roman" w:cs="Times New Roman"/>
          <w:noProof/>
          <w:sz w:val="24"/>
          <w:szCs w:val="24"/>
        </w:rPr>
        <w:t xml:space="preserve"> 2020)</w:t>
      </w:r>
      <w:r w:rsidRPr="00EE5AB5">
        <w:rPr>
          <w:rFonts w:ascii="Times New Roman" w:hAnsi="Times New Roman" w:cs="Times New Roman"/>
          <w:sz w:val="24"/>
          <w:szCs w:val="24"/>
        </w:rPr>
        <w:t>.</w:t>
      </w:r>
    </w:p>
    <w:p w:rsidR="00EE5AB5" w:rsidRPr="00EE5AB5" w:rsidRDefault="00EE5AB5" w:rsidP="00EE5AB5">
      <w:pPr>
        <w:spacing w:line="360" w:lineRule="auto"/>
        <w:jc w:val="both"/>
        <w:rPr>
          <w:rFonts w:ascii="Times New Roman" w:hAnsi="Times New Roman" w:cs="Times New Roman"/>
          <w:sz w:val="24"/>
          <w:szCs w:val="24"/>
        </w:rPr>
      </w:pPr>
      <w:proofErr w:type="spellStart"/>
      <w:r w:rsidRPr="00EE5AB5">
        <w:rPr>
          <w:rFonts w:ascii="Times New Roman" w:hAnsi="Times New Roman" w:cs="Times New Roman"/>
          <w:sz w:val="24"/>
          <w:szCs w:val="24"/>
        </w:rPr>
        <w:t>Annak</w:t>
      </w:r>
      <w:proofErr w:type="spellEnd"/>
      <w:r w:rsidRPr="00EE5AB5">
        <w:rPr>
          <w:rFonts w:ascii="Times New Roman" w:hAnsi="Times New Roman" w:cs="Times New Roman"/>
          <w:sz w:val="24"/>
          <w:szCs w:val="24"/>
        </w:rPr>
        <w:t xml:space="preserve"> ve Karaveli’nin Hemşirelerin COVİD-19 Tanılı Hastaların Bakımında Alması Gereken İzolasyon Önlemleri adlı derlemesinde bahsedildiği üze</w:t>
      </w:r>
      <w:r w:rsidR="00351202">
        <w:rPr>
          <w:rFonts w:ascii="Times New Roman" w:hAnsi="Times New Roman" w:cs="Times New Roman"/>
          <w:sz w:val="24"/>
          <w:szCs w:val="24"/>
        </w:rPr>
        <w:t>re COVİD-19 virüsünün en aza indirilmesi veya engellenmesi</w:t>
      </w:r>
      <w:r w:rsidR="00DC75A6">
        <w:rPr>
          <w:rFonts w:ascii="Times New Roman" w:hAnsi="Times New Roman" w:cs="Times New Roman"/>
          <w:sz w:val="24"/>
          <w:szCs w:val="24"/>
        </w:rPr>
        <w:t xml:space="preserve"> için hastanede</w:t>
      </w:r>
      <w:r w:rsidRPr="00EE5AB5">
        <w:rPr>
          <w:rFonts w:ascii="Times New Roman" w:hAnsi="Times New Roman" w:cs="Times New Roman"/>
          <w:sz w:val="24"/>
          <w:szCs w:val="24"/>
        </w:rPr>
        <w:t xml:space="preserve"> ya</w:t>
      </w:r>
      <w:r w:rsidR="00DC75A6">
        <w:rPr>
          <w:rFonts w:ascii="Times New Roman" w:hAnsi="Times New Roman" w:cs="Times New Roman"/>
          <w:sz w:val="24"/>
          <w:szCs w:val="24"/>
        </w:rPr>
        <w:t>tan</w:t>
      </w:r>
      <w:r w:rsidR="0084387D">
        <w:rPr>
          <w:rFonts w:ascii="Times New Roman" w:hAnsi="Times New Roman" w:cs="Times New Roman"/>
          <w:sz w:val="24"/>
          <w:szCs w:val="24"/>
        </w:rPr>
        <w:t xml:space="preserve"> hastaların uygun koşullarda</w:t>
      </w:r>
      <w:r w:rsidRPr="00EE5AB5">
        <w:rPr>
          <w:rFonts w:ascii="Times New Roman" w:hAnsi="Times New Roman" w:cs="Times New Roman"/>
          <w:sz w:val="24"/>
          <w:szCs w:val="24"/>
        </w:rPr>
        <w:t xml:space="preserve"> izole edilip gerekli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önlemlerinin alınması ve sağlık</w:t>
      </w:r>
      <w:r w:rsidR="0084387D">
        <w:rPr>
          <w:rFonts w:ascii="Times New Roman" w:hAnsi="Times New Roman" w:cs="Times New Roman"/>
          <w:sz w:val="24"/>
          <w:szCs w:val="24"/>
        </w:rPr>
        <w:t xml:space="preserve"> bakım</w:t>
      </w:r>
      <w:r w:rsidRPr="00EE5AB5">
        <w:rPr>
          <w:rFonts w:ascii="Times New Roman" w:hAnsi="Times New Roman" w:cs="Times New Roman"/>
          <w:sz w:val="24"/>
          <w:szCs w:val="24"/>
        </w:rPr>
        <w:t xml:space="preserve"> hizmetlerinin </w:t>
      </w:r>
      <w:r w:rsidR="0084387D">
        <w:rPr>
          <w:rFonts w:ascii="Times New Roman" w:hAnsi="Times New Roman" w:cs="Times New Roman"/>
          <w:sz w:val="24"/>
          <w:szCs w:val="24"/>
        </w:rPr>
        <w:t xml:space="preserve">bütünü </w:t>
      </w:r>
      <w:r w:rsidRPr="00EE5AB5">
        <w:rPr>
          <w:rFonts w:ascii="Times New Roman" w:hAnsi="Times New Roman" w:cs="Times New Roman"/>
          <w:sz w:val="24"/>
          <w:szCs w:val="24"/>
        </w:rPr>
        <w:t xml:space="preserve">için enfeksiyon kontrol ve önlem yöntemleri prosedürlerine uyulması gerektiği bilgisini </w:t>
      </w:r>
      <w:r w:rsidR="0084387D">
        <w:rPr>
          <w:rFonts w:ascii="Times New Roman" w:hAnsi="Times New Roman" w:cs="Times New Roman"/>
          <w:sz w:val="24"/>
          <w:szCs w:val="24"/>
        </w:rPr>
        <w:t>destekleyici niteliktedir</w:t>
      </w:r>
      <w:r w:rsidR="002C2400">
        <w:rPr>
          <w:rFonts w:ascii="Times New Roman" w:hAnsi="Times New Roman" w:cs="Times New Roman"/>
          <w:sz w:val="24"/>
          <w:szCs w:val="24"/>
        </w:rPr>
        <w:t xml:space="preserve"> (</w:t>
      </w:r>
      <w:proofErr w:type="spellStart"/>
      <w:r w:rsidR="002C2400">
        <w:rPr>
          <w:rFonts w:ascii="Times New Roman" w:hAnsi="Times New Roman" w:cs="Times New Roman"/>
          <w:sz w:val="24"/>
          <w:szCs w:val="24"/>
        </w:rPr>
        <w:t>Annak</w:t>
      </w:r>
      <w:proofErr w:type="spellEnd"/>
      <w:r w:rsidR="002C2400">
        <w:rPr>
          <w:rFonts w:ascii="Times New Roman" w:hAnsi="Times New Roman" w:cs="Times New Roman"/>
          <w:sz w:val="24"/>
          <w:szCs w:val="24"/>
        </w:rPr>
        <w:t xml:space="preserve"> ve</w:t>
      </w:r>
      <w:r w:rsidRPr="00EE5AB5">
        <w:rPr>
          <w:rFonts w:ascii="Times New Roman" w:hAnsi="Times New Roman" w:cs="Times New Roman"/>
          <w:sz w:val="24"/>
          <w:szCs w:val="24"/>
        </w:rPr>
        <w:t xml:space="preserve"> Karaveli, 2020).</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İzolasyon önlemlerine uygun davranmadığını bildiren az sayıda hemşirenin çoğu, uygun davranmama nedeni olarak acil müdahale gerektiren durumları bir kısmı </w:t>
      </w:r>
      <w:proofErr w:type="gramStart"/>
      <w:r w:rsidRPr="00EE5AB5">
        <w:rPr>
          <w:rFonts w:ascii="Times New Roman" w:hAnsi="Times New Roman" w:cs="Times New Roman"/>
          <w:sz w:val="24"/>
          <w:szCs w:val="24"/>
        </w:rPr>
        <w:t>ekipman</w:t>
      </w:r>
      <w:proofErr w:type="gramEnd"/>
      <w:r w:rsidRPr="00EE5AB5">
        <w:rPr>
          <w:rFonts w:ascii="Times New Roman" w:hAnsi="Times New Roman" w:cs="Times New Roman"/>
          <w:sz w:val="24"/>
          <w:szCs w:val="24"/>
        </w:rPr>
        <w:t xml:space="preserve"> giymeyi </w:t>
      </w:r>
      <w:r w:rsidRPr="00EE5AB5">
        <w:rPr>
          <w:rFonts w:ascii="Times New Roman" w:hAnsi="Times New Roman" w:cs="Times New Roman"/>
          <w:sz w:val="24"/>
          <w:szCs w:val="24"/>
        </w:rPr>
        <w:lastRenderedPageBreak/>
        <w:t>zaman kaybı</w:t>
      </w:r>
      <w:r w:rsidR="002963FD">
        <w:rPr>
          <w:rFonts w:ascii="Times New Roman" w:hAnsi="Times New Roman" w:cs="Times New Roman"/>
          <w:sz w:val="24"/>
          <w:szCs w:val="24"/>
        </w:rPr>
        <w:t xml:space="preserve"> olarak gördüğünü bir kısmı ise</w:t>
      </w:r>
      <w:r w:rsidRPr="00EE5AB5">
        <w:rPr>
          <w:rFonts w:ascii="Times New Roman" w:hAnsi="Times New Roman" w:cs="Times New Roman"/>
          <w:sz w:val="24"/>
          <w:szCs w:val="24"/>
        </w:rPr>
        <w:t xml:space="preserve"> per</w:t>
      </w:r>
      <w:r w:rsidR="002963FD">
        <w:rPr>
          <w:rFonts w:ascii="Times New Roman" w:hAnsi="Times New Roman" w:cs="Times New Roman"/>
          <w:sz w:val="24"/>
          <w:szCs w:val="24"/>
        </w:rPr>
        <w:t>sonel ve ekipman yetersizliğini bildirmiştir (Tablo 3).</w:t>
      </w:r>
      <w:r w:rsidRPr="00EE5AB5">
        <w:rPr>
          <w:rFonts w:ascii="Times New Roman" w:hAnsi="Times New Roman" w:cs="Times New Roman"/>
          <w:sz w:val="24"/>
          <w:szCs w:val="24"/>
        </w:rPr>
        <w:t xml:space="preserve"> Bu bilgiler sonucunda bir önemli noktada hemşirelerin izolasyon önlemleri konusunda bilinçlendirilmesi ve eğitimlerinin arttırılması gerektiğidir. Bunun yanı sıra malzeme eksikliği nedeniyle hemşirelerin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önlemlerini alamıyor olması yaşanılan sıkıntıları arttırmaktadır. Benzer bir çalışmada da hemşirelerin % 88.3’ü </w:t>
      </w:r>
      <w:proofErr w:type="gramStart"/>
      <w:r w:rsidRPr="00EE5AB5">
        <w:rPr>
          <w:rFonts w:ascii="Times New Roman" w:hAnsi="Times New Roman" w:cs="Times New Roman"/>
          <w:sz w:val="24"/>
          <w:szCs w:val="24"/>
        </w:rPr>
        <w:t>izolas</w:t>
      </w:r>
      <w:r w:rsidR="00DC75A6">
        <w:rPr>
          <w:rFonts w:ascii="Times New Roman" w:hAnsi="Times New Roman" w:cs="Times New Roman"/>
          <w:sz w:val="24"/>
          <w:szCs w:val="24"/>
        </w:rPr>
        <w:t>yon</w:t>
      </w:r>
      <w:proofErr w:type="gramEnd"/>
      <w:r w:rsidR="00DC75A6">
        <w:rPr>
          <w:rFonts w:ascii="Times New Roman" w:hAnsi="Times New Roman" w:cs="Times New Roman"/>
          <w:sz w:val="24"/>
          <w:szCs w:val="24"/>
        </w:rPr>
        <w:t xml:space="preserve"> önlemlerini uygun davranmada sıkıntı yaşadıklarını, en çok karşılaşılan</w:t>
      </w:r>
      <w:r w:rsidRPr="00EE5AB5">
        <w:rPr>
          <w:rFonts w:ascii="Times New Roman" w:hAnsi="Times New Roman" w:cs="Times New Roman"/>
          <w:sz w:val="24"/>
          <w:szCs w:val="24"/>
        </w:rPr>
        <w:t xml:space="preserve"> sıkıntının </w:t>
      </w:r>
      <w:r w:rsidR="00DC75A6">
        <w:rPr>
          <w:rFonts w:ascii="Times New Roman" w:hAnsi="Times New Roman" w:cs="Times New Roman"/>
          <w:sz w:val="24"/>
          <w:szCs w:val="24"/>
        </w:rPr>
        <w:t>ise malzeme eksikliği nedeniyle uygulanmadığı (%43,8) saptanmıştır</w:t>
      </w:r>
      <w:r w:rsidRPr="00EE5AB5">
        <w:rPr>
          <w:rFonts w:ascii="Times New Roman" w:hAnsi="Times New Roman" w:cs="Times New Roman"/>
          <w:sz w:val="24"/>
          <w:szCs w:val="24"/>
        </w:rPr>
        <w:t xml:space="preserve"> </w:t>
      </w:r>
      <w:r w:rsidR="002C2400" w:rsidRPr="002F1F7A">
        <w:rPr>
          <w:rFonts w:ascii="Times New Roman" w:hAnsi="Times New Roman" w:cs="Times New Roman"/>
          <w:noProof/>
          <w:sz w:val="24"/>
          <w:szCs w:val="24"/>
        </w:rPr>
        <w:t>(Şatır, Gü</w:t>
      </w:r>
      <w:r w:rsidR="002C2400">
        <w:rPr>
          <w:rFonts w:ascii="Times New Roman" w:hAnsi="Times New Roman" w:cs="Times New Roman"/>
          <w:noProof/>
          <w:sz w:val="24"/>
          <w:szCs w:val="24"/>
        </w:rPr>
        <w:t>neri, Öztürk, Maraş, Mertoğlu ve</w:t>
      </w:r>
      <w:r w:rsidR="002C2400" w:rsidRPr="002F1F7A">
        <w:rPr>
          <w:rFonts w:ascii="Times New Roman" w:hAnsi="Times New Roman" w:cs="Times New Roman"/>
          <w:noProof/>
          <w:sz w:val="24"/>
          <w:szCs w:val="24"/>
        </w:rPr>
        <w:t xml:space="preserve"> Sevil, 2019)</w:t>
      </w:r>
      <w:r w:rsidRPr="00EE5AB5">
        <w:rPr>
          <w:rFonts w:ascii="Times New Roman" w:hAnsi="Times New Roman" w:cs="Times New Roman"/>
          <w:sz w:val="24"/>
          <w:szCs w:val="24"/>
        </w:rPr>
        <w:t>.</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Çalışmamıza katılan hemşireler hemen hepsinin COVİD-19 </w:t>
      </w:r>
      <w:proofErr w:type="gramStart"/>
      <w:r w:rsidRPr="00EE5AB5">
        <w:rPr>
          <w:rFonts w:ascii="Times New Roman" w:hAnsi="Times New Roman" w:cs="Times New Roman"/>
          <w:sz w:val="24"/>
          <w:szCs w:val="24"/>
        </w:rPr>
        <w:t>enfeksiyonundan</w:t>
      </w:r>
      <w:proofErr w:type="gramEnd"/>
      <w:r w:rsidRPr="00EE5AB5">
        <w:rPr>
          <w:rFonts w:ascii="Times New Roman" w:hAnsi="Times New Roman" w:cs="Times New Roman"/>
          <w:sz w:val="24"/>
          <w:szCs w:val="24"/>
        </w:rPr>
        <w:t xml:space="preserve"> korunmak için eğitim almış olduğu görülmektedir</w:t>
      </w:r>
      <w:r w:rsidR="00F27423">
        <w:rPr>
          <w:rFonts w:ascii="Times New Roman" w:hAnsi="Times New Roman" w:cs="Times New Roman"/>
          <w:sz w:val="24"/>
          <w:szCs w:val="24"/>
        </w:rPr>
        <w:t xml:space="preserve"> (Tablo 2)</w:t>
      </w:r>
      <w:r w:rsidRPr="00EE5AB5">
        <w:rPr>
          <w:rFonts w:ascii="Times New Roman" w:hAnsi="Times New Roman" w:cs="Times New Roman"/>
          <w:sz w:val="24"/>
          <w:szCs w:val="24"/>
        </w:rPr>
        <w:t>. Çoğu hemşirenin eğitimde edinmiş olduğu bilgileri çalışma hayatında uygulayarak davranış haline getirmiş olduğunu görmek eğitimlerin etkili olmuş olduğunun ve amacını ulaştığının göstergesidir</w:t>
      </w:r>
      <w:r w:rsidR="00F27423">
        <w:rPr>
          <w:rFonts w:ascii="Times New Roman" w:hAnsi="Times New Roman" w:cs="Times New Roman"/>
          <w:sz w:val="24"/>
          <w:szCs w:val="24"/>
        </w:rPr>
        <w:t xml:space="preserve"> (Tablo 2)</w:t>
      </w:r>
      <w:r w:rsidRPr="00EE5AB5">
        <w:rPr>
          <w:rFonts w:ascii="Times New Roman" w:hAnsi="Times New Roman" w:cs="Times New Roman"/>
          <w:sz w:val="24"/>
          <w:szCs w:val="24"/>
        </w:rPr>
        <w:t xml:space="preserve">. Etkili ve amacına ulaşan benzer eğitimlerin belirli sıklıkta tekrarlanmaları hemşirelerin bilgilerinin güncellenmesi ve </w:t>
      </w:r>
      <w:proofErr w:type="gramStart"/>
      <w:r w:rsidRPr="00EE5AB5">
        <w:rPr>
          <w:rFonts w:ascii="Times New Roman" w:hAnsi="Times New Roman" w:cs="Times New Roman"/>
          <w:sz w:val="24"/>
          <w:szCs w:val="24"/>
        </w:rPr>
        <w:t>motivasyonlarını</w:t>
      </w:r>
      <w:proofErr w:type="gramEnd"/>
      <w:r w:rsidRPr="00EE5AB5">
        <w:rPr>
          <w:rFonts w:ascii="Times New Roman" w:hAnsi="Times New Roman" w:cs="Times New Roman"/>
          <w:sz w:val="24"/>
          <w:szCs w:val="24"/>
        </w:rPr>
        <w:t xml:space="preserve"> artıracağı için yararlı olacağı düşüncesindeyiz. Kadın hemşirelerin erkek hemşirelere göre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önlemlerini uygulama durumları daha yüksek olduğu saptanmıştır</w:t>
      </w:r>
      <w:r w:rsidR="00B02EB0">
        <w:rPr>
          <w:rFonts w:ascii="Times New Roman" w:hAnsi="Times New Roman" w:cs="Times New Roman"/>
          <w:sz w:val="24"/>
          <w:szCs w:val="24"/>
        </w:rPr>
        <w:t xml:space="preserve"> (Tablo 8)</w:t>
      </w:r>
      <w:r w:rsidRPr="00EE5AB5">
        <w:rPr>
          <w:rFonts w:ascii="Times New Roman" w:hAnsi="Times New Roman" w:cs="Times New Roman"/>
          <w:sz w:val="24"/>
          <w:szCs w:val="24"/>
        </w:rPr>
        <w:t xml:space="preserve">. Benzer çalışmalara bakıldığında sonuçlar benzer durumdadır. </w:t>
      </w:r>
      <w:proofErr w:type="gramStart"/>
      <w:r w:rsidRPr="00EE5AB5">
        <w:rPr>
          <w:rFonts w:ascii="Times New Roman" w:hAnsi="Times New Roman" w:cs="Times New Roman"/>
          <w:sz w:val="24"/>
          <w:szCs w:val="24"/>
        </w:rPr>
        <w:t xml:space="preserve">Şatır ve ark. </w:t>
      </w:r>
      <w:proofErr w:type="gramEnd"/>
      <w:r w:rsidRPr="00EE5AB5">
        <w:rPr>
          <w:rFonts w:ascii="Times New Roman" w:hAnsi="Times New Roman" w:cs="Times New Roman"/>
          <w:sz w:val="24"/>
          <w:szCs w:val="24"/>
        </w:rPr>
        <w:t xml:space="preserve">çalışmalarında da sonuç kadın hemşirelerin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önlemlerine daha çok uyum sağladığı gözlenmiştir. Yine başka bir çalışma olan Erden ve ark. da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 konusunda kadın hemşirelerin uyum oranı daha yüksektir </w:t>
      </w:r>
      <w:r w:rsidR="002C2400">
        <w:rPr>
          <w:rFonts w:ascii="Times New Roman" w:hAnsi="Times New Roman" w:cs="Times New Roman"/>
          <w:noProof/>
          <w:sz w:val="24"/>
          <w:szCs w:val="24"/>
        </w:rPr>
        <w:t>(Erden, Kahraman ve</w:t>
      </w:r>
      <w:r w:rsidR="002C2400" w:rsidRPr="002F1F7A">
        <w:rPr>
          <w:rFonts w:ascii="Times New Roman" w:hAnsi="Times New Roman" w:cs="Times New Roman"/>
          <w:noProof/>
          <w:sz w:val="24"/>
          <w:szCs w:val="24"/>
        </w:rPr>
        <w:t xml:space="preserve"> Bulut, 2015)</w:t>
      </w:r>
      <w:r w:rsidRPr="00EE5AB5">
        <w:rPr>
          <w:rFonts w:ascii="Times New Roman" w:hAnsi="Times New Roman" w:cs="Times New Roman"/>
          <w:sz w:val="24"/>
          <w:szCs w:val="24"/>
        </w:rPr>
        <w:t xml:space="preserve">.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KKE kullanım sıklıkları değerlendirildiğinde her zaman kullanılan </w:t>
      </w:r>
      <w:proofErr w:type="gramStart"/>
      <w:r w:rsidRPr="00EE5AB5">
        <w:rPr>
          <w:rFonts w:ascii="Times New Roman" w:hAnsi="Times New Roman" w:cs="Times New Roman"/>
          <w:sz w:val="24"/>
          <w:szCs w:val="24"/>
        </w:rPr>
        <w:t>ekipmanlar</w:t>
      </w:r>
      <w:proofErr w:type="gramEnd"/>
      <w:r w:rsidRPr="00EE5AB5">
        <w:rPr>
          <w:rFonts w:ascii="Times New Roman" w:hAnsi="Times New Roman" w:cs="Times New Roman"/>
          <w:sz w:val="24"/>
          <w:szCs w:val="24"/>
        </w:rPr>
        <w:t xml:space="preserve"> %90’ın üzerinde eldiven ve cerrahi maske olarak işaretlenmiştir</w:t>
      </w:r>
      <w:r w:rsidR="00B02EB0">
        <w:rPr>
          <w:rFonts w:ascii="Times New Roman" w:hAnsi="Times New Roman" w:cs="Times New Roman"/>
          <w:sz w:val="24"/>
          <w:szCs w:val="24"/>
        </w:rPr>
        <w:t xml:space="preserve"> (Tablo 4)</w:t>
      </w:r>
      <w:r w:rsidRPr="00EE5AB5">
        <w:rPr>
          <w:rFonts w:ascii="Times New Roman" w:hAnsi="Times New Roman" w:cs="Times New Roman"/>
          <w:sz w:val="24"/>
          <w:szCs w:val="24"/>
        </w:rPr>
        <w:t xml:space="preserve">. Bu oranın yüksek olması eldiven ve cerrahi maskenin hemşireleri COVİD-19 virüsüne karşı etkin korumuş olduğunu gösterebilir. Bunun yanı sıra çalışmamızda en az kullanılan </w:t>
      </w:r>
      <w:proofErr w:type="gramStart"/>
      <w:r w:rsidRPr="00EE5AB5">
        <w:rPr>
          <w:rFonts w:ascii="Times New Roman" w:hAnsi="Times New Roman" w:cs="Times New Roman"/>
          <w:sz w:val="24"/>
          <w:szCs w:val="24"/>
        </w:rPr>
        <w:t>ekipmanın</w:t>
      </w:r>
      <w:proofErr w:type="gramEnd"/>
      <w:r w:rsidRPr="00EE5AB5">
        <w:rPr>
          <w:rFonts w:ascii="Times New Roman" w:hAnsi="Times New Roman" w:cs="Times New Roman"/>
          <w:sz w:val="24"/>
          <w:szCs w:val="24"/>
        </w:rPr>
        <w:t xml:space="preserve"> gözlük/siperlik olduğunu gözlemlemekteyiz. Benzer çalışmalarda </w:t>
      </w:r>
      <w:proofErr w:type="spellStart"/>
      <w:r w:rsidRPr="00EE5AB5">
        <w:rPr>
          <w:rFonts w:ascii="Times New Roman" w:hAnsi="Times New Roman" w:cs="Times New Roman"/>
          <w:sz w:val="24"/>
          <w:szCs w:val="24"/>
        </w:rPr>
        <w:t>KKE’lar</w:t>
      </w:r>
      <w:proofErr w:type="spellEnd"/>
      <w:r w:rsidRPr="00EE5AB5">
        <w:rPr>
          <w:rFonts w:ascii="Times New Roman" w:hAnsi="Times New Roman" w:cs="Times New Roman"/>
          <w:sz w:val="24"/>
          <w:szCs w:val="24"/>
        </w:rPr>
        <w:t xml:space="preserve"> ayrı ayrı değerlendirilmemiş olup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 adı altında analiz yapıldığı için karşılaştırma yapılamamıştır.</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Hemşirelerin bilgi düzeylerinin değerlendirildiği ankette Tablo5’te analiz ettiğimiz sorular ve cevaplarına hemşirelerin doğru cevap verme oranları bildirilmiştir. “ İzolasyon önlemleri ve önemi konusunda sağlık personeli, hastalar ve hasta yakınları EKE tarafından bilgilendirilir.”</w:t>
      </w:r>
      <w:proofErr w:type="gramStart"/>
      <w:r w:rsidRPr="00EE5AB5">
        <w:rPr>
          <w:rFonts w:ascii="Times New Roman" w:hAnsi="Times New Roman" w:cs="Times New Roman"/>
          <w:sz w:val="24"/>
          <w:szCs w:val="24"/>
        </w:rPr>
        <w:t>,.</w:t>
      </w:r>
      <w:proofErr w:type="gramEnd"/>
      <w:r w:rsidRPr="00EE5AB5">
        <w:rPr>
          <w:rFonts w:ascii="Times New Roman" w:hAnsi="Times New Roman" w:cs="Times New Roman"/>
          <w:sz w:val="24"/>
          <w:szCs w:val="24"/>
        </w:rPr>
        <w:t xml:space="preserve"> “İzole edilen hasta tek kişilik odaya alınır ve ziyaretçi kısıtlaması getirilir.” ,“COVİD-19 servisinde yatan hastaların oda dışına çıkmasında bir sakınca yoktur.”, “COVİD-</w:t>
      </w:r>
      <w:r w:rsidRPr="00EE5AB5">
        <w:rPr>
          <w:rFonts w:ascii="Times New Roman" w:hAnsi="Times New Roman" w:cs="Times New Roman"/>
          <w:sz w:val="24"/>
          <w:szCs w:val="24"/>
        </w:rPr>
        <w:lastRenderedPageBreak/>
        <w:t xml:space="preserve">19 servisinde bakım verirken her hastadan sonra eldiven değiştirmeye gerek yoktur.” ,“COVİD-19 servisindeki ekipmanlar hastalarda kullanıldıktan sonra temizlenip </w:t>
      </w:r>
      <w:proofErr w:type="gramStart"/>
      <w:r w:rsidRPr="00EE5AB5">
        <w:rPr>
          <w:rFonts w:ascii="Times New Roman" w:hAnsi="Times New Roman" w:cs="Times New Roman"/>
          <w:sz w:val="24"/>
          <w:szCs w:val="24"/>
        </w:rPr>
        <w:t>dezenfekte</w:t>
      </w:r>
      <w:proofErr w:type="gramEnd"/>
      <w:r w:rsidRPr="00EE5AB5">
        <w:rPr>
          <w:rFonts w:ascii="Times New Roman" w:hAnsi="Times New Roman" w:cs="Times New Roman"/>
          <w:sz w:val="24"/>
          <w:szCs w:val="24"/>
        </w:rPr>
        <w:t xml:space="preserve"> edilmelidir.” sorularına hemşirelerin doğru cevaplar verdiğini ve bu cevaplar doğrultusunda hemşirelerin izolasyon önlemleri konusunda aldıkları eğitimlerin yeterli geldiğini gözlemlemekteyiz.  “Hasta ile temas öncesi ve sonrası eller </w:t>
      </w:r>
      <w:proofErr w:type="gramStart"/>
      <w:r w:rsidRPr="00EE5AB5">
        <w:rPr>
          <w:rFonts w:ascii="Times New Roman" w:hAnsi="Times New Roman" w:cs="Times New Roman"/>
          <w:sz w:val="24"/>
          <w:szCs w:val="24"/>
        </w:rPr>
        <w:t>hijyenik</w:t>
      </w:r>
      <w:proofErr w:type="gramEnd"/>
      <w:r w:rsidRPr="00EE5AB5">
        <w:rPr>
          <w:rFonts w:ascii="Times New Roman" w:hAnsi="Times New Roman" w:cs="Times New Roman"/>
          <w:sz w:val="24"/>
          <w:szCs w:val="24"/>
        </w:rPr>
        <w:t xml:space="preserve"> el yıkama yöntemiyle 40-60 saniye yıkanır.” Sorusuna büyük çoğunlukla yanlış cevaplamış olup hemşirelerin el yıkama çeşitleri ve içeriği hakkında eksik bilgiye sahip olduklarını göstermektedir. Yapılan gözlemsel çalışmalar d</w:t>
      </w:r>
      <w:r w:rsidR="00887AD5">
        <w:rPr>
          <w:rFonts w:ascii="Times New Roman" w:hAnsi="Times New Roman" w:cs="Times New Roman"/>
          <w:sz w:val="24"/>
          <w:szCs w:val="24"/>
        </w:rPr>
        <w:t xml:space="preserve">a el </w:t>
      </w:r>
      <w:proofErr w:type="gramStart"/>
      <w:r w:rsidR="00887AD5">
        <w:rPr>
          <w:rFonts w:ascii="Times New Roman" w:hAnsi="Times New Roman" w:cs="Times New Roman"/>
          <w:sz w:val="24"/>
          <w:szCs w:val="24"/>
        </w:rPr>
        <w:t>hijyenine</w:t>
      </w:r>
      <w:proofErr w:type="gramEnd"/>
      <w:r w:rsidR="00887AD5">
        <w:rPr>
          <w:rFonts w:ascii="Times New Roman" w:hAnsi="Times New Roman" w:cs="Times New Roman"/>
          <w:sz w:val="24"/>
          <w:szCs w:val="24"/>
        </w:rPr>
        <w:t xml:space="preserve"> uyumun kadınların erkeklere oranla daha uyumlu olduğunu destekleyici niteliktedir</w:t>
      </w:r>
      <w:r w:rsidRPr="00EE5AB5">
        <w:rPr>
          <w:rFonts w:ascii="Times New Roman" w:hAnsi="Times New Roman" w:cs="Times New Roman"/>
          <w:sz w:val="24"/>
          <w:szCs w:val="24"/>
        </w:rPr>
        <w:t xml:space="preserve"> </w:t>
      </w:r>
      <w:r w:rsidR="002C2400" w:rsidRPr="002F1F7A">
        <w:rPr>
          <w:rFonts w:ascii="Times New Roman" w:hAnsi="Times New Roman" w:cs="Times New Roman"/>
          <w:noProof/>
          <w:sz w:val="24"/>
          <w:szCs w:val="24"/>
        </w:rPr>
        <w:t>(Rosenthal, McCormick, Guzma</w:t>
      </w:r>
      <w:r w:rsidR="002C2400">
        <w:rPr>
          <w:rFonts w:ascii="Times New Roman" w:hAnsi="Times New Roman" w:cs="Times New Roman"/>
          <w:noProof/>
          <w:sz w:val="24"/>
          <w:szCs w:val="24"/>
        </w:rPr>
        <w:t xml:space="preserve">n, Villamayor ve Orellano, 2003; </w:t>
      </w:r>
      <w:r w:rsidR="002C2400" w:rsidRPr="002F1F7A">
        <w:rPr>
          <w:rFonts w:ascii="Times New Roman" w:hAnsi="Times New Roman" w:cs="Times New Roman"/>
          <w:noProof/>
          <w:sz w:val="24"/>
          <w:szCs w:val="24"/>
        </w:rPr>
        <w:t>Mor</w:t>
      </w:r>
      <w:r w:rsidR="002C2400">
        <w:rPr>
          <w:rFonts w:ascii="Times New Roman" w:hAnsi="Times New Roman" w:cs="Times New Roman"/>
          <w:noProof/>
          <w:sz w:val="24"/>
          <w:szCs w:val="24"/>
        </w:rPr>
        <w:t>tel, Bourke, McLoughlin, Nonu ve</w:t>
      </w:r>
      <w:r w:rsidR="002C2400" w:rsidRPr="002F1F7A">
        <w:rPr>
          <w:rFonts w:ascii="Times New Roman" w:hAnsi="Times New Roman" w:cs="Times New Roman"/>
          <w:noProof/>
          <w:sz w:val="24"/>
          <w:szCs w:val="24"/>
        </w:rPr>
        <w:t xml:space="preserve"> Reis, 2001)</w:t>
      </w:r>
      <w:r w:rsidRPr="00EE5AB5">
        <w:rPr>
          <w:rFonts w:ascii="Times New Roman" w:hAnsi="Times New Roman" w:cs="Times New Roman"/>
          <w:sz w:val="24"/>
          <w:szCs w:val="24"/>
        </w:rPr>
        <w:t>.</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figürlerini büyük bir oranla doğru bildiklerini anket sonuçları bize vermektedir</w:t>
      </w:r>
      <w:r w:rsidR="00B02EB0">
        <w:rPr>
          <w:rFonts w:ascii="Times New Roman" w:hAnsi="Times New Roman" w:cs="Times New Roman"/>
          <w:sz w:val="24"/>
          <w:szCs w:val="24"/>
        </w:rPr>
        <w:t xml:space="preserve"> (Tablo 6)</w:t>
      </w:r>
      <w:r w:rsidRPr="00EE5AB5">
        <w:rPr>
          <w:rFonts w:ascii="Times New Roman" w:hAnsi="Times New Roman" w:cs="Times New Roman"/>
          <w:sz w:val="24"/>
          <w:szCs w:val="24"/>
        </w:rPr>
        <w:t xml:space="preserve">. Bu figürler sayesinde hastalardaki </w:t>
      </w:r>
      <w:proofErr w:type="gramStart"/>
      <w:r w:rsidRPr="00EE5AB5">
        <w:rPr>
          <w:rFonts w:ascii="Times New Roman" w:hAnsi="Times New Roman" w:cs="Times New Roman"/>
          <w:sz w:val="24"/>
          <w:szCs w:val="24"/>
        </w:rPr>
        <w:t>enfeksiyon</w:t>
      </w:r>
      <w:proofErr w:type="gramEnd"/>
      <w:r w:rsidRPr="00EE5AB5">
        <w:rPr>
          <w:rFonts w:ascii="Times New Roman" w:hAnsi="Times New Roman" w:cs="Times New Roman"/>
          <w:sz w:val="24"/>
          <w:szCs w:val="24"/>
        </w:rPr>
        <w:t xml:space="preserve"> çeşitlerinin hangi bulaş yolu ile bulaştığını ve bu bulaş yoluna özgü koruyucu önlemleri bildiklerini göstermektedir.</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Hemşirelerin büyük bir çoğunluğunun </w:t>
      </w:r>
      <w:proofErr w:type="spellStart"/>
      <w:r w:rsidRPr="00EE5AB5">
        <w:rPr>
          <w:rFonts w:ascii="Times New Roman" w:hAnsi="Times New Roman" w:cs="Times New Roman"/>
          <w:sz w:val="24"/>
          <w:szCs w:val="24"/>
        </w:rPr>
        <w:t>KKE’ları</w:t>
      </w:r>
      <w:proofErr w:type="spellEnd"/>
      <w:r w:rsidRPr="00EE5AB5">
        <w:rPr>
          <w:rFonts w:ascii="Times New Roman" w:hAnsi="Times New Roman" w:cs="Times New Roman"/>
          <w:sz w:val="24"/>
          <w:szCs w:val="24"/>
        </w:rPr>
        <w:t xml:space="preserve"> giyme ve çıkarma sıralarını doğru bildiğini anket sonuçları bize göstermektedir</w:t>
      </w:r>
      <w:r w:rsidR="00B02EB0">
        <w:rPr>
          <w:rFonts w:ascii="Times New Roman" w:hAnsi="Times New Roman" w:cs="Times New Roman"/>
          <w:sz w:val="24"/>
          <w:szCs w:val="24"/>
        </w:rPr>
        <w:t xml:space="preserve"> (Tablo 7)</w:t>
      </w:r>
      <w:r w:rsidRPr="00EE5AB5">
        <w:rPr>
          <w:rFonts w:ascii="Times New Roman" w:hAnsi="Times New Roman" w:cs="Times New Roman"/>
          <w:sz w:val="24"/>
          <w:szCs w:val="24"/>
        </w:rPr>
        <w:t xml:space="preserve">. Hemşirelerin </w:t>
      </w:r>
      <w:proofErr w:type="spellStart"/>
      <w:r w:rsidRPr="00EE5AB5">
        <w:rPr>
          <w:rFonts w:ascii="Times New Roman" w:hAnsi="Times New Roman" w:cs="Times New Roman"/>
          <w:sz w:val="24"/>
          <w:szCs w:val="24"/>
        </w:rPr>
        <w:t>KKE’lar</w:t>
      </w:r>
      <w:proofErr w:type="spellEnd"/>
      <w:r w:rsidRPr="00EE5AB5">
        <w:rPr>
          <w:rFonts w:ascii="Times New Roman" w:hAnsi="Times New Roman" w:cs="Times New Roman"/>
          <w:sz w:val="24"/>
          <w:szCs w:val="24"/>
        </w:rPr>
        <w:t xml:space="preserve"> hakkında aldığı eğitimleri meslek hayatında kullanmaları </w:t>
      </w:r>
      <w:proofErr w:type="gramStart"/>
      <w:r w:rsidRPr="00EE5AB5">
        <w:rPr>
          <w:rFonts w:ascii="Times New Roman" w:hAnsi="Times New Roman" w:cs="Times New Roman"/>
          <w:sz w:val="24"/>
          <w:szCs w:val="24"/>
        </w:rPr>
        <w:t>enfeksiyonlardan</w:t>
      </w:r>
      <w:proofErr w:type="gramEnd"/>
      <w:r w:rsidRPr="00EE5AB5">
        <w:rPr>
          <w:rFonts w:ascii="Times New Roman" w:hAnsi="Times New Roman" w:cs="Times New Roman"/>
          <w:sz w:val="24"/>
          <w:szCs w:val="24"/>
        </w:rPr>
        <w:t xml:space="preserve"> korunma açısından fayda sağlamaktadır. </w:t>
      </w:r>
      <w:proofErr w:type="spellStart"/>
      <w:r w:rsidRPr="00EE5AB5">
        <w:rPr>
          <w:rFonts w:ascii="Times New Roman" w:hAnsi="Times New Roman" w:cs="Times New Roman"/>
          <w:sz w:val="24"/>
          <w:szCs w:val="24"/>
        </w:rPr>
        <w:t>KKE’lerin</w:t>
      </w:r>
      <w:proofErr w:type="spellEnd"/>
      <w:r w:rsidRPr="00EE5AB5">
        <w:rPr>
          <w:rFonts w:ascii="Times New Roman" w:hAnsi="Times New Roman" w:cs="Times New Roman"/>
          <w:sz w:val="24"/>
          <w:szCs w:val="24"/>
        </w:rPr>
        <w:t xml:space="preserve"> doğru kullanılması </w:t>
      </w:r>
      <w:proofErr w:type="gramStart"/>
      <w:r w:rsidRPr="00EE5AB5">
        <w:rPr>
          <w:rFonts w:ascii="Times New Roman" w:hAnsi="Times New Roman" w:cs="Times New Roman"/>
          <w:sz w:val="24"/>
          <w:szCs w:val="24"/>
        </w:rPr>
        <w:t>enfeksiyonun</w:t>
      </w:r>
      <w:proofErr w:type="gramEnd"/>
      <w:r w:rsidRPr="00EE5AB5">
        <w:rPr>
          <w:rFonts w:ascii="Times New Roman" w:hAnsi="Times New Roman" w:cs="Times New Roman"/>
          <w:sz w:val="24"/>
          <w:szCs w:val="24"/>
        </w:rPr>
        <w:t xml:space="preserve"> yayılım hızını azaltacağından büyük öneme sahiptir. </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Çalışmamızda hemşirelerin eğitim durumunun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önlemlerine uyum durumu incelendiğinde fark bulunmamıştır</w:t>
      </w:r>
      <w:r w:rsidR="00B02EB0">
        <w:rPr>
          <w:rFonts w:ascii="Times New Roman" w:hAnsi="Times New Roman" w:cs="Times New Roman"/>
          <w:sz w:val="24"/>
          <w:szCs w:val="24"/>
        </w:rPr>
        <w:t xml:space="preserve"> (Tablo 9)</w:t>
      </w:r>
      <w:r w:rsidRPr="00EE5AB5">
        <w:rPr>
          <w:rFonts w:ascii="Times New Roman" w:hAnsi="Times New Roman" w:cs="Times New Roman"/>
          <w:sz w:val="24"/>
          <w:szCs w:val="24"/>
        </w:rPr>
        <w:t xml:space="preserve">.  </w:t>
      </w:r>
      <w:proofErr w:type="gramStart"/>
      <w:r w:rsidRPr="00EE5AB5">
        <w:rPr>
          <w:rFonts w:ascii="Times New Roman" w:hAnsi="Times New Roman" w:cs="Times New Roman"/>
          <w:sz w:val="24"/>
          <w:szCs w:val="24"/>
        </w:rPr>
        <w:t xml:space="preserve">Fakat Şatır ve ark. </w:t>
      </w:r>
      <w:proofErr w:type="gramEnd"/>
      <w:r w:rsidRPr="00EE5AB5">
        <w:rPr>
          <w:rFonts w:ascii="Times New Roman" w:hAnsi="Times New Roman" w:cs="Times New Roman"/>
          <w:sz w:val="24"/>
          <w:szCs w:val="24"/>
        </w:rPr>
        <w:t xml:space="preserve">yaptığı çalışmada lisans ve yüksek lisans öğrencilerinin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önlemlerine uyum düzeyleri daha yüksek olduğu bulunmuştur </w:t>
      </w:r>
      <w:r w:rsidR="002C2400" w:rsidRPr="002F1F7A">
        <w:rPr>
          <w:rFonts w:ascii="Times New Roman" w:hAnsi="Times New Roman" w:cs="Times New Roman"/>
          <w:noProof/>
          <w:sz w:val="24"/>
          <w:szCs w:val="24"/>
        </w:rPr>
        <w:t>(Şatır, Gü</w:t>
      </w:r>
      <w:r w:rsidR="002C2400">
        <w:rPr>
          <w:rFonts w:ascii="Times New Roman" w:hAnsi="Times New Roman" w:cs="Times New Roman"/>
          <w:noProof/>
          <w:sz w:val="24"/>
          <w:szCs w:val="24"/>
        </w:rPr>
        <w:t>neri, Öztürk, Maraş, Mertoğlu ve</w:t>
      </w:r>
      <w:r w:rsidR="002C2400" w:rsidRPr="002F1F7A">
        <w:rPr>
          <w:rFonts w:ascii="Times New Roman" w:hAnsi="Times New Roman" w:cs="Times New Roman"/>
          <w:noProof/>
          <w:sz w:val="24"/>
          <w:szCs w:val="24"/>
        </w:rPr>
        <w:t xml:space="preserve"> Sevil, 2019)</w:t>
      </w:r>
      <w:r w:rsidRPr="00EE5AB5">
        <w:rPr>
          <w:rFonts w:ascii="Times New Roman" w:hAnsi="Times New Roman" w:cs="Times New Roman"/>
          <w:sz w:val="24"/>
          <w:szCs w:val="24"/>
        </w:rPr>
        <w:t xml:space="preserve">. Benzer bir çalışmada da hemşirelerin eğitim düzeyinin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önlemlerine uyumunu etkilediği saptanmıştır </w:t>
      </w:r>
      <w:r w:rsidR="002C2400">
        <w:rPr>
          <w:rFonts w:ascii="Times New Roman" w:hAnsi="Times New Roman" w:cs="Times New Roman"/>
          <w:noProof/>
          <w:sz w:val="24"/>
          <w:szCs w:val="24"/>
        </w:rPr>
        <w:t>(Zencir, Bayraktar ve</w:t>
      </w:r>
      <w:r w:rsidR="002C2400" w:rsidRPr="002F1F7A">
        <w:rPr>
          <w:rFonts w:ascii="Times New Roman" w:hAnsi="Times New Roman" w:cs="Times New Roman"/>
          <w:noProof/>
          <w:sz w:val="24"/>
          <w:szCs w:val="24"/>
        </w:rPr>
        <w:t xml:space="preserve"> Khorshıd, 2013)</w:t>
      </w:r>
      <w:r w:rsidRPr="00EE5AB5">
        <w:rPr>
          <w:rFonts w:ascii="Times New Roman" w:hAnsi="Times New Roman" w:cs="Times New Roman"/>
          <w:sz w:val="24"/>
          <w:szCs w:val="24"/>
        </w:rPr>
        <w:t>.</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 xml:space="preserve">Ailesi ile yaşayan hemşirelerin yalnız yaşayan hemşirelere oranla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önlemlerine daha uyumlu davrandığı çalışmamızda gözlenmektedir</w:t>
      </w:r>
      <w:r w:rsidR="00B02EB0">
        <w:rPr>
          <w:rFonts w:ascii="Times New Roman" w:hAnsi="Times New Roman" w:cs="Times New Roman"/>
          <w:sz w:val="24"/>
          <w:szCs w:val="24"/>
        </w:rPr>
        <w:t xml:space="preserve"> (Tablo10)</w:t>
      </w:r>
      <w:r w:rsidRPr="00EE5AB5">
        <w:rPr>
          <w:rFonts w:ascii="Times New Roman" w:hAnsi="Times New Roman" w:cs="Times New Roman"/>
          <w:sz w:val="24"/>
          <w:szCs w:val="24"/>
        </w:rPr>
        <w:t>. Hemşirelerin aileleri ile yaşamaları, bu virüsü sevdiklerine ve aile bireylerine taşımamak adına daha duyarlı davranmalarına sebep olmuş olabileceği düşüncesindeyiz. Bu durum hastalığın hastane dışında da yayılım hızını azaltarak olumlu yönde etkilemiştir.</w:t>
      </w:r>
    </w:p>
    <w:p w:rsidR="00EE5AB5" w:rsidRPr="00EE5AB5" w:rsidRDefault="00EE5AB5" w:rsidP="00EE5AB5">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Hemşirelerin günlük COVİD-19 virüslü hastalara temas ettiği kişi sayısı arttıkça virüse yakalanıp hastalığı geçirme durumunun arttığı yaptığımız çalışmanın neticesidir</w:t>
      </w:r>
      <w:r w:rsidR="00B02EB0">
        <w:rPr>
          <w:rFonts w:ascii="Times New Roman" w:hAnsi="Times New Roman" w:cs="Times New Roman"/>
          <w:sz w:val="24"/>
          <w:szCs w:val="24"/>
        </w:rPr>
        <w:t xml:space="preserve"> (Tablo 22)</w:t>
      </w:r>
      <w:r w:rsidRPr="00EE5AB5">
        <w:rPr>
          <w:rFonts w:ascii="Times New Roman" w:hAnsi="Times New Roman" w:cs="Times New Roman"/>
          <w:sz w:val="24"/>
          <w:szCs w:val="24"/>
        </w:rPr>
        <w:t xml:space="preserve">. </w:t>
      </w:r>
      <w:r w:rsidRPr="00EE5AB5">
        <w:rPr>
          <w:rFonts w:ascii="Times New Roman" w:hAnsi="Times New Roman" w:cs="Times New Roman"/>
          <w:sz w:val="24"/>
          <w:szCs w:val="24"/>
        </w:rPr>
        <w:lastRenderedPageBreak/>
        <w:t xml:space="preserve">Bu durum temas edilen COVİD-19 virüslü kişi sayısı arttıkça hemşirelerin yeterli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 alamadığının bir göstergesi olmaktadır. Hasta sayısının yoğun olduğu acil servis gibi alanlarda hemşire sayısının arttırılarak temas edilen hasta sayısının düşürülüp önlemlerin arttırılması çalışan sağlığı açısından önem arz etmektedir</w:t>
      </w:r>
      <w:r w:rsidR="002C2400">
        <w:rPr>
          <w:rFonts w:ascii="Times New Roman" w:hAnsi="Times New Roman" w:cs="Times New Roman"/>
          <w:noProof/>
          <w:sz w:val="24"/>
          <w:szCs w:val="24"/>
        </w:rPr>
        <w:t xml:space="preserve"> </w:t>
      </w:r>
      <w:r w:rsidR="002C2400" w:rsidRPr="002F1F7A">
        <w:rPr>
          <w:rFonts w:ascii="Times New Roman" w:hAnsi="Times New Roman" w:cs="Times New Roman"/>
          <w:noProof/>
          <w:sz w:val="24"/>
          <w:szCs w:val="24"/>
        </w:rPr>
        <w:t>(Abdulr</w:t>
      </w:r>
      <w:r w:rsidR="002C2400">
        <w:rPr>
          <w:rFonts w:ascii="Times New Roman" w:hAnsi="Times New Roman" w:cs="Times New Roman"/>
          <w:noProof/>
          <w:sz w:val="24"/>
          <w:szCs w:val="24"/>
        </w:rPr>
        <w:t>aheem, Amodu, Saka, Bolarinwa ve</w:t>
      </w:r>
      <w:r w:rsidR="002C2400" w:rsidRPr="002F1F7A">
        <w:rPr>
          <w:rFonts w:ascii="Times New Roman" w:hAnsi="Times New Roman" w:cs="Times New Roman"/>
          <w:noProof/>
          <w:sz w:val="24"/>
          <w:szCs w:val="24"/>
        </w:rPr>
        <w:t xml:space="preserve"> Uthman, 2012)</w:t>
      </w:r>
      <w:r w:rsidRPr="00EE5AB5">
        <w:rPr>
          <w:rFonts w:ascii="Times New Roman" w:hAnsi="Times New Roman" w:cs="Times New Roman"/>
          <w:sz w:val="24"/>
          <w:szCs w:val="24"/>
        </w:rPr>
        <w:t>.</w:t>
      </w: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Pr>
        <w:spacing w:line="360" w:lineRule="auto"/>
        <w:jc w:val="both"/>
        <w:rPr>
          <w:rFonts w:ascii="Times New Roman" w:hAnsi="Times New Roman" w:cs="Times New Roman"/>
          <w:sz w:val="24"/>
          <w:szCs w:val="24"/>
        </w:rPr>
      </w:pPr>
    </w:p>
    <w:p w:rsidR="00EE5AB5" w:rsidRPr="00671F31" w:rsidRDefault="00EE5AB5" w:rsidP="00B8370E">
      <w:pPr>
        <w:keepNext/>
        <w:keepLines/>
        <w:numPr>
          <w:ilvl w:val="0"/>
          <w:numId w:val="34"/>
        </w:numPr>
        <w:spacing w:before="200" w:after="0"/>
        <w:jc w:val="center"/>
        <w:outlineLvl w:val="1"/>
        <w:rPr>
          <w:rFonts w:ascii="Times New Roman" w:eastAsiaTheme="majorEastAsia" w:hAnsi="Times New Roman" w:cstheme="majorBidi"/>
          <w:b/>
          <w:bCs/>
          <w:sz w:val="28"/>
          <w:szCs w:val="28"/>
        </w:rPr>
      </w:pPr>
      <w:bookmarkStart w:id="62" w:name="_Toc139968586"/>
      <w:r w:rsidRPr="00671F31">
        <w:rPr>
          <w:rFonts w:ascii="Times New Roman" w:eastAsiaTheme="majorEastAsia" w:hAnsi="Times New Roman" w:cstheme="majorBidi"/>
          <w:b/>
          <w:bCs/>
          <w:sz w:val="28"/>
          <w:szCs w:val="28"/>
        </w:rPr>
        <w:lastRenderedPageBreak/>
        <w:t>SONUÇ VE ÖNERİLER</w:t>
      </w:r>
      <w:bookmarkEnd w:id="62"/>
    </w:p>
    <w:p w:rsidR="00EE5AB5" w:rsidRPr="00EE5AB5" w:rsidRDefault="00EE5AB5" w:rsidP="00A720A6">
      <w:pPr>
        <w:spacing w:line="360" w:lineRule="auto"/>
      </w:pPr>
    </w:p>
    <w:p w:rsidR="00EE5AB5" w:rsidRPr="00EE5AB5" w:rsidRDefault="00EE5AB5" w:rsidP="00A720A6">
      <w:pPr>
        <w:spacing w:line="360" w:lineRule="auto"/>
      </w:pPr>
    </w:p>
    <w:p w:rsidR="00EE5AB5" w:rsidRPr="00EE5AB5" w:rsidRDefault="00EE5AB5" w:rsidP="00A720A6">
      <w:pPr>
        <w:spacing w:line="360" w:lineRule="auto"/>
        <w:jc w:val="both"/>
        <w:rPr>
          <w:rFonts w:ascii="Times New Roman" w:hAnsi="Times New Roman" w:cs="Times New Roman"/>
          <w:sz w:val="24"/>
          <w:szCs w:val="24"/>
        </w:rPr>
      </w:pPr>
      <w:r w:rsidRPr="00EE5AB5">
        <w:rPr>
          <w:rFonts w:ascii="Times New Roman" w:hAnsi="Times New Roman" w:cs="Times New Roman"/>
          <w:sz w:val="24"/>
          <w:szCs w:val="24"/>
        </w:rPr>
        <w:t>Bu çalışma</w:t>
      </w:r>
      <w:r w:rsidR="00DC75A6">
        <w:rPr>
          <w:rFonts w:ascii="Times New Roman" w:hAnsi="Times New Roman" w:cs="Times New Roman"/>
          <w:sz w:val="24"/>
          <w:szCs w:val="24"/>
        </w:rPr>
        <w:t xml:space="preserve">da, COVİD-19 </w:t>
      </w:r>
      <w:proofErr w:type="spellStart"/>
      <w:r w:rsidR="00DC75A6">
        <w:rPr>
          <w:rFonts w:ascii="Times New Roman" w:hAnsi="Times New Roman" w:cs="Times New Roman"/>
          <w:sz w:val="24"/>
          <w:szCs w:val="24"/>
        </w:rPr>
        <w:t>pandemisi</w:t>
      </w:r>
      <w:proofErr w:type="spellEnd"/>
      <w:r w:rsidR="00DC75A6">
        <w:rPr>
          <w:rFonts w:ascii="Times New Roman" w:hAnsi="Times New Roman" w:cs="Times New Roman"/>
          <w:sz w:val="24"/>
          <w:szCs w:val="24"/>
        </w:rPr>
        <w:t xml:space="preserve"> boyunca</w:t>
      </w:r>
      <w:r w:rsidR="00DA4D56">
        <w:rPr>
          <w:rFonts w:ascii="Times New Roman" w:hAnsi="Times New Roman" w:cs="Times New Roman"/>
          <w:sz w:val="24"/>
          <w:szCs w:val="24"/>
        </w:rPr>
        <w:t xml:space="preserve">, </w:t>
      </w:r>
      <w:proofErr w:type="spellStart"/>
      <w:r w:rsidR="00DA4D56">
        <w:rPr>
          <w:rFonts w:ascii="Times New Roman" w:hAnsi="Times New Roman" w:cs="Times New Roman"/>
          <w:sz w:val="24"/>
          <w:szCs w:val="24"/>
        </w:rPr>
        <w:t>pandemi</w:t>
      </w:r>
      <w:proofErr w:type="spellEnd"/>
      <w:r w:rsidR="00DA4D56">
        <w:rPr>
          <w:rFonts w:ascii="Times New Roman" w:hAnsi="Times New Roman" w:cs="Times New Roman"/>
          <w:sz w:val="24"/>
          <w:szCs w:val="24"/>
        </w:rPr>
        <w:t xml:space="preserve"> hastanesinde çalışan</w:t>
      </w:r>
      <w:r w:rsidRPr="00EE5AB5">
        <w:rPr>
          <w:rFonts w:ascii="Times New Roman" w:hAnsi="Times New Roman" w:cs="Times New Roman"/>
          <w:sz w:val="24"/>
          <w:szCs w:val="24"/>
        </w:rPr>
        <w:t xml:space="preserve"> hemşirelerin </w:t>
      </w:r>
      <w:proofErr w:type="gramStart"/>
      <w:r w:rsidRPr="00EE5AB5">
        <w:rPr>
          <w:rFonts w:ascii="Times New Roman" w:hAnsi="Times New Roman" w:cs="Times New Roman"/>
          <w:sz w:val="24"/>
          <w:szCs w:val="24"/>
        </w:rPr>
        <w:t>izolasy</w:t>
      </w:r>
      <w:r w:rsidR="00DA4D56">
        <w:rPr>
          <w:rFonts w:ascii="Times New Roman" w:hAnsi="Times New Roman" w:cs="Times New Roman"/>
          <w:sz w:val="24"/>
          <w:szCs w:val="24"/>
        </w:rPr>
        <w:t>on</w:t>
      </w:r>
      <w:proofErr w:type="gramEnd"/>
      <w:r w:rsidR="00DA4D56">
        <w:rPr>
          <w:rFonts w:ascii="Times New Roman" w:hAnsi="Times New Roman" w:cs="Times New Roman"/>
          <w:sz w:val="24"/>
          <w:szCs w:val="24"/>
        </w:rPr>
        <w:t xml:space="preserve"> önlemlerine uyumlarının</w:t>
      </w:r>
      <w:r w:rsidRPr="00EE5AB5">
        <w:rPr>
          <w:rFonts w:ascii="Times New Roman" w:hAnsi="Times New Roman" w:cs="Times New Roman"/>
          <w:sz w:val="24"/>
          <w:szCs w:val="24"/>
        </w:rPr>
        <w:t xml:space="preserve"> iyi olduğu saptanmıştır. Hemşirelerin çoğu</w:t>
      </w:r>
      <w:r w:rsidR="00DA4D56">
        <w:rPr>
          <w:rFonts w:ascii="Times New Roman" w:hAnsi="Times New Roman" w:cs="Times New Roman"/>
          <w:sz w:val="24"/>
          <w:szCs w:val="24"/>
        </w:rPr>
        <w:t>nluğu</w:t>
      </w:r>
      <w:r w:rsidR="00241235">
        <w:rPr>
          <w:rFonts w:ascii="Times New Roman" w:hAnsi="Times New Roman" w:cs="Times New Roman"/>
          <w:sz w:val="24"/>
          <w:szCs w:val="24"/>
        </w:rPr>
        <w:t xml:space="preserve"> COVİD-</w:t>
      </w:r>
      <w:r w:rsidRPr="00EE5AB5">
        <w:rPr>
          <w:rFonts w:ascii="Times New Roman" w:hAnsi="Times New Roman" w:cs="Times New Roman"/>
          <w:sz w:val="24"/>
          <w:szCs w:val="24"/>
        </w:rPr>
        <w:t>19 tanı</w:t>
      </w:r>
      <w:r w:rsidR="00DA4D56">
        <w:rPr>
          <w:rFonts w:ascii="Times New Roman" w:hAnsi="Times New Roman" w:cs="Times New Roman"/>
          <w:sz w:val="24"/>
          <w:szCs w:val="24"/>
        </w:rPr>
        <w:t>lı hastalara hemşirelik bakımı verirken</w:t>
      </w:r>
      <w:r w:rsidRPr="00EE5AB5">
        <w:rPr>
          <w:rFonts w:ascii="Times New Roman" w:hAnsi="Times New Roman" w:cs="Times New Roman"/>
          <w:sz w:val="24"/>
          <w:szCs w:val="24"/>
        </w:rPr>
        <w:t xml:space="preserve">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önlemlerine uygun davranması gerektiğini bilmektedir. COVİD-19 </w:t>
      </w:r>
      <w:proofErr w:type="spellStart"/>
      <w:r w:rsidRPr="00EE5AB5">
        <w:rPr>
          <w:rFonts w:ascii="Times New Roman" w:hAnsi="Times New Roman" w:cs="Times New Roman"/>
          <w:sz w:val="24"/>
          <w:szCs w:val="24"/>
        </w:rPr>
        <w:t>bulaşının</w:t>
      </w:r>
      <w:proofErr w:type="spellEnd"/>
      <w:r w:rsidRPr="00EE5AB5">
        <w:rPr>
          <w:rFonts w:ascii="Times New Roman" w:hAnsi="Times New Roman" w:cs="Times New Roman"/>
          <w:sz w:val="24"/>
          <w:szCs w:val="24"/>
        </w:rPr>
        <w:t xml:space="preserve"> önlen</w:t>
      </w:r>
      <w:r w:rsidR="00DA4D56">
        <w:rPr>
          <w:rFonts w:ascii="Times New Roman" w:hAnsi="Times New Roman" w:cs="Times New Roman"/>
          <w:sz w:val="24"/>
          <w:szCs w:val="24"/>
        </w:rPr>
        <w:t>ebil</w:t>
      </w:r>
      <w:r w:rsidR="00DC75A6">
        <w:rPr>
          <w:rFonts w:ascii="Times New Roman" w:hAnsi="Times New Roman" w:cs="Times New Roman"/>
          <w:sz w:val="24"/>
          <w:szCs w:val="24"/>
        </w:rPr>
        <w:t>mesi için hastanede yatan</w:t>
      </w:r>
      <w:r w:rsidR="00DA4D56">
        <w:rPr>
          <w:rFonts w:ascii="Times New Roman" w:hAnsi="Times New Roman" w:cs="Times New Roman"/>
          <w:sz w:val="24"/>
          <w:szCs w:val="24"/>
        </w:rPr>
        <w:t xml:space="preserve"> hastaları</w:t>
      </w:r>
      <w:r w:rsidR="00DC75A6">
        <w:rPr>
          <w:rFonts w:ascii="Times New Roman" w:hAnsi="Times New Roman" w:cs="Times New Roman"/>
          <w:sz w:val="24"/>
          <w:szCs w:val="24"/>
        </w:rPr>
        <w:t>n uygun koşullarda</w:t>
      </w:r>
      <w:r w:rsidR="00DA4D56">
        <w:rPr>
          <w:rFonts w:ascii="Times New Roman" w:hAnsi="Times New Roman" w:cs="Times New Roman"/>
          <w:sz w:val="24"/>
          <w:szCs w:val="24"/>
        </w:rPr>
        <w:t xml:space="preserve"> izole edilmesi; yeterli </w:t>
      </w:r>
      <w:proofErr w:type="spellStart"/>
      <w:r w:rsidR="00DA4D56">
        <w:rPr>
          <w:rFonts w:ascii="Times New Roman" w:hAnsi="Times New Roman" w:cs="Times New Roman"/>
          <w:sz w:val="24"/>
          <w:szCs w:val="24"/>
        </w:rPr>
        <w:t>KKE’lerin</w:t>
      </w:r>
      <w:proofErr w:type="spellEnd"/>
      <w:r w:rsidR="00DA4D56">
        <w:rPr>
          <w:rFonts w:ascii="Times New Roman" w:hAnsi="Times New Roman" w:cs="Times New Roman"/>
          <w:sz w:val="24"/>
          <w:szCs w:val="24"/>
        </w:rPr>
        <w:t xml:space="preserve"> bulundurulması </w:t>
      </w:r>
      <w:r w:rsidRPr="00EE5AB5">
        <w:rPr>
          <w:rFonts w:ascii="Times New Roman" w:hAnsi="Times New Roman" w:cs="Times New Roman"/>
          <w:sz w:val="24"/>
          <w:szCs w:val="24"/>
        </w:rPr>
        <w:t>ve sağlık</w:t>
      </w:r>
      <w:r w:rsidR="00DA4D56">
        <w:rPr>
          <w:rFonts w:ascii="Times New Roman" w:hAnsi="Times New Roman" w:cs="Times New Roman"/>
          <w:sz w:val="24"/>
          <w:szCs w:val="24"/>
        </w:rPr>
        <w:t xml:space="preserve"> bakım</w:t>
      </w:r>
      <w:r w:rsidRPr="00EE5AB5">
        <w:rPr>
          <w:rFonts w:ascii="Times New Roman" w:hAnsi="Times New Roman" w:cs="Times New Roman"/>
          <w:sz w:val="24"/>
          <w:szCs w:val="24"/>
        </w:rPr>
        <w:t xml:space="preserve"> hizmetlerinin tüm</w:t>
      </w:r>
      <w:r w:rsidR="00DA4D56">
        <w:rPr>
          <w:rFonts w:ascii="Times New Roman" w:hAnsi="Times New Roman" w:cs="Times New Roman"/>
          <w:sz w:val="24"/>
          <w:szCs w:val="24"/>
        </w:rPr>
        <w:t>ü</w:t>
      </w:r>
      <w:r w:rsidRPr="00EE5AB5">
        <w:rPr>
          <w:rFonts w:ascii="Times New Roman" w:hAnsi="Times New Roman" w:cs="Times New Roman"/>
          <w:sz w:val="24"/>
          <w:szCs w:val="24"/>
        </w:rPr>
        <w:t xml:space="preserve"> için </w:t>
      </w:r>
      <w:proofErr w:type="gramStart"/>
      <w:r w:rsidRPr="00EE5AB5">
        <w:rPr>
          <w:rFonts w:ascii="Times New Roman" w:hAnsi="Times New Roman" w:cs="Times New Roman"/>
          <w:sz w:val="24"/>
          <w:szCs w:val="24"/>
        </w:rPr>
        <w:t>enfeksiyon</w:t>
      </w:r>
      <w:proofErr w:type="gramEnd"/>
      <w:r w:rsidRPr="00EE5AB5">
        <w:rPr>
          <w:rFonts w:ascii="Times New Roman" w:hAnsi="Times New Roman" w:cs="Times New Roman"/>
          <w:sz w:val="24"/>
          <w:szCs w:val="24"/>
        </w:rPr>
        <w:t xml:space="preserve"> kontrol ve </w:t>
      </w:r>
      <w:r w:rsidR="00DC75A6">
        <w:rPr>
          <w:rFonts w:ascii="Times New Roman" w:hAnsi="Times New Roman" w:cs="Times New Roman"/>
          <w:sz w:val="24"/>
          <w:szCs w:val="24"/>
        </w:rPr>
        <w:t>önleme yöntemleri prosedürlerinin</w:t>
      </w:r>
      <w:r w:rsidRPr="00EE5AB5">
        <w:rPr>
          <w:rFonts w:ascii="Times New Roman" w:hAnsi="Times New Roman" w:cs="Times New Roman"/>
          <w:sz w:val="24"/>
          <w:szCs w:val="24"/>
        </w:rPr>
        <w:t xml:space="preserve"> </w:t>
      </w:r>
      <w:r w:rsidR="00DA4D56">
        <w:rPr>
          <w:rFonts w:ascii="Times New Roman" w:hAnsi="Times New Roman" w:cs="Times New Roman"/>
          <w:sz w:val="24"/>
          <w:szCs w:val="24"/>
        </w:rPr>
        <w:t xml:space="preserve">harfiyen </w:t>
      </w:r>
      <w:r w:rsidR="00DC75A6">
        <w:rPr>
          <w:rFonts w:ascii="Times New Roman" w:hAnsi="Times New Roman" w:cs="Times New Roman"/>
          <w:sz w:val="24"/>
          <w:szCs w:val="24"/>
        </w:rPr>
        <w:t>uygulanması</w:t>
      </w:r>
      <w:r w:rsidRPr="00EE5AB5">
        <w:rPr>
          <w:rFonts w:ascii="Times New Roman" w:hAnsi="Times New Roman" w:cs="Times New Roman"/>
          <w:sz w:val="24"/>
          <w:szCs w:val="24"/>
        </w:rPr>
        <w:t xml:space="preserve"> gerekmektedir. Anket sonuçları, </w:t>
      </w:r>
      <w:proofErr w:type="spellStart"/>
      <w:r w:rsidRPr="00EE5AB5">
        <w:rPr>
          <w:rFonts w:ascii="Times New Roman" w:hAnsi="Times New Roman" w:cs="Times New Roman"/>
          <w:sz w:val="24"/>
          <w:szCs w:val="24"/>
        </w:rPr>
        <w:t>pandemi</w:t>
      </w:r>
      <w:proofErr w:type="spellEnd"/>
      <w:r w:rsidRPr="00EE5AB5">
        <w:rPr>
          <w:rFonts w:ascii="Times New Roman" w:hAnsi="Times New Roman" w:cs="Times New Roman"/>
          <w:sz w:val="24"/>
          <w:szCs w:val="24"/>
        </w:rPr>
        <w:t xml:space="preserve"> döneminde COVİD-19 ile mücadele veren hemşirelerin </w:t>
      </w:r>
      <w:proofErr w:type="gramStart"/>
      <w:r w:rsidRPr="00EE5AB5">
        <w:rPr>
          <w:rFonts w:ascii="Times New Roman" w:hAnsi="Times New Roman" w:cs="Times New Roman"/>
          <w:sz w:val="24"/>
          <w:szCs w:val="24"/>
        </w:rPr>
        <w:t>izolasyon</w:t>
      </w:r>
      <w:proofErr w:type="gramEnd"/>
      <w:r w:rsidRPr="00EE5AB5">
        <w:rPr>
          <w:rFonts w:ascii="Times New Roman" w:hAnsi="Times New Roman" w:cs="Times New Roman"/>
          <w:sz w:val="24"/>
          <w:szCs w:val="24"/>
        </w:rPr>
        <w:t xml:space="preserve"> önlemleri ile ilgili bilgi ve farkındalığının yüksek olduğu saptanmıştır.</w:t>
      </w:r>
    </w:p>
    <w:p w:rsidR="00EE5AB5" w:rsidRPr="00EE5AB5" w:rsidRDefault="00EE5AB5" w:rsidP="00EE5AB5">
      <w:pPr>
        <w:spacing w:line="360" w:lineRule="auto"/>
        <w:jc w:val="both"/>
        <w:rPr>
          <w:rFonts w:ascii="Times New Roman" w:hAnsi="Times New Roman" w:cs="Times New Roman"/>
          <w:sz w:val="24"/>
          <w:szCs w:val="24"/>
        </w:rPr>
      </w:pPr>
      <w:proofErr w:type="spellStart"/>
      <w:r w:rsidRPr="00EE5AB5">
        <w:rPr>
          <w:rFonts w:ascii="Times New Roman" w:hAnsi="Times New Roman" w:cs="Times New Roman"/>
          <w:sz w:val="24"/>
          <w:szCs w:val="24"/>
        </w:rPr>
        <w:t>Pande</w:t>
      </w:r>
      <w:r w:rsidR="00DC75A6">
        <w:rPr>
          <w:rFonts w:ascii="Times New Roman" w:hAnsi="Times New Roman" w:cs="Times New Roman"/>
          <w:sz w:val="24"/>
          <w:szCs w:val="24"/>
        </w:rPr>
        <w:t>mi</w:t>
      </w:r>
      <w:proofErr w:type="spellEnd"/>
      <w:r w:rsidR="00DC75A6">
        <w:rPr>
          <w:rFonts w:ascii="Times New Roman" w:hAnsi="Times New Roman" w:cs="Times New Roman"/>
          <w:sz w:val="24"/>
          <w:szCs w:val="24"/>
        </w:rPr>
        <w:t xml:space="preserve"> boyunca</w:t>
      </w:r>
      <w:r w:rsidR="00DA4D56">
        <w:rPr>
          <w:rFonts w:ascii="Times New Roman" w:hAnsi="Times New Roman" w:cs="Times New Roman"/>
          <w:sz w:val="24"/>
          <w:szCs w:val="24"/>
        </w:rPr>
        <w:t xml:space="preserve"> </w:t>
      </w:r>
      <w:r w:rsidR="00DC75A6">
        <w:rPr>
          <w:rFonts w:ascii="Times New Roman" w:hAnsi="Times New Roman" w:cs="Times New Roman"/>
          <w:sz w:val="24"/>
          <w:szCs w:val="24"/>
        </w:rPr>
        <w:t>güncel gelişmeler</w:t>
      </w:r>
      <w:r w:rsidR="00DA4D56">
        <w:rPr>
          <w:rFonts w:ascii="Times New Roman" w:hAnsi="Times New Roman" w:cs="Times New Roman"/>
          <w:sz w:val="24"/>
          <w:szCs w:val="24"/>
        </w:rPr>
        <w:t xml:space="preserve"> takip edilip,</w:t>
      </w:r>
      <w:r w:rsidRPr="00EE5AB5">
        <w:rPr>
          <w:rFonts w:ascii="Times New Roman" w:hAnsi="Times New Roman" w:cs="Times New Roman"/>
          <w:sz w:val="24"/>
          <w:szCs w:val="24"/>
        </w:rPr>
        <w:t xml:space="preserve"> he</w:t>
      </w:r>
      <w:r w:rsidR="00DA4D56">
        <w:rPr>
          <w:rFonts w:ascii="Times New Roman" w:hAnsi="Times New Roman" w:cs="Times New Roman"/>
          <w:sz w:val="24"/>
          <w:szCs w:val="24"/>
        </w:rPr>
        <w:t xml:space="preserve">mşirelere kurum içi eğitimler </w:t>
      </w:r>
      <w:r w:rsidRPr="00EE5AB5">
        <w:rPr>
          <w:rFonts w:ascii="Times New Roman" w:hAnsi="Times New Roman" w:cs="Times New Roman"/>
          <w:sz w:val="24"/>
          <w:szCs w:val="24"/>
        </w:rPr>
        <w:t xml:space="preserve">verilmesi bilgi ve farkındalıklarının geliştirilmesi önerilmektedir. Eğitimlerle hemşireleri </w:t>
      </w:r>
      <w:proofErr w:type="gramStart"/>
      <w:r w:rsidRPr="00EE5AB5">
        <w:rPr>
          <w:rFonts w:ascii="Times New Roman" w:hAnsi="Times New Roman" w:cs="Times New Roman"/>
          <w:sz w:val="24"/>
          <w:szCs w:val="24"/>
        </w:rPr>
        <w:t>hijyen</w:t>
      </w:r>
      <w:proofErr w:type="gramEnd"/>
      <w:r w:rsidRPr="00EE5AB5">
        <w:rPr>
          <w:rFonts w:ascii="Times New Roman" w:hAnsi="Times New Roman" w:cs="Times New Roman"/>
          <w:sz w:val="24"/>
          <w:szCs w:val="24"/>
        </w:rPr>
        <w:t xml:space="preserve"> önerilerine ve izolasyon önlemlerine uymalarına teşvik edilmelidir. Kişisel koruyucu </w:t>
      </w:r>
      <w:proofErr w:type="gramStart"/>
      <w:r w:rsidRPr="00EE5AB5">
        <w:rPr>
          <w:rFonts w:ascii="Times New Roman" w:hAnsi="Times New Roman" w:cs="Times New Roman"/>
          <w:sz w:val="24"/>
          <w:szCs w:val="24"/>
        </w:rPr>
        <w:t>ekipmanlar</w:t>
      </w:r>
      <w:proofErr w:type="gramEnd"/>
      <w:r w:rsidRPr="00EE5AB5">
        <w:rPr>
          <w:rFonts w:ascii="Times New Roman" w:hAnsi="Times New Roman" w:cs="Times New Roman"/>
          <w:sz w:val="24"/>
          <w:szCs w:val="24"/>
        </w:rPr>
        <w:t xml:space="preserve"> prosedürlere uygun kullanıldığı takdirde etkin olacaktır. Standar</w:t>
      </w:r>
      <w:r w:rsidR="00687FF3">
        <w:rPr>
          <w:rFonts w:ascii="Times New Roman" w:hAnsi="Times New Roman" w:cs="Times New Roman"/>
          <w:sz w:val="24"/>
          <w:szCs w:val="24"/>
        </w:rPr>
        <w:t>t önlemleri kullanmanın yanı sıra</w:t>
      </w:r>
      <w:r w:rsidRPr="00EE5AB5">
        <w:rPr>
          <w:rFonts w:ascii="Times New Roman" w:hAnsi="Times New Roman" w:cs="Times New Roman"/>
          <w:sz w:val="24"/>
          <w:szCs w:val="24"/>
        </w:rPr>
        <w:t xml:space="preserve">, şüpheli COVİD-19 hastalarının odasına girmeden önce </w:t>
      </w:r>
      <w:r w:rsidR="00687FF3">
        <w:rPr>
          <w:rFonts w:ascii="Times New Roman" w:hAnsi="Times New Roman" w:cs="Times New Roman"/>
          <w:sz w:val="24"/>
          <w:szCs w:val="24"/>
        </w:rPr>
        <w:t xml:space="preserve">de </w:t>
      </w:r>
      <w:r w:rsidRPr="00EE5AB5">
        <w:rPr>
          <w:rFonts w:ascii="Times New Roman" w:hAnsi="Times New Roman" w:cs="Times New Roman"/>
          <w:sz w:val="24"/>
          <w:szCs w:val="24"/>
        </w:rPr>
        <w:t xml:space="preserve">temas ve </w:t>
      </w:r>
      <w:proofErr w:type="gramStart"/>
      <w:r w:rsidRPr="00EE5AB5">
        <w:rPr>
          <w:rFonts w:ascii="Times New Roman" w:hAnsi="Times New Roman" w:cs="Times New Roman"/>
          <w:sz w:val="24"/>
          <w:szCs w:val="24"/>
        </w:rPr>
        <w:t xml:space="preserve">damlacık </w:t>
      </w:r>
      <w:r w:rsidR="00687FF3">
        <w:rPr>
          <w:rFonts w:ascii="Times New Roman" w:hAnsi="Times New Roman" w:cs="Times New Roman"/>
          <w:sz w:val="24"/>
          <w:szCs w:val="24"/>
        </w:rPr>
        <w:t xml:space="preserve"> izolasyon</w:t>
      </w:r>
      <w:proofErr w:type="gramEnd"/>
      <w:r w:rsidR="00687FF3">
        <w:rPr>
          <w:rFonts w:ascii="Times New Roman" w:hAnsi="Times New Roman" w:cs="Times New Roman"/>
          <w:sz w:val="24"/>
          <w:szCs w:val="24"/>
        </w:rPr>
        <w:t xml:space="preserve"> önlemleri alınması gerekmektedir</w:t>
      </w:r>
      <w:r w:rsidR="002C2400">
        <w:rPr>
          <w:rFonts w:ascii="Times New Roman" w:hAnsi="Times New Roman" w:cs="Times New Roman"/>
          <w:noProof/>
          <w:sz w:val="24"/>
          <w:szCs w:val="24"/>
        </w:rPr>
        <w:t xml:space="preserve"> (Annak ve</w:t>
      </w:r>
      <w:r w:rsidR="002C2400" w:rsidRPr="002F1F7A">
        <w:rPr>
          <w:rFonts w:ascii="Times New Roman" w:hAnsi="Times New Roman" w:cs="Times New Roman"/>
          <w:noProof/>
          <w:sz w:val="24"/>
          <w:szCs w:val="24"/>
        </w:rPr>
        <w:t xml:space="preserve"> Karaveli, 2020)</w:t>
      </w:r>
      <w:r w:rsidRPr="00EE5AB5">
        <w:rPr>
          <w:rFonts w:ascii="Times New Roman" w:hAnsi="Times New Roman" w:cs="Times New Roman"/>
          <w:sz w:val="24"/>
          <w:szCs w:val="24"/>
        </w:rPr>
        <w:t>.</w:t>
      </w:r>
    </w:p>
    <w:p w:rsidR="00EE5AB5" w:rsidRPr="00EE5AB5" w:rsidRDefault="00DC75A6" w:rsidP="00EE5AB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Pandeminin</w:t>
      </w:r>
      <w:proofErr w:type="spellEnd"/>
      <w:r>
        <w:rPr>
          <w:rFonts w:ascii="Times New Roman" w:hAnsi="Times New Roman" w:cs="Times New Roman"/>
          <w:sz w:val="24"/>
          <w:szCs w:val="24"/>
        </w:rPr>
        <w:t xml:space="preserve"> iyi yönlendirilebilmesi</w:t>
      </w:r>
      <w:r w:rsidR="00EE5AB5" w:rsidRPr="00EE5AB5">
        <w:rPr>
          <w:rFonts w:ascii="Times New Roman" w:hAnsi="Times New Roman" w:cs="Times New Roman"/>
          <w:sz w:val="24"/>
          <w:szCs w:val="24"/>
        </w:rPr>
        <w:t xml:space="preserve"> hemşirelerin bilgi </w:t>
      </w:r>
      <w:r w:rsidR="00687FF3">
        <w:rPr>
          <w:rFonts w:ascii="Times New Roman" w:hAnsi="Times New Roman" w:cs="Times New Roman"/>
          <w:sz w:val="24"/>
          <w:szCs w:val="24"/>
        </w:rPr>
        <w:t>v</w:t>
      </w:r>
      <w:r>
        <w:rPr>
          <w:rFonts w:ascii="Times New Roman" w:hAnsi="Times New Roman" w:cs="Times New Roman"/>
          <w:sz w:val="24"/>
          <w:szCs w:val="24"/>
        </w:rPr>
        <w:t>e tutum olarak yeterince kararlı</w:t>
      </w:r>
      <w:r w:rsidR="00687FF3">
        <w:rPr>
          <w:rFonts w:ascii="Times New Roman" w:hAnsi="Times New Roman" w:cs="Times New Roman"/>
          <w:sz w:val="24"/>
          <w:szCs w:val="24"/>
        </w:rPr>
        <w:t xml:space="preserve"> </w:t>
      </w:r>
      <w:r>
        <w:rPr>
          <w:rFonts w:ascii="Times New Roman" w:hAnsi="Times New Roman" w:cs="Times New Roman"/>
          <w:sz w:val="24"/>
          <w:szCs w:val="24"/>
        </w:rPr>
        <w:t>olmalarını</w:t>
      </w:r>
      <w:r w:rsidR="00EE5AB5" w:rsidRPr="00EE5AB5">
        <w:rPr>
          <w:rFonts w:ascii="Times New Roman" w:hAnsi="Times New Roman" w:cs="Times New Roman"/>
          <w:sz w:val="24"/>
          <w:szCs w:val="24"/>
        </w:rPr>
        <w:t xml:space="preserve"> gerek</w:t>
      </w:r>
      <w:r>
        <w:rPr>
          <w:rFonts w:ascii="Times New Roman" w:hAnsi="Times New Roman" w:cs="Times New Roman"/>
          <w:sz w:val="24"/>
          <w:szCs w:val="24"/>
        </w:rPr>
        <w:t>tirmektedir. Salgın sırasında hemşirelerin</w:t>
      </w:r>
      <w:r w:rsidR="00EE5AB5" w:rsidRPr="00EE5AB5">
        <w:rPr>
          <w:rFonts w:ascii="Times New Roman" w:hAnsi="Times New Roman" w:cs="Times New Roman"/>
          <w:sz w:val="24"/>
          <w:szCs w:val="24"/>
        </w:rPr>
        <w:t xml:space="preserve"> iş yükü </w:t>
      </w:r>
      <w:r>
        <w:rPr>
          <w:rFonts w:ascii="Times New Roman" w:hAnsi="Times New Roman" w:cs="Times New Roman"/>
          <w:sz w:val="24"/>
          <w:szCs w:val="24"/>
        </w:rPr>
        <w:t xml:space="preserve">artmış </w:t>
      </w:r>
      <w:r w:rsidR="00EE5AB5" w:rsidRPr="00EE5AB5">
        <w:rPr>
          <w:rFonts w:ascii="Times New Roman" w:hAnsi="Times New Roman" w:cs="Times New Roman"/>
          <w:sz w:val="24"/>
          <w:szCs w:val="24"/>
        </w:rPr>
        <w:t xml:space="preserve">ve bulaş riski ile </w:t>
      </w:r>
      <w:r>
        <w:rPr>
          <w:rFonts w:ascii="Times New Roman" w:hAnsi="Times New Roman" w:cs="Times New Roman"/>
          <w:sz w:val="24"/>
          <w:szCs w:val="24"/>
        </w:rPr>
        <w:t xml:space="preserve">daha fazla </w:t>
      </w:r>
      <w:r w:rsidR="00272B57">
        <w:rPr>
          <w:rFonts w:ascii="Times New Roman" w:hAnsi="Times New Roman" w:cs="Times New Roman"/>
          <w:sz w:val="24"/>
          <w:szCs w:val="24"/>
        </w:rPr>
        <w:t>karşılaşmış</w:t>
      </w:r>
      <w:r w:rsidR="00EE5AB5" w:rsidRPr="00EE5AB5">
        <w:rPr>
          <w:rFonts w:ascii="Times New Roman" w:hAnsi="Times New Roman" w:cs="Times New Roman"/>
          <w:sz w:val="24"/>
          <w:szCs w:val="24"/>
        </w:rPr>
        <w:t xml:space="preserve"> olmaları nedeni ile hemşireler</w:t>
      </w:r>
      <w:r w:rsidR="00687FF3">
        <w:rPr>
          <w:rFonts w:ascii="Times New Roman" w:hAnsi="Times New Roman" w:cs="Times New Roman"/>
          <w:sz w:val="24"/>
          <w:szCs w:val="24"/>
        </w:rPr>
        <w:t xml:space="preserve">in </w:t>
      </w:r>
      <w:proofErr w:type="gramStart"/>
      <w:r w:rsidR="00687FF3">
        <w:rPr>
          <w:rFonts w:ascii="Times New Roman" w:hAnsi="Times New Roman" w:cs="Times New Roman"/>
          <w:sz w:val="24"/>
          <w:szCs w:val="24"/>
        </w:rPr>
        <w:t>izolasyon</w:t>
      </w:r>
      <w:proofErr w:type="gramEnd"/>
      <w:r w:rsidR="00687FF3">
        <w:rPr>
          <w:rFonts w:ascii="Times New Roman" w:hAnsi="Times New Roman" w:cs="Times New Roman"/>
          <w:sz w:val="24"/>
          <w:szCs w:val="24"/>
        </w:rPr>
        <w:t xml:space="preserve"> önlemlerini uygulamalarını kısıtlamaktadır</w:t>
      </w:r>
      <w:r w:rsidR="00EE5AB5" w:rsidRPr="00EE5AB5">
        <w:rPr>
          <w:rFonts w:ascii="Times New Roman" w:hAnsi="Times New Roman" w:cs="Times New Roman"/>
          <w:sz w:val="24"/>
          <w:szCs w:val="24"/>
        </w:rPr>
        <w:t>. Hemşire sayısının arttırılması salgını önlemesi açısından önem arz etmektedir.</w:t>
      </w:r>
    </w:p>
    <w:p w:rsidR="00EE5AB5" w:rsidRPr="00EE5AB5" w:rsidRDefault="00EE5AB5" w:rsidP="00EE5AB5">
      <w:pPr>
        <w:autoSpaceDE w:val="0"/>
        <w:autoSpaceDN w:val="0"/>
        <w:adjustRightInd w:val="0"/>
        <w:spacing w:after="0" w:line="360" w:lineRule="auto"/>
        <w:jc w:val="both"/>
        <w:rPr>
          <w:rFonts w:ascii="Times New Roman" w:hAnsi="Times New Roman" w:cs="Times New Roman"/>
          <w:color w:val="000000"/>
          <w:sz w:val="24"/>
          <w:szCs w:val="24"/>
        </w:rPr>
      </w:pPr>
      <w:r w:rsidRPr="00EE5AB5">
        <w:rPr>
          <w:rFonts w:ascii="Times New Roman" w:hAnsi="Times New Roman" w:cs="Times New Roman"/>
          <w:color w:val="000000"/>
          <w:sz w:val="24"/>
          <w:szCs w:val="24"/>
        </w:rPr>
        <w:t xml:space="preserve">Sağlık kurumlarında hemşirelerin hizmet içi eğitimlerinin belirli sıklıklarla tekrarlanması bilgilerinin arttırılması ve istendik davranışların geliştirilmesi için gerekli olduğunu düşünmekteyiz. Bu eğitimler sayesinde hemşirelerin, güncellenen bilgilerden de haberdar olması hizmetin etkin ve doğru yapılması sağlayacaktır. Hizmet içi eğitimler aynı zamanda personelin </w:t>
      </w:r>
      <w:proofErr w:type="gramStart"/>
      <w:r w:rsidRPr="00EE5AB5">
        <w:rPr>
          <w:rFonts w:ascii="Times New Roman" w:hAnsi="Times New Roman" w:cs="Times New Roman"/>
          <w:color w:val="000000"/>
          <w:sz w:val="24"/>
          <w:szCs w:val="24"/>
        </w:rPr>
        <w:t>motivasyonu</w:t>
      </w:r>
      <w:proofErr w:type="gramEnd"/>
      <w:r w:rsidRPr="00EE5AB5">
        <w:rPr>
          <w:rFonts w:ascii="Times New Roman" w:hAnsi="Times New Roman" w:cs="Times New Roman"/>
          <w:color w:val="000000"/>
          <w:sz w:val="24"/>
          <w:szCs w:val="24"/>
        </w:rPr>
        <w:t xml:space="preserve"> da arttırmaktadır.</w:t>
      </w:r>
    </w:p>
    <w:p w:rsidR="00EE5AB5" w:rsidRPr="00EE5AB5" w:rsidRDefault="00EE5AB5" w:rsidP="00EE5AB5">
      <w:pPr>
        <w:spacing w:line="360" w:lineRule="auto"/>
        <w:jc w:val="both"/>
        <w:rPr>
          <w:rFonts w:ascii="Times New Roman" w:hAnsi="Times New Roman" w:cs="Times New Roman"/>
          <w:sz w:val="24"/>
          <w:szCs w:val="24"/>
        </w:rPr>
      </w:pPr>
    </w:p>
    <w:p w:rsidR="00EE5AB5" w:rsidRPr="00EE5AB5" w:rsidRDefault="00EE5AB5" w:rsidP="00EE5AB5"/>
    <w:p w:rsidR="00EE5AB5" w:rsidRPr="00EE5AB5" w:rsidRDefault="00EE5AB5" w:rsidP="00EE5AB5">
      <w:pPr>
        <w:keepNext/>
        <w:keepLines/>
        <w:spacing w:before="480" w:after="0"/>
        <w:jc w:val="center"/>
        <w:outlineLvl w:val="0"/>
        <w:rPr>
          <w:rFonts w:ascii="Times New Roman" w:eastAsiaTheme="majorEastAsia" w:hAnsi="Times New Roman" w:cstheme="majorBidi"/>
          <w:b/>
          <w:bCs/>
          <w:sz w:val="28"/>
          <w:szCs w:val="28"/>
        </w:rPr>
      </w:pPr>
      <w:bookmarkStart w:id="63" w:name="_Toc139968587"/>
      <w:r w:rsidRPr="00EE5AB5">
        <w:rPr>
          <w:rFonts w:ascii="Times New Roman" w:eastAsiaTheme="majorEastAsia" w:hAnsi="Times New Roman" w:cstheme="majorBidi"/>
          <w:b/>
          <w:bCs/>
          <w:sz w:val="28"/>
          <w:szCs w:val="28"/>
        </w:rPr>
        <w:lastRenderedPageBreak/>
        <w:t>KAYNAKLAR</w:t>
      </w:r>
      <w:bookmarkEnd w:id="63"/>
    </w:p>
    <w:sdt>
      <w:sdtPr>
        <w:rPr>
          <w:rFonts w:cs="Times New Roman"/>
          <w:sz w:val="24"/>
          <w:szCs w:val="24"/>
        </w:rPr>
        <w:id w:val="-575201300"/>
        <w:docPartObj>
          <w:docPartGallery w:val="Bibliographies"/>
          <w:docPartUnique/>
        </w:docPartObj>
      </w:sdtPr>
      <w:sdtEndPr>
        <w:rPr>
          <w:rFonts w:ascii="Times New Roman" w:hAnsi="Times New Roman"/>
        </w:rPr>
      </w:sdtEndPr>
      <w:sdtContent>
        <w:p w:rsidR="00EE5AB5" w:rsidRPr="005900EB" w:rsidRDefault="00EE5AB5" w:rsidP="00EE5AB5">
          <w:pPr>
            <w:keepNext/>
            <w:keepLines/>
            <w:spacing w:before="480" w:after="0" w:line="360" w:lineRule="auto"/>
            <w:jc w:val="both"/>
            <w:outlineLvl w:val="0"/>
            <w:rPr>
              <w:rFonts w:ascii="Times New Roman" w:hAnsi="Times New Roman" w:cs="Times New Roman"/>
              <w:sz w:val="24"/>
              <w:szCs w:val="24"/>
            </w:rPr>
          </w:pPr>
        </w:p>
        <w:p w:rsidR="00EE5AB5" w:rsidRPr="005900EB" w:rsidRDefault="00EE5AB5" w:rsidP="005147D7">
          <w:pPr>
            <w:spacing w:line="360" w:lineRule="auto"/>
            <w:jc w:val="both"/>
            <w:rPr>
              <w:rFonts w:ascii="Times New Roman" w:hAnsi="Times New Roman" w:cs="Times New Roman"/>
              <w:sz w:val="24"/>
              <w:szCs w:val="24"/>
            </w:rPr>
          </w:pPr>
        </w:p>
        <w:sdt>
          <w:sdtPr>
            <w:rPr>
              <w:rFonts w:ascii="Times New Roman" w:hAnsi="Times New Roman" w:cs="Times New Roman"/>
              <w:sz w:val="24"/>
              <w:szCs w:val="24"/>
            </w:rPr>
            <w:id w:val="111145805"/>
            <w:bibliography/>
          </w:sdtPr>
          <w:sdtContent>
            <w:p w:rsidR="002F1F7A" w:rsidRPr="005900EB" w:rsidRDefault="00EE5AB5"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sz w:val="24"/>
                  <w:szCs w:val="24"/>
                </w:rPr>
                <w:fldChar w:fldCharType="begin"/>
              </w:r>
              <w:r w:rsidRPr="005900EB">
                <w:rPr>
                  <w:rFonts w:ascii="Times New Roman" w:hAnsi="Times New Roman" w:cs="Times New Roman"/>
                  <w:sz w:val="24"/>
                  <w:szCs w:val="24"/>
                </w:rPr>
                <w:instrText>BIBLIOGRAPHY</w:instrText>
              </w:r>
              <w:r w:rsidRPr="005900EB">
                <w:rPr>
                  <w:rFonts w:ascii="Times New Roman" w:hAnsi="Times New Roman" w:cs="Times New Roman"/>
                  <w:sz w:val="24"/>
                  <w:szCs w:val="24"/>
                </w:rPr>
                <w:fldChar w:fldCharType="separate"/>
              </w:r>
              <w:r w:rsidR="002F1F7A" w:rsidRPr="005900EB">
                <w:rPr>
                  <w:rFonts w:ascii="Times New Roman" w:hAnsi="Times New Roman" w:cs="Times New Roman"/>
                  <w:noProof/>
                  <w:sz w:val="24"/>
                  <w:szCs w:val="24"/>
                </w:rPr>
                <w:t xml:space="preserve">(2020). </w:t>
              </w:r>
              <w:r w:rsidR="002F1F7A" w:rsidRPr="005900EB">
                <w:rPr>
                  <w:rFonts w:ascii="Times New Roman" w:hAnsi="Times New Roman" w:cs="Times New Roman"/>
                  <w:i/>
                  <w:iCs/>
                  <w:noProof/>
                  <w:sz w:val="24"/>
                  <w:szCs w:val="24"/>
                </w:rPr>
                <w:t>İzolasyon prosedürü.</w:t>
              </w:r>
              <w:r w:rsidR="002F1F7A" w:rsidRPr="005900EB">
                <w:rPr>
                  <w:rFonts w:ascii="Times New Roman" w:hAnsi="Times New Roman" w:cs="Times New Roman"/>
                  <w:noProof/>
                  <w:sz w:val="24"/>
                  <w:szCs w:val="24"/>
                </w:rPr>
                <w:t xml:space="preserve"> İstanbul: Sağlık Bakanlığı Sancaktepe Şehit Prof.Dr.İlhan Varank Eğitim ve Araştırma Hastanesi.</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i/>
                  <w:iCs/>
                  <w:noProof/>
                  <w:sz w:val="24"/>
                  <w:szCs w:val="24"/>
                </w:rPr>
                <w:t>T.C. Sağlık Bakanlığı Halk Sağlığı Genel Müdürlüğü</w:t>
              </w:r>
              <w:r w:rsidRPr="005900EB">
                <w:rPr>
                  <w:rFonts w:ascii="Times New Roman" w:hAnsi="Times New Roman" w:cs="Times New Roman"/>
                  <w:noProof/>
                  <w:sz w:val="24"/>
                  <w:szCs w:val="24"/>
                </w:rPr>
                <w:t>. (2020). Nisan 01, 2020 tarihinde T.C. Sağlık Bakanlığı Halk Sağlığı Genel Müdürlüğü . COVID-19 (SARSCoV2 Enfeksiyonu) Rehberi (Bilim Kurulu Çalışması): https://covid19bilgi.saglik.gov.tr/depo/rehberler/COVID-19_Rehberi.pdf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i/>
                  <w:iCs/>
                  <w:noProof/>
                  <w:sz w:val="24"/>
                  <w:szCs w:val="24"/>
                </w:rPr>
                <w:t>Covid19</w:t>
              </w:r>
              <w:r w:rsidRPr="005900EB">
                <w:rPr>
                  <w:rFonts w:ascii="Times New Roman" w:hAnsi="Times New Roman" w:cs="Times New Roman"/>
                  <w:noProof/>
                  <w:sz w:val="24"/>
                  <w:szCs w:val="24"/>
                </w:rPr>
                <w:t>. (2021). Mart 03, 2021 tarihinde Covid19: https://covid19.saglik.gov.tr/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i/>
                  <w:iCs/>
                  <w:noProof/>
                  <w:sz w:val="24"/>
                  <w:szCs w:val="24"/>
                </w:rPr>
                <w:t>TC. Sağlık Bakanlığı</w:t>
              </w:r>
              <w:r w:rsidRPr="005900EB">
                <w:rPr>
                  <w:rFonts w:ascii="Times New Roman" w:hAnsi="Times New Roman" w:cs="Times New Roman"/>
                  <w:noProof/>
                  <w:sz w:val="24"/>
                  <w:szCs w:val="24"/>
                </w:rPr>
                <w:t>. (2023). Şubat 17, 2023 tarihinde Covid-19 Bilgilendirme Platformu: https://covid19.saglik.gov.tr/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Abdulraheem, I., Amodu, M., Saka, M., Bolarinwa, O., &amp; Uthman, M. (2012). Research Article Open Access Knowledge, Awareness and Compliance with Standard Precautions among Health Workers in North Eastearn Nigeria. </w:t>
              </w:r>
              <w:r w:rsidRPr="005900EB">
                <w:rPr>
                  <w:rFonts w:ascii="Times New Roman" w:hAnsi="Times New Roman" w:cs="Times New Roman"/>
                  <w:i/>
                  <w:iCs/>
                  <w:noProof/>
                  <w:sz w:val="24"/>
                  <w:szCs w:val="24"/>
                </w:rPr>
                <w:t>Journal of Community Medicine &amp; Health Education</w:t>
              </w:r>
              <w:r w:rsidRPr="005900EB">
                <w:rPr>
                  <w:rFonts w:ascii="Times New Roman" w:hAnsi="Times New Roman" w:cs="Times New Roman"/>
                  <w:noProof/>
                  <w:sz w:val="24"/>
                  <w:szCs w:val="24"/>
                </w:rPr>
                <w:t>.</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Alp, P. D. (2012). </w:t>
              </w:r>
              <w:r w:rsidRPr="005900EB">
                <w:rPr>
                  <w:rFonts w:ascii="Times New Roman" w:hAnsi="Times New Roman" w:cs="Times New Roman"/>
                  <w:i/>
                  <w:iCs/>
                  <w:noProof/>
                  <w:sz w:val="24"/>
                  <w:szCs w:val="24"/>
                </w:rPr>
                <w:t>Enfeksiyon Kontrol Programı.</w:t>
              </w:r>
              <w:r w:rsidRPr="005900EB">
                <w:rPr>
                  <w:rFonts w:ascii="Times New Roman" w:hAnsi="Times New Roman" w:cs="Times New Roman"/>
                  <w:noProof/>
                  <w:sz w:val="24"/>
                  <w:szCs w:val="24"/>
                </w:rPr>
                <w:t xml:space="preserve"> Mayıs 09, 2023 tarihinde Erciyes Üniversitesi Hastanesi: https://merkezlab.erciyes.edu.tr/pdf/enfeksiyonkontrolprogrami.pdf#page=46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Altın, Z. (2020). Covid-19 Pandemisinde Yaşlılar. </w:t>
              </w:r>
              <w:r w:rsidRPr="005900EB">
                <w:rPr>
                  <w:rFonts w:ascii="Times New Roman" w:hAnsi="Times New Roman" w:cs="Times New Roman"/>
                  <w:i/>
                  <w:iCs/>
                  <w:noProof/>
                  <w:sz w:val="24"/>
                  <w:szCs w:val="24"/>
                </w:rPr>
                <w:t>Tepecik Eğit. ve Araşt. Hast. Dergisi</w:t>
              </w:r>
              <w:r w:rsidRPr="005900EB">
                <w:rPr>
                  <w:rFonts w:ascii="Times New Roman" w:hAnsi="Times New Roman" w:cs="Times New Roman"/>
                  <w:noProof/>
                  <w:sz w:val="24"/>
                  <w:szCs w:val="24"/>
                </w:rPr>
                <w:t>, 49-57.</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Annak, İ. M., &amp; Karaveli, E. Ö. (2020). Hemşirelerin COVID-19 Tanılı Hastaların Bakımında Alması Gereken İzolasyon Önlemleri. </w:t>
              </w:r>
              <w:r w:rsidRPr="005900EB">
                <w:rPr>
                  <w:rFonts w:ascii="Times New Roman" w:hAnsi="Times New Roman" w:cs="Times New Roman"/>
                  <w:i/>
                  <w:iCs/>
                  <w:noProof/>
                  <w:sz w:val="24"/>
                  <w:szCs w:val="24"/>
                </w:rPr>
                <w:t>Yüksek İhtisas Üniversitesi Sağlık Bilimleri Dergisi</w:t>
              </w:r>
              <w:r w:rsidRPr="005900EB">
                <w:rPr>
                  <w:rFonts w:ascii="Times New Roman" w:hAnsi="Times New Roman" w:cs="Times New Roman"/>
                  <w:noProof/>
                  <w:sz w:val="24"/>
                  <w:szCs w:val="24"/>
                </w:rPr>
                <w:t>, 48-52.</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Çopur, Y. H. (2005). El Yıkama Çeşitleri ve Dikkat Edilecek Hususlar. </w:t>
              </w:r>
              <w:r w:rsidRPr="005900EB">
                <w:rPr>
                  <w:rFonts w:ascii="Times New Roman" w:hAnsi="Times New Roman" w:cs="Times New Roman"/>
                  <w:i/>
                  <w:iCs/>
                  <w:noProof/>
                  <w:sz w:val="24"/>
                  <w:szCs w:val="24"/>
                </w:rPr>
                <w:t>Ulusal Sterilizasyon Dezenfeksiyon Kongresi</w:t>
              </w:r>
              <w:r w:rsidRPr="005900EB">
                <w:rPr>
                  <w:rFonts w:ascii="Times New Roman" w:hAnsi="Times New Roman" w:cs="Times New Roman"/>
                  <w:noProof/>
                  <w:sz w:val="24"/>
                  <w:szCs w:val="24"/>
                </w:rPr>
                <w:t>, (s. 284-285). İstanbul.</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Demir, Z. (2014). </w:t>
              </w:r>
              <w:r w:rsidRPr="005900EB">
                <w:rPr>
                  <w:rFonts w:ascii="Times New Roman" w:hAnsi="Times New Roman" w:cs="Times New Roman"/>
                  <w:i/>
                  <w:iCs/>
                  <w:noProof/>
                  <w:sz w:val="24"/>
                  <w:szCs w:val="24"/>
                </w:rPr>
                <w:t>Çocuklarla Çalışan Hemşire Ve Hekimlerin İzolasyon Önlemlerine Uyumunun Değerlendirilmesi Yüksek Lisans Tezi.</w:t>
              </w:r>
              <w:r w:rsidRPr="005900EB">
                <w:rPr>
                  <w:rFonts w:ascii="Times New Roman" w:hAnsi="Times New Roman" w:cs="Times New Roman"/>
                  <w:noProof/>
                  <w:sz w:val="24"/>
                  <w:szCs w:val="24"/>
                </w:rPr>
                <w:t xml:space="preserve"> Mersin: Mersin Üniversitesi Sağlık Bilimleri Enstitüsü.</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Dikmen, A. U., Kına, H. M., Özkan, S., &amp; İlhan, M. N. (2020). COVID-19 Epidemiyolojisi: Pandemiden Ne Öğrendik. </w:t>
              </w:r>
              <w:r w:rsidRPr="005900EB">
                <w:rPr>
                  <w:rFonts w:ascii="Times New Roman" w:hAnsi="Times New Roman" w:cs="Times New Roman"/>
                  <w:i/>
                  <w:iCs/>
                  <w:noProof/>
                  <w:sz w:val="24"/>
                  <w:szCs w:val="24"/>
                </w:rPr>
                <w:t>Journal of Biotechnology and Strategic Health Research</w:t>
              </w:r>
              <w:r w:rsidRPr="005900EB">
                <w:rPr>
                  <w:rFonts w:ascii="Times New Roman" w:hAnsi="Times New Roman" w:cs="Times New Roman"/>
                  <w:noProof/>
                  <w:sz w:val="24"/>
                  <w:szCs w:val="24"/>
                </w:rPr>
                <w:t>, 29-36.</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lastRenderedPageBreak/>
                <w:t xml:space="preserve">Dikmen, A. U., Kına, H. M., Özkan, S., &amp; İlhan, M. N. (2020). </w:t>
              </w:r>
              <w:r w:rsidRPr="005900EB">
                <w:rPr>
                  <w:rFonts w:ascii="Times New Roman" w:hAnsi="Times New Roman" w:cs="Times New Roman"/>
                  <w:i/>
                  <w:iCs/>
                  <w:noProof/>
                  <w:sz w:val="24"/>
                  <w:szCs w:val="24"/>
                </w:rPr>
                <w:t>COVID-19 Epidemiyolojisi: Pandemiden Ne Öğrendik.</w:t>
              </w:r>
              <w:r w:rsidRPr="005900EB">
                <w:rPr>
                  <w:rFonts w:ascii="Times New Roman" w:hAnsi="Times New Roman" w:cs="Times New Roman"/>
                  <w:noProof/>
                  <w:sz w:val="24"/>
                  <w:szCs w:val="24"/>
                </w:rPr>
                <w:t xml:space="preserve"> Ekim 12, 2021 tarihinde Dergi Park: https://dergipark.org.tr/en/download/article-file/1049524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Doremalen, N. v., Bushmaker, T., Morris, D. H., Holbrook, M. G., Gamble, A., Williamson, B. N., et al. (2020). Aerosol and Surface Stability of SARS-CoV-2 as Compared with SARS-CoV-1. </w:t>
              </w:r>
              <w:r w:rsidRPr="005900EB">
                <w:rPr>
                  <w:rFonts w:ascii="Times New Roman" w:hAnsi="Times New Roman" w:cs="Times New Roman"/>
                  <w:i/>
                  <w:iCs/>
                  <w:noProof/>
                  <w:sz w:val="24"/>
                  <w:szCs w:val="24"/>
                </w:rPr>
                <w:t>The New England Journal of Medicine</w:t>
              </w:r>
              <w:r w:rsidRPr="005900EB">
                <w:rPr>
                  <w:rFonts w:ascii="Times New Roman" w:hAnsi="Times New Roman" w:cs="Times New Roman"/>
                  <w:noProof/>
                  <w:sz w:val="24"/>
                  <w:szCs w:val="24"/>
                </w:rPr>
                <w:t>, 1564-1567.</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DSÖ. (2020). </w:t>
              </w:r>
              <w:r w:rsidRPr="005900EB">
                <w:rPr>
                  <w:rFonts w:ascii="Times New Roman" w:hAnsi="Times New Roman" w:cs="Times New Roman"/>
                  <w:i/>
                  <w:iCs/>
                  <w:noProof/>
                  <w:sz w:val="24"/>
                  <w:szCs w:val="24"/>
                </w:rPr>
                <w:t>WHO</w:t>
              </w:r>
              <w:r w:rsidRPr="005900EB">
                <w:rPr>
                  <w:rFonts w:ascii="Times New Roman" w:hAnsi="Times New Roman" w:cs="Times New Roman"/>
                  <w:noProof/>
                  <w:sz w:val="24"/>
                  <w:szCs w:val="24"/>
                </w:rPr>
                <w:t>. Ağustos 07, 2020 tarihinde WHO: https://www.who.int/docs/ default-source/coronaviruse/situation-reports /20200411-sitrep-82-covid-19.pdf.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Ellidokuz, D. H., &amp; Aksakoğlu, D. G. (2002). </w:t>
              </w:r>
              <w:r w:rsidRPr="005900EB">
                <w:rPr>
                  <w:rFonts w:ascii="Times New Roman" w:hAnsi="Times New Roman" w:cs="Times New Roman"/>
                  <w:i/>
                  <w:iCs/>
                  <w:noProof/>
                  <w:sz w:val="24"/>
                  <w:szCs w:val="24"/>
                </w:rPr>
                <w:t>Enfeksiyon Hastalıklarına Epidemiyolojik Bakış</w:t>
              </w:r>
              <w:r w:rsidRPr="005900EB">
                <w:rPr>
                  <w:rFonts w:ascii="Times New Roman" w:hAnsi="Times New Roman" w:cs="Times New Roman"/>
                  <w:noProof/>
                  <w:sz w:val="24"/>
                  <w:szCs w:val="24"/>
                </w:rPr>
                <w:t>. Mayıs 09, 2023 tarihinde https://www.ttb.org.tr/sted/sted0802/enfeksiyon.pdf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Erden, S., Kahraman, B. B., &amp; Bulut, H. (2015). Yoğun Bakım Ünitelerinde Çalışan Doktor ve Hemşirelerin İzolasyon Önlemlerine Uyumlarının Değerlendirilmesi. </w:t>
              </w:r>
              <w:r w:rsidRPr="005900EB">
                <w:rPr>
                  <w:rFonts w:ascii="Times New Roman" w:hAnsi="Times New Roman" w:cs="Times New Roman"/>
                  <w:i/>
                  <w:iCs/>
                  <w:noProof/>
                  <w:sz w:val="24"/>
                  <w:szCs w:val="24"/>
                </w:rPr>
                <w:t>Gümüşhane Üniversitesi Sağlık Bilimleri Dergisi</w:t>
              </w:r>
              <w:r w:rsidRPr="005900EB">
                <w:rPr>
                  <w:rFonts w:ascii="Times New Roman" w:hAnsi="Times New Roman" w:cs="Times New Roman"/>
                  <w:noProof/>
                  <w:sz w:val="24"/>
                  <w:szCs w:val="24"/>
                </w:rPr>
                <w:t>, 388-398.</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Gülşen, M., &amp; Arslan, S. (2020). Koronavirüsle Küresel Mücadelede Hemşirenin Yeri. </w:t>
              </w:r>
              <w:r w:rsidRPr="005900EB">
                <w:rPr>
                  <w:rFonts w:ascii="Times New Roman" w:hAnsi="Times New Roman" w:cs="Times New Roman"/>
                  <w:i/>
                  <w:iCs/>
                  <w:noProof/>
                  <w:sz w:val="24"/>
                  <w:szCs w:val="24"/>
                </w:rPr>
                <w:t>Türkiye Klinikleri Sağlık Bilimleri Dergisi</w:t>
              </w:r>
              <w:r w:rsidRPr="005900EB">
                <w:rPr>
                  <w:rFonts w:ascii="Times New Roman" w:hAnsi="Times New Roman" w:cs="Times New Roman"/>
                  <w:noProof/>
                  <w:sz w:val="24"/>
                  <w:szCs w:val="24"/>
                </w:rPr>
                <w:t>, 370-374.</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İstanbul İl Sağlık Müdürlüğü. (2022, Kasım 03). </w:t>
              </w:r>
              <w:r w:rsidRPr="005900EB">
                <w:rPr>
                  <w:rFonts w:ascii="Times New Roman" w:hAnsi="Times New Roman" w:cs="Times New Roman"/>
                  <w:i/>
                  <w:iCs/>
                  <w:noProof/>
                  <w:sz w:val="24"/>
                  <w:szCs w:val="24"/>
                </w:rPr>
                <w:t>Enfeksiyon Kontrol Komitesi.</w:t>
              </w:r>
              <w:r w:rsidRPr="005900EB">
                <w:rPr>
                  <w:rFonts w:ascii="Times New Roman" w:hAnsi="Times New Roman" w:cs="Times New Roman"/>
                  <w:noProof/>
                  <w:sz w:val="24"/>
                  <w:szCs w:val="24"/>
                </w:rPr>
                <w:t xml:space="preserve"> Mayıs 09, 2023 tarihinde İstanbul İl Sağlık Müdürlüğü Beykoz Devlet Hastanesi: https://beykozdh.saglik.gov.tr/TR-88586/enfeksiyon-kontrol-komitesi.html#:~:text=Enfeksiyon%20kontrol%20komiteleri%3B%20hastanelerde%20hastane,birimlerinden%20temsilcilerin%20yer%20ald%C4%B1%C4%9F%C4%B1%20kurullard%C4%B1r.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Koza, E. K. (2019). </w:t>
              </w:r>
              <w:r w:rsidRPr="005900EB">
                <w:rPr>
                  <w:rFonts w:ascii="Times New Roman" w:hAnsi="Times New Roman" w:cs="Times New Roman"/>
                  <w:i/>
                  <w:iCs/>
                  <w:noProof/>
                  <w:sz w:val="24"/>
                  <w:szCs w:val="24"/>
                </w:rPr>
                <w:t>Cerrahi Birimlerde Çalışan Hemşirelerin Eğitim Öncesi Ve Sonrası İzolasyon Önlemlerine Uyumlarının Değerlendirilmesine Yönelik Bir Çalışma.</w:t>
              </w:r>
              <w:r w:rsidRPr="005900EB">
                <w:rPr>
                  <w:rFonts w:ascii="Times New Roman" w:hAnsi="Times New Roman" w:cs="Times New Roman"/>
                  <w:noProof/>
                  <w:sz w:val="24"/>
                  <w:szCs w:val="24"/>
                </w:rPr>
                <w:t xml:space="preserve"> Tekirdağ: Tekirdağ Namık Kemal Üniversitesi Sağlık Bilimleri Enstitüsü,Yüksek Lisans Tezi.</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Kurt, D., &amp; Dalkıran, S. S. (2021). COVID-19 Pandemisi Döneminde İntörn Hemşirelik Öğrencilerinin İzolasyon Önlemlerine Uyumunun Belirlenmesi. </w:t>
              </w:r>
              <w:r w:rsidRPr="005900EB">
                <w:rPr>
                  <w:rFonts w:ascii="Times New Roman" w:hAnsi="Times New Roman" w:cs="Times New Roman"/>
                  <w:i/>
                  <w:iCs/>
                  <w:noProof/>
                  <w:sz w:val="24"/>
                  <w:szCs w:val="24"/>
                </w:rPr>
                <w:t>Bezmialem Science</w:t>
              </w:r>
              <w:r w:rsidRPr="005900EB">
                <w:rPr>
                  <w:rFonts w:ascii="Times New Roman" w:hAnsi="Times New Roman" w:cs="Times New Roman"/>
                  <w:noProof/>
                  <w:sz w:val="24"/>
                  <w:szCs w:val="24"/>
                </w:rPr>
                <w:t>.</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Metan, P. D. (2021). </w:t>
              </w:r>
              <w:r w:rsidRPr="005900EB">
                <w:rPr>
                  <w:rFonts w:ascii="Times New Roman" w:hAnsi="Times New Roman" w:cs="Times New Roman"/>
                  <w:i/>
                  <w:iCs/>
                  <w:noProof/>
                  <w:sz w:val="24"/>
                  <w:szCs w:val="24"/>
                </w:rPr>
                <w:t>Sağlık Çalışanları İçin Korunma Yöntemleri. İnfeksiyon Dünyası Coivd-19 Eğitim Seti</w:t>
              </w:r>
              <w:r w:rsidRPr="005900EB">
                <w:rPr>
                  <w:rFonts w:ascii="Times New Roman" w:hAnsi="Times New Roman" w:cs="Times New Roman"/>
                  <w:noProof/>
                  <w:sz w:val="24"/>
                  <w:szCs w:val="24"/>
                </w:rPr>
                <w:t>. Haziran 13, 2021 tarihinde https://www.infeksiyondunyasi.org/covid19videoegitimseti/VideoView.aspx?id=12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Mortel, T. v., Bourke, R., McLoughlin, J., Nonu, M., &amp; Reis, M. (2001). Gender influences handwashing rates in the critical care unit. </w:t>
              </w:r>
              <w:r w:rsidRPr="005900EB">
                <w:rPr>
                  <w:rFonts w:ascii="Times New Roman" w:hAnsi="Times New Roman" w:cs="Times New Roman"/>
                  <w:i/>
                  <w:iCs/>
                  <w:noProof/>
                  <w:sz w:val="24"/>
                  <w:szCs w:val="24"/>
                </w:rPr>
                <w:t>Am J Infect Control</w:t>
              </w:r>
              <w:r w:rsidRPr="005900EB">
                <w:rPr>
                  <w:rFonts w:ascii="Times New Roman" w:hAnsi="Times New Roman" w:cs="Times New Roman"/>
                  <w:noProof/>
                  <w:sz w:val="24"/>
                  <w:szCs w:val="24"/>
                </w:rPr>
                <w:t>, 395-9.</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Pala, S. Ç., &amp; Metintaş, S. (2020). COVID-19 Pandemisinde Sağlık Çalışanları. </w:t>
              </w:r>
              <w:r w:rsidRPr="005900EB">
                <w:rPr>
                  <w:rFonts w:ascii="Times New Roman" w:hAnsi="Times New Roman" w:cs="Times New Roman"/>
                  <w:i/>
                  <w:iCs/>
                  <w:noProof/>
                  <w:sz w:val="24"/>
                  <w:szCs w:val="24"/>
                </w:rPr>
                <w:t>ESTÜDAM Halk Sağlığı Dergisi</w:t>
              </w:r>
              <w:r w:rsidRPr="005900EB">
                <w:rPr>
                  <w:rFonts w:ascii="Times New Roman" w:hAnsi="Times New Roman" w:cs="Times New Roman"/>
                  <w:noProof/>
                  <w:sz w:val="24"/>
                  <w:szCs w:val="24"/>
                </w:rPr>
                <w:t>, 156-68.</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lastRenderedPageBreak/>
                <w:t xml:space="preserve">Rosenthal, V. D., McCormick, R. D., Guzman, S., Villamayor, C., &amp; Orellano, P. W. (2003). Effect of education and performance feedback on handwashing: the benefit of administrative support in Argentinean hospitals. </w:t>
              </w:r>
              <w:r w:rsidRPr="005900EB">
                <w:rPr>
                  <w:rFonts w:ascii="Times New Roman" w:hAnsi="Times New Roman" w:cs="Times New Roman"/>
                  <w:i/>
                  <w:iCs/>
                  <w:noProof/>
                  <w:sz w:val="24"/>
                  <w:szCs w:val="24"/>
                </w:rPr>
                <w:t>Am J Infect Contro</w:t>
              </w:r>
              <w:r w:rsidRPr="005900EB">
                <w:rPr>
                  <w:rFonts w:ascii="Times New Roman" w:hAnsi="Times New Roman" w:cs="Times New Roman"/>
                  <w:noProof/>
                  <w:sz w:val="24"/>
                  <w:szCs w:val="24"/>
                </w:rPr>
                <w:t>, 85-92.</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Saatçi, E. (2020, Temmuz- Eylül). </w:t>
              </w:r>
              <w:r w:rsidRPr="005900EB">
                <w:rPr>
                  <w:rFonts w:ascii="Times New Roman" w:hAnsi="Times New Roman" w:cs="Times New Roman"/>
                  <w:i/>
                  <w:iCs/>
                  <w:noProof/>
                  <w:sz w:val="24"/>
                  <w:szCs w:val="24"/>
                </w:rPr>
                <w:t>COVID-19 Pandemisi ve sağlık çalışanları: Yaşatmak mı yaşamak mı?</w:t>
              </w:r>
              <w:r w:rsidRPr="005900EB">
                <w:rPr>
                  <w:rFonts w:ascii="Times New Roman" w:hAnsi="Times New Roman" w:cs="Times New Roman"/>
                  <w:noProof/>
                  <w:sz w:val="24"/>
                  <w:szCs w:val="24"/>
                </w:rPr>
                <w:t xml:space="preserve"> Aralık 01, 2020 tarihinde Türkiye Aile Hekimliği Dergisi: http://www.turkailehekderg.org/makaleler/derleme/covid-19-pandemisi-saglik-calisanlari-yasatmak-mi-yasamak-mi/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Sağlık Bakanlığı. (2021). </w:t>
              </w:r>
              <w:r w:rsidRPr="005900EB">
                <w:rPr>
                  <w:rFonts w:ascii="Times New Roman" w:hAnsi="Times New Roman" w:cs="Times New Roman"/>
                  <w:i/>
                  <w:iCs/>
                  <w:noProof/>
                  <w:sz w:val="24"/>
                  <w:szCs w:val="24"/>
                </w:rPr>
                <w:t>Kişisel Koruyucu EkipmanlarınUygun Kullanımı</w:t>
              </w:r>
              <w:r w:rsidRPr="005900EB">
                <w:rPr>
                  <w:rFonts w:ascii="Times New Roman" w:hAnsi="Times New Roman" w:cs="Times New Roman"/>
                  <w:noProof/>
                  <w:sz w:val="24"/>
                  <w:szCs w:val="24"/>
                </w:rPr>
                <w:t>. Mayıs 09, 2023 tarihinde https://covid19.saglik.gov.tr/Eklenti/37661/0/covid-19kkeuygunkullanimiafisa4pdf.pdf?_tag1=BEF0C2B4B52B90AE56988E212E4A74AFC1B7FE30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Swift, A., Bankaları, L., Baleswaran, A., Cooke, N., Küçük, C., McGrath, L., et al. (2020). COVID-19 and student nuCOVID-19 and student nurses: A view from England. </w:t>
              </w:r>
              <w:r w:rsidRPr="005900EB">
                <w:rPr>
                  <w:rFonts w:ascii="Times New Roman" w:hAnsi="Times New Roman" w:cs="Times New Roman"/>
                  <w:i/>
                  <w:iCs/>
                  <w:noProof/>
                  <w:sz w:val="24"/>
                  <w:szCs w:val="24"/>
                </w:rPr>
                <w:t>J Clin Nurs</w:t>
              </w:r>
              <w:r w:rsidRPr="005900EB">
                <w:rPr>
                  <w:rFonts w:ascii="Times New Roman" w:hAnsi="Times New Roman" w:cs="Times New Roman"/>
                  <w:noProof/>
                  <w:sz w:val="24"/>
                  <w:szCs w:val="24"/>
                </w:rPr>
                <w:t>.</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Şatır, D. G., Güneri, S. E., Öztürk, R., Maraş, G. B., Mertoğlu, A., &amp; Sevil, Ü. (2019). Hemşirelerin İzolasyon Önlemlerine Uyumları ve Etkileyen Faktörlerin Değerlendirilmesi: İzmir Örneği. </w:t>
              </w:r>
              <w:r w:rsidRPr="005900EB">
                <w:rPr>
                  <w:rFonts w:ascii="Times New Roman" w:hAnsi="Times New Roman" w:cs="Times New Roman"/>
                  <w:i/>
                  <w:iCs/>
                  <w:noProof/>
                  <w:sz w:val="24"/>
                  <w:szCs w:val="24"/>
                </w:rPr>
                <w:t>Tepecik Eğit. ve Araşt. Hast. Dergisi</w:t>
              </w:r>
              <w:r w:rsidRPr="005900EB">
                <w:rPr>
                  <w:rFonts w:ascii="Times New Roman" w:hAnsi="Times New Roman" w:cs="Times New Roman"/>
                  <w:noProof/>
                  <w:sz w:val="24"/>
                  <w:szCs w:val="24"/>
                </w:rPr>
                <w:t>, 220.</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i/>
                  <w:iCs/>
                  <w:noProof/>
                  <w:sz w:val="24"/>
                  <w:szCs w:val="24"/>
                </w:rPr>
                <w:t>T.C Sağlık Bakanlığı</w:t>
              </w:r>
              <w:r w:rsidRPr="005900EB">
                <w:rPr>
                  <w:rFonts w:ascii="Times New Roman" w:hAnsi="Times New Roman" w:cs="Times New Roman"/>
                  <w:noProof/>
                  <w:sz w:val="24"/>
                  <w:szCs w:val="24"/>
                </w:rPr>
                <w:t>. (tarih yok). Şubat 07, 2022 tarihinde COVID-19 Bilgilendirme Sayfası: https://covid19.saglik.gov.tr/TR-66300/covid-19-nedir-.html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T.C Sağlık Bakanlığı. (2021, Mart 09). </w:t>
              </w:r>
              <w:r w:rsidRPr="005900EB">
                <w:rPr>
                  <w:rFonts w:ascii="Times New Roman" w:hAnsi="Times New Roman" w:cs="Times New Roman"/>
                  <w:i/>
                  <w:iCs/>
                  <w:noProof/>
                  <w:sz w:val="24"/>
                  <w:szCs w:val="24"/>
                </w:rPr>
                <w:t>Covıd-19 Pandemisinde Sağlık Kurumlarında Çalışma Rehberi Ve Enfeksiyon Kontrol Önlemleri.</w:t>
              </w:r>
              <w:r w:rsidRPr="005900EB">
                <w:rPr>
                  <w:rFonts w:ascii="Times New Roman" w:hAnsi="Times New Roman" w:cs="Times New Roman"/>
                  <w:noProof/>
                  <w:sz w:val="24"/>
                  <w:szCs w:val="24"/>
                </w:rPr>
                <w:t xml:space="preserve"> Mayıs 10, 2023 tarihinde T.C Sağlık Bakanlığı: https://covid19.saglik.gov.tr/Eklenti/40282/0/covid19-saglikkurumlarindacalismarehberiveenfeksiyonkontrolonlemleripdf.pdf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i/>
                  <w:iCs/>
                  <w:noProof/>
                  <w:sz w:val="24"/>
                  <w:szCs w:val="24"/>
                </w:rPr>
                <w:t>T.C. Sağlık Bakanlığı</w:t>
              </w:r>
              <w:r w:rsidRPr="005900EB">
                <w:rPr>
                  <w:rFonts w:ascii="Times New Roman" w:hAnsi="Times New Roman" w:cs="Times New Roman"/>
                  <w:noProof/>
                  <w:sz w:val="24"/>
                  <w:szCs w:val="24"/>
                </w:rPr>
                <w:t>. (tarih yok). Şubat 11, 2022 tarihinde Covid-19 Bilgilendirme Platformu: https://covid19.saglik.gov.tr/Eklenti/37661/0/covid-19kkeuygunkullanimiafisa4pdf.pdf?_tag1=BEF0C2B4B52B90AE56988E212E4A74AFC1B7FE30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T.C. Sağlık Bakanlığı. (2017). Mayıs 08, 2023 tarihinde Ulusal Sağlık Hizmeti İlişkili Enfeksiyonlar Sürveyans Rehberi: https://hsgm.saglik.gov.tr/depo/birimler/Bulasici-hastaliklar-db/hastaliklar/SHIE/Klavuzlar/Ulusal_Saglik_Hizmeti_Iliskili_Enfeksiyonlar_Surveyans_Rehberi_Versiyon_1.pdf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Türken, M., &amp; Köse, Ş. (2020). COVID-19 Bulaş Yolları ve Önleme. </w:t>
              </w:r>
              <w:r w:rsidRPr="005900EB">
                <w:rPr>
                  <w:rFonts w:ascii="Times New Roman" w:hAnsi="Times New Roman" w:cs="Times New Roman"/>
                  <w:i/>
                  <w:iCs/>
                  <w:noProof/>
                  <w:sz w:val="24"/>
                  <w:szCs w:val="24"/>
                </w:rPr>
                <w:t>Tepecik Eğitim ve Araştırma Hastanesi Dergisi</w:t>
              </w:r>
              <w:r w:rsidRPr="005900EB">
                <w:rPr>
                  <w:rFonts w:ascii="Times New Roman" w:hAnsi="Times New Roman" w:cs="Times New Roman"/>
                  <w:noProof/>
                  <w:sz w:val="24"/>
                  <w:szCs w:val="24"/>
                </w:rPr>
                <w:t>, 36-42.</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i/>
                  <w:iCs/>
                  <w:noProof/>
                  <w:sz w:val="24"/>
                  <w:szCs w:val="24"/>
                </w:rPr>
                <w:lastRenderedPageBreak/>
                <w:t>Türkiye Psikiyatri Derneği Ruhsal Travma ve Afet Çalışma Birimi</w:t>
              </w:r>
              <w:r w:rsidRPr="005900EB">
                <w:rPr>
                  <w:rFonts w:ascii="Times New Roman" w:hAnsi="Times New Roman" w:cs="Times New Roman"/>
                  <w:noProof/>
                  <w:sz w:val="24"/>
                  <w:szCs w:val="24"/>
                </w:rPr>
                <w:t>. (tarih yok). Şubat 10, 2022 tarihinde Psikiyatri: https://psikiyatri.org.tr/TPDData/Uploads/files/KarantinaCOVID.pdf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Usluer, P. D., Esen, D. D., Dokuzoğuz, U. D., Ural, P. D., Akan, P. D., Arcagök, H. C., et al. (2006). </w:t>
              </w:r>
              <w:r w:rsidRPr="005900EB">
                <w:rPr>
                  <w:rFonts w:ascii="Times New Roman" w:hAnsi="Times New Roman" w:cs="Times New Roman"/>
                  <w:i/>
                  <w:iCs/>
                  <w:noProof/>
                  <w:sz w:val="24"/>
                  <w:szCs w:val="24"/>
                </w:rPr>
                <w:t>İzolasyon Önlemleri Kılavuzu.</w:t>
              </w:r>
              <w:r w:rsidRPr="005900EB">
                <w:rPr>
                  <w:rFonts w:ascii="Times New Roman" w:hAnsi="Times New Roman" w:cs="Times New Roman"/>
                  <w:noProof/>
                  <w:sz w:val="24"/>
                  <w:szCs w:val="24"/>
                </w:rPr>
                <w:t xml:space="preserve"> Mayıs 09, 2023 tarihinde Hastane İnfeksiyonları Derneği: http://www.hider.org.tr/global/Dernek_Kilavuzlari/2006-10-Ek2-005-028.pdf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WHO. ( 2020, February 16-24). </w:t>
              </w:r>
              <w:r w:rsidRPr="005900EB">
                <w:rPr>
                  <w:rFonts w:ascii="Times New Roman" w:hAnsi="Times New Roman" w:cs="Times New Roman"/>
                  <w:i/>
                  <w:iCs/>
                  <w:noProof/>
                  <w:sz w:val="24"/>
                  <w:szCs w:val="24"/>
                </w:rPr>
                <w:t>Report of the WHO-China Joint Missionon Coronavirus Disease 2019 (COVID-19).</w:t>
              </w:r>
              <w:r w:rsidRPr="005900EB">
                <w:rPr>
                  <w:rFonts w:ascii="Times New Roman" w:hAnsi="Times New Roman" w:cs="Times New Roman"/>
                  <w:noProof/>
                  <w:sz w:val="24"/>
                  <w:szCs w:val="24"/>
                </w:rPr>
                <w:t xml:space="preserve"> Mayıs 10, 2023 tarihinde https://www.who.int/docs/default-source/coronaviruse/who-china-joint-mission-on-covid-19-final-report.pdf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i/>
                  <w:iCs/>
                  <w:noProof/>
                  <w:sz w:val="24"/>
                  <w:szCs w:val="24"/>
                </w:rPr>
                <w:t>WHO Coronavirus (COVID-19) Dashboard</w:t>
              </w:r>
              <w:r w:rsidRPr="005900EB">
                <w:rPr>
                  <w:rFonts w:ascii="Times New Roman" w:hAnsi="Times New Roman" w:cs="Times New Roman"/>
                  <w:noProof/>
                  <w:sz w:val="24"/>
                  <w:szCs w:val="24"/>
                </w:rPr>
                <w:t>. (tarih yok). Şubat 10, 2022 tarihinde https://covid19.who.int/ adresinden alındı</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Wu, D., Wu, T., Liu, Q., &amp; Yang, Z. (2020). The SARS-CoV-2 outbreak: What we know. </w:t>
              </w:r>
              <w:r w:rsidRPr="005900EB">
                <w:rPr>
                  <w:rFonts w:ascii="Times New Roman" w:hAnsi="Times New Roman" w:cs="Times New Roman"/>
                  <w:i/>
                  <w:iCs/>
                  <w:noProof/>
                  <w:sz w:val="24"/>
                  <w:szCs w:val="24"/>
                </w:rPr>
                <w:t>International Journal of Infectious Diseases</w:t>
              </w:r>
              <w:r w:rsidRPr="005900EB">
                <w:rPr>
                  <w:rFonts w:ascii="Times New Roman" w:hAnsi="Times New Roman" w:cs="Times New Roman"/>
                  <w:noProof/>
                  <w:sz w:val="24"/>
                  <w:szCs w:val="24"/>
                </w:rPr>
                <w:t>, 44-48.</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Yıldırım, S. A., &amp; Gerdan, S. (2017). Hastane Öncesi Acil Sağlık Çalışanlarının İş Sağlığı ve Güvenliği Kapsamındaki Mesleki Riskleri. </w:t>
              </w:r>
              <w:r w:rsidRPr="005900EB">
                <w:rPr>
                  <w:rFonts w:ascii="Times New Roman" w:hAnsi="Times New Roman" w:cs="Times New Roman"/>
                  <w:i/>
                  <w:iCs/>
                  <w:noProof/>
                  <w:sz w:val="24"/>
                  <w:szCs w:val="24"/>
                </w:rPr>
                <w:t>Hastane Öncesi Dergisi</w:t>
              </w:r>
              <w:r w:rsidRPr="005900EB">
                <w:rPr>
                  <w:rFonts w:ascii="Times New Roman" w:hAnsi="Times New Roman" w:cs="Times New Roman"/>
                  <w:noProof/>
                  <w:sz w:val="24"/>
                  <w:szCs w:val="24"/>
                </w:rPr>
                <w:t>, 37-49.</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Yılmaz, A., Dinçer, N. Ü., &amp; Kazan, E. E. (2020). COVID-19 Pandemisi ve Sağlık Çalışanlarına Yönelik İzolasyon Önlemleri. </w:t>
              </w:r>
              <w:r w:rsidRPr="005900EB">
                <w:rPr>
                  <w:rFonts w:ascii="Times New Roman" w:hAnsi="Times New Roman" w:cs="Times New Roman"/>
                  <w:i/>
                  <w:iCs/>
                  <w:noProof/>
                  <w:sz w:val="24"/>
                  <w:szCs w:val="24"/>
                </w:rPr>
                <w:t>Türkiye Klinikleri Sağlık Bilimleri Dergisi</w:t>
              </w:r>
              <w:r w:rsidRPr="005900EB">
                <w:rPr>
                  <w:rFonts w:ascii="Times New Roman" w:hAnsi="Times New Roman" w:cs="Times New Roman"/>
                  <w:noProof/>
                  <w:sz w:val="24"/>
                  <w:szCs w:val="24"/>
                </w:rPr>
                <w:t>, 384 - 393.</w:t>
              </w:r>
            </w:p>
            <w:p w:rsidR="002F1F7A" w:rsidRPr="005900EB" w:rsidRDefault="002F1F7A" w:rsidP="005147D7">
              <w:pPr>
                <w:pStyle w:val="Kaynaka"/>
                <w:ind w:left="720" w:hanging="720"/>
                <w:jc w:val="both"/>
                <w:rPr>
                  <w:rFonts w:ascii="Times New Roman" w:hAnsi="Times New Roman" w:cs="Times New Roman"/>
                  <w:noProof/>
                  <w:sz w:val="24"/>
                  <w:szCs w:val="24"/>
                </w:rPr>
              </w:pPr>
              <w:r w:rsidRPr="005900EB">
                <w:rPr>
                  <w:rFonts w:ascii="Times New Roman" w:hAnsi="Times New Roman" w:cs="Times New Roman"/>
                  <w:noProof/>
                  <w:sz w:val="24"/>
                  <w:szCs w:val="24"/>
                </w:rPr>
                <w:t xml:space="preserve">Zencir, Ö. G., Bayraktar, A. D., &amp; Khorshıd, P. L. (2013). </w:t>
              </w:r>
              <w:r w:rsidR="005147D7" w:rsidRPr="005900EB">
                <w:rPr>
                  <w:rFonts w:ascii="Times New Roman" w:hAnsi="Times New Roman" w:cs="Times New Roman"/>
                  <w:noProof/>
                  <w:sz w:val="24"/>
                  <w:szCs w:val="24"/>
                </w:rPr>
                <w:t>Bir Kamu Hastanesinde Çalışan Hemşirelerin İzolasyon Önlemlerine Uyumu</w:t>
              </w:r>
              <w:r w:rsidRPr="005900EB">
                <w:rPr>
                  <w:rFonts w:ascii="Times New Roman" w:hAnsi="Times New Roman" w:cs="Times New Roman"/>
                  <w:noProof/>
                  <w:sz w:val="24"/>
                  <w:szCs w:val="24"/>
                </w:rPr>
                <w:t xml:space="preserve">. </w:t>
              </w:r>
              <w:r w:rsidRPr="005900EB">
                <w:rPr>
                  <w:rFonts w:ascii="Times New Roman" w:hAnsi="Times New Roman" w:cs="Times New Roman"/>
                  <w:i/>
                  <w:iCs/>
                  <w:noProof/>
                  <w:sz w:val="24"/>
                  <w:szCs w:val="24"/>
                </w:rPr>
                <w:t>Ege Üniversitesi Hemşirelik Fakültesi Dergisi</w:t>
              </w:r>
              <w:r w:rsidRPr="005900EB">
                <w:rPr>
                  <w:rFonts w:ascii="Times New Roman" w:hAnsi="Times New Roman" w:cs="Times New Roman"/>
                  <w:noProof/>
                  <w:sz w:val="24"/>
                  <w:szCs w:val="24"/>
                </w:rPr>
                <w:t>, 61-70.</w:t>
              </w:r>
            </w:p>
            <w:p w:rsidR="00EE5AB5" w:rsidRPr="005900EB" w:rsidRDefault="00EE5AB5" w:rsidP="005147D7">
              <w:pPr>
                <w:spacing w:line="360" w:lineRule="auto"/>
                <w:jc w:val="both"/>
                <w:rPr>
                  <w:rFonts w:ascii="Times New Roman" w:hAnsi="Times New Roman" w:cs="Times New Roman"/>
                  <w:sz w:val="24"/>
                  <w:szCs w:val="24"/>
                </w:rPr>
              </w:pPr>
              <w:r w:rsidRPr="005900EB">
                <w:rPr>
                  <w:rFonts w:ascii="Times New Roman" w:hAnsi="Times New Roman" w:cs="Times New Roman"/>
                  <w:b/>
                  <w:bCs/>
                  <w:sz w:val="24"/>
                  <w:szCs w:val="24"/>
                </w:rPr>
                <w:fldChar w:fldCharType="end"/>
              </w:r>
            </w:p>
          </w:sdtContent>
        </w:sdt>
      </w:sdtContent>
    </w:sdt>
    <w:p w:rsidR="00EE5AB5" w:rsidRPr="00EE5AB5" w:rsidRDefault="00EE5AB5" w:rsidP="005147D7">
      <w:pPr>
        <w:jc w:val="both"/>
        <w:rPr>
          <w:rFonts w:ascii="Times New Roman" w:hAnsi="Times New Roman" w:cs="Times New Roman"/>
          <w:sz w:val="24"/>
          <w:szCs w:val="24"/>
        </w:rPr>
      </w:pPr>
    </w:p>
    <w:p w:rsidR="00EE5AB5" w:rsidRPr="00EE5AB5" w:rsidRDefault="00EE5AB5" w:rsidP="005147D7">
      <w:pPr>
        <w:jc w:val="both"/>
        <w:rPr>
          <w:rFonts w:ascii="Times New Roman" w:hAnsi="Times New Roman" w:cs="Times New Roman"/>
        </w:rPr>
      </w:pPr>
    </w:p>
    <w:p w:rsidR="00EE5AB5" w:rsidRPr="00EE5AB5" w:rsidRDefault="00EE5AB5" w:rsidP="005147D7">
      <w:pPr>
        <w:jc w:val="both"/>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FE7A8F" w:rsidRPr="00FE7A8F" w:rsidRDefault="00EE5AB5" w:rsidP="00FE7A8F">
      <w:pPr>
        <w:keepNext/>
        <w:keepLines/>
        <w:spacing w:before="480" w:after="0" w:line="360" w:lineRule="auto"/>
        <w:jc w:val="center"/>
        <w:outlineLvl w:val="0"/>
        <w:rPr>
          <w:rFonts w:ascii="Times New Roman" w:eastAsiaTheme="majorEastAsia" w:hAnsi="Times New Roman" w:cstheme="majorBidi"/>
          <w:b/>
          <w:bCs/>
          <w:sz w:val="28"/>
          <w:szCs w:val="28"/>
        </w:rPr>
      </w:pPr>
      <w:bookmarkStart w:id="64" w:name="_Toc139968588"/>
      <w:r w:rsidRPr="00EE5AB5">
        <w:rPr>
          <w:rFonts w:ascii="Times New Roman" w:eastAsiaTheme="majorEastAsia" w:hAnsi="Times New Roman" w:cstheme="majorBidi"/>
          <w:b/>
          <w:bCs/>
          <w:sz w:val="28"/>
          <w:szCs w:val="28"/>
        </w:rPr>
        <w:lastRenderedPageBreak/>
        <w:t>EKLER</w:t>
      </w:r>
      <w:bookmarkEnd w:id="64"/>
    </w:p>
    <w:p w:rsidR="0033596B" w:rsidRPr="00125289" w:rsidRDefault="0033596B" w:rsidP="00FE7A8F">
      <w:pPr>
        <w:keepNext/>
        <w:keepLines/>
        <w:spacing w:before="480" w:after="0" w:line="360" w:lineRule="auto"/>
        <w:jc w:val="center"/>
        <w:outlineLvl w:val="0"/>
        <w:rPr>
          <w:rFonts w:ascii="Times New Roman" w:eastAsiaTheme="majorEastAsia" w:hAnsi="Times New Roman" w:cstheme="majorBidi"/>
          <w:bCs/>
          <w:sz w:val="24"/>
          <w:szCs w:val="24"/>
        </w:rPr>
      </w:pPr>
    </w:p>
    <w:p w:rsidR="00EE5AB5" w:rsidRPr="00125289" w:rsidRDefault="00EE5AB5" w:rsidP="00FE7A8F">
      <w:pPr>
        <w:keepNext/>
        <w:keepLines/>
        <w:spacing w:before="200" w:after="0" w:line="360" w:lineRule="auto"/>
        <w:outlineLvl w:val="1"/>
        <w:rPr>
          <w:rFonts w:ascii="Times New Roman" w:eastAsiaTheme="majorEastAsia" w:hAnsi="Times New Roman" w:cstheme="majorBidi"/>
          <w:b/>
          <w:bCs/>
          <w:color w:val="000000" w:themeColor="text1"/>
          <w:sz w:val="24"/>
          <w:szCs w:val="24"/>
        </w:rPr>
      </w:pPr>
      <w:bookmarkStart w:id="65" w:name="_Toc139968589"/>
      <w:r w:rsidRPr="00125289">
        <w:rPr>
          <w:rFonts w:ascii="Times New Roman" w:eastAsiaTheme="majorEastAsia" w:hAnsi="Times New Roman" w:cstheme="majorBidi"/>
          <w:b/>
          <w:bCs/>
          <w:color w:val="000000" w:themeColor="text1"/>
          <w:sz w:val="24"/>
          <w:szCs w:val="24"/>
        </w:rPr>
        <w:t>Ek-1 Anket Formu</w:t>
      </w:r>
      <w:bookmarkEnd w:id="65"/>
    </w:p>
    <w:p w:rsidR="00FE7A8F" w:rsidRPr="0033596B" w:rsidRDefault="00FE7A8F" w:rsidP="00FE7A8F">
      <w:pPr>
        <w:keepNext/>
        <w:keepLines/>
        <w:spacing w:before="200" w:after="0" w:line="360" w:lineRule="auto"/>
        <w:outlineLvl w:val="1"/>
        <w:rPr>
          <w:rFonts w:ascii="Times New Roman" w:eastAsiaTheme="majorEastAsia" w:hAnsi="Times New Roman" w:cstheme="majorBidi"/>
          <w:bCs/>
          <w:color w:val="000000" w:themeColor="text1"/>
          <w:sz w:val="24"/>
          <w:szCs w:val="24"/>
        </w:rPr>
      </w:pPr>
    </w:p>
    <w:p w:rsidR="00EE5AB5" w:rsidRPr="00EE5AB5" w:rsidRDefault="00EE5AB5" w:rsidP="00EE5AB5">
      <w:pPr>
        <w:spacing w:after="0" w:line="240" w:lineRule="auto"/>
        <w:jc w:val="center"/>
        <w:rPr>
          <w:rFonts w:ascii="Times New Roman" w:eastAsia="Arial Unicode MS" w:hAnsi="Times New Roman" w:cs="Times New Roman"/>
          <w:b/>
          <w:sz w:val="24"/>
          <w:szCs w:val="24"/>
          <w:lang w:eastAsia="tr-TR"/>
        </w:rPr>
      </w:pPr>
      <w:r w:rsidRPr="00EE5AB5">
        <w:rPr>
          <w:rFonts w:ascii="Times New Roman" w:eastAsia="Arial Unicode MS" w:hAnsi="Times New Roman" w:cs="Times New Roman"/>
          <w:b/>
          <w:sz w:val="24"/>
          <w:szCs w:val="24"/>
          <w:lang w:eastAsia="tr-TR"/>
        </w:rPr>
        <w:t>COVİD-19 HASTANESİNDE ÇALIŞAN HEMŞİRELERİN İZOLASYON ÖNLEMLERİ HAKKINDAKİ BİLGİ, TUTUM VE DAVRANIŞLARI: BİR HASTANE ÖRNEĞİ</w:t>
      </w:r>
    </w:p>
    <w:p w:rsidR="00EE5AB5" w:rsidRPr="00EE5AB5" w:rsidRDefault="00EE5AB5" w:rsidP="00EE5AB5">
      <w:pPr>
        <w:spacing w:after="0" w:line="240" w:lineRule="auto"/>
        <w:ind w:firstLine="708"/>
        <w:jc w:val="both"/>
        <w:rPr>
          <w:rFonts w:ascii="Times New Roman" w:eastAsia="Arial Unicode MS" w:hAnsi="Times New Roman" w:cs="Times New Roman"/>
          <w:sz w:val="24"/>
          <w:szCs w:val="24"/>
          <w:lang w:eastAsia="tr-TR"/>
        </w:rPr>
      </w:pPr>
      <w:r w:rsidRPr="00EE5AB5">
        <w:rPr>
          <w:rFonts w:ascii="Times New Roman" w:eastAsia="Arial Unicode MS" w:hAnsi="Times New Roman" w:cs="Times New Roman"/>
          <w:sz w:val="24"/>
          <w:szCs w:val="24"/>
          <w:lang w:eastAsia="tr-TR"/>
        </w:rPr>
        <w:t xml:space="preserve"> ‘COVİD-19 Hastanesinde Çalışan Hemşirelerin İzolasyon Önlemleri Hakkındaki Bilgi, Tutum ve Davranışları: Bir Hastane Örneği’ isimli çalışma Nezaket AY tarafından gerçekleştirilecektir. Bu araştırmaya katılmak gönüllülük esasına dayanmaktadır. Anketteki sorulara vereceğiniz cevaplar tamamen gizli tutulacaktır. Anket formunun üzerine adınızı ve soyadınızı yazmayınız. Bu anket ile toplanan bilgiler sadece bilimsel amaçlar için kullanılacaktır. Bu nedenle soruların tümüne doğru ve eksiksiz yanıt vermeniz büyük önem taşımaktadır. Toplam 29 sorudan oluşan bu anketi tamamlamak yaklaşık 10 dakikanızı alacaktır. Bu araştırmayla ilgili sormak istediğiniz tüm sorular için araştırma ekibinde yer alan </w:t>
      </w:r>
      <w:r w:rsidRPr="003A607A">
        <w:rPr>
          <w:rFonts w:ascii="Times New Roman" w:eastAsia="Arial Unicode MS" w:hAnsi="Times New Roman" w:cs="Times New Roman"/>
          <w:strike/>
          <w:sz w:val="24"/>
          <w:szCs w:val="24"/>
          <w:lang w:eastAsia="tr-TR"/>
        </w:rPr>
        <w:t xml:space="preserve">Doç. Dr. Soner </w:t>
      </w:r>
      <w:proofErr w:type="spellStart"/>
      <w:r w:rsidRPr="003A607A">
        <w:rPr>
          <w:rFonts w:ascii="Times New Roman" w:eastAsia="Arial Unicode MS" w:hAnsi="Times New Roman" w:cs="Times New Roman"/>
          <w:strike/>
          <w:sz w:val="24"/>
          <w:szCs w:val="24"/>
          <w:lang w:eastAsia="tr-TR"/>
        </w:rPr>
        <w:t>Sertan</w:t>
      </w:r>
      <w:proofErr w:type="spellEnd"/>
      <w:r w:rsidRPr="003A607A">
        <w:rPr>
          <w:rFonts w:ascii="Times New Roman" w:eastAsia="Arial Unicode MS" w:hAnsi="Times New Roman" w:cs="Times New Roman"/>
          <w:strike/>
          <w:sz w:val="24"/>
          <w:szCs w:val="24"/>
          <w:lang w:eastAsia="tr-TR"/>
        </w:rPr>
        <w:t xml:space="preserve"> KARA (</w:t>
      </w:r>
      <w:proofErr w:type="gramStart"/>
      <w:r w:rsidRPr="003A607A">
        <w:rPr>
          <w:rFonts w:ascii="Times New Roman" w:eastAsia="Arial Unicode MS" w:hAnsi="Times New Roman" w:cs="Times New Roman"/>
          <w:strike/>
          <w:sz w:val="24"/>
          <w:szCs w:val="24"/>
          <w:lang w:eastAsia="tr-TR"/>
        </w:rPr>
        <w:t>05352577885</w:t>
      </w:r>
      <w:proofErr w:type="gramEnd"/>
      <w:r w:rsidRPr="003A607A">
        <w:rPr>
          <w:rFonts w:ascii="Times New Roman" w:eastAsia="Arial Unicode MS" w:hAnsi="Times New Roman" w:cs="Times New Roman"/>
          <w:strike/>
          <w:sz w:val="24"/>
          <w:szCs w:val="24"/>
          <w:lang w:eastAsia="tr-TR"/>
        </w:rPr>
        <w:t xml:space="preserve">, </w:t>
      </w:r>
      <w:hyperlink r:id="rId11" w:history="1">
        <w:r w:rsidRPr="003A607A">
          <w:rPr>
            <w:rFonts w:ascii="Times New Roman" w:eastAsia="Arial Unicode MS" w:hAnsi="Times New Roman" w:cs="Arial Unicode MS"/>
            <w:strike/>
            <w:color w:val="0000FF" w:themeColor="hyperlink"/>
            <w:sz w:val="24"/>
            <w:szCs w:val="24"/>
            <w:u w:val="single"/>
            <w:lang w:eastAsia="tr-TR"/>
          </w:rPr>
          <w:t>drsoner@yahoo.com</w:t>
        </w:r>
      </w:hyperlink>
      <w:r w:rsidRPr="00EE5AB5">
        <w:rPr>
          <w:rFonts w:ascii="Times New Roman" w:eastAsia="Arial Unicode MS" w:hAnsi="Times New Roman" w:cs="Times New Roman"/>
          <w:sz w:val="24"/>
          <w:szCs w:val="24"/>
          <w:lang w:eastAsia="tr-TR"/>
        </w:rPr>
        <w:t xml:space="preserve">) ve Hemşire Nezaket </w:t>
      </w:r>
      <w:proofErr w:type="spellStart"/>
      <w:r w:rsidRPr="00EE5AB5">
        <w:rPr>
          <w:rFonts w:ascii="Times New Roman" w:eastAsia="Arial Unicode MS" w:hAnsi="Times New Roman" w:cs="Times New Roman"/>
          <w:sz w:val="24"/>
          <w:szCs w:val="24"/>
          <w:lang w:eastAsia="tr-TR"/>
        </w:rPr>
        <w:t>AY’a</w:t>
      </w:r>
      <w:proofErr w:type="spellEnd"/>
      <w:r w:rsidRPr="00EE5AB5">
        <w:rPr>
          <w:rFonts w:ascii="Times New Roman" w:eastAsia="Arial Unicode MS" w:hAnsi="Times New Roman" w:cs="Times New Roman"/>
          <w:sz w:val="24"/>
          <w:szCs w:val="24"/>
          <w:lang w:eastAsia="tr-TR"/>
        </w:rPr>
        <w:t xml:space="preserve"> (05318517848, nezakettay@gmail.com) ulaşabilirsiniz.</w:t>
      </w:r>
    </w:p>
    <w:tbl>
      <w:tblPr>
        <w:tblStyle w:val="TabloKlavuzu1"/>
        <w:tblpPr w:leftFromText="180" w:rightFromText="180" w:vertAnchor="text" w:horzAnchor="margin" w:tblpX="-176" w:tblpY="127"/>
        <w:tblW w:w="9655" w:type="dxa"/>
        <w:tblLook w:val="04A0" w:firstRow="1" w:lastRow="0" w:firstColumn="1" w:lastColumn="0" w:noHBand="0" w:noVBand="1"/>
      </w:tblPr>
      <w:tblGrid>
        <w:gridCol w:w="4179"/>
        <w:gridCol w:w="5476"/>
      </w:tblGrid>
      <w:tr w:rsidR="00EE5AB5" w:rsidRPr="00EE5AB5" w:rsidTr="00125289">
        <w:trPr>
          <w:trHeight w:val="277"/>
        </w:trPr>
        <w:tc>
          <w:tcPr>
            <w:tcW w:w="4179" w:type="dxa"/>
            <w:tcBorders>
              <w:top w:val="single" w:sz="4" w:space="0" w:color="auto"/>
              <w:left w:val="single" w:sz="4" w:space="0" w:color="auto"/>
              <w:bottom w:val="single" w:sz="4" w:space="0" w:color="auto"/>
              <w:right w:val="single" w:sz="4" w:space="0" w:color="auto"/>
            </w:tcBorders>
          </w:tcPr>
          <w:p w:rsidR="00EE5AB5" w:rsidRPr="00125289" w:rsidRDefault="00EE5AB5" w:rsidP="00EE5AB5">
            <w:pPr>
              <w:numPr>
                <w:ilvl w:val="0"/>
                <w:numId w:val="6"/>
              </w:numPr>
              <w:ind w:left="426" w:hanging="284"/>
              <w:contextualSpacing/>
              <w:jc w:val="both"/>
              <w:rPr>
                <w:rFonts w:ascii="Times New Roman" w:eastAsia="Arial Unicode MS" w:hAnsi="Times New Roman"/>
                <w:b/>
                <w:sz w:val="20"/>
                <w:szCs w:val="20"/>
              </w:rPr>
            </w:pPr>
            <w:r w:rsidRPr="00125289">
              <w:rPr>
                <w:rFonts w:ascii="Times New Roman" w:eastAsia="Arial Unicode MS" w:hAnsi="Times New Roman"/>
                <w:b/>
                <w:sz w:val="20"/>
                <w:szCs w:val="20"/>
              </w:rPr>
              <w:t xml:space="preserve">Yaşınız </w:t>
            </w:r>
          </w:p>
          <w:p w:rsidR="00EE5AB5" w:rsidRPr="00125289" w:rsidRDefault="00EE5AB5" w:rsidP="00EE5AB5">
            <w:pPr>
              <w:numPr>
                <w:ilvl w:val="0"/>
                <w:numId w:val="7"/>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 xml:space="preserve">18-20  </w:t>
            </w:r>
          </w:p>
          <w:p w:rsidR="00EE5AB5" w:rsidRPr="00125289" w:rsidRDefault="00EE5AB5" w:rsidP="00EE5AB5">
            <w:pPr>
              <w:numPr>
                <w:ilvl w:val="0"/>
                <w:numId w:val="7"/>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 xml:space="preserve">21-30 </w:t>
            </w:r>
          </w:p>
          <w:p w:rsidR="00EE5AB5" w:rsidRPr="00125289" w:rsidRDefault="00EE5AB5" w:rsidP="00EE5AB5">
            <w:pPr>
              <w:numPr>
                <w:ilvl w:val="0"/>
                <w:numId w:val="7"/>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 xml:space="preserve">31-40 </w:t>
            </w:r>
          </w:p>
          <w:p w:rsidR="00EE5AB5" w:rsidRPr="00125289" w:rsidRDefault="00EE5AB5" w:rsidP="00EE5AB5">
            <w:pPr>
              <w:numPr>
                <w:ilvl w:val="0"/>
                <w:numId w:val="7"/>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41 ve üzeri</w:t>
            </w:r>
          </w:p>
          <w:p w:rsidR="00EE5AB5" w:rsidRPr="00125289" w:rsidRDefault="00EE5AB5" w:rsidP="00EE5AB5">
            <w:pPr>
              <w:numPr>
                <w:ilvl w:val="0"/>
                <w:numId w:val="6"/>
              </w:numPr>
              <w:ind w:left="426" w:hanging="284"/>
              <w:contextualSpacing/>
              <w:jc w:val="both"/>
              <w:rPr>
                <w:rFonts w:ascii="Times New Roman" w:eastAsia="Arial Unicode MS" w:hAnsi="Times New Roman"/>
                <w:b/>
                <w:sz w:val="20"/>
                <w:szCs w:val="20"/>
              </w:rPr>
            </w:pPr>
            <w:r w:rsidRPr="00125289">
              <w:rPr>
                <w:rFonts w:ascii="Times New Roman" w:eastAsia="Arial Unicode MS" w:hAnsi="Times New Roman"/>
                <w:b/>
                <w:sz w:val="20"/>
                <w:szCs w:val="20"/>
              </w:rPr>
              <w:t xml:space="preserve">Cinsiyetiniz </w:t>
            </w:r>
          </w:p>
          <w:p w:rsidR="00EE5AB5" w:rsidRPr="00125289" w:rsidRDefault="00EE5AB5" w:rsidP="00EE5AB5">
            <w:pPr>
              <w:numPr>
                <w:ilvl w:val="0"/>
                <w:numId w:val="8"/>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Kadın</w:t>
            </w:r>
          </w:p>
          <w:p w:rsidR="00EE5AB5" w:rsidRPr="00125289" w:rsidRDefault="00EE5AB5" w:rsidP="00EE5AB5">
            <w:pPr>
              <w:numPr>
                <w:ilvl w:val="0"/>
                <w:numId w:val="8"/>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Erkek</w:t>
            </w:r>
          </w:p>
          <w:p w:rsidR="00EE5AB5" w:rsidRPr="00125289" w:rsidRDefault="00EE5AB5" w:rsidP="00EE5AB5">
            <w:pPr>
              <w:numPr>
                <w:ilvl w:val="0"/>
                <w:numId w:val="6"/>
              </w:numPr>
              <w:ind w:left="426" w:hanging="284"/>
              <w:contextualSpacing/>
              <w:jc w:val="both"/>
              <w:rPr>
                <w:rFonts w:ascii="Times New Roman" w:eastAsia="Arial Unicode MS" w:hAnsi="Times New Roman"/>
                <w:b/>
                <w:sz w:val="20"/>
                <w:szCs w:val="20"/>
              </w:rPr>
            </w:pPr>
            <w:r w:rsidRPr="00125289">
              <w:rPr>
                <w:rFonts w:ascii="Times New Roman" w:eastAsia="Arial Unicode MS" w:hAnsi="Times New Roman"/>
                <w:b/>
                <w:sz w:val="20"/>
                <w:szCs w:val="20"/>
              </w:rPr>
              <w:t>Medeni durumunuz</w:t>
            </w:r>
          </w:p>
          <w:p w:rsidR="00EE5AB5" w:rsidRPr="00125289" w:rsidRDefault="00EE5AB5" w:rsidP="00EE5AB5">
            <w:pPr>
              <w:numPr>
                <w:ilvl w:val="0"/>
                <w:numId w:val="9"/>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Evli</w:t>
            </w:r>
          </w:p>
          <w:p w:rsidR="00EE5AB5" w:rsidRPr="00125289" w:rsidRDefault="00EE5AB5" w:rsidP="00EE5AB5">
            <w:pPr>
              <w:numPr>
                <w:ilvl w:val="0"/>
                <w:numId w:val="9"/>
              </w:numPr>
              <w:ind w:left="567"/>
              <w:contextualSpacing/>
              <w:jc w:val="both"/>
              <w:rPr>
                <w:rFonts w:ascii="Times New Roman" w:eastAsia="Arial Unicode MS" w:hAnsi="Times New Roman"/>
                <w:sz w:val="20"/>
                <w:szCs w:val="20"/>
              </w:rPr>
            </w:pPr>
            <w:proofErr w:type="gramStart"/>
            <w:r w:rsidRPr="00125289">
              <w:rPr>
                <w:rFonts w:ascii="Times New Roman" w:eastAsia="Arial Unicode MS" w:hAnsi="Times New Roman"/>
                <w:sz w:val="20"/>
                <w:szCs w:val="20"/>
              </w:rPr>
              <w:t>Bekar</w:t>
            </w:r>
            <w:proofErr w:type="gramEnd"/>
          </w:p>
          <w:p w:rsidR="00EE5AB5" w:rsidRPr="00125289" w:rsidRDefault="00EE5AB5" w:rsidP="00EE5AB5">
            <w:pPr>
              <w:numPr>
                <w:ilvl w:val="0"/>
                <w:numId w:val="6"/>
              </w:numPr>
              <w:ind w:left="426" w:hanging="284"/>
              <w:contextualSpacing/>
              <w:jc w:val="both"/>
              <w:rPr>
                <w:rFonts w:ascii="Times New Roman" w:eastAsia="Arial Unicode MS" w:hAnsi="Times New Roman"/>
                <w:b/>
                <w:sz w:val="20"/>
                <w:szCs w:val="20"/>
              </w:rPr>
            </w:pPr>
            <w:r w:rsidRPr="00125289">
              <w:rPr>
                <w:rFonts w:ascii="Times New Roman" w:eastAsia="Arial Unicode MS" w:hAnsi="Times New Roman"/>
                <w:b/>
                <w:sz w:val="20"/>
                <w:szCs w:val="20"/>
              </w:rPr>
              <w:t>Eğitim durumunuz</w:t>
            </w:r>
          </w:p>
          <w:p w:rsidR="00EE5AB5" w:rsidRPr="00125289" w:rsidRDefault="00EE5AB5" w:rsidP="00EE5AB5">
            <w:pPr>
              <w:numPr>
                <w:ilvl w:val="0"/>
                <w:numId w:val="10"/>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Lise</w:t>
            </w:r>
          </w:p>
          <w:p w:rsidR="00EE5AB5" w:rsidRPr="00125289" w:rsidRDefault="00EE5AB5" w:rsidP="00EE5AB5">
            <w:pPr>
              <w:numPr>
                <w:ilvl w:val="0"/>
                <w:numId w:val="10"/>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Ön Lisans</w:t>
            </w:r>
          </w:p>
          <w:p w:rsidR="00EE5AB5" w:rsidRPr="00125289" w:rsidRDefault="00EE5AB5" w:rsidP="00EE5AB5">
            <w:pPr>
              <w:numPr>
                <w:ilvl w:val="0"/>
                <w:numId w:val="10"/>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Lisans</w:t>
            </w:r>
          </w:p>
          <w:p w:rsidR="00EE5AB5" w:rsidRPr="00125289" w:rsidRDefault="00EE5AB5" w:rsidP="00EE5AB5">
            <w:pPr>
              <w:numPr>
                <w:ilvl w:val="0"/>
                <w:numId w:val="10"/>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Lisansüstü</w:t>
            </w:r>
          </w:p>
          <w:p w:rsidR="00EE5AB5" w:rsidRPr="00125289" w:rsidRDefault="00EE5AB5" w:rsidP="00EE5AB5">
            <w:pPr>
              <w:numPr>
                <w:ilvl w:val="0"/>
                <w:numId w:val="6"/>
              </w:numPr>
              <w:ind w:left="426" w:hanging="284"/>
              <w:contextualSpacing/>
              <w:jc w:val="both"/>
              <w:rPr>
                <w:rFonts w:ascii="Times New Roman" w:eastAsia="Arial Unicode MS" w:hAnsi="Times New Roman"/>
                <w:b/>
                <w:sz w:val="20"/>
                <w:szCs w:val="20"/>
              </w:rPr>
            </w:pPr>
            <w:r w:rsidRPr="00125289">
              <w:rPr>
                <w:rFonts w:ascii="Times New Roman" w:eastAsia="Arial Unicode MS" w:hAnsi="Times New Roman"/>
                <w:b/>
                <w:sz w:val="20"/>
                <w:szCs w:val="20"/>
              </w:rPr>
              <w:t>Meslekteki çalışma yılınız</w:t>
            </w:r>
          </w:p>
          <w:p w:rsidR="00EE5AB5" w:rsidRPr="00125289" w:rsidRDefault="00EE5AB5" w:rsidP="00EE5AB5">
            <w:pPr>
              <w:numPr>
                <w:ilvl w:val="0"/>
                <w:numId w:val="11"/>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1-5 yıl</w:t>
            </w:r>
          </w:p>
          <w:p w:rsidR="00EE5AB5" w:rsidRPr="00125289" w:rsidRDefault="00EE5AB5" w:rsidP="00EE5AB5">
            <w:pPr>
              <w:numPr>
                <w:ilvl w:val="0"/>
                <w:numId w:val="11"/>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6-10 yıl</w:t>
            </w:r>
          </w:p>
          <w:p w:rsidR="00EE5AB5" w:rsidRPr="00125289" w:rsidRDefault="00EE5AB5" w:rsidP="00EE5AB5">
            <w:pPr>
              <w:numPr>
                <w:ilvl w:val="0"/>
                <w:numId w:val="11"/>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11-20 yıl</w:t>
            </w:r>
          </w:p>
          <w:p w:rsidR="00EE5AB5" w:rsidRPr="00125289" w:rsidRDefault="00EE5AB5" w:rsidP="00EE5AB5">
            <w:pPr>
              <w:numPr>
                <w:ilvl w:val="0"/>
                <w:numId w:val="11"/>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21 yıl ve üzeri</w:t>
            </w:r>
          </w:p>
          <w:p w:rsidR="00EE5AB5" w:rsidRPr="00125289" w:rsidRDefault="00EE5AB5" w:rsidP="00EE5AB5">
            <w:pPr>
              <w:numPr>
                <w:ilvl w:val="0"/>
                <w:numId w:val="6"/>
              </w:numPr>
              <w:ind w:left="322" w:hanging="284"/>
              <w:contextualSpacing/>
              <w:jc w:val="both"/>
              <w:rPr>
                <w:rFonts w:ascii="Times New Roman" w:eastAsia="Arial Unicode MS" w:hAnsi="Times New Roman"/>
                <w:b/>
                <w:sz w:val="20"/>
                <w:szCs w:val="20"/>
              </w:rPr>
            </w:pPr>
            <w:r w:rsidRPr="00125289">
              <w:rPr>
                <w:rFonts w:ascii="Times New Roman" w:eastAsia="Arial Unicode MS" w:hAnsi="Times New Roman"/>
                <w:b/>
                <w:sz w:val="20"/>
                <w:szCs w:val="20"/>
              </w:rPr>
              <w:t>Birlikte yaşadığınız kişi(</w:t>
            </w:r>
            <w:proofErr w:type="spellStart"/>
            <w:r w:rsidRPr="00125289">
              <w:rPr>
                <w:rFonts w:ascii="Times New Roman" w:eastAsia="Arial Unicode MS" w:hAnsi="Times New Roman"/>
                <w:b/>
                <w:sz w:val="20"/>
                <w:szCs w:val="20"/>
              </w:rPr>
              <w:t>ler</w:t>
            </w:r>
            <w:proofErr w:type="spellEnd"/>
            <w:r w:rsidRPr="00125289">
              <w:rPr>
                <w:rFonts w:ascii="Times New Roman" w:eastAsia="Arial Unicode MS" w:hAnsi="Times New Roman"/>
                <w:b/>
                <w:sz w:val="20"/>
                <w:szCs w:val="20"/>
              </w:rPr>
              <w:t>) kimlerdir?</w:t>
            </w:r>
          </w:p>
          <w:p w:rsidR="00EE5AB5" w:rsidRPr="00125289" w:rsidRDefault="00EE5AB5" w:rsidP="00EE5AB5">
            <w:pPr>
              <w:numPr>
                <w:ilvl w:val="0"/>
                <w:numId w:val="12"/>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Tek başına</w:t>
            </w:r>
          </w:p>
          <w:p w:rsidR="00EE5AB5" w:rsidRPr="00125289" w:rsidRDefault="00EE5AB5" w:rsidP="00EE5AB5">
            <w:pPr>
              <w:numPr>
                <w:ilvl w:val="0"/>
                <w:numId w:val="12"/>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Ailesi</w:t>
            </w:r>
          </w:p>
          <w:p w:rsidR="00EE5AB5" w:rsidRPr="00125289" w:rsidRDefault="00EE5AB5" w:rsidP="00EE5AB5">
            <w:pPr>
              <w:numPr>
                <w:ilvl w:val="0"/>
                <w:numId w:val="12"/>
              </w:numPr>
              <w:ind w:left="567"/>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Ev Arkadaşları</w:t>
            </w:r>
          </w:p>
          <w:p w:rsidR="00EE5AB5" w:rsidRPr="00125289" w:rsidRDefault="00EE5AB5" w:rsidP="00EE5AB5">
            <w:pPr>
              <w:ind w:left="567"/>
              <w:contextualSpacing/>
              <w:jc w:val="both"/>
              <w:rPr>
                <w:rFonts w:ascii="Times New Roman" w:eastAsia="Arial Unicode MS" w:hAnsi="Times New Roman"/>
                <w:sz w:val="20"/>
                <w:szCs w:val="20"/>
              </w:rPr>
            </w:pPr>
          </w:p>
          <w:p w:rsidR="00EE5AB5" w:rsidRPr="00125289" w:rsidRDefault="00EE5AB5" w:rsidP="00EE5AB5">
            <w:pPr>
              <w:ind w:left="567"/>
              <w:contextualSpacing/>
              <w:jc w:val="both"/>
              <w:rPr>
                <w:rFonts w:ascii="Times New Roman" w:eastAsia="Arial Unicode MS" w:hAnsi="Times New Roman"/>
                <w:sz w:val="20"/>
                <w:szCs w:val="20"/>
              </w:rPr>
            </w:pPr>
          </w:p>
        </w:tc>
        <w:tc>
          <w:tcPr>
            <w:tcW w:w="5476" w:type="dxa"/>
            <w:tcBorders>
              <w:top w:val="single" w:sz="4" w:space="0" w:color="auto"/>
              <w:left w:val="single" w:sz="4" w:space="0" w:color="auto"/>
              <w:bottom w:val="single" w:sz="4" w:space="0" w:color="auto"/>
              <w:right w:val="single" w:sz="4" w:space="0" w:color="auto"/>
            </w:tcBorders>
          </w:tcPr>
          <w:p w:rsidR="00EE5AB5" w:rsidRPr="00125289" w:rsidRDefault="00EE5AB5" w:rsidP="00EE5AB5">
            <w:pPr>
              <w:jc w:val="both"/>
              <w:rPr>
                <w:rFonts w:ascii="Times New Roman" w:eastAsia="Arial Unicode MS" w:hAnsi="Times New Roman"/>
                <w:sz w:val="20"/>
                <w:szCs w:val="20"/>
              </w:rPr>
            </w:pPr>
            <w:r w:rsidRPr="00125289">
              <w:rPr>
                <w:rFonts w:ascii="Times New Roman" w:eastAsia="Arial Unicode MS" w:hAnsi="Times New Roman"/>
                <w:b/>
                <w:sz w:val="20"/>
                <w:szCs w:val="20"/>
              </w:rPr>
              <w:t>7.Günde ortalama kaç COVİD-19 hastasıyla temasınız oluyor?</w:t>
            </w:r>
          </w:p>
          <w:p w:rsidR="00EE5AB5" w:rsidRPr="00125289" w:rsidRDefault="00EE5AB5" w:rsidP="00EE5AB5">
            <w:pPr>
              <w:numPr>
                <w:ilvl w:val="0"/>
                <w:numId w:val="13"/>
              </w:numPr>
              <w:ind w:left="605"/>
              <w:contextualSpacing/>
              <w:rPr>
                <w:rFonts w:ascii="Times New Roman" w:eastAsia="Arial Unicode MS" w:hAnsi="Times New Roman"/>
                <w:sz w:val="20"/>
                <w:szCs w:val="20"/>
              </w:rPr>
            </w:pPr>
            <w:r w:rsidRPr="00125289">
              <w:rPr>
                <w:rFonts w:ascii="Times New Roman" w:eastAsia="Arial Unicode MS" w:hAnsi="Times New Roman"/>
                <w:sz w:val="20"/>
                <w:szCs w:val="20"/>
              </w:rPr>
              <w:t>0-10 hasta</w:t>
            </w:r>
          </w:p>
          <w:p w:rsidR="00EE5AB5" w:rsidRPr="00125289" w:rsidRDefault="00EE5AB5" w:rsidP="00EE5AB5">
            <w:pPr>
              <w:numPr>
                <w:ilvl w:val="0"/>
                <w:numId w:val="13"/>
              </w:numPr>
              <w:ind w:left="605"/>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11-20 hasta</w:t>
            </w:r>
          </w:p>
          <w:p w:rsidR="00EE5AB5" w:rsidRPr="00125289" w:rsidRDefault="00EE5AB5" w:rsidP="00EE5AB5">
            <w:pPr>
              <w:numPr>
                <w:ilvl w:val="0"/>
                <w:numId w:val="13"/>
              </w:numPr>
              <w:ind w:left="605"/>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21-50 hasta</w:t>
            </w:r>
          </w:p>
          <w:p w:rsidR="00EE5AB5" w:rsidRPr="00125289" w:rsidRDefault="00EE5AB5" w:rsidP="00EE5AB5">
            <w:pPr>
              <w:numPr>
                <w:ilvl w:val="0"/>
                <w:numId w:val="13"/>
              </w:numPr>
              <w:ind w:left="605"/>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50 hastadan fazla</w:t>
            </w:r>
          </w:p>
          <w:p w:rsidR="00EE5AB5" w:rsidRPr="00125289" w:rsidRDefault="00EE5AB5" w:rsidP="00EE5AB5">
            <w:pPr>
              <w:numPr>
                <w:ilvl w:val="0"/>
                <w:numId w:val="14"/>
              </w:numPr>
              <w:contextualSpacing/>
              <w:jc w:val="both"/>
              <w:rPr>
                <w:rFonts w:ascii="Times New Roman" w:eastAsia="Arial Unicode MS" w:hAnsi="Times New Roman"/>
                <w:b/>
                <w:sz w:val="20"/>
                <w:szCs w:val="20"/>
              </w:rPr>
            </w:pPr>
            <w:r w:rsidRPr="00125289">
              <w:rPr>
                <w:rFonts w:ascii="Times New Roman" w:eastAsia="Arial Unicode MS" w:hAnsi="Times New Roman"/>
                <w:b/>
                <w:sz w:val="20"/>
                <w:szCs w:val="20"/>
              </w:rPr>
              <w:t xml:space="preserve">Şuana kadar COVİD-19 </w:t>
            </w:r>
            <w:proofErr w:type="gramStart"/>
            <w:r w:rsidRPr="00125289">
              <w:rPr>
                <w:rFonts w:ascii="Times New Roman" w:eastAsia="Arial Unicode MS" w:hAnsi="Times New Roman"/>
                <w:b/>
                <w:sz w:val="20"/>
                <w:szCs w:val="20"/>
              </w:rPr>
              <w:t>enfeksiyonu</w:t>
            </w:r>
            <w:proofErr w:type="gramEnd"/>
            <w:r w:rsidRPr="00125289">
              <w:rPr>
                <w:rFonts w:ascii="Times New Roman" w:eastAsia="Arial Unicode MS" w:hAnsi="Times New Roman"/>
                <w:b/>
                <w:sz w:val="20"/>
                <w:szCs w:val="20"/>
              </w:rPr>
              <w:t xml:space="preserve"> geçirdiniz mi?</w:t>
            </w:r>
          </w:p>
          <w:p w:rsidR="00EE5AB5" w:rsidRPr="00125289" w:rsidRDefault="00EE5AB5" w:rsidP="00EE5AB5">
            <w:pPr>
              <w:numPr>
                <w:ilvl w:val="0"/>
                <w:numId w:val="15"/>
              </w:numPr>
              <w:ind w:left="605"/>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Evet</w:t>
            </w:r>
          </w:p>
          <w:p w:rsidR="00EE5AB5" w:rsidRPr="00125289" w:rsidRDefault="00EE5AB5" w:rsidP="00EE5AB5">
            <w:pPr>
              <w:numPr>
                <w:ilvl w:val="0"/>
                <w:numId w:val="15"/>
              </w:numPr>
              <w:ind w:left="605"/>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Hayır</w:t>
            </w:r>
          </w:p>
          <w:p w:rsidR="00EE5AB5" w:rsidRPr="00125289" w:rsidRDefault="00EE5AB5" w:rsidP="00EE5AB5">
            <w:pPr>
              <w:numPr>
                <w:ilvl w:val="0"/>
                <w:numId w:val="14"/>
              </w:numPr>
              <w:contextualSpacing/>
              <w:jc w:val="both"/>
              <w:rPr>
                <w:rFonts w:ascii="Times New Roman" w:eastAsia="Arial Unicode MS" w:hAnsi="Times New Roman"/>
                <w:b/>
                <w:sz w:val="20"/>
                <w:szCs w:val="20"/>
              </w:rPr>
            </w:pPr>
            <w:r w:rsidRPr="00125289">
              <w:rPr>
                <w:rFonts w:ascii="Times New Roman" w:eastAsia="Arial Unicode MS" w:hAnsi="Times New Roman"/>
                <w:b/>
                <w:sz w:val="20"/>
                <w:szCs w:val="20"/>
              </w:rPr>
              <w:t xml:space="preserve">COVİD-19 </w:t>
            </w:r>
            <w:proofErr w:type="gramStart"/>
            <w:r w:rsidRPr="00125289">
              <w:rPr>
                <w:rFonts w:ascii="Times New Roman" w:eastAsia="Arial Unicode MS" w:hAnsi="Times New Roman"/>
                <w:b/>
                <w:sz w:val="20"/>
                <w:szCs w:val="20"/>
              </w:rPr>
              <w:t>enfeksiyonundan</w:t>
            </w:r>
            <w:proofErr w:type="gramEnd"/>
            <w:r w:rsidRPr="00125289">
              <w:rPr>
                <w:rFonts w:ascii="Times New Roman" w:eastAsia="Arial Unicode MS" w:hAnsi="Times New Roman"/>
                <w:b/>
                <w:sz w:val="20"/>
                <w:szCs w:val="20"/>
              </w:rPr>
              <w:t xml:space="preserve"> korunma önlemleri hakkında eğitim aldınız mı?</w:t>
            </w:r>
          </w:p>
          <w:p w:rsidR="00EE5AB5" w:rsidRPr="00125289" w:rsidRDefault="00EE5AB5" w:rsidP="00EE5AB5">
            <w:pPr>
              <w:numPr>
                <w:ilvl w:val="0"/>
                <w:numId w:val="16"/>
              </w:numPr>
              <w:ind w:left="605"/>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Evet</w:t>
            </w:r>
          </w:p>
          <w:p w:rsidR="00EE5AB5" w:rsidRPr="00125289" w:rsidRDefault="00EE5AB5" w:rsidP="00EE5AB5">
            <w:pPr>
              <w:numPr>
                <w:ilvl w:val="0"/>
                <w:numId w:val="16"/>
              </w:numPr>
              <w:ind w:left="605"/>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Hayır</w:t>
            </w:r>
          </w:p>
          <w:p w:rsidR="00EE5AB5" w:rsidRPr="00125289" w:rsidRDefault="00EE5AB5" w:rsidP="00EE5AB5">
            <w:pPr>
              <w:numPr>
                <w:ilvl w:val="0"/>
                <w:numId w:val="14"/>
              </w:numPr>
              <w:contextualSpacing/>
              <w:jc w:val="both"/>
              <w:rPr>
                <w:rFonts w:ascii="Times New Roman" w:eastAsia="Arial Unicode MS" w:hAnsi="Times New Roman"/>
                <w:b/>
                <w:sz w:val="20"/>
                <w:szCs w:val="20"/>
              </w:rPr>
            </w:pPr>
            <w:r w:rsidRPr="00125289">
              <w:rPr>
                <w:rFonts w:ascii="Times New Roman" w:eastAsia="Arial Unicode MS" w:hAnsi="Times New Roman"/>
                <w:b/>
                <w:sz w:val="20"/>
                <w:szCs w:val="20"/>
              </w:rPr>
              <w:t>Aldığ</w:t>
            </w:r>
            <w:r w:rsidRPr="00125289">
              <w:rPr>
                <w:rFonts w:ascii="Times New Roman" w:eastAsia="Malgun Gothic Semilight" w:hAnsi="Times New Roman"/>
                <w:b/>
                <w:sz w:val="20"/>
                <w:szCs w:val="20"/>
              </w:rPr>
              <w:t>ı</w:t>
            </w:r>
            <w:r w:rsidRPr="00125289">
              <w:rPr>
                <w:rFonts w:ascii="Times New Roman" w:eastAsia="Arial Unicode MS" w:hAnsi="Times New Roman"/>
                <w:b/>
                <w:sz w:val="20"/>
                <w:szCs w:val="20"/>
              </w:rPr>
              <w:t>n</w:t>
            </w:r>
            <w:r w:rsidRPr="00125289">
              <w:rPr>
                <w:rFonts w:ascii="Times New Roman" w:eastAsia="Malgun Gothic Semilight" w:hAnsi="Times New Roman"/>
                <w:b/>
                <w:sz w:val="20"/>
                <w:szCs w:val="20"/>
              </w:rPr>
              <w:t>ı</w:t>
            </w:r>
            <w:r w:rsidRPr="00125289">
              <w:rPr>
                <w:rFonts w:ascii="Times New Roman" w:eastAsia="Arial Unicode MS" w:hAnsi="Times New Roman"/>
                <w:b/>
                <w:sz w:val="20"/>
                <w:szCs w:val="20"/>
              </w:rPr>
              <w:t xml:space="preserve">z eğitimi </w:t>
            </w:r>
            <w:r w:rsidRPr="00125289">
              <w:rPr>
                <w:rFonts w:ascii="Times New Roman" w:eastAsia="Malgun Gothic Semilight" w:hAnsi="Times New Roman"/>
                <w:b/>
                <w:sz w:val="20"/>
                <w:szCs w:val="20"/>
              </w:rPr>
              <w:t>ç</w:t>
            </w:r>
            <w:r w:rsidRPr="00125289">
              <w:rPr>
                <w:rFonts w:ascii="Times New Roman" w:eastAsia="Arial Unicode MS" w:hAnsi="Times New Roman"/>
                <w:b/>
                <w:sz w:val="20"/>
                <w:szCs w:val="20"/>
              </w:rPr>
              <w:t>al</w:t>
            </w:r>
            <w:r w:rsidRPr="00125289">
              <w:rPr>
                <w:rFonts w:ascii="Times New Roman" w:eastAsia="Malgun Gothic Semilight" w:hAnsi="Times New Roman"/>
                <w:b/>
                <w:sz w:val="20"/>
                <w:szCs w:val="20"/>
              </w:rPr>
              <w:t>ı</w:t>
            </w:r>
            <w:r w:rsidRPr="00125289">
              <w:rPr>
                <w:rFonts w:ascii="Times New Roman" w:eastAsia="Arial Unicode MS" w:hAnsi="Times New Roman"/>
                <w:b/>
                <w:sz w:val="20"/>
                <w:szCs w:val="20"/>
              </w:rPr>
              <w:t>şma alan</w:t>
            </w:r>
            <w:r w:rsidRPr="00125289">
              <w:rPr>
                <w:rFonts w:ascii="Times New Roman" w:eastAsia="Malgun Gothic Semilight" w:hAnsi="Times New Roman"/>
                <w:b/>
                <w:sz w:val="20"/>
                <w:szCs w:val="20"/>
              </w:rPr>
              <w:t>ı</w:t>
            </w:r>
            <w:r w:rsidRPr="00125289">
              <w:rPr>
                <w:rFonts w:ascii="Times New Roman" w:eastAsia="Arial Unicode MS" w:hAnsi="Times New Roman"/>
                <w:b/>
                <w:sz w:val="20"/>
                <w:szCs w:val="20"/>
              </w:rPr>
              <w:t>n</w:t>
            </w:r>
            <w:r w:rsidRPr="00125289">
              <w:rPr>
                <w:rFonts w:ascii="Times New Roman" w:eastAsia="Malgun Gothic Semilight" w:hAnsi="Times New Roman"/>
                <w:b/>
                <w:sz w:val="20"/>
                <w:szCs w:val="20"/>
              </w:rPr>
              <w:t>ı</w:t>
            </w:r>
            <w:r w:rsidRPr="00125289">
              <w:rPr>
                <w:rFonts w:ascii="Times New Roman" w:eastAsia="Arial Unicode MS" w:hAnsi="Times New Roman"/>
                <w:b/>
                <w:sz w:val="20"/>
                <w:szCs w:val="20"/>
              </w:rPr>
              <w:t>zda kullanabiliyor musunuz?</w:t>
            </w:r>
          </w:p>
          <w:p w:rsidR="00EE5AB5" w:rsidRPr="00125289" w:rsidRDefault="00EE5AB5" w:rsidP="00EE5AB5">
            <w:pPr>
              <w:numPr>
                <w:ilvl w:val="0"/>
                <w:numId w:val="17"/>
              </w:numPr>
              <w:ind w:left="605"/>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Evet</w:t>
            </w:r>
          </w:p>
          <w:p w:rsidR="00EE5AB5" w:rsidRPr="00125289" w:rsidRDefault="00EE5AB5" w:rsidP="00EE5AB5">
            <w:pPr>
              <w:numPr>
                <w:ilvl w:val="0"/>
                <w:numId w:val="17"/>
              </w:numPr>
              <w:ind w:left="605"/>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 xml:space="preserve">Hayır </w:t>
            </w:r>
          </w:p>
          <w:p w:rsidR="00EE5AB5" w:rsidRPr="00125289" w:rsidRDefault="00EE5AB5" w:rsidP="00EE5AB5">
            <w:pPr>
              <w:numPr>
                <w:ilvl w:val="0"/>
                <w:numId w:val="14"/>
              </w:numPr>
              <w:contextualSpacing/>
              <w:jc w:val="both"/>
              <w:rPr>
                <w:rFonts w:ascii="Times New Roman" w:eastAsia="Arial Unicode MS" w:hAnsi="Times New Roman"/>
                <w:b/>
                <w:sz w:val="20"/>
                <w:szCs w:val="20"/>
              </w:rPr>
            </w:pPr>
            <w:r w:rsidRPr="00125289">
              <w:rPr>
                <w:rFonts w:ascii="Times New Roman" w:eastAsia="Arial Unicode MS" w:hAnsi="Times New Roman"/>
                <w:b/>
                <w:sz w:val="20"/>
                <w:szCs w:val="20"/>
              </w:rPr>
              <w:t>COVİD-19 servisinde yatan hastaya bakım vermeden önce maskesini takması konusunda uyarıda bulunuyor musunuz?</w:t>
            </w:r>
          </w:p>
          <w:p w:rsidR="00EE5AB5" w:rsidRPr="00125289" w:rsidRDefault="00EE5AB5" w:rsidP="00EE5AB5">
            <w:pPr>
              <w:numPr>
                <w:ilvl w:val="0"/>
                <w:numId w:val="18"/>
              </w:numPr>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Evet</w:t>
            </w:r>
          </w:p>
          <w:p w:rsidR="00EE5AB5" w:rsidRPr="00125289" w:rsidRDefault="00EE5AB5" w:rsidP="00EE5AB5">
            <w:pPr>
              <w:numPr>
                <w:ilvl w:val="0"/>
                <w:numId w:val="18"/>
              </w:numPr>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 xml:space="preserve">Hayır </w:t>
            </w:r>
          </w:p>
          <w:p w:rsidR="00EE5AB5" w:rsidRPr="00125289" w:rsidRDefault="00EE5AB5" w:rsidP="00EE5AB5">
            <w:pPr>
              <w:numPr>
                <w:ilvl w:val="0"/>
                <w:numId w:val="14"/>
              </w:numPr>
              <w:contextualSpacing/>
              <w:jc w:val="both"/>
              <w:rPr>
                <w:rFonts w:ascii="Times New Roman" w:eastAsia="Arial Unicode MS" w:hAnsi="Times New Roman"/>
                <w:b/>
                <w:sz w:val="20"/>
                <w:szCs w:val="20"/>
              </w:rPr>
            </w:pPr>
            <w:r w:rsidRPr="00125289">
              <w:rPr>
                <w:rFonts w:ascii="Times New Roman" w:eastAsia="Arial Unicode MS" w:hAnsi="Times New Roman"/>
                <w:b/>
                <w:sz w:val="20"/>
                <w:szCs w:val="20"/>
              </w:rPr>
              <w:t>İzolasyon önlemlerine uygun davranıyor musunuz?</w:t>
            </w:r>
          </w:p>
          <w:p w:rsidR="00EE5AB5" w:rsidRPr="00125289" w:rsidRDefault="00EE5AB5" w:rsidP="00EE5AB5">
            <w:pPr>
              <w:numPr>
                <w:ilvl w:val="0"/>
                <w:numId w:val="19"/>
              </w:numPr>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Evet</w:t>
            </w:r>
          </w:p>
          <w:p w:rsidR="00EE5AB5" w:rsidRPr="00125289" w:rsidRDefault="00EE5AB5" w:rsidP="00EE5AB5">
            <w:pPr>
              <w:numPr>
                <w:ilvl w:val="0"/>
                <w:numId w:val="19"/>
              </w:numPr>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Hayır</w:t>
            </w:r>
          </w:p>
          <w:p w:rsidR="00EE5AB5" w:rsidRPr="00125289" w:rsidRDefault="00EE5AB5" w:rsidP="00EE5AB5">
            <w:pPr>
              <w:numPr>
                <w:ilvl w:val="0"/>
                <w:numId w:val="14"/>
              </w:numPr>
              <w:contextualSpacing/>
              <w:jc w:val="both"/>
              <w:rPr>
                <w:rFonts w:ascii="Times New Roman" w:eastAsia="Arial Unicode MS" w:hAnsi="Times New Roman"/>
                <w:sz w:val="20"/>
                <w:szCs w:val="20"/>
              </w:rPr>
            </w:pPr>
            <w:r w:rsidRPr="00125289">
              <w:rPr>
                <w:rFonts w:ascii="Times New Roman" w:eastAsia="Arial Unicode MS" w:hAnsi="Times New Roman"/>
                <w:b/>
                <w:sz w:val="20"/>
                <w:szCs w:val="20"/>
              </w:rPr>
              <w:t>Cevabınız hayır ise genel sebep nedir?</w:t>
            </w:r>
            <w:r w:rsidRPr="00125289">
              <w:rPr>
                <w:rFonts w:ascii="Times New Roman" w:eastAsia="Arial Unicode MS" w:hAnsi="Times New Roman"/>
                <w:sz w:val="20"/>
                <w:szCs w:val="20"/>
              </w:rPr>
              <w:t xml:space="preserve"> (Birden fazla şık işaretleyebilirsiniz.)</w:t>
            </w:r>
          </w:p>
          <w:p w:rsidR="00EE5AB5" w:rsidRPr="00125289" w:rsidRDefault="00EE5AB5" w:rsidP="00EE5AB5">
            <w:pPr>
              <w:numPr>
                <w:ilvl w:val="0"/>
                <w:numId w:val="20"/>
              </w:numPr>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Ekipman giymek zaman kaybı</w:t>
            </w:r>
          </w:p>
          <w:p w:rsidR="00EE5AB5" w:rsidRPr="00125289" w:rsidRDefault="00EE5AB5" w:rsidP="00EE5AB5">
            <w:pPr>
              <w:numPr>
                <w:ilvl w:val="0"/>
                <w:numId w:val="20"/>
              </w:numPr>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 xml:space="preserve">Yeterli </w:t>
            </w:r>
            <w:proofErr w:type="gramStart"/>
            <w:r w:rsidRPr="00125289">
              <w:rPr>
                <w:rFonts w:ascii="Times New Roman" w:eastAsia="Arial Unicode MS" w:hAnsi="Times New Roman"/>
                <w:sz w:val="20"/>
                <w:szCs w:val="20"/>
              </w:rPr>
              <w:t>ekipman</w:t>
            </w:r>
            <w:proofErr w:type="gramEnd"/>
            <w:r w:rsidRPr="00125289">
              <w:rPr>
                <w:rFonts w:ascii="Times New Roman" w:eastAsia="Arial Unicode MS" w:hAnsi="Times New Roman"/>
                <w:sz w:val="20"/>
                <w:szCs w:val="20"/>
              </w:rPr>
              <w:t xml:space="preserve"> bulunmaması</w:t>
            </w:r>
          </w:p>
          <w:p w:rsidR="00EE5AB5" w:rsidRPr="00125289" w:rsidRDefault="00EE5AB5" w:rsidP="00EE5AB5">
            <w:pPr>
              <w:numPr>
                <w:ilvl w:val="0"/>
                <w:numId w:val="20"/>
              </w:numPr>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Yeterli personel olmaması</w:t>
            </w:r>
          </w:p>
          <w:p w:rsidR="00EE5AB5" w:rsidRPr="00125289" w:rsidRDefault="00EE5AB5" w:rsidP="00EE5AB5">
            <w:pPr>
              <w:numPr>
                <w:ilvl w:val="0"/>
                <w:numId w:val="20"/>
              </w:numPr>
              <w:contextualSpacing/>
              <w:jc w:val="both"/>
              <w:rPr>
                <w:rFonts w:ascii="Times New Roman" w:eastAsia="Arial Unicode MS" w:hAnsi="Times New Roman"/>
                <w:sz w:val="20"/>
                <w:szCs w:val="20"/>
              </w:rPr>
            </w:pPr>
            <w:r w:rsidRPr="00125289">
              <w:rPr>
                <w:rFonts w:ascii="Times New Roman" w:eastAsia="Arial Unicode MS" w:hAnsi="Times New Roman"/>
                <w:sz w:val="20"/>
                <w:szCs w:val="20"/>
              </w:rPr>
              <w:t>Acil müdahale gerektiren durum</w:t>
            </w:r>
          </w:p>
          <w:p w:rsidR="00EE5AB5" w:rsidRPr="00125289" w:rsidRDefault="00EE5AB5" w:rsidP="00EE5AB5">
            <w:pPr>
              <w:ind w:left="426"/>
              <w:contextualSpacing/>
              <w:jc w:val="both"/>
              <w:rPr>
                <w:rFonts w:ascii="Times New Roman" w:eastAsia="Arial Unicode MS" w:hAnsi="Times New Roman"/>
                <w:sz w:val="20"/>
                <w:szCs w:val="20"/>
              </w:rPr>
            </w:pPr>
          </w:p>
        </w:tc>
      </w:tr>
    </w:tbl>
    <w:tbl>
      <w:tblPr>
        <w:tblStyle w:val="PlainTable11"/>
        <w:tblpPr w:leftFromText="180" w:rightFromText="180" w:vertAnchor="page" w:horzAnchor="margin" w:tblpXSpec="center" w:tblpY="1126"/>
        <w:tblW w:w="9782" w:type="dxa"/>
        <w:tblLayout w:type="fixed"/>
        <w:tblLook w:val="04A0" w:firstRow="1" w:lastRow="0" w:firstColumn="1" w:lastColumn="0" w:noHBand="0" w:noVBand="1"/>
      </w:tblPr>
      <w:tblGrid>
        <w:gridCol w:w="7046"/>
        <w:gridCol w:w="993"/>
        <w:gridCol w:w="851"/>
        <w:gridCol w:w="892"/>
      </w:tblGrid>
      <w:tr w:rsidR="00125289" w:rsidRPr="00EE5AB5" w:rsidTr="00125289">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25289" w:rsidRPr="00EE5AB5" w:rsidRDefault="00125289" w:rsidP="00125289">
            <w:pPr>
              <w:contextualSpacing/>
              <w:jc w:val="both"/>
              <w:rPr>
                <w:rFonts w:ascii="Times New Roman" w:eastAsia="Arial Unicode MS" w:hAnsi="Times New Roman"/>
                <w:sz w:val="24"/>
                <w:szCs w:val="24"/>
              </w:rPr>
            </w:pPr>
            <w:r w:rsidRPr="00EE5AB5">
              <w:rPr>
                <w:rFonts w:ascii="Times New Roman" w:eastAsia="Arial Unicode MS" w:hAnsi="Times New Roman"/>
                <w:sz w:val="24"/>
                <w:szCs w:val="24"/>
              </w:rPr>
              <w:lastRenderedPageBreak/>
              <w:t xml:space="preserve">Hasta odalarına girerken aşağıdaki kişisel koruyucu </w:t>
            </w:r>
            <w:proofErr w:type="gramStart"/>
            <w:r w:rsidRPr="00EE5AB5">
              <w:rPr>
                <w:rFonts w:ascii="Times New Roman" w:eastAsia="Arial Unicode MS" w:hAnsi="Times New Roman"/>
                <w:sz w:val="24"/>
                <w:szCs w:val="24"/>
              </w:rPr>
              <w:t>ekipmanları</w:t>
            </w:r>
            <w:proofErr w:type="gramEnd"/>
            <w:r w:rsidRPr="00EE5AB5">
              <w:rPr>
                <w:rFonts w:ascii="Times New Roman" w:eastAsia="Arial Unicode MS" w:hAnsi="Times New Roman"/>
                <w:sz w:val="24"/>
                <w:szCs w:val="24"/>
              </w:rPr>
              <w:t xml:space="preserve"> hangi sıklıkta kullanırsınız?</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25289" w:rsidRPr="00EE5AB5" w:rsidRDefault="00125289" w:rsidP="0012528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sz w:val="24"/>
                <w:szCs w:val="24"/>
              </w:rPr>
            </w:pPr>
            <w:r w:rsidRPr="00EE5AB5">
              <w:rPr>
                <w:rFonts w:ascii="Times New Roman" w:eastAsia="Arial Unicode MS" w:hAnsi="Times New Roman"/>
                <w:sz w:val="24"/>
                <w:szCs w:val="24"/>
              </w:rPr>
              <w:t>Her zaman</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25289" w:rsidRPr="00EE5AB5" w:rsidRDefault="00125289" w:rsidP="0012528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sz w:val="24"/>
                <w:szCs w:val="24"/>
              </w:rPr>
            </w:pPr>
            <w:r w:rsidRPr="00EE5AB5">
              <w:rPr>
                <w:rFonts w:ascii="Times New Roman" w:eastAsia="Arial Unicode MS" w:hAnsi="Times New Roman"/>
                <w:sz w:val="24"/>
                <w:szCs w:val="24"/>
              </w:rPr>
              <w:t>Bazen</w:t>
            </w:r>
          </w:p>
        </w:tc>
        <w:tc>
          <w:tcPr>
            <w:tcW w:w="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25289" w:rsidRPr="00EE5AB5" w:rsidRDefault="00125289" w:rsidP="0012528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sz w:val="24"/>
                <w:szCs w:val="24"/>
              </w:rPr>
            </w:pPr>
            <w:r w:rsidRPr="00EE5AB5">
              <w:rPr>
                <w:rFonts w:ascii="Times New Roman" w:eastAsia="Arial Unicode MS" w:hAnsi="Times New Roman"/>
                <w:sz w:val="24"/>
                <w:szCs w:val="24"/>
              </w:rPr>
              <w:t>Hiçbir Zaman</w:t>
            </w:r>
          </w:p>
        </w:tc>
      </w:tr>
      <w:tr w:rsidR="00125289" w:rsidRPr="00EE5AB5" w:rsidTr="0012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25289" w:rsidRPr="00EE5AB5" w:rsidRDefault="00125289" w:rsidP="00125289">
            <w:pPr>
              <w:numPr>
                <w:ilvl w:val="0"/>
                <w:numId w:val="5"/>
              </w:numPr>
              <w:contextualSpacing/>
              <w:jc w:val="both"/>
              <w:rPr>
                <w:rFonts w:ascii="Times New Roman" w:eastAsia="Arial Unicode MS" w:hAnsi="Times New Roman"/>
                <w:sz w:val="24"/>
                <w:szCs w:val="24"/>
              </w:rPr>
            </w:pPr>
            <w:r w:rsidRPr="00EE5AB5">
              <w:rPr>
                <w:rFonts w:ascii="Times New Roman" w:eastAsia="Arial Unicode MS" w:hAnsi="Times New Roman"/>
                <w:sz w:val="24"/>
                <w:szCs w:val="24"/>
              </w:rPr>
              <w:t xml:space="preserve">Cerrahi maske </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4"/>
                <w:szCs w:val="24"/>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4"/>
                <w:szCs w:val="24"/>
              </w:rPr>
            </w:pPr>
          </w:p>
        </w:tc>
        <w:tc>
          <w:tcPr>
            <w:tcW w:w="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4"/>
                <w:szCs w:val="24"/>
              </w:rPr>
            </w:pPr>
          </w:p>
        </w:tc>
      </w:tr>
      <w:tr w:rsidR="00125289" w:rsidRPr="00EE5AB5" w:rsidTr="00125289">
        <w:tc>
          <w:tcPr>
            <w:cnfStyle w:val="001000000000" w:firstRow="0" w:lastRow="0" w:firstColumn="1" w:lastColumn="0" w:oddVBand="0" w:evenVBand="0" w:oddHBand="0" w:evenHBand="0" w:firstRowFirstColumn="0" w:firstRowLastColumn="0" w:lastRowFirstColumn="0" w:lastRowLastColumn="0"/>
            <w:tcW w:w="7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25289" w:rsidRPr="00EE5AB5" w:rsidRDefault="00125289" w:rsidP="00125289">
            <w:pPr>
              <w:numPr>
                <w:ilvl w:val="0"/>
                <w:numId w:val="5"/>
              </w:numPr>
              <w:contextualSpacing/>
              <w:jc w:val="both"/>
              <w:rPr>
                <w:rFonts w:ascii="Times New Roman" w:eastAsia="Arial Unicode MS" w:hAnsi="Times New Roman"/>
                <w:sz w:val="24"/>
                <w:szCs w:val="24"/>
              </w:rPr>
            </w:pPr>
            <w:r w:rsidRPr="00EE5AB5">
              <w:rPr>
                <w:rFonts w:ascii="Times New Roman" w:eastAsia="Arial Unicode MS" w:hAnsi="Times New Roman"/>
                <w:sz w:val="24"/>
                <w:szCs w:val="24"/>
              </w:rPr>
              <w:t xml:space="preserve">N95 maske </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4"/>
                <w:szCs w:val="24"/>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4"/>
                <w:szCs w:val="24"/>
              </w:rPr>
            </w:pPr>
          </w:p>
        </w:tc>
        <w:tc>
          <w:tcPr>
            <w:tcW w:w="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4"/>
                <w:szCs w:val="24"/>
              </w:rPr>
            </w:pPr>
          </w:p>
        </w:tc>
      </w:tr>
      <w:tr w:rsidR="00125289" w:rsidRPr="00EE5AB5" w:rsidTr="0012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25289" w:rsidRPr="00EE5AB5" w:rsidRDefault="00125289" w:rsidP="00125289">
            <w:pPr>
              <w:numPr>
                <w:ilvl w:val="0"/>
                <w:numId w:val="5"/>
              </w:numPr>
              <w:contextualSpacing/>
              <w:jc w:val="both"/>
              <w:rPr>
                <w:rFonts w:ascii="Times New Roman" w:eastAsia="Arial Unicode MS" w:hAnsi="Times New Roman"/>
                <w:sz w:val="24"/>
                <w:szCs w:val="24"/>
              </w:rPr>
            </w:pPr>
            <w:r w:rsidRPr="00EE5AB5">
              <w:rPr>
                <w:rFonts w:ascii="Times New Roman" w:eastAsia="Arial Unicode MS" w:hAnsi="Times New Roman"/>
                <w:sz w:val="24"/>
                <w:szCs w:val="24"/>
              </w:rPr>
              <w:t xml:space="preserve">Eldiven </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4"/>
                <w:szCs w:val="24"/>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4"/>
                <w:szCs w:val="24"/>
              </w:rPr>
            </w:pPr>
          </w:p>
        </w:tc>
        <w:tc>
          <w:tcPr>
            <w:tcW w:w="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4"/>
                <w:szCs w:val="24"/>
              </w:rPr>
            </w:pPr>
          </w:p>
        </w:tc>
      </w:tr>
      <w:tr w:rsidR="00125289" w:rsidRPr="00EE5AB5" w:rsidTr="00125289">
        <w:tc>
          <w:tcPr>
            <w:cnfStyle w:val="001000000000" w:firstRow="0" w:lastRow="0" w:firstColumn="1" w:lastColumn="0" w:oddVBand="0" w:evenVBand="0" w:oddHBand="0" w:evenHBand="0" w:firstRowFirstColumn="0" w:firstRowLastColumn="0" w:lastRowFirstColumn="0" w:lastRowLastColumn="0"/>
            <w:tcW w:w="7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25289" w:rsidRPr="00EE5AB5" w:rsidRDefault="00125289" w:rsidP="00125289">
            <w:pPr>
              <w:numPr>
                <w:ilvl w:val="0"/>
                <w:numId w:val="5"/>
              </w:numPr>
              <w:contextualSpacing/>
              <w:jc w:val="both"/>
              <w:rPr>
                <w:rFonts w:ascii="Times New Roman" w:eastAsia="Arial Unicode MS" w:hAnsi="Times New Roman"/>
                <w:sz w:val="24"/>
                <w:szCs w:val="24"/>
              </w:rPr>
            </w:pPr>
            <w:r w:rsidRPr="00EE5AB5">
              <w:rPr>
                <w:rFonts w:ascii="Times New Roman" w:eastAsia="Arial Unicode MS" w:hAnsi="Times New Roman"/>
                <w:sz w:val="24"/>
                <w:szCs w:val="24"/>
              </w:rPr>
              <w:t xml:space="preserve">Koruyucu giysi/önlük </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4"/>
                <w:szCs w:val="24"/>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4"/>
                <w:szCs w:val="24"/>
              </w:rPr>
            </w:pPr>
          </w:p>
        </w:tc>
        <w:tc>
          <w:tcPr>
            <w:tcW w:w="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4"/>
                <w:szCs w:val="24"/>
              </w:rPr>
            </w:pPr>
          </w:p>
        </w:tc>
      </w:tr>
      <w:tr w:rsidR="00125289" w:rsidRPr="00EE5AB5" w:rsidTr="0012528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25289" w:rsidRPr="00EE5AB5" w:rsidRDefault="00125289" w:rsidP="00125289">
            <w:pPr>
              <w:numPr>
                <w:ilvl w:val="0"/>
                <w:numId w:val="5"/>
              </w:numPr>
              <w:contextualSpacing/>
              <w:jc w:val="both"/>
              <w:rPr>
                <w:rFonts w:ascii="Times New Roman" w:eastAsia="Arial Unicode MS" w:hAnsi="Times New Roman"/>
                <w:sz w:val="24"/>
                <w:szCs w:val="24"/>
              </w:rPr>
            </w:pPr>
            <w:r w:rsidRPr="00EE5AB5">
              <w:rPr>
                <w:rFonts w:ascii="Times New Roman" w:eastAsia="Arial Unicode MS" w:hAnsi="Times New Roman"/>
                <w:sz w:val="24"/>
                <w:szCs w:val="24"/>
              </w:rPr>
              <w:t xml:space="preserve">Koruyucu gözlük/siperlik </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4"/>
                <w:szCs w:val="24"/>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4"/>
                <w:szCs w:val="24"/>
              </w:rPr>
            </w:pPr>
          </w:p>
        </w:tc>
        <w:tc>
          <w:tcPr>
            <w:tcW w:w="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25289" w:rsidRPr="00EE5AB5" w:rsidRDefault="00125289" w:rsidP="0012528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4"/>
                <w:szCs w:val="24"/>
              </w:rPr>
            </w:pPr>
          </w:p>
        </w:tc>
      </w:tr>
    </w:tbl>
    <w:p w:rsidR="00EE5AB5" w:rsidRPr="00EE5AB5" w:rsidRDefault="00EE5AB5" w:rsidP="00EE5AB5">
      <w:pPr>
        <w:keepNext/>
        <w:keepLines/>
        <w:spacing w:before="480" w:after="0" w:line="240" w:lineRule="auto"/>
        <w:outlineLvl w:val="0"/>
        <w:rPr>
          <w:rFonts w:ascii="Times New Roman" w:eastAsia="Times New Roman" w:hAnsi="Times New Roman" w:cs="Times New Roman"/>
          <w:b/>
          <w:bCs/>
          <w:color w:val="365F91" w:themeColor="accent1" w:themeShade="BF"/>
          <w:sz w:val="24"/>
          <w:szCs w:val="24"/>
          <w:lang w:eastAsia="tr-TR"/>
        </w:rPr>
      </w:pPr>
    </w:p>
    <w:tbl>
      <w:tblPr>
        <w:tblStyle w:val="TabloKlavuzu1"/>
        <w:tblW w:w="9782" w:type="dxa"/>
        <w:tblInd w:w="-176" w:type="dxa"/>
        <w:tblLook w:val="04A0" w:firstRow="1" w:lastRow="0" w:firstColumn="1" w:lastColumn="0" w:noHBand="0" w:noVBand="1"/>
      </w:tblPr>
      <w:tblGrid>
        <w:gridCol w:w="5104"/>
        <w:gridCol w:w="4678"/>
      </w:tblGrid>
      <w:tr w:rsidR="00EE5AB5" w:rsidRPr="00EE5AB5" w:rsidTr="00EE5AB5">
        <w:trPr>
          <w:trHeight w:val="6468"/>
        </w:trPr>
        <w:tc>
          <w:tcPr>
            <w:tcW w:w="5104" w:type="dxa"/>
            <w:tcBorders>
              <w:top w:val="single" w:sz="4" w:space="0" w:color="auto"/>
              <w:left w:val="single" w:sz="4" w:space="0" w:color="auto"/>
              <w:bottom w:val="single" w:sz="4" w:space="0" w:color="auto"/>
              <w:right w:val="single" w:sz="4" w:space="0" w:color="auto"/>
            </w:tcBorders>
          </w:tcPr>
          <w:p w:rsidR="00EE5AB5" w:rsidRPr="00EE5AB5" w:rsidRDefault="00EE5AB5" w:rsidP="00EE5AB5">
            <w:pPr>
              <w:jc w:val="both"/>
              <w:rPr>
                <w:rFonts w:ascii="Times New Roman" w:eastAsia="Arial Unicode MS" w:hAnsi="Times New Roman"/>
                <w:sz w:val="24"/>
                <w:szCs w:val="24"/>
              </w:rPr>
            </w:pPr>
          </w:p>
          <w:p w:rsidR="00EE5AB5" w:rsidRPr="00EE5AB5" w:rsidRDefault="00EE5AB5" w:rsidP="00EE5AB5">
            <w:pPr>
              <w:numPr>
                <w:ilvl w:val="0"/>
                <w:numId w:val="21"/>
              </w:numPr>
              <w:contextualSpacing/>
              <w:rPr>
                <w:rFonts w:ascii="Times New Roman" w:eastAsia="Arial Unicode MS" w:hAnsi="Times New Roman"/>
                <w:b/>
                <w:sz w:val="24"/>
                <w:szCs w:val="24"/>
              </w:rPr>
            </w:pPr>
            <w:r w:rsidRPr="00EE5AB5">
              <w:rPr>
                <w:rFonts w:ascii="Times New Roman" w:eastAsia="Arial Unicode MS" w:hAnsi="Times New Roman"/>
                <w:b/>
                <w:sz w:val="24"/>
                <w:szCs w:val="24"/>
              </w:rPr>
              <w:t>İzolasyon önlemleri ve önemi konusunda sağlık personeli, hastalar ve hasta yakınları Enfeksiyon Kontrol Ekibi tarafından bilgilendirilir.</w:t>
            </w:r>
          </w:p>
          <w:p w:rsidR="00EE5AB5" w:rsidRPr="00EE5AB5" w:rsidRDefault="00EE5AB5" w:rsidP="00EE5AB5">
            <w:pPr>
              <w:ind w:left="360"/>
              <w:contextualSpacing/>
              <w:jc w:val="both"/>
              <w:rPr>
                <w:rFonts w:ascii="Times New Roman" w:eastAsia="Arial Unicode MS" w:hAnsi="Times New Roman"/>
                <w:sz w:val="24"/>
                <w:szCs w:val="24"/>
              </w:rPr>
            </w:pPr>
            <w:r w:rsidRPr="00EE5AB5">
              <w:rPr>
                <w:rFonts w:ascii="Times New Roman" w:eastAsia="Arial Unicode MS" w:hAnsi="Times New Roman"/>
                <w:sz w:val="24"/>
                <w:szCs w:val="24"/>
              </w:rPr>
              <w:t xml:space="preserve">a) </w:t>
            </w:r>
            <w:proofErr w:type="gramStart"/>
            <w:r w:rsidRPr="00EE5AB5">
              <w:rPr>
                <w:rFonts w:ascii="Times New Roman" w:eastAsia="Arial Unicode MS" w:hAnsi="Times New Roman"/>
                <w:sz w:val="24"/>
                <w:szCs w:val="24"/>
              </w:rPr>
              <w:t>Evet     b</w:t>
            </w:r>
            <w:proofErr w:type="gramEnd"/>
            <w:r w:rsidRPr="00EE5AB5">
              <w:rPr>
                <w:rFonts w:ascii="Times New Roman" w:eastAsia="Arial Unicode MS" w:hAnsi="Times New Roman"/>
                <w:sz w:val="24"/>
                <w:szCs w:val="24"/>
              </w:rPr>
              <w:t xml:space="preserve">) Hayır </w:t>
            </w:r>
          </w:p>
          <w:p w:rsidR="00EE5AB5" w:rsidRPr="00EE5AB5" w:rsidRDefault="00EE5AB5" w:rsidP="00EE5AB5">
            <w:pPr>
              <w:numPr>
                <w:ilvl w:val="0"/>
                <w:numId w:val="21"/>
              </w:numPr>
              <w:contextualSpacing/>
              <w:jc w:val="both"/>
              <w:rPr>
                <w:rFonts w:ascii="Times New Roman" w:eastAsia="Arial Unicode MS" w:hAnsi="Times New Roman"/>
                <w:b/>
                <w:sz w:val="24"/>
                <w:szCs w:val="24"/>
              </w:rPr>
            </w:pPr>
            <w:r w:rsidRPr="00EE5AB5">
              <w:rPr>
                <w:rFonts w:ascii="Times New Roman" w:eastAsia="Arial Unicode MS" w:hAnsi="Times New Roman"/>
                <w:b/>
                <w:sz w:val="24"/>
                <w:szCs w:val="24"/>
              </w:rPr>
              <w:t>İzole edilen hasta tek kişilik odaya al</w:t>
            </w:r>
            <w:r w:rsidRPr="00EE5AB5">
              <w:rPr>
                <w:rFonts w:ascii="Times New Roman" w:eastAsia="Malgun Gothic Semilight" w:hAnsi="Times New Roman"/>
                <w:b/>
                <w:sz w:val="24"/>
                <w:szCs w:val="24"/>
              </w:rPr>
              <w:t>ı</w:t>
            </w:r>
            <w:r w:rsidRPr="00EE5AB5">
              <w:rPr>
                <w:rFonts w:ascii="Times New Roman" w:eastAsia="Arial Unicode MS" w:hAnsi="Times New Roman"/>
                <w:b/>
                <w:sz w:val="24"/>
                <w:szCs w:val="24"/>
              </w:rPr>
              <w:t>n</w:t>
            </w:r>
            <w:r w:rsidRPr="00EE5AB5">
              <w:rPr>
                <w:rFonts w:ascii="Times New Roman" w:eastAsia="Malgun Gothic Semilight" w:hAnsi="Times New Roman"/>
                <w:b/>
                <w:sz w:val="24"/>
                <w:szCs w:val="24"/>
              </w:rPr>
              <w:t>ı</w:t>
            </w:r>
            <w:r w:rsidRPr="00EE5AB5">
              <w:rPr>
                <w:rFonts w:ascii="Times New Roman" w:eastAsia="Arial Unicode MS" w:hAnsi="Times New Roman"/>
                <w:b/>
                <w:sz w:val="24"/>
                <w:szCs w:val="24"/>
              </w:rPr>
              <w:t>r ve ziyaret</w:t>
            </w:r>
            <w:r w:rsidRPr="00EE5AB5">
              <w:rPr>
                <w:rFonts w:ascii="Times New Roman" w:eastAsia="Malgun Gothic Semilight" w:hAnsi="Times New Roman"/>
                <w:b/>
                <w:sz w:val="24"/>
                <w:szCs w:val="24"/>
              </w:rPr>
              <w:t>ç</w:t>
            </w:r>
            <w:r w:rsidRPr="00EE5AB5">
              <w:rPr>
                <w:rFonts w:ascii="Times New Roman" w:eastAsia="Arial Unicode MS" w:hAnsi="Times New Roman"/>
                <w:b/>
                <w:sz w:val="24"/>
                <w:szCs w:val="24"/>
              </w:rPr>
              <w:t>i k</w:t>
            </w:r>
            <w:r w:rsidRPr="00EE5AB5">
              <w:rPr>
                <w:rFonts w:ascii="Times New Roman" w:eastAsia="Malgun Gothic Semilight" w:hAnsi="Times New Roman"/>
                <w:b/>
                <w:sz w:val="24"/>
                <w:szCs w:val="24"/>
              </w:rPr>
              <w:t>ı</w:t>
            </w:r>
            <w:r w:rsidRPr="00EE5AB5">
              <w:rPr>
                <w:rFonts w:ascii="Times New Roman" w:eastAsia="Arial Unicode MS" w:hAnsi="Times New Roman"/>
                <w:b/>
                <w:sz w:val="24"/>
                <w:szCs w:val="24"/>
              </w:rPr>
              <w:t>s</w:t>
            </w:r>
            <w:r w:rsidRPr="00EE5AB5">
              <w:rPr>
                <w:rFonts w:ascii="Times New Roman" w:eastAsia="Malgun Gothic Semilight" w:hAnsi="Times New Roman"/>
                <w:b/>
                <w:sz w:val="24"/>
                <w:szCs w:val="24"/>
              </w:rPr>
              <w:t>ı</w:t>
            </w:r>
            <w:r w:rsidRPr="00EE5AB5">
              <w:rPr>
                <w:rFonts w:ascii="Times New Roman" w:eastAsia="Arial Unicode MS" w:hAnsi="Times New Roman"/>
                <w:b/>
                <w:sz w:val="24"/>
                <w:szCs w:val="24"/>
              </w:rPr>
              <w:t>tlamas</w:t>
            </w:r>
            <w:r w:rsidRPr="00EE5AB5">
              <w:rPr>
                <w:rFonts w:ascii="Times New Roman" w:eastAsia="Malgun Gothic Semilight" w:hAnsi="Times New Roman"/>
                <w:b/>
                <w:sz w:val="24"/>
                <w:szCs w:val="24"/>
              </w:rPr>
              <w:t>ı</w:t>
            </w:r>
            <w:r w:rsidRPr="00EE5AB5">
              <w:rPr>
                <w:rFonts w:ascii="Times New Roman" w:eastAsia="Arial Unicode MS" w:hAnsi="Times New Roman"/>
                <w:b/>
                <w:sz w:val="24"/>
                <w:szCs w:val="24"/>
              </w:rPr>
              <w:t xml:space="preserve"> getirilir.</w:t>
            </w:r>
          </w:p>
          <w:p w:rsidR="00EE5AB5" w:rsidRPr="00EE5AB5" w:rsidRDefault="00EE5AB5" w:rsidP="00EE5AB5">
            <w:pPr>
              <w:ind w:left="142"/>
              <w:jc w:val="both"/>
              <w:rPr>
                <w:rFonts w:ascii="Times New Roman" w:eastAsia="Arial Unicode MS" w:hAnsi="Times New Roman"/>
                <w:sz w:val="24"/>
                <w:szCs w:val="24"/>
              </w:rPr>
            </w:pPr>
            <w:r w:rsidRPr="00EE5AB5">
              <w:rPr>
                <w:rFonts w:ascii="Times New Roman" w:eastAsia="Arial Unicode MS" w:hAnsi="Times New Roman"/>
                <w:sz w:val="24"/>
                <w:szCs w:val="24"/>
              </w:rPr>
              <w:t xml:space="preserve">a) </w:t>
            </w:r>
            <w:proofErr w:type="gramStart"/>
            <w:r w:rsidRPr="00EE5AB5">
              <w:rPr>
                <w:rFonts w:ascii="Times New Roman" w:eastAsia="Arial Unicode MS" w:hAnsi="Times New Roman"/>
                <w:sz w:val="24"/>
                <w:szCs w:val="24"/>
              </w:rPr>
              <w:t>Evet     b</w:t>
            </w:r>
            <w:proofErr w:type="gramEnd"/>
            <w:r w:rsidRPr="00EE5AB5">
              <w:rPr>
                <w:rFonts w:ascii="Times New Roman" w:eastAsia="Arial Unicode MS" w:hAnsi="Times New Roman"/>
                <w:sz w:val="24"/>
                <w:szCs w:val="24"/>
              </w:rPr>
              <w:t>) Hayır</w:t>
            </w:r>
          </w:p>
          <w:p w:rsidR="00EE5AB5" w:rsidRPr="00EE5AB5" w:rsidRDefault="00EE5AB5" w:rsidP="00EE5AB5">
            <w:pPr>
              <w:numPr>
                <w:ilvl w:val="0"/>
                <w:numId w:val="21"/>
              </w:numPr>
              <w:contextualSpacing/>
              <w:jc w:val="both"/>
              <w:rPr>
                <w:rFonts w:ascii="Times New Roman" w:eastAsia="Arial Unicode MS" w:hAnsi="Times New Roman"/>
                <w:b/>
                <w:sz w:val="24"/>
                <w:szCs w:val="24"/>
              </w:rPr>
            </w:pPr>
            <w:r w:rsidRPr="00EE5AB5">
              <w:rPr>
                <w:rFonts w:ascii="Times New Roman" w:eastAsia="Arial Unicode MS" w:hAnsi="Times New Roman"/>
                <w:b/>
                <w:sz w:val="24"/>
                <w:szCs w:val="24"/>
              </w:rPr>
              <w:t>COVİD-19 servisinde yatan hastaların oda dışına çıkmasında bir sakınca yoktur.</w:t>
            </w:r>
          </w:p>
          <w:p w:rsidR="00EE5AB5" w:rsidRPr="00EE5AB5" w:rsidRDefault="00EE5AB5" w:rsidP="00EE5AB5">
            <w:pPr>
              <w:ind w:left="142"/>
              <w:jc w:val="both"/>
              <w:rPr>
                <w:rFonts w:ascii="Times New Roman" w:eastAsia="Arial Unicode MS" w:hAnsi="Times New Roman"/>
                <w:sz w:val="24"/>
                <w:szCs w:val="24"/>
              </w:rPr>
            </w:pPr>
            <w:r w:rsidRPr="00EE5AB5">
              <w:rPr>
                <w:rFonts w:ascii="Times New Roman" w:eastAsia="Arial Unicode MS" w:hAnsi="Times New Roman"/>
                <w:sz w:val="24"/>
                <w:szCs w:val="24"/>
              </w:rPr>
              <w:t xml:space="preserve">a) </w:t>
            </w:r>
            <w:proofErr w:type="gramStart"/>
            <w:r w:rsidRPr="00EE5AB5">
              <w:rPr>
                <w:rFonts w:ascii="Times New Roman" w:eastAsia="Arial Unicode MS" w:hAnsi="Times New Roman"/>
                <w:sz w:val="24"/>
                <w:szCs w:val="24"/>
              </w:rPr>
              <w:t>Evet    b</w:t>
            </w:r>
            <w:proofErr w:type="gramEnd"/>
            <w:r w:rsidRPr="00EE5AB5">
              <w:rPr>
                <w:rFonts w:ascii="Times New Roman" w:eastAsia="Arial Unicode MS" w:hAnsi="Times New Roman"/>
                <w:sz w:val="24"/>
                <w:szCs w:val="24"/>
              </w:rPr>
              <w:t>) Hayır</w:t>
            </w:r>
          </w:p>
          <w:p w:rsidR="00EE5AB5" w:rsidRPr="00EE5AB5" w:rsidRDefault="00EE5AB5" w:rsidP="00EE5AB5">
            <w:pPr>
              <w:numPr>
                <w:ilvl w:val="0"/>
                <w:numId w:val="21"/>
              </w:numPr>
              <w:contextualSpacing/>
              <w:jc w:val="both"/>
              <w:rPr>
                <w:rFonts w:ascii="Times New Roman" w:eastAsia="Arial Unicode MS" w:hAnsi="Times New Roman"/>
                <w:b/>
                <w:sz w:val="24"/>
                <w:szCs w:val="24"/>
              </w:rPr>
            </w:pPr>
            <w:r w:rsidRPr="00EE5AB5">
              <w:rPr>
                <w:rFonts w:ascii="Times New Roman" w:eastAsia="Arial Unicode MS" w:hAnsi="Times New Roman"/>
                <w:b/>
                <w:sz w:val="24"/>
                <w:szCs w:val="24"/>
              </w:rPr>
              <w:t xml:space="preserve">Hasta ile temas öncesi ve sonrası eller </w:t>
            </w:r>
            <w:proofErr w:type="gramStart"/>
            <w:r w:rsidRPr="00EE5AB5">
              <w:rPr>
                <w:rFonts w:ascii="Times New Roman" w:eastAsia="Arial Unicode MS" w:hAnsi="Times New Roman"/>
                <w:b/>
                <w:sz w:val="24"/>
                <w:szCs w:val="24"/>
              </w:rPr>
              <w:t>hijyenik</w:t>
            </w:r>
            <w:proofErr w:type="gramEnd"/>
            <w:r w:rsidRPr="00EE5AB5">
              <w:rPr>
                <w:rFonts w:ascii="Times New Roman" w:eastAsia="Arial Unicode MS" w:hAnsi="Times New Roman"/>
                <w:b/>
                <w:sz w:val="24"/>
                <w:szCs w:val="24"/>
              </w:rPr>
              <w:t xml:space="preserve"> el yıkama yöntemiyle 40-60 saniye yıkanır.</w:t>
            </w:r>
          </w:p>
          <w:p w:rsidR="00EE5AB5" w:rsidRPr="00EE5AB5" w:rsidRDefault="00EE5AB5" w:rsidP="00EE5AB5">
            <w:pPr>
              <w:numPr>
                <w:ilvl w:val="0"/>
                <w:numId w:val="22"/>
              </w:numPr>
              <w:contextualSpacing/>
              <w:jc w:val="both"/>
              <w:rPr>
                <w:rFonts w:ascii="Times New Roman" w:eastAsia="Arial Unicode MS" w:hAnsi="Times New Roman"/>
                <w:sz w:val="24"/>
                <w:szCs w:val="24"/>
              </w:rPr>
            </w:pPr>
            <w:proofErr w:type="gramStart"/>
            <w:r w:rsidRPr="00EE5AB5">
              <w:rPr>
                <w:rFonts w:ascii="Times New Roman" w:eastAsia="Arial Unicode MS" w:hAnsi="Times New Roman"/>
                <w:sz w:val="24"/>
                <w:szCs w:val="24"/>
              </w:rPr>
              <w:t>Evet  b</w:t>
            </w:r>
            <w:proofErr w:type="gramEnd"/>
            <w:r w:rsidRPr="00EE5AB5">
              <w:rPr>
                <w:rFonts w:ascii="Times New Roman" w:eastAsia="Arial Unicode MS" w:hAnsi="Times New Roman"/>
                <w:sz w:val="24"/>
                <w:szCs w:val="24"/>
              </w:rPr>
              <w:t>) Hayır</w:t>
            </w:r>
          </w:p>
          <w:p w:rsidR="00EE5AB5" w:rsidRPr="00EE5AB5" w:rsidRDefault="00EE5AB5" w:rsidP="00EE5AB5">
            <w:pPr>
              <w:numPr>
                <w:ilvl w:val="0"/>
                <w:numId w:val="21"/>
              </w:numPr>
              <w:ind w:left="426"/>
              <w:contextualSpacing/>
              <w:jc w:val="both"/>
              <w:rPr>
                <w:rFonts w:ascii="Times New Roman" w:eastAsia="Arial Unicode MS" w:hAnsi="Times New Roman"/>
                <w:b/>
                <w:sz w:val="24"/>
                <w:szCs w:val="24"/>
              </w:rPr>
            </w:pPr>
            <w:r w:rsidRPr="00EE5AB5">
              <w:rPr>
                <w:rFonts w:ascii="Times New Roman" w:eastAsia="Arial Unicode MS" w:hAnsi="Times New Roman"/>
                <w:b/>
                <w:sz w:val="24"/>
                <w:szCs w:val="24"/>
              </w:rPr>
              <w:t>COVİD-19 servisinde bakım verirken her hastadan sonra eldiven değiştirmeye gerek yoktur.</w:t>
            </w:r>
          </w:p>
          <w:p w:rsidR="00EE5AB5" w:rsidRPr="00EE5AB5" w:rsidRDefault="00EE5AB5" w:rsidP="00EE5AB5">
            <w:pPr>
              <w:numPr>
                <w:ilvl w:val="0"/>
                <w:numId w:val="23"/>
              </w:numPr>
              <w:contextualSpacing/>
              <w:jc w:val="both"/>
              <w:rPr>
                <w:rFonts w:ascii="Times New Roman" w:eastAsia="Arial Unicode MS" w:hAnsi="Times New Roman"/>
                <w:sz w:val="24"/>
                <w:szCs w:val="24"/>
              </w:rPr>
            </w:pPr>
            <w:proofErr w:type="gramStart"/>
            <w:r w:rsidRPr="00EE5AB5">
              <w:rPr>
                <w:rFonts w:ascii="Times New Roman" w:eastAsia="Arial Unicode MS" w:hAnsi="Times New Roman"/>
                <w:sz w:val="24"/>
                <w:szCs w:val="24"/>
              </w:rPr>
              <w:t>Evet  b</w:t>
            </w:r>
            <w:proofErr w:type="gramEnd"/>
            <w:r w:rsidRPr="00EE5AB5">
              <w:rPr>
                <w:rFonts w:ascii="Times New Roman" w:eastAsia="Arial Unicode MS" w:hAnsi="Times New Roman"/>
                <w:sz w:val="24"/>
                <w:szCs w:val="24"/>
              </w:rPr>
              <w:t>) Hayır</w:t>
            </w:r>
          </w:p>
          <w:p w:rsidR="00EE5AB5" w:rsidRPr="00EE5AB5" w:rsidRDefault="00EE5AB5" w:rsidP="00EE5AB5">
            <w:pPr>
              <w:numPr>
                <w:ilvl w:val="0"/>
                <w:numId w:val="21"/>
              </w:numPr>
              <w:ind w:left="426"/>
              <w:contextualSpacing/>
              <w:jc w:val="both"/>
              <w:rPr>
                <w:rFonts w:ascii="Times New Roman" w:eastAsia="Arial Unicode MS" w:hAnsi="Times New Roman"/>
                <w:b/>
                <w:sz w:val="24"/>
                <w:szCs w:val="24"/>
              </w:rPr>
            </w:pPr>
            <w:r w:rsidRPr="00EE5AB5">
              <w:rPr>
                <w:rFonts w:ascii="Times New Roman" w:eastAsia="Arial Unicode MS" w:hAnsi="Times New Roman"/>
                <w:b/>
                <w:sz w:val="24"/>
                <w:szCs w:val="24"/>
              </w:rPr>
              <w:t xml:space="preserve">COVİD-19 servisindeki ekipmanlar hastalarda kullanıldıktan sonra temizlenip </w:t>
            </w:r>
            <w:proofErr w:type="gramStart"/>
            <w:r w:rsidRPr="00EE5AB5">
              <w:rPr>
                <w:rFonts w:ascii="Times New Roman" w:eastAsia="Arial Unicode MS" w:hAnsi="Times New Roman"/>
                <w:b/>
                <w:sz w:val="24"/>
                <w:szCs w:val="24"/>
              </w:rPr>
              <w:t>dezenfekte</w:t>
            </w:r>
            <w:proofErr w:type="gramEnd"/>
            <w:r w:rsidRPr="00EE5AB5">
              <w:rPr>
                <w:rFonts w:ascii="Times New Roman" w:eastAsia="Arial Unicode MS" w:hAnsi="Times New Roman"/>
                <w:b/>
                <w:sz w:val="24"/>
                <w:szCs w:val="24"/>
              </w:rPr>
              <w:t xml:space="preserve"> edilmelidir.</w:t>
            </w:r>
          </w:p>
          <w:p w:rsidR="00EE5AB5" w:rsidRPr="00EE5AB5" w:rsidRDefault="00EE5AB5" w:rsidP="00EE5AB5">
            <w:pPr>
              <w:numPr>
                <w:ilvl w:val="0"/>
                <w:numId w:val="24"/>
              </w:numPr>
              <w:contextualSpacing/>
              <w:jc w:val="both"/>
              <w:rPr>
                <w:rFonts w:ascii="Times New Roman" w:eastAsia="Arial Unicode MS" w:hAnsi="Times New Roman"/>
                <w:sz w:val="24"/>
                <w:szCs w:val="24"/>
              </w:rPr>
            </w:pPr>
            <w:proofErr w:type="gramStart"/>
            <w:r w:rsidRPr="00EE5AB5">
              <w:rPr>
                <w:rFonts w:ascii="Times New Roman" w:eastAsia="Arial Unicode MS" w:hAnsi="Times New Roman"/>
                <w:sz w:val="24"/>
                <w:szCs w:val="24"/>
              </w:rPr>
              <w:t>Evet   b</w:t>
            </w:r>
            <w:proofErr w:type="gramEnd"/>
            <w:r w:rsidRPr="00EE5AB5">
              <w:rPr>
                <w:rFonts w:ascii="Times New Roman" w:eastAsia="Arial Unicode MS" w:hAnsi="Times New Roman"/>
                <w:sz w:val="24"/>
                <w:szCs w:val="24"/>
              </w:rPr>
              <w:t>) Hayır</w:t>
            </w:r>
          </w:p>
          <w:p w:rsidR="00EE5AB5" w:rsidRPr="00EE5AB5" w:rsidRDefault="00EE5AB5" w:rsidP="00EE5AB5">
            <w:pPr>
              <w:jc w:val="both"/>
              <w:rPr>
                <w:rFonts w:ascii="Times New Roman" w:eastAsia="Arial Unicode MS"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E5AB5" w:rsidRPr="00EE5AB5" w:rsidRDefault="00EE5AB5" w:rsidP="00EE5AB5">
            <w:pPr>
              <w:jc w:val="both"/>
              <w:rPr>
                <w:rFonts w:ascii="Times New Roman" w:eastAsia="Arial Unicode MS" w:hAnsi="Times New Roman"/>
                <w:b/>
                <w:sz w:val="24"/>
                <w:szCs w:val="24"/>
              </w:rPr>
            </w:pPr>
            <w:bookmarkStart w:id="66" w:name="_Hlk56170322"/>
          </w:p>
          <w:p w:rsidR="00EE5AB5" w:rsidRPr="00EE5AB5" w:rsidRDefault="00EE5AB5" w:rsidP="00EE5AB5">
            <w:pPr>
              <w:jc w:val="both"/>
              <w:rPr>
                <w:rFonts w:ascii="Times New Roman" w:eastAsia="Arial Unicode MS" w:hAnsi="Times New Roman"/>
                <w:b/>
                <w:sz w:val="24"/>
                <w:szCs w:val="24"/>
              </w:rPr>
            </w:pPr>
            <w:r w:rsidRPr="00EE5AB5">
              <w:rPr>
                <w:rFonts w:ascii="Times New Roman" w:eastAsia="Arial Unicode MS" w:hAnsi="Times New Roman"/>
                <w:b/>
                <w:sz w:val="24"/>
                <w:szCs w:val="24"/>
              </w:rPr>
              <w:t>25.Aşağ</w:t>
            </w:r>
            <w:r w:rsidRPr="00EE5AB5">
              <w:rPr>
                <w:rFonts w:ascii="Times New Roman" w:eastAsia="Malgun Gothic Semilight" w:hAnsi="Times New Roman"/>
                <w:b/>
                <w:sz w:val="24"/>
                <w:szCs w:val="24"/>
              </w:rPr>
              <w:t>ı</w:t>
            </w:r>
            <w:r w:rsidRPr="00EE5AB5">
              <w:rPr>
                <w:rFonts w:ascii="Times New Roman" w:eastAsia="Arial Unicode MS" w:hAnsi="Times New Roman"/>
                <w:b/>
                <w:sz w:val="24"/>
                <w:szCs w:val="24"/>
              </w:rPr>
              <w:t xml:space="preserve">dakilerden hangisi solunum </w:t>
            </w:r>
            <w:proofErr w:type="gramStart"/>
            <w:r w:rsidRPr="00EE5AB5">
              <w:rPr>
                <w:rFonts w:ascii="Times New Roman" w:eastAsia="Arial Unicode MS" w:hAnsi="Times New Roman"/>
                <w:b/>
                <w:sz w:val="24"/>
                <w:szCs w:val="24"/>
              </w:rPr>
              <w:t>izolasyonunda</w:t>
            </w:r>
            <w:proofErr w:type="gramEnd"/>
            <w:r w:rsidRPr="00EE5AB5">
              <w:rPr>
                <w:rFonts w:ascii="Times New Roman" w:eastAsia="Arial Unicode MS" w:hAnsi="Times New Roman"/>
                <w:b/>
                <w:sz w:val="24"/>
                <w:szCs w:val="24"/>
              </w:rPr>
              <w:t xml:space="preserve"> kullan</w:t>
            </w:r>
            <w:r w:rsidRPr="00EE5AB5">
              <w:rPr>
                <w:rFonts w:ascii="Times New Roman" w:eastAsia="Malgun Gothic Semilight" w:hAnsi="Times New Roman"/>
                <w:b/>
                <w:sz w:val="24"/>
                <w:szCs w:val="24"/>
              </w:rPr>
              <w:t>ı</w:t>
            </w:r>
            <w:r w:rsidRPr="00EE5AB5">
              <w:rPr>
                <w:rFonts w:ascii="Times New Roman" w:eastAsia="Arial Unicode MS" w:hAnsi="Times New Roman"/>
                <w:b/>
                <w:sz w:val="24"/>
                <w:szCs w:val="24"/>
              </w:rPr>
              <w:t>lan fig</w:t>
            </w:r>
            <w:r w:rsidRPr="00EE5AB5">
              <w:rPr>
                <w:rFonts w:ascii="Times New Roman" w:eastAsia="Malgun Gothic Semilight" w:hAnsi="Times New Roman"/>
                <w:b/>
                <w:sz w:val="24"/>
                <w:szCs w:val="24"/>
              </w:rPr>
              <w:t>ü</w:t>
            </w:r>
            <w:r w:rsidRPr="00EE5AB5">
              <w:rPr>
                <w:rFonts w:ascii="Times New Roman" w:eastAsia="Arial Unicode MS" w:hAnsi="Times New Roman"/>
                <w:b/>
                <w:sz w:val="24"/>
                <w:szCs w:val="24"/>
              </w:rPr>
              <w:t>rd</w:t>
            </w:r>
            <w:r w:rsidRPr="00EE5AB5">
              <w:rPr>
                <w:rFonts w:ascii="Times New Roman" w:eastAsia="Malgun Gothic Semilight" w:hAnsi="Times New Roman"/>
                <w:b/>
                <w:sz w:val="24"/>
                <w:szCs w:val="24"/>
              </w:rPr>
              <w:t>ü</w:t>
            </w:r>
            <w:r w:rsidRPr="00EE5AB5">
              <w:rPr>
                <w:rFonts w:ascii="Times New Roman" w:eastAsia="Arial Unicode MS" w:hAnsi="Times New Roman"/>
                <w:b/>
                <w:sz w:val="24"/>
                <w:szCs w:val="24"/>
              </w:rPr>
              <w:t>r?</w:t>
            </w:r>
            <w:bookmarkEnd w:id="66"/>
          </w:p>
          <w:p w:rsidR="00EE5AB5" w:rsidRPr="00EE5AB5" w:rsidRDefault="00EE5AB5" w:rsidP="00EE5AB5">
            <w:pPr>
              <w:jc w:val="both"/>
              <w:rPr>
                <w:rFonts w:ascii="Times New Roman" w:eastAsia="Arial Unicode MS" w:hAnsi="Times New Roman"/>
                <w:b/>
                <w:sz w:val="24"/>
                <w:szCs w:val="24"/>
              </w:rPr>
            </w:pPr>
            <w:r w:rsidRPr="00EE5AB5">
              <w:rPr>
                <w:rFonts w:ascii="Times New Roman" w:eastAsia="Arial Unicode MS" w:hAnsi="Times New Roman"/>
                <w:noProof/>
                <w:sz w:val="24"/>
                <w:szCs w:val="24"/>
              </w:rPr>
              <w:t xml:space="preserve">      a)            b)             c)           d)</w:t>
            </w:r>
          </w:p>
          <w:p w:rsidR="00EE5AB5" w:rsidRPr="00EE5AB5" w:rsidRDefault="00EE5AB5" w:rsidP="00EE5AB5">
            <w:pPr>
              <w:jc w:val="both"/>
              <w:rPr>
                <w:rFonts w:ascii="Times New Roman" w:eastAsia="Arial Unicode MS" w:hAnsi="Times New Roman"/>
                <w:sz w:val="24"/>
                <w:szCs w:val="24"/>
              </w:rPr>
            </w:pPr>
            <w:r w:rsidRPr="00EE5AB5">
              <w:rPr>
                <w:rFonts w:ascii="Times New Roman" w:eastAsia="Arial Unicode MS" w:hAnsi="Times New Roman"/>
                <w:noProof/>
                <w:sz w:val="24"/>
                <w:szCs w:val="24"/>
                <w:lang w:eastAsia="tr-TR"/>
              </w:rPr>
              <w:drawing>
                <wp:inline distT="0" distB="0" distL="0" distR="0" wp14:anchorId="32B80D23" wp14:editId="59DCC843">
                  <wp:extent cx="2381250" cy="752475"/>
                  <wp:effectExtent l="0" t="0" r="0" b="9525"/>
                  <wp:docPr id="2" name="Resim 1" descr="Açıklama: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çizim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752475"/>
                          </a:xfrm>
                          <a:prstGeom prst="rect">
                            <a:avLst/>
                          </a:prstGeom>
                          <a:noFill/>
                          <a:ln>
                            <a:noFill/>
                          </a:ln>
                        </pic:spPr>
                      </pic:pic>
                    </a:graphicData>
                  </a:graphic>
                </wp:inline>
              </w:drawing>
            </w:r>
          </w:p>
          <w:p w:rsidR="00EE5AB5" w:rsidRPr="00EE5AB5" w:rsidRDefault="00EE5AB5" w:rsidP="00EE5AB5">
            <w:pPr>
              <w:jc w:val="both"/>
              <w:rPr>
                <w:rFonts w:ascii="Times New Roman" w:eastAsia="Arial Unicode MS" w:hAnsi="Times New Roman"/>
                <w:b/>
                <w:sz w:val="24"/>
                <w:szCs w:val="24"/>
              </w:rPr>
            </w:pPr>
          </w:p>
          <w:p w:rsidR="00EE5AB5" w:rsidRPr="00EE5AB5" w:rsidRDefault="00EE5AB5" w:rsidP="00EE5AB5">
            <w:pPr>
              <w:jc w:val="both"/>
              <w:rPr>
                <w:rFonts w:ascii="Times New Roman" w:eastAsia="Arial Unicode MS" w:hAnsi="Times New Roman"/>
                <w:b/>
                <w:sz w:val="24"/>
                <w:szCs w:val="24"/>
              </w:rPr>
            </w:pPr>
            <w:r w:rsidRPr="00EE5AB5">
              <w:rPr>
                <w:rFonts w:ascii="Times New Roman" w:eastAsia="Arial Unicode MS" w:hAnsi="Times New Roman"/>
                <w:b/>
                <w:sz w:val="24"/>
                <w:szCs w:val="24"/>
              </w:rPr>
              <w:t>26.Aşağ</w:t>
            </w:r>
            <w:r w:rsidRPr="00EE5AB5">
              <w:rPr>
                <w:rFonts w:ascii="Times New Roman" w:eastAsia="Malgun Gothic Semilight" w:hAnsi="Times New Roman"/>
                <w:b/>
                <w:sz w:val="24"/>
                <w:szCs w:val="24"/>
              </w:rPr>
              <w:t>ı</w:t>
            </w:r>
            <w:r w:rsidRPr="00EE5AB5">
              <w:rPr>
                <w:rFonts w:ascii="Times New Roman" w:eastAsia="Arial Unicode MS" w:hAnsi="Times New Roman"/>
                <w:b/>
                <w:sz w:val="24"/>
                <w:szCs w:val="24"/>
              </w:rPr>
              <w:t xml:space="preserve">dakilerden hangisi temas </w:t>
            </w:r>
            <w:proofErr w:type="gramStart"/>
            <w:r w:rsidRPr="00EE5AB5">
              <w:rPr>
                <w:rFonts w:ascii="Times New Roman" w:eastAsia="Arial Unicode MS" w:hAnsi="Times New Roman"/>
                <w:b/>
                <w:sz w:val="24"/>
                <w:szCs w:val="24"/>
              </w:rPr>
              <w:t>izolasyonunda</w:t>
            </w:r>
            <w:proofErr w:type="gramEnd"/>
            <w:r w:rsidRPr="00EE5AB5">
              <w:rPr>
                <w:rFonts w:ascii="Times New Roman" w:eastAsia="Arial Unicode MS" w:hAnsi="Times New Roman"/>
                <w:b/>
                <w:sz w:val="24"/>
                <w:szCs w:val="24"/>
              </w:rPr>
              <w:t xml:space="preserve"> kullanılan figürdür?</w:t>
            </w:r>
          </w:p>
          <w:p w:rsidR="00EE5AB5" w:rsidRPr="00EE5AB5" w:rsidRDefault="00EE5AB5" w:rsidP="00EE5AB5">
            <w:pPr>
              <w:jc w:val="both"/>
              <w:rPr>
                <w:rFonts w:ascii="Times New Roman" w:eastAsia="Arial Unicode MS" w:hAnsi="Times New Roman"/>
                <w:b/>
                <w:sz w:val="24"/>
                <w:szCs w:val="24"/>
              </w:rPr>
            </w:pPr>
            <w:r w:rsidRPr="00EE5AB5">
              <w:rPr>
                <w:rFonts w:ascii="Times New Roman" w:eastAsia="Arial Unicode MS" w:hAnsi="Times New Roman"/>
                <w:noProof/>
                <w:sz w:val="24"/>
                <w:szCs w:val="24"/>
              </w:rPr>
              <w:t xml:space="preserve">      a)            b)            c)            d)</w:t>
            </w:r>
          </w:p>
          <w:p w:rsidR="00EE5AB5" w:rsidRPr="00EE5AB5" w:rsidRDefault="00EE5AB5" w:rsidP="00EE5AB5">
            <w:pPr>
              <w:jc w:val="both"/>
              <w:rPr>
                <w:rFonts w:ascii="Times New Roman" w:eastAsia="Arial Unicode MS" w:hAnsi="Times New Roman"/>
                <w:sz w:val="24"/>
                <w:szCs w:val="24"/>
              </w:rPr>
            </w:pPr>
            <w:r w:rsidRPr="00EE5AB5">
              <w:rPr>
                <w:rFonts w:ascii="Times New Roman" w:eastAsia="Arial Unicode MS" w:hAnsi="Times New Roman"/>
                <w:noProof/>
                <w:sz w:val="24"/>
                <w:szCs w:val="24"/>
                <w:lang w:eastAsia="tr-TR"/>
              </w:rPr>
              <w:drawing>
                <wp:inline distT="0" distB="0" distL="0" distR="0" wp14:anchorId="05FB964C" wp14:editId="1FC1A0ED">
                  <wp:extent cx="2381250" cy="752475"/>
                  <wp:effectExtent l="0" t="0" r="0" b="9525"/>
                  <wp:docPr id="3" name="Resim 5" descr="Açıklama: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çizim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752475"/>
                          </a:xfrm>
                          <a:prstGeom prst="rect">
                            <a:avLst/>
                          </a:prstGeom>
                          <a:noFill/>
                          <a:ln>
                            <a:noFill/>
                          </a:ln>
                        </pic:spPr>
                      </pic:pic>
                    </a:graphicData>
                  </a:graphic>
                </wp:inline>
              </w:drawing>
            </w:r>
          </w:p>
          <w:p w:rsidR="00EE5AB5" w:rsidRPr="00EE5AB5" w:rsidRDefault="00EE5AB5" w:rsidP="00EE5AB5">
            <w:pPr>
              <w:jc w:val="both"/>
              <w:rPr>
                <w:rFonts w:ascii="Times New Roman" w:eastAsia="Arial Unicode MS" w:hAnsi="Times New Roman"/>
                <w:b/>
                <w:sz w:val="24"/>
                <w:szCs w:val="24"/>
              </w:rPr>
            </w:pPr>
          </w:p>
          <w:p w:rsidR="00EE5AB5" w:rsidRPr="00EE5AB5" w:rsidRDefault="00EE5AB5" w:rsidP="00EE5AB5">
            <w:pPr>
              <w:jc w:val="both"/>
              <w:rPr>
                <w:rFonts w:ascii="Times New Roman" w:eastAsia="Arial Unicode MS" w:hAnsi="Times New Roman"/>
                <w:b/>
                <w:sz w:val="24"/>
                <w:szCs w:val="24"/>
              </w:rPr>
            </w:pPr>
            <w:r w:rsidRPr="00EE5AB5">
              <w:rPr>
                <w:rFonts w:ascii="Times New Roman" w:eastAsia="Arial Unicode MS" w:hAnsi="Times New Roman"/>
                <w:b/>
                <w:sz w:val="24"/>
                <w:szCs w:val="24"/>
              </w:rPr>
              <w:t>27.Aşağ</w:t>
            </w:r>
            <w:r w:rsidRPr="00EE5AB5">
              <w:rPr>
                <w:rFonts w:ascii="Times New Roman" w:eastAsia="Malgun Gothic Semilight" w:hAnsi="Times New Roman"/>
                <w:b/>
                <w:sz w:val="24"/>
                <w:szCs w:val="24"/>
              </w:rPr>
              <w:t>ı</w:t>
            </w:r>
            <w:r w:rsidRPr="00EE5AB5">
              <w:rPr>
                <w:rFonts w:ascii="Times New Roman" w:eastAsia="Arial Unicode MS" w:hAnsi="Times New Roman"/>
                <w:b/>
                <w:sz w:val="24"/>
                <w:szCs w:val="24"/>
              </w:rPr>
              <w:t xml:space="preserve">dakilerden hangisi damlacık </w:t>
            </w:r>
            <w:proofErr w:type="gramStart"/>
            <w:r w:rsidRPr="00EE5AB5">
              <w:rPr>
                <w:rFonts w:ascii="Times New Roman" w:eastAsia="Arial Unicode MS" w:hAnsi="Times New Roman"/>
                <w:b/>
                <w:sz w:val="24"/>
                <w:szCs w:val="24"/>
              </w:rPr>
              <w:t>izolasyonunda</w:t>
            </w:r>
            <w:proofErr w:type="gramEnd"/>
            <w:r w:rsidRPr="00EE5AB5">
              <w:rPr>
                <w:rFonts w:ascii="Times New Roman" w:eastAsia="Arial Unicode MS" w:hAnsi="Times New Roman"/>
                <w:b/>
                <w:sz w:val="24"/>
                <w:szCs w:val="24"/>
              </w:rPr>
              <w:t xml:space="preserve"> kullanılan figürdür?</w:t>
            </w:r>
          </w:p>
          <w:p w:rsidR="00EE5AB5" w:rsidRPr="00EE5AB5" w:rsidRDefault="00EE5AB5" w:rsidP="00EE5AB5">
            <w:pPr>
              <w:jc w:val="both"/>
              <w:rPr>
                <w:rFonts w:ascii="Times New Roman" w:eastAsia="Arial Unicode MS" w:hAnsi="Times New Roman"/>
                <w:b/>
                <w:sz w:val="24"/>
                <w:szCs w:val="24"/>
              </w:rPr>
            </w:pPr>
            <w:r w:rsidRPr="00EE5AB5">
              <w:rPr>
                <w:rFonts w:ascii="Times New Roman" w:eastAsia="Arial Unicode MS" w:hAnsi="Times New Roman"/>
                <w:noProof/>
                <w:sz w:val="24"/>
                <w:szCs w:val="24"/>
              </w:rPr>
              <w:t xml:space="preserve">       a)           b)             c)            d)</w:t>
            </w:r>
          </w:p>
          <w:p w:rsidR="00EE5AB5" w:rsidRPr="00EE5AB5" w:rsidRDefault="00EE5AB5" w:rsidP="00EE5AB5">
            <w:pPr>
              <w:jc w:val="both"/>
              <w:rPr>
                <w:rFonts w:ascii="Times New Roman" w:eastAsia="Arial Unicode MS" w:hAnsi="Times New Roman"/>
                <w:sz w:val="24"/>
                <w:szCs w:val="24"/>
              </w:rPr>
            </w:pPr>
            <w:r w:rsidRPr="00EE5AB5">
              <w:rPr>
                <w:rFonts w:ascii="Times New Roman" w:eastAsia="Arial Unicode MS" w:hAnsi="Times New Roman"/>
                <w:noProof/>
                <w:sz w:val="24"/>
                <w:szCs w:val="24"/>
                <w:lang w:eastAsia="tr-TR"/>
              </w:rPr>
              <w:drawing>
                <wp:inline distT="0" distB="0" distL="0" distR="0" wp14:anchorId="62476A3B" wp14:editId="68C333DF">
                  <wp:extent cx="2381250" cy="752475"/>
                  <wp:effectExtent l="0" t="0" r="0" b="9525"/>
                  <wp:docPr id="4" name="Resim 4" descr="Açıklama: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çizim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752475"/>
                          </a:xfrm>
                          <a:prstGeom prst="rect">
                            <a:avLst/>
                          </a:prstGeom>
                          <a:noFill/>
                          <a:ln>
                            <a:noFill/>
                          </a:ln>
                        </pic:spPr>
                      </pic:pic>
                    </a:graphicData>
                  </a:graphic>
                </wp:inline>
              </w:drawing>
            </w:r>
          </w:p>
        </w:tc>
      </w:tr>
    </w:tbl>
    <w:p w:rsidR="00EE5AB5" w:rsidRPr="00EE5AB5" w:rsidRDefault="00EE5AB5" w:rsidP="00EE5AB5">
      <w:pPr>
        <w:spacing w:after="0" w:line="240" w:lineRule="auto"/>
        <w:ind w:left="142"/>
        <w:contextualSpacing/>
        <w:jc w:val="both"/>
        <w:rPr>
          <w:rFonts w:ascii="Times New Roman" w:eastAsia="Arial Unicode MS" w:hAnsi="Times New Roman" w:cs="Times New Roman"/>
          <w:sz w:val="24"/>
          <w:szCs w:val="24"/>
          <w:lang w:eastAsia="tr-TR"/>
        </w:rPr>
      </w:pPr>
    </w:p>
    <w:p w:rsidR="00EE5AB5" w:rsidRPr="00EE5AB5" w:rsidRDefault="00EE5AB5" w:rsidP="00EE5AB5">
      <w:pPr>
        <w:spacing w:after="0" w:line="240" w:lineRule="auto"/>
        <w:jc w:val="both"/>
        <w:rPr>
          <w:rFonts w:ascii="Times New Roman" w:eastAsia="Arial Unicode MS" w:hAnsi="Times New Roman" w:cs="Times New Roman"/>
          <w:b/>
          <w:sz w:val="24"/>
          <w:szCs w:val="24"/>
          <w:lang w:eastAsia="tr-TR"/>
        </w:rPr>
      </w:pPr>
      <w:r w:rsidRPr="00EE5AB5">
        <w:rPr>
          <w:rFonts w:ascii="Times New Roman" w:eastAsia="Arial Unicode MS" w:hAnsi="Times New Roman" w:cs="Times New Roman"/>
          <w:b/>
          <w:sz w:val="24"/>
          <w:szCs w:val="24"/>
          <w:lang w:eastAsia="tr-TR"/>
        </w:rPr>
        <w:t xml:space="preserve">28. COVİD-19 pozitif bir hastanın odasına girerken kişisel koruyucu </w:t>
      </w:r>
      <w:proofErr w:type="gramStart"/>
      <w:r w:rsidRPr="00EE5AB5">
        <w:rPr>
          <w:rFonts w:ascii="Times New Roman" w:eastAsia="Arial Unicode MS" w:hAnsi="Times New Roman" w:cs="Times New Roman"/>
          <w:b/>
          <w:sz w:val="24"/>
          <w:szCs w:val="24"/>
          <w:lang w:eastAsia="tr-TR"/>
        </w:rPr>
        <w:t>ekipmanları</w:t>
      </w:r>
      <w:proofErr w:type="gramEnd"/>
      <w:r w:rsidRPr="00EE5AB5">
        <w:rPr>
          <w:rFonts w:ascii="Times New Roman" w:eastAsia="Arial Unicode MS" w:hAnsi="Times New Roman" w:cs="Times New Roman"/>
          <w:b/>
          <w:sz w:val="24"/>
          <w:szCs w:val="24"/>
          <w:lang w:eastAsia="tr-TR"/>
        </w:rPr>
        <w:t xml:space="preserve"> giyme sırası nedir?</w:t>
      </w:r>
    </w:p>
    <w:p w:rsidR="00EE5AB5" w:rsidRPr="00EE5AB5" w:rsidRDefault="00EE5AB5" w:rsidP="00EE5AB5">
      <w:pPr>
        <w:spacing w:after="0" w:line="240" w:lineRule="auto"/>
        <w:jc w:val="both"/>
        <w:rPr>
          <w:rFonts w:ascii="Times New Roman" w:eastAsia="Arial Unicode MS" w:hAnsi="Times New Roman" w:cs="Times New Roman"/>
          <w:sz w:val="24"/>
          <w:szCs w:val="24"/>
          <w:lang w:eastAsia="tr-TR"/>
        </w:rPr>
      </w:pPr>
      <w:r w:rsidRPr="00EE5AB5">
        <w:rPr>
          <w:rFonts w:ascii="Times New Roman" w:eastAsia="Arial Unicode MS" w:hAnsi="Times New Roman" w:cs="Times New Roman"/>
          <w:sz w:val="24"/>
          <w:szCs w:val="24"/>
          <w:lang w:eastAsia="tr-TR"/>
        </w:rPr>
        <w:t>a)</w:t>
      </w:r>
      <w:r w:rsidRPr="00EE5AB5">
        <w:rPr>
          <w:rFonts w:ascii="Times New Roman" w:eastAsia="Arial Unicode MS" w:hAnsi="Times New Roman" w:cs="Times New Roman"/>
          <w:sz w:val="24"/>
          <w:szCs w:val="24"/>
          <w:lang w:eastAsia="tr-TR"/>
        </w:rPr>
        <w:tab/>
        <w:t xml:space="preserve">Önlük – Maske – Gözlük – Eldiven </w:t>
      </w:r>
    </w:p>
    <w:p w:rsidR="00EE5AB5" w:rsidRPr="00EE5AB5" w:rsidRDefault="00EE5AB5" w:rsidP="00EE5AB5">
      <w:pPr>
        <w:spacing w:after="0" w:line="240" w:lineRule="auto"/>
        <w:jc w:val="both"/>
        <w:rPr>
          <w:rFonts w:ascii="Times New Roman" w:eastAsia="Arial Unicode MS" w:hAnsi="Times New Roman" w:cs="Times New Roman"/>
          <w:sz w:val="24"/>
          <w:szCs w:val="24"/>
          <w:lang w:eastAsia="tr-TR"/>
        </w:rPr>
      </w:pPr>
      <w:r w:rsidRPr="00EE5AB5">
        <w:rPr>
          <w:rFonts w:ascii="Times New Roman" w:eastAsia="Arial Unicode MS" w:hAnsi="Times New Roman" w:cs="Times New Roman"/>
          <w:sz w:val="24"/>
          <w:szCs w:val="24"/>
          <w:lang w:eastAsia="tr-TR"/>
        </w:rPr>
        <w:t>b)</w:t>
      </w:r>
      <w:r w:rsidRPr="00EE5AB5">
        <w:rPr>
          <w:rFonts w:ascii="Times New Roman" w:eastAsia="Arial Unicode MS" w:hAnsi="Times New Roman" w:cs="Times New Roman"/>
          <w:sz w:val="24"/>
          <w:szCs w:val="24"/>
          <w:lang w:eastAsia="tr-TR"/>
        </w:rPr>
        <w:tab/>
        <w:t xml:space="preserve">Önlük – Gözlük – Maske – Eldiven </w:t>
      </w:r>
    </w:p>
    <w:p w:rsidR="00EE5AB5" w:rsidRPr="00EE5AB5" w:rsidRDefault="00EE5AB5" w:rsidP="00EE5AB5">
      <w:pPr>
        <w:spacing w:after="0" w:line="240" w:lineRule="auto"/>
        <w:jc w:val="both"/>
        <w:rPr>
          <w:rFonts w:ascii="Times New Roman" w:eastAsia="Arial Unicode MS" w:hAnsi="Times New Roman" w:cs="Times New Roman"/>
          <w:sz w:val="24"/>
          <w:szCs w:val="24"/>
          <w:lang w:eastAsia="tr-TR"/>
        </w:rPr>
      </w:pPr>
      <w:r w:rsidRPr="00EE5AB5">
        <w:rPr>
          <w:rFonts w:ascii="Times New Roman" w:eastAsia="Arial Unicode MS" w:hAnsi="Times New Roman" w:cs="Times New Roman"/>
          <w:sz w:val="24"/>
          <w:szCs w:val="24"/>
          <w:lang w:eastAsia="tr-TR"/>
        </w:rPr>
        <w:t>c)</w:t>
      </w:r>
      <w:r w:rsidRPr="00EE5AB5">
        <w:rPr>
          <w:rFonts w:ascii="Times New Roman" w:eastAsia="Arial Unicode MS" w:hAnsi="Times New Roman" w:cs="Times New Roman"/>
          <w:sz w:val="24"/>
          <w:szCs w:val="24"/>
          <w:lang w:eastAsia="tr-TR"/>
        </w:rPr>
        <w:tab/>
        <w:t xml:space="preserve">Maske – Önlük – Gözlük – Eldiven </w:t>
      </w:r>
    </w:p>
    <w:p w:rsidR="00EE5AB5" w:rsidRPr="00EE5AB5" w:rsidRDefault="00EE5AB5" w:rsidP="00EE5AB5">
      <w:pPr>
        <w:spacing w:after="0" w:line="240" w:lineRule="auto"/>
        <w:jc w:val="both"/>
        <w:rPr>
          <w:rFonts w:ascii="Times New Roman" w:eastAsia="Arial Unicode MS" w:hAnsi="Times New Roman" w:cs="Times New Roman"/>
          <w:sz w:val="24"/>
          <w:szCs w:val="24"/>
          <w:lang w:eastAsia="tr-TR"/>
        </w:rPr>
      </w:pPr>
      <w:r w:rsidRPr="00EE5AB5">
        <w:rPr>
          <w:rFonts w:ascii="Times New Roman" w:eastAsia="Arial Unicode MS" w:hAnsi="Times New Roman" w:cs="Times New Roman"/>
          <w:sz w:val="24"/>
          <w:szCs w:val="24"/>
          <w:lang w:eastAsia="tr-TR"/>
        </w:rPr>
        <w:t>d)</w:t>
      </w:r>
      <w:r w:rsidRPr="00EE5AB5">
        <w:rPr>
          <w:rFonts w:ascii="Times New Roman" w:eastAsia="Arial Unicode MS" w:hAnsi="Times New Roman" w:cs="Times New Roman"/>
          <w:sz w:val="24"/>
          <w:szCs w:val="24"/>
          <w:lang w:eastAsia="tr-TR"/>
        </w:rPr>
        <w:tab/>
        <w:t xml:space="preserve">Önlük – Maske – Eldiven – Gözlük </w:t>
      </w:r>
    </w:p>
    <w:p w:rsidR="00EE5AB5" w:rsidRPr="00EE5AB5" w:rsidRDefault="00EE5AB5" w:rsidP="00EE5AB5">
      <w:pPr>
        <w:spacing w:after="0" w:line="240" w:lineRule="auto"/>
        <w:jc w:val="both"/>
        <w:rPr>
          <w:rFonts w:ascii="Times New Roman" w:eastAsia="Arial Unicode MS" w:hAnsi="Times New Roman" w:cs="Times New Roman"/>
          <w:b/>
          <w:sz w:val="24"/>
          <w:szCs w:val="24"/>
          <w:lang w:eastAsia="tr-TR"/>
        </w:rPr>
      </w:pPr>
    </w:p>
    <w:p w:rsidR="00EE5AB5" w:rsidRPr="00EE5AB5" w:rsidRDefault="00EE5AB5" w:rsidP="00EE5AB5">
      <w:pPr>
        <w:spacing w:after="0" w:line="240" w:lineRule="auto"/>
        <w:jc w:val="both"/>
        <w:rPr>
          <w:rFonts w:ascii="Times New Roman" w:eastAsia="Arial Unicode MS" w:hAnsi="Times New Roman" w:cs="Times New Roman"/>
          <w:b/>
          <w:sz w:val="24"/>
          <w:szCs w:val="24"/>
          <w:lang w:eastAsia="tr-TR"/>
        </w:rPr>
      </w:pPr>
      <w:r w:rsidRPr="00EE5AB5">
        <w:rPr>
          <w:rFonts w:ascii="Times New Roman" w:eastAsia="Arial Unicode MS" w:hAnsi="Times New Roman" w:cs="Times New Roman"/>
          <w:b/>
          <w:sz w:val="24"/>
          <w:szCs w:val="24"/>
          <w:lang w:eastAsia="tr-TR"/>
        </w:rPr>
        <w:t xml:space="preserve">29. COVİD-19 pozitif bir hastanın odasından çıkarken kişisel koruyucu </w:t>
      </w:r>
      <w:proofErr w:type="gramStart"/>
      <w:r w:rsidRPr="00EE5AB5">
        <w:rPr>
          <w:rFonts w:ascii="Times New Roman" w:eastAsia="Arial Unicode MS" w:hAnsi="Times New Roman" w:cs="Times New Roman"/>
          <w:b/>
          <w:sz w:val="24"/>
          <w:szCs w:val="24"/>
          <w:lang w:eastAsia="tr-TR"/>
        </w:rPr>
        <w:t>ekipmanların</w:t>
      </w:r>
      <w:proofErr w:type="gramEnd"/>
      <w:r w:rsidRPr="00EE5AB5">
        <w:rPr>
          <w:rFonts w:ascii="Times New Roman" w:eastAsia="Arial Unicode MS" w:hAnsi="Times New Roman" w:cs="Times New Roman"/>
          <w:b/>
          <w:sz w:val="24"/>
          <w:szCs w:val="24"/>
          <w:lang w:eastAsia="tr-TR"/>
        </w:rPr>
        <w:t xml:space="preserve"> çıkarılma sırası nedir?</w:t>
      </w:r>
    </w:p>
    <w:p w:rsidR="00EE5AB5" w:rsidRPr="00EE5AB5" w:rsidRDefault="00EE5AB5" w:rsidP="00EE5AB5">
      <w:pPr>
        <w:spacing w:after="0" w:line="240" w:lineRule="auto"/>
        <w:jc w:val="both"/>
        <w:rPr>
          <w:rFonts w:ascii="Times New Roman" w:eastAsia="Arial Unicode MS" w:hAnsi="Times New Roman" w:cs="Times New Roman"/>
          <w:sz w:val="24"/>
          <w:szCs w:val="24"/>
          <w:lang w:eastAsia="tr-TR"/>
        </w:rPr>
      </w:pPr>
      <w:r w:rsidRPr="00EE5AB5">
        <w:rPr>
          <w:rFonts w:ascii="Times New Roman" w:eastAsia="Arial Unicode MS" w:hAnsi="Times New Roman" w:cs="Times New Roman"/>
          <w:sz w:val="24"/>
          <w:szCs w:val="24"/>
          <w:lang w:eastAsia="tr-TR"/>
        </w:rPr>
        <w:t>a)</w:t>
      </w:r>
      <w:r w:rsidRPr="00EE5AB5">
        <w:rPr>
          <w:rFonts w:ascii="Times New Roman" w:eastAsia="Arial Unicode MS" w:hAnsi="Times New Roman" w:cs="Times New Roman"/>
          <w:sz w:val="24"/>
          <w:szCs w:val="24"/>
          <w:lang w:eastAsia="tr-TR"/>
        </w:rPr>
        <w:tab/>
        <w:t xml:space="preserve">Gözlük – Maske – Önlük – Eldiven </w:t>
      </w:r>
    </w:p>
    <w:p w:rsidR="00EE5AB5" w:rsidRPr="00EE5AB5" w:rsidRDefault="00EE5AB5" w:rsidP="00EE5AB5">
      <w:pPr>
        <w:spacing w:after="0" w:line="240" w:lineRule="auto"/>
        <w:jc w:val="both"/>
        <w:rPr>
          <w:rFonts w:ascii="Times New Roman" w:eastAsia="Arial Unicode MS" w:hAnsi="Times New Roman" w:cs="Times New Roman"/>
          <w:sz w:val="24"/>
          <w:szCs w:val="24"/>
          <w:lang w:eastAsia="tr-TR"/>
        </w:rPr>
      </w:pPr>
      <w:r w:rsidRPr="00EE5AB5">
        <w:rPr>
          <w:rFonts w:ascii="Times New Roman" w:eastAsia="Arial Unicode MS" w:hAnsi="Times New Roman" w:cs="Times New Roman"/>
          <w:sz w:val="24"/>
          <w:szCs w:val="24"/>
          <w:lang w:eastAsia="tr-TR"/>
        </w:rPr>
        <w:t>b)</w:t>
      </w:r>
      <w:r w:rsidRPr="00EE5AB5">
        <w:rPr>
          <w:rFonts w:ascii="Times New Roman" w:eastAsia="Arial Unicode MS" w:hAnsi="Times New Roman" w:cs="Times New Roman"/>
          <w:sz w:val="24"/>
          <w:szCs w:val="24"/>
          <w:lang w:eastAsia="tr-TR"/>
        </w:rPr>
        <w:tab/>
        <w:t>Eldiven – Gözlük – Önlük – Maske</w:t>
      </w:r>
    </w:p>
    <w:p w:rsidR="00EE5AB5" w:rsidRPr="00EE5AB5" w:rsidRDefault="00EE5AB5" w:rsidP="00EE5AB5">
      <w:pPr>
        <w:spacing w:after="0" w:line="240" w:lineRule="auto"/>
        <w:jc w:val="both"/>
        <w:rPr>
          <w:rFonts w:ascii="Times New Roman" w:eastAsia="Arial Unicode MS" w:hAnsi="Times New Roman" w:cs="Times New Roman"/>
          <w:sz w:val="24"/>
          <w:szCs w:val="24"/>
          <w:lang w:eastAsia="tr-TR"/>
        </w:rPr>
      </w:pPr>
      <w:r w:rsidRPr="00EE5AB5">
        <w:rPr>
          <w:rFonts w:ascii="Times New Roman" w:eastAsia="Arial Unicode MS" w:hAnsi="Times New Roman" w:cs="Times New Roman"/>
          <w:sz w:val="24"/>
          <w:szCs w:val="24"/>
          <w:lang w:eastAsia="tr-TR"/>
        </w:rPr>
        <w:t>c)</w:t>
      </w:r>
      <w:r w:rsidRPr="00EE5AB5">
        <w:rPr>
          <w:rFonts w:ascii="Times New Roman" w:eastAsia="Arial Unicode MS" w:hAnsi="Times New Roman" w:cs="Times New Roman"/>
          <w:sz w:val="24"/>
          <w:szCs w:val="24"/>
          <w:lang w:eastAsia="tr-TR"/>
        </w:rPr>
        <w:tab/>
        <w:t xml:space="preserve">Önlük – Gözlük – Eldiven – Maske </w:t>
      </w:r>
    </w:p>
    <w:p w:rsidR="00EE5AB5" w:rsidRPr="00EE5AB5" w:rsidRDefault="00EE5AB5" w:rsidP="00EE5AB5">
      <w:pPr>
        <w:spacing w:after="0" w:line="240" w:lineRule="auto"/>
        <w:jc w:val="both"/>
        <w:rPr>
          <w:rFonts w:ascii="Times New Roman" w:eastAsia="Arial Unicode MS" w:hAnsi="Times New Roman" w:cs="Times New Roman"/>
          <w:sz w:val="24"/>
          <w:szCs w:val="24"/>
          <w:lang w:eastAsia="tr-TR"/>
        </w:rPr>
      </w:pPr>
      <w:r w:rsidRPr="00EE5AB5">
        <w:rPr>
          <w:rFonts w:ascii="Times New Roman" w:eastAsia="Arial Unicode MS" w:hAnsi="Times New Roman" w:cs="Times New Roman"/>
          <w:sz w:val="24"/>
          <w:szCs w:val="24"/>
          <w:lang w:eastAsia="tr-TR"/>
        </w:rPr>
        <w:t>d)</w:t>
      </w:r>
      <w:r w:rsidRPr="00EE5AB5">
        <w:rPr>
          <w:rFonts w:ascii="Times New Roman" w:eastAsia="Arial Unicode MS" w:hAnsi="Times New Roman" w:cs="Times New Roman"/>
          <w:sz w:val="24"/>
          <w:szCs w:val="24"/>
          <w:lang w:eastAsia="tr-TR"/>
        </w:rPr>
        <w:tab/>
        <w:t>Gözlük – Önlük – Eldiven – Maske</w:t>
      </w:r>
    </w:p>
    <w:p w:rsidR="00EE5AB5" w:rsidRPr="00EE5AB5" w:rsidRDefault="00EE5AB5" w:rsidP="00EE5AB5">
      <w:pPr>
        <w:spacing w:after="0" w:line="240" w:lineRule="auto"/>
        <w:contextualSpacing/>
        <w:jc w:val="center"/>
        <w:rPr>
          <w:rFonts w:ascii="Times New Roman" w:eastAsia="Arial Unicode MS" w:hAnsi="Times New Roman" w:cs="Times New Roman"/>
          <w:b/>
          <w:sz w:val="24"/>
          <w:szCs w:val="24"/>
          <w:lang w:eastAsia="tr-TR"/>
        </w:rPr>
      </w:pPr>
      <w:r w:rsidRPr="00EE5AB5">
        <w:rPr>
          <w:rFonts w:ascii="Times New Roman" w:eastAsia="Arial Unicode MS" w:hAnsi="Times New Roman" w:cs="Times New Roman"/>
          <w:b/>
          <w:sz w:val="24"/>
          <w:szCs w:val="24"/>
          <w:lang w:eastAsia="tr-TR"/>
        </w:rPr>
        <w:t>Katıldığınız için teşekkür ederiz.</w:t>
      </w:r>
    </w:p>
    <w:p w:rsidR="00EE5AB5" w:rsidRPr="00125289" w:rsidRDefault="00EE5AB5" w:rsidP="00125289">
      <w:pPr>
        <w:keepNext/>
        <w:keepLines/>
        <w:spacing w:before="200" w:after="0"/>
        <w:outlineLvl w:val="1"/>
        <w:rPr>
          <w:rFonts w:ascii="Times New Roman" w:eastAsiaTheme="majorEastAsia" w:hAnsi="Times New Roman" w:cstheme="majorBidi"/>
          <w:b/>
          <w:bCs/>
          <w:color w:val="000000" w:themeColor="text1"/>
          <w:sz w:val="24"/>
          <w:szCs w:val="24"/>
        </w:rPr>
      </w:pPr>
      <w:bookmarkStart w:id="67" w:name="_Toc139968590"/>
      <w:r w:rsidRPr="00125289">
        <w:rPr>
          <w:rFonts w:ascii="Times New Roman" w:eastAsiaTheme="majorEastAsia" w:hAnsi="Times New Roman" w:cstheme="majorBidi"/>
          <w:b/>
          <w:bCs/>
          <w:color w:val="000000" w:themeColor="text1"/>
          <w:sz w:val="24"/>
          <w:szCs w:val="24"/>
        </w:rPr>
        <w:lastRenderedPageBreak/>
        <w:t>Ek-</w:t>
      </w:r>
      <w:proofErr w:type="gramStart"/>
      <w:r w:rsidRPr="00125289">
        <w:rPr>
          <w:rFonts w:ascii="Times New Roman" w:eastAsiaTheme="majorEastAsia" w:hAnsi="Times New Roman" w:cstheme="majorBidi"/>
          <w:b/>
          <w:bCs/>
          <w:color w:val="000000" w:themeColor="text1"/>
          <w:sz w:val="24"/>
          <w:szCs w:val="24"/>
        </w:rPr>
        <w:t>2  Kurum</w:t>
      </w:r>
      <w:proofErr w:type="gramEnd"/>
      <w:r w:rsidRPr="00125289">
        <w:rPr>
          <w:rFonts w:ascii="Times New Roman" w:eastAsiaTheme="majorEastAsia" w:hAnsi="Times New Roman" w:cstheme="majorBidi"/>
          <w:b/>
          <w:bCs/>
          <w:color w:val="000000" w:themeColor="text1"/>
          <w:sz w:val="24"/>
          <w:szCs w:val="24"/>
        </w:rPr>
        <w:t xml:space="preserve"> Araştırma Onayı</w:t>
      </w:r>
      <w:bookmarkEnd w:id="67"/>
    </w:p>
    <w:p w:rsidR="00125289" w:rsidRPr="00125289" w:rsidRDefault="00125289" w:rsidP="00125289">
      <w:pPr>
        <w:keepNext/>
        <w:keepLines/>
        <w:spacing w:before="200" w:after="0" w:line="360" w:lineRule="auto"/>
        <w:outlineLvl w:val="1"/>
        <w:rPr>
          <w:rFonts w:ascii="Times New Roman" w:eastAsiaTheme="majorEastAsia" w:hAnsi="Times New Roman" w:cstheme="majorBidi"/>
          <w:b/>
          <w:bCs/>
          <w:color w:val="000000" w:themeColor="text1"/>
          <w:sz w:val="24"/>
          <w:szCs w:val="24"/>
        </w:rPr>
      </w:pPr>
    </w:p>
    <w:p w:rsidR="00EE5AB5" w:rsidRPr="00125289" w:rsidRDefault="00EE5AB5" w:rsidP="00EE5AB5">
      <w:r w:rsidRPr="00EE5AB5">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pt;height:633.95pt" o:ole="">
            <v:imagedata r:id="rId12" o:title=""/>
          </v:shape>
          <o:OLEObject Type="Embed" ProgID="AcroExch.Document.11" ShapeID="_x0000_i1025" DrawAspect="Content" ObjectID="_1750765698" r:id="rId13"/>
        </w:object>
      </w:r>
    </w:p>
    <w:p w:rsidR="00EE5AB5" w:rsidRDefault="00EE5AB5" w:rsidP="0033596B">
      <w:pPr>
        <w:keepNext/>
        <w:keepLines/>
        <w:spacing w:before="200" w:after="0"/>
        <w:outlineLvl w:val="1"/>
        <w:rPr>
          <w:rFonts w:ascii="Times New Roman" w:eastAsiaTheme="majorEastAsia" w:hAnsi="Times New Roman" w:cstheme="majorBidi"/>
          <w:b/>
          <w:bCs/>
          <w:color w:val="000000" w:themeColor="text1"/>
          <w:sz w:val="24"/>
          <w:szCs w:val="24"/>
        </w:rPr>
      </w:pPr>
      <w:bookmarkStart w:id="68" w:name="_Toc139968591"/>
      <w:r w:rsidRPr="00125289">
        <w:rPr>
          <w:rFonts w:ascii="Times New Roman" w:eastAsiaTheme="majorEastAsia" w:hAnsi="Times New Roman" w:cstheme="majorBidi"/>
          <w:b/>
          <w:bCs/>
          <w:color w:val="000000" w:themeColor="text1"/>
          <w:sz w:val="24"/>
          <w:szCs w:val="24"/>
        </w:rPr>
        <w:lastRenderedPageBreak/>
        <w:t>Ek-3 Etik Kurul Kararı</w:t>
      </w:r>
      <w:bookmarkEnd w:id="68"/>
    </w:p>
    <w:p w:rsidR="00125289" w:rsidRPr="00125289" w:rsidRDefault="00125289" w:rsidP="00125289">
      <w:pPr>
        <w:keepNext/>
        <w:keepLines/>
        <w:spacing w:before="200" w:after="0"/>
        <w:outlineLvl w:val="1"/>
        <w:rPr>
          <w:rFonts w:ascii="Times New Roman" w:eastAsiaTheme="majorEastAsia" w:hAnsi="Times New Roman" w:cstheme="majorBidi"/>
          <w:b/>
          <w:bCs/>
          <w:color w:val="000000" w:themeColor="text1"/>
          <w:sz w:val="24"/>
          <w:szCs w:val="24"/>
        </w:rPr>
      </w:pPr>
    </w:p>
    <w:p w:rsidR="00EE5AB5" w:rsidRPr="00EE5AB5" w:rsidRDefault="0033596B" w:rsidP="00EE5AB5">
      <w:r w:rsidRPr="00EE5AB5">
        <w:object w:dxaOrig="8925" w:dyaOrig="12630">
          <v:shape id="_x0000_i1026" type="#_x0000_t75" style="width:469.25pt;height:566.05pt" o:ole="">
            <v:imagedata r:id="rId14" o:title=""/>
          </v:shape>
          <o:OLEObject Type="Embed" ProgID="AcroExch.Document.11" ShapeID="_x0000_i1026" DrawAspect="Content" ObjectID="_1750765699" r:id="rId15"/>
        </w:object>
      </w:r>
    </w:p>
    <w:p w:rsidR="00125289" w:rsidRPr="00125289" w:rsidRDefault="00125289" w:rsidP="00125289">
      <w:pPr>
        <w:keepNext/>
        <w:keepLines/>
        <w:spacing w:before="480" w:after="0" w:line="360" w:lineRule="auto"/>
        <w:jc w:val="center"/>
        <w:outlineLvl w:val="0"/>
        <w:rPr>
          <w:rFonts w:ascii="Times New Roman" w:eastAsiaTheme="majorEastAsia" w:hAnsi="Times New Roman" w:cs="Times New Roman"/>
          <w:b/>
          <w:bCs/>
          <w:sz w:val="28"/>
          <w:szCs w:val="28"/>
        </w:rPr>
      </w:pPr>
      <w:bookmarkStart w:id="69" w:name="_Toc139968592"/>
      <w:r w:rsidRPr="00125289">
        <w:rPr>
          <w:rFonts w:ascii="Times New Roman" w:eastAsiaTheme="majorEastAsia" w:hAnsi="Times New Roman" w:cs="Times New Roman"/>
          <w:b/>
          <w:bCs/>
          <w:sz w:val="28"/>
          <w:szCs w:val="28"/>
        </w:rPr>
        <w:lastRenderedPageBreak/>
        <w:t>T</w:t>
      </w:r>
      <w:bookmarkStart w:id="70" w:name="_GoBack"/>
      <w:bookmarkEnd w:id="70"/>
      <w:r w:rsidRPr="00125289">
        <w:rPr>
          <w:rFonts w:ascii="Times New Roman" w:eastAsiaTheme="majorEastAsia" w:hAnsi="Times New Roman" w:cs="Times New Roman"/>
          <w:b/>
          <w:bCs/>
          <w:sz w:val="28"/>
          <w:szCs w:val="28"/>
        </w:rPr>
        <w:t>.C.</w:t>
      </w:r>
      <w:bookmarkEnd w:id="69"/>
    </w:p>
    <w:p w:rsidR="00125289" w:rsidRPr="00125289" w:rsidRDefault="00125289" w:rsidP="00125289">
      <w:pPr>
        <w:keepNext/>
        <w:keepLines/>
        <w:spacing w:before="480" w:after="0" w:line="360" w:lineRule="auto"/>
        <w:jc w:val="center"/>
        <w:outlineLvl w:val="0"/>
        <w:rPr>
          <w:rFonts w:ascii="Times New Roman" w:eastAsiaTheme="majorEastAsia" w:hAnsi="Times New Roman" w:cs="Times New Roman"/>
          <w:b/>
          <w:bCs/>
          <w:sz w:val="28"/>
          <w:szCs w:val="28"/>
        </w:rPr>
      </w:pPr>
      <w:bookmarkStart w:id="71" w:name="_Toc139968593"/>
      <w:r w:rsidRPr="00125289">
        <w:rPr>
          <w:rFonts w:ascii="Times New Roman" w:eastAsiaTheme="majorEastAsia" w:hAnsi="Times New Roman" w:cs="Times New Roman"/>
          <w:b/>
          <w:bCs/>
          <w:sz w:val="28"/>
          <w:szCs w:val="28"/>
        </w:rPr>
        <w:t>AYDIN ADNAN MENDERES ÜNİVERSİTESİ</w:t>
      </w:r>
      <w:bookmarkEnd w:id="71"/>
      <w:r w:rsidRPr="00125289">
        <w:rPr>
          <w:rFonts w:ascii="Times New Roman" w:eastAsiaTheme="majorEastAsia" w:hAnsi="Times New Roman" w:cs="Times New Roman"/>
          <w:b/>
          <w:bCs/>
          <w:sz w:val="28"/>
          <w:szCs w:val="28"/>
        </w:rPr>
        <w:t xml:space="preserve"> </w:t>
      </w:r>
    </w:p>
    <w:p w:rsidR="00125289" w:rsidRPr="00125289" w:rsidRDefault="00125289" w:rsidP="00125289">
      <w:pPr>
        <w:keepNext/>
        <w:keepLines/>
        <w:spacing w:before="480" w:after="0" w:line="360" w:lineRule="auto"/>
        <w:jc w:val="center"/>
        <w:outlineLvl w:val="0"/>
        <w:rPr>
          <w:rFonts w:ascii="Times New Roman" w:eastAsiaTheme="majorEastAsia" w:hAnsi="Times New Roman" w:cs="Times New Roman"/>
          <w:b/>
          <w:bCs/>
          <w:sz w:val="28"/>
          <w:szCs w:val="28"/>
        </w:rPr>
      </w:pPr>
      <w:bookmarkStart w:id="72" w:name="_Toc139968594"/>
      <w:r w:rsidRPr="00125289">
        <w:rPr>
          <w:rFonts w:ascii="Times New Roman" w:eastAsiaTheme="majorEastAsia" w:hAnsi="Times New Roman" w:cs="Times New Roman"/>
          <w:b/>
          <w:bCs/>
          <w:sz w:val="28"/>
          <w:szCs w:val="28"/>
        </w:rPr>
        <w:t>SAĞLIK BİLİMLERİ ENSTİTÜSÜ</w:t>
      </w:r>
      <w:bookmarkEnd w:id="72"/>
    </w:p>
    <w:p w:rsidR="00EE5AB5" w:rsidRPr="00EE5AB5" w:rsidRDefault="00EE5AB5" w:rsidP="00EE5AB5">
      <w:pPr>
        <w:keepNext/>
        <w:keepLines/>
        <w:spacing w:before="480" w:after="0"/>
        <w:jc w:val="center"/>
        <w:outlineLvl w:val="0"/>
        <w:rPr>
          <w:rFonts w:ascii="Times New Roman" w:eastAsiaTheme="majorEastAsia" w:hAnsi="Times New Roman" w:cs="Times New Roman"/>
          <w:b/>
          <w:bCs/>
          <w:sz w:val="28"/>
          <w:szCs w:val="28"/>
        </w:rPr>
      </w:pPr>
      <w:bookmarkStart w:id="73" w:name="_Toc139968595"/>
      <w:r w:rsidRPr="00EE5AB5">
        <w:rPr>
          <w:rFonts w:ascii="Times New Roman" w:eastAsiaTheme="majorEastAsia" w:hAnsi="Times New Roman" w:cs="Times New Roman"/>
          <w:b/>
          <w:bCs/>
          <w:sz w:val="28"/>
          <w:szCs w:val="28"/>
        </w:rPr>
        <w:t>BİLİMSEL ETİK BEYANI</w:t>
      </w:r>
      <w:bookmarkEnd w:id="73"/>
    </w:p>
    <w:p w:rsidR="00EE5AB5" w:rsidRPr="00EE5AB5" w:rsidRDefault="00EE5AB5" w:rsidP="00EE5AB5"/>
    <w:p w:rsidR="00EE5AB5" w:rsidRPr="00EE5AB5" w:rsidRDefault="00EE5AB5" w:rsidP="00EE5AB5">
      <w:pPr>
        <w:rPr>
          <w:rFonts w:ascii="Times New Roman" w:hAnsi="Times New Roman" w:cs="Times New Roman"/>
        </w:rPr>
      </w:pPr>
    </w:p>
    <w:p w:rsidR="00EE5AB5" w:rsidRPr="00EE5AB5" w:rsidRDefault="00EE5AB5" w:rsidP="00485430">
      <w:pPr>
        <w:spacing w:line="360" w:lineRule="auto"/>
        <w:jc w:val="both"/>
        <w:rPr>
          <w:rFonts w:ascii="Times New Roman" w:hAnsi="Times New Roman" w:cs="Times New Roman"/>
          <w:sz w:val="24"/>
          <w:szCs w:val="24"/>
        </w:rPr>
      </w:pPr>
      <w:proofErr w:type="gramStart"/>
      <w:r w:rsidRPr="00EE5AB5">
        <w:rPr>
          <w:rFonts w:ascii="Times New Roman" w:hAnsi="Times New Roman" w:cs="Times New Roman"/>
          <w:sz w:val="24"/>
          <w:szCs w:val="24"/>
        </w:rPr>
        <w:t xml:space="preserve">“COVİD-19 Hastanesinde Çalışan Hemşirelerin İzolasyon Önlemleri Hakkındaki Bilgi, Tutum Ve Davranışları: Bir Hastane Örneği” başlıklı yüksek lisans tezimdeki bütün bilgileri etik davranış ve akademik kurallar çerçevesinde elde ettiğimi, tez yazım kurallarına uygun olarak hazırlanan bu çalışmada bana ait olmayan her türlü ifade ve bilginin kaynağına eksiz atıf yaptığımı bildiririm. </w:t>
      </w:r>
      <w:proofErr w:type="gramEnd"/>
      <w:r w:rsidRPr="00EE5AB5">
        <w:rPr>
          <w:rFonts w:ascii="Times New Roman" w:hAnsi="Times New Roman" w:cs="Times New Roman"/>
          <w:sz w:val="24"/>
          <w:szCs w:val="24"/>
        </w:rPr>
        <w:t>İfade ettiklerimin aksi ortaya çıktığında ise ter türlü yasal sonucu kabul ettiğimi beyan ederim.</w:t>
      </w:r>
    </w:p>
    <w:p w:rsidR="00EE5AB5" w:rsidRPr="00EE5AB5" w:rsidRDefault="00EE5AB5" w:rsidP="00485430">
      <w:pPr>
        <w:spacing w:line="360" w:lineRule="auto"/>
        <w:rPr>
          <w:rFonts w:ascii="Times New Roman" w:hAnsi="Times New Roman" w:cs="Times New Roman"/>
        </w:rPr>
      </w:pPr>
    </w:p>
    <w:p w:rsidR="00EE5AB5" w:rsidRDefault="00EE5AB5" w:rsidP="00EE5AB5">
      <w:pPr>
        <w:rPr>
          <w:rFonts w:ascii="Times New Roman" w:hAnsi="Times New Roman" w:cs="Times New Roman"/>
        </w:rPr>
      </w:pPr>
    </w:p>
    <w:p w:rsidR="00125289" w:rsidRPr="00EE5AB5" w:rsidRDefault="00125289" w:rsidP="00EE5AB5">
      <w:pPr>
        <w:rPr>
          <w:rFonts w:ascii="Times New Roman" w:hAnsi="Times New Roman" w:cs="Times New Roman"/>
        </w:rPr>
      </w:pPr>
    </w:p>
    <w:p w:rsidR="00EE5AB5" w:rsidRPr="00EE5AB5" w:rsidRDefault="00EE5AB5" w:rsidP="00EE5AB5">
      <w:pPr>
        <w:spacing w:line="360" w:lineRule="auto"/>
        <w:jc w:val="right"/>
        <w:rPr>
          <w:rFonts w:ascii="Times New Roman" w:hAnsi="Times New Roman" w:cs="Times New Roman"/>
          <w:sz w:val="24"/>
          <w:szCs w:val="24"/>
        </w:rPr>
      </w:pPr>
      <w:r w:rsidRPr="00EE5AB5">
        <w:rPr>
          <w:rFonts w:ascii="Times New Roman" w:hAnsi="Times New Roman" w:cs="Times New Roman"/>
          <w:sz w:val="24"/>
          <w:szCs w:val="24"/>
        </w:rPr>
        <w:t>Nezaket ÜZÜM</w:t>
      </w:r>
    </w:p>
    <w:p w:rsidR="00EE5AB5" w:rsidRPr="00EE5AB5" w:rsidRDefault="00EE5AB5" w:rsidP="00EE5AB5">
      <w:pPr>
        <w:tabs>
          <w:tab w:val="left" w:pos="7468"/>
          <w:tab w:val="right" w:pos="9071"/>
        </w:tabs>
        <w:spacing w:line="360" w:lineRule="auto"/>
        <w:rPr>
          <w:rFonts w:ascii="Times New Roman" w:hAnsi="Times New Roman" w:cs="Times New Roman"/>
          <w:sz w:val="24"/>
          <w:szCs w:val="24"/>
        </w:rPr>
      </w:pPr>
      <w:r w:rsidRPr="00EE5AB5">
        <w:rPr>
          <w:rFonts w:ascii="Times New Roman" w:hAnsi="Times New Roman" w:cs="Times New Roman"/>
          <w:sz w:val="24"/>
          <w:szCs w:val="24"/>
        </w:rPr>
        <w:tab/>
      </w:r>
      <w:r w:rsidRPr="00EE5AB5">
        <w:rPr>
          <w:rFonts w:ascii="Times New Roman" w:hAnsi="Times New Roman" w:cs="Times New Roman"/>
          <w:sz w:val="24"/>
          <w:szCs w:val="24"/>
        </w:rPr>
        <w:tab/>
        <w:t>29.05.2023</w:t>
      </w: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Pr>
        <w:rPr>
          <w:rFonts w:ascii="Times New Roman" w:hAnsi="Times New Roman" w:cs="Times New Roman"/>
        </w:rPr>
      </w:pPr>
    </w:p>
    <w:p w:rsidR="00EE5AB5" w:rsidRPr="00EE5AB5" w:rsidRDefault="00EE5AB5" w:rsidP="00EE5AB5"/>
    <w:p w:rsidR="00EE5AB5" w:rsidRPr="00EE5AB5" w:rsidRDefault="00EE5AB5" w:rsidP="00EE5AB5"/>
    <w:p w:rsidR="00EE5AB5" w:rsidRPr="00EE5AB5" w:rsidRDefault="00EE5AB5" w:rsidP="00EE5AB5"/>
    <w:p w:rsidR="00EE5AB5" w:rsidRPr="00EE5AB5" w:rsidRDefault="00EE5AB5" w:rsidP="00EE5AB5"/>
    <w:p w:rsidR="00EE5AB5" w:rsidRPr="00EE5AB5" w:rsidRDefault="00EE5AB5" w:rsidP="00EE5AB5"/>
    <w:p w:rsidR="00EE5AB5" w:rsidRPr="00EE5AB5" w:rsidRDefault="00EE5AB5" w:rsidP="00EE5AB5">
      <w:pPr>
        <w:keepNext/>
        <w:keepLines/>
        <w:spacing w:before="480" w:after="0"/>
        <w:jc w:val="center"/>
        <w:outlineLvl w:val="0"/>
        <w:rPr>
          <w:rFonts w:ascii="Times New Roman" w:eastAsiaTheme="majorEastAsia" w:hAnsi="Times New Roman" w:cstheme="majorBidi"/>
          <w:b/>
          <w:bCs/>
          <w:sz w:val="28"/>
          <w:szCs w:val="28"/>
        </w:rPr>
      </w:pPr>
      <w:bookmarkStart w:id="74" w:name="_Toc139968596"/>
      <w:r w:rsidRPr="00EE5AB5">
        <w:rPr>
          <w:rFonts w:ascii="Times New Roman" w:eastAsiaTheme="majorEastAsia" w:hAnsi="Times New Roman" w:cstheme="majorBidi"/>
          <w:b/>
          <w:bCs/>
          <w:sz w:val="28"/>
          <w:szCs w:val="28"/>
        </w:rPr>
        <w:lastRenderedPageBreak/>
        <w:t>ÖZ</w:t>
      </w:r>
      <w:r w:rsidR="00081192">
        <w:rPr>
          <w:rFonts w:ascii="Times New Roman" w:eastAsiaTheme="majorEastAsia" w:hAnsi="Times New Roman" w:cstheme="majorBidi"/>
          <w:b/>
          <w:bCs/>
          <w:sz w:val="28"/>
          <w:szCs w:val="28"/>
        </w:rPr>
        <w:t xml:space="preserve"> </w:t>
      </w:r>
      <w:r w:rsidRPr="00EE5AB5">
        <w:rPr>
          <w:rFonts w:ascii="Times New Roman" w:eastAsiaTheme="majorEastAsia" w:hAnsi="Times New Roman" w:cstheme="majorBidi"/>
          <w:b/>
          <w:bCs/>
          <w:sz w:val="28"/>
          <w:szCs w:val="28"/>
        </w:rPr>
        <w:t>GEÇMİŞ</w:t>
      </w:r>
      <w:bookmarkEnd w:id="74"/>
    </w:p>
    <w:p w:rsidR="00EE5AB5" w:rsidRPr="00485430" w:rsidRDefault="00EE5AB5" w:rsidP="00EE5AB5">
      <w:pPr>
        <w:rPr>
          <w:rFonts w:ascii="Times New Roman" w:hAnsi="Times New Roman" w:cs="Times New Roman"/>
          <w:sz w:val="24"/>
          <w:szCs w:val="24"/>
        </w:rPr>
      </w:pPr>
    </w:p>
    <w:p w:rsidR="00EE5AB5" w:rsidRPr="00485430" w:rsidRDefault="00EE5AB5" w:rsidP="00EE5AB5">
      <w:pP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2410"/>
        <w:gridCol w:w="6662"/>
      </w:tblGrid>
      <w:tr w:rsidR="00EE5AB5" w:rsidRPr="00485430" w:rsidTr="00EE5AB5">
        <w:tc>
          <w:tcPr>
            <w:tcW w:w="2410" w:type="dxa"/>
          </w:tcPr>
          <w:p w:rsidR="00EE5AB5" w:rsidRPr="00485430" w:rsidRDefault="00EE5AB5" w:rsidP="00EE5AB5">
            <w:pPr>
              <w:spacing w:after="120" w:line="360" w:lineRule="auto"/>
              <w:rPr>
                <w:rFonts w:ascii="Times New Roman" w:eastAsia="Times New Roman" w:hAnsi="Times New Roman" w:cs="Times New Roman"/>
                <w:b/>
                <w:bCs/>
                <w:sz w:val="24"/>
                <w:szCs w:val="24"/>
              </w:rPr>
            </w:pPr>
            <w:r w:rsidRPr="00485430">
              <w:rPr>
                <w:rFonts w:ascii="Times New Roman" w:eastAsia="Times New Roman" w:hAnsi="Times New Roman" w:cs="Times New Roman"/>
                <w:b/>
                <w:bCs/>
                <w:sz w:val="24"/>
                <w:szCs w:val="24"/>
              </w:rPr>
              <w:t>Soyadı, Adı</w:t>
            </w:r>
          </w:p>
        </w:tc>
        <w:tc>
          <w:tcPr>
            <w:tcW w:w="6662" w:type="dxa"/>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 ÜZÜM, Nezaket</w:t>
            </w:r>
          </w:p>
        </w:tc>
      </w:tr>
      <w:tr w:rsidR="00EE5AB5" w:rsidRPr="00485430" w:rsidTr="00EE5AB5">
        <w:tc>
          <w:tcPr>
            <w:tcW w:w="2410" w:type="dxa"/>
          </w:tcPr>
          <w:p w:rsidR="00EE5AB5" w:rsidRPr="00485430" w:rsidRDefault="00EE5AB5" w:rsidP="00EE5AB5">
            <w:pPr>
              <w:spacing w:after="120" w:line="360" w:lineRule="auto"/>
              <w:rPr>
                <w:rFonts w:ascii="Times New Roman" w:eastAsia="Times New Roman" w:hAnsi="Times New Roman" w:cs="Times New Roman"/>
                <w:b/>
                <w:bCs/>
                <w:sz w:val="24"/>
                <w:szCs w:val="24"/>
              </w:rPr>
            </w:pPr>
            <w:r w:rsidRPr="00485430">
              <w:rPr>
                <w:rFonts w:ascii="Times New Roman" w:eastAsia="Times New Roman" w:hAnsi="Times New Roman" w:cs="Times New Roman"/>
                <w:b/>
                <w:bCs/>
                <w:sz w:val="24"/>
                <w:szCs w:val="24"/>
              </w:rPr>
              <w:t>Uyruk</w:t>
            </w:r>
          </w:p>
        </w:tc>
        <w:tc>
          <w:tcPr>
            <w:tcW w:w="6662" w:type="dxa"/>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 T.C.</w:t>
            </w:r>
          </w:p>
        </w:tc>
      </w:tr>
      <w:tr w:rsidR="00EE5AB5" w:rsidRPr="00485430" w:rsidTr="00EE5AB5">
        <w:tc>
          <w:tcPr>
            <w:tcW w:w="2410" w:type="dxa"/>
          </w:tcPr>
          <w:p w:rsidR="00EE5AB5" w:rsidRPr="00485430" w:rsidRDefault="00EE5AB5" w:rsidP="00EE5AB5">
            <w:pPr>
              <w:spacing w:after="120" w:line="360" w:lineRule="auto"/>
              <w:rPr>
                <w:rFonts w:ascii="Times New Roman" w:eastAsia="Times New Roman" w:hAnsi="Times New Roman" w:cs="Times New Roman"/>
                <w:b/>
                <w:bCs/>
                <w:sz w:val="24"/>
                <w:szCs w:val="24"/>
              </w:rPr>
            </w:pPr>
            <w:r w:rsidRPr="00485430">
              <w:rPr>
                <w:rFonts w:ascii="Times New Roman" w:eastAsia="Times New Roman" w:hAnsi="Times New Roman" w:cs="Times New Roman"/>
                <w:b/>
                <w:bCs/>
                <w:sz w:val="24"/>
                <w:szCs w:val="24"/>
              </w:rPr>
              <w:t>Doğum yeri ve tarihi</w:t>
            </w:r>
          </w:p>
        </w:tc>
        <w:tc>
          <w:tcPr>
            <w:tcW w:w="6662" w:type="dxa"/>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 Bornova, 1996</w:t>
            </w:r>
          </w:p>
        </w:tc>
      </w:tr>
      <w:tr w:rsidR="00EE5AB5" w:rsidRPr="00485430" w:rsidTr="00EE5AB5">
        <w:tc>
          <w:tcPr>
            <w:tcW w:w="2410" w:type="dxa"/>
          </w:tcPr>
          <w:p w:rsidR="00EE5AB5" w:rsidRPr="00485430" w:rsidRDefault="00EE5AB5" w:rsidP="00EE5AB5">
            <w:pPr>
              <w:spacing w:after="120" w:line="360" w:lineRule="auto"/>
              <w:rPr>
                <w:rFonts w:ascii="Times New Roman" w:eastAsia="Times New Roman" w:hAnsi="Times New Roman" w:cs="Times New Roman"/>
                <w:b/>
                <w:bCs/>
                <w:sz w:val="24"/>
                <w:szCs w:val="24"/>
              </w:rPr>
            </w:pPr>
            <w:r w:rsidRPr="00485430">
              <w:rPr>
                <w:rFonts w:ascii="Times New Roman" w:eastAsia="Times New Roman" w:hAnsi="Times New Roman" w:cs="Times New Roman"/>
                <w:b/>
                <w:bCs/>
                <w:sz w:val="24"/>
                <w:szCs w:val="24"/>
              </w:rPr>
              <w:t>Telefon</w:t>
            </w:r>
          </w:p>
        </w:tc>
        <w:tc>
          <w:tcPr>
            <w:tcW w:w="6662" w:type="dxa"/>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 xml:space="preserve">: </w:t>
            </w:r>
            <w:proofErr w:type="gramStart"/>
            <w:r w:rsidRPr="00485430">
              <w:rPr>
                <w:rFonts w:ascii="Times New Roman" w:eastAsia="Times New Roman" w:hAnsi="Times New Roman" w:cs="Times New Roman"/>
                <w:sz w:val="24"/>
                <w:szCs w:val="24"/>
              </w:rPr>
              <w:t>05318517848</w:t>
            </w:r>
            <w:proofErr w:type="gramEnd"/>
          </w:p>
        </w:tc>
      </w:tr>
      <w:tr w:rsidR="00EE5AB5" w:rsidRPr="00485430" w:rsidTr="00EE5AB5">
        <w:tc>
          <w:tcPr>
            <w:tcW w:w="2410" w:type="dxa"/>
          </w:tcPr>
          <w:p w:rsidR="00EE5AB5" w:rsidRPr="00485430" w:rsidRDefault="00EE5AB5" w:rsidP="00EE5AB5">
            <w:pPr>
              <w:spacing w:after="120" w:line="360" w:lineRule="auto"/>
              <w:rPr>
                <w:rFonts w:ascii="Times New Roman" w:eastAsia="Times New Roman" w:hAnsi="Times New Roman" w:cs="Times New Roman"/>
                <w:b/>
                <w:bCs/>
                <w:sz w:val="24"/>
                <w:szCs w:val="24"/>
              </w:rPr>
            </w:pPr>
            <w:r w:rsidRPr="00485430">
              <w:rPr>
                <w:rFonts w:ascii="Times New Roman" w:eastAsia="Times New Roman" w:hAnsi="Times New Roman" w:cs="Times New Roman"/>
                <w:b/>
                <w:bCs/>
                <w:sz w:val="24"/>
                <w:szCs w:val="24"/>
              </w:rPr>
              <w:t>E-mail</w:t>
            </w:r>
          </w:p>
        </w:tc>
        <w:tc>
          <w:tcPr>
            <w:tcW w:w="6662" w:type="dxa"/>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 xml:space="preserve">: </w:t>
            </w:r>
            <w:hyperlink r:id="rId16" w:history="1">
              <w:r w:rsidRPr="00485430">
                <w:rPr>
                  <w:rFonts w:ascii="Times New Roman" w:eastAsia="Times New Roman" w:hAnsi="Times New Roman" w:cs="Times New Roman"/>
                  <w:color w:val="0000FF" w:themeColor="hyperlink"/>
                  <w:sz w:val="24"/>
                  <w:szCs w:val="24"/>
                  <w:u w:val="single"/>
                </w:rPr>
                <w:t>nezakettay@gmail.com</w:t>
              </w:r>
            </w:hyperlink>
          </w:p>
        </w:tc>
      </w:tr>
      <w:tr w:rsidR="00EE5AB5" w:rsidRPr="00485430" w:rsidTr="00EE5AB5">
        <w:tc>
          <w:tcPr>
            <w:tcW w:w="2410" w:type="dxa"/>
          </w:tcPr>
          <w:p w:rsidR="00EE5AB5" w:rsidRPr="00485430" w:rsidRDefault="00EE5AB5" w:rsidP="00EE5AB5">
            <w:pPr>
              <w:spacing w:after="120" w:line="360" w:lineRule="auto"/>
              <w:rPr>
                <w:rFonts w:ascii="Times New Roman" w:eastAsia="Times New Roman" w:hAnsi="Times New Roman" w:cs="Times New Roman"/>
                <w:b/>
                <w:bCs/>
                <w:sz w:val="24"/>
                <w:szCs w:val="24"/>
              </w:rPr>
            </w:pPr>
            <w:r w:rsidRPr="00485430">
              <w:rPr>
                <w:rFonts w:ascii="Times New Roman" w:eastAsia="Times New Roman" w:hAnsi="Times New Roman" w:cs="Times New Roman"/>
                <w:b/>
                <w:bCs/>
                <w:sz w:val="24"/>
                <w:szCs w:val="24"/>
              </w:rPr>
              <w:t>Yabancı dil</w:t>
            </w:r>
          </w:p>
        </w:tc>
        <w:tc>
          <w:tcPr>
            <w:tcW w:w="6662" w:type="dxa"/>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 İngilizce</w:t>
            </w:r>
          </w:p>
        </w:tc>
      </w:tr>
    </w:tbl>
    <w:p w:rsidR="00EE5AB5" w:rsidRPr="00485430" w:rsidRDefault="00EE5AB5" w:rsidP="00EE5AB5">
      <w:pPr>
        <w:spacing w:after="120" w:line="360" w:lineRule="auto"/>
        <w:rPr>
          <w:rFonts w:ascii="Times New Roman" w:eastAsia="Times New Roman" w:hAnsi="Times New Roman" w:cs="Times New Roman"/>
          <w:sz w:val="24"/>
          <w:szCs w:val="24"/>
          <w:lang w:eastAsia="tr-TR"/>
        </w:rPr>
      </w:pPr>
    </w:p>
    <w:p w:rsidR="00EE5AB5" w:rsidRPr="00485430" w:rsidRDefault="00EE5AB5" w:rsidP="00EE5AB5">
      <w:pPr>
        <w:spacing w:after="120" w:line="360" w:lineRule="auto"/>
        <w:rPr>
          <w:rFonts w:ascii="Times New Roman" w:eastAsia="Times New Roman" w:hAnsi="Times New Roman" w:cs="Times New Roman"/>
          <w:sz w:val="24"/>
          <w:szCs w:val="24"/>
          <w:lang w:eastAsia="tr-TR"/>
        </w:rPr>
      </w:pPr>
    </w:p>
    <w:p w:rsidR="00EE5AB5" w:rsidRPr="00485430" w:rsidRDefault="00EE5AB5" w:rsidP="00EE5AB5">
      <w:pPr>
        <w:spacing w:after="120" w:line="360" w:lineRule="auto"/>
        <w:rPr>
          <w:rFonts w:ascii="Times New Roman" w:eastAsia="Times New Roman" w:hAnsi="Times New Roman" w:cs="Times New Roman"/>
          <w:b/>
          <w:bCs/>
          <w:sz w:val="24"/>
          <w:szCs w:val="24"/>
          <w:lang w:eastAsia="tr-TR"/>
        </w:rPr>
      </w:pPr>
      <w:r w:rsidRPr="00485430">
        <w:rPr>
          <w:rFonts w:ascii="Times New Roman" w:eastAsia="Times New Roman" w:hAnsi="Times New Roman" w:cs="Times New Roman"/>
          <w:b/>
          <w:bCs/>
          <w:sz w:val="24"/>
          <w:szCs w:val="24"/>
          <w:lang w:eastAsia="tr-TR"/>
        </w:rPr>
        <w:t>EĞİTİM</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410"/>
        <w:gridCol w:w="4253"/>
        <w:gridCol w:w="2409"/>
      </w:tblGrid>
      <w:tr w:rsidR="00EE5AB5" w:rsidRPr="00485430" w:rsidTr="00EE5AB5">
        <w:tc>
          <w:tcPr>
            <w:tcW w:w="2410" w:type="dxa"/>
            <w:tcBorders>
              <w:top w:val="single" w:sz="4" w:space="0" w:color="auto"/>
              <w:bottom w:val="single" w:sz="4" w:space="0" w:color="auto"/>
            </w:tcBorders>
          </w:tcPr>
          <w:p w:rsidR="00EE5AB5" w:rsidRPr="00485430" w:rsidRDefault="00EE5AB5" w:rsidP="00EE5AB5">
            <w:pPr>
              <w:spacing w:after="120" w:line="360" w:lineRule="auto"/>
              <w:rPr>
                <w:rFonts w:ascii="Times New Roman" w:eastAsia="Times New Roman" w:hAnsi="Times New Roman" w:cs="Times New Roman"/>
                <w:b/>
                <w:bCs/>
                <w:sz w:val="24"/>
                <w:szCs w:val="24"/>
              </w:rPr>
            </w:pPr>
            <w:r w:rsidRPr="00485430">
              <w:rPr>
                <w:rFonts w:ascii="Times New Roman" w:eastAsia="Times New Roman" w:hAnsi="Times New Roman" w:cs="Times New Roman"/>
                <w:b/>
                <w:bCs/>
                <w:sz w:val="24"/>
                <w:szCs w:val="24"/>
              </w:rPr>
              <w:t>Derece</w:t>
            </w:r>
          </w:p>
        </w:tc>
        <w:tc>
          <w:tcPr>
            <w:tcW w:w="4253" w:type="dxa"/>
            <w:tcBorders>
              <w:top w:val="single" w:sz="4" w:space="0" w:color="auto"/>
              <w:bottom w:val="single" w:sz="4" w:space="0" w:color="auto"/>
            </w:tcBorders>
          </w:tcPr>
          <w:p w:rsidR="00EE5AB5" w:rsidRPr="00485430" w:rsidRDefault="00EE5AB5" w:rsidP="00EE5AB5">
            <w:pPr>
              <w:spacing w:after="120" w:line="360" w:lineRule="auto"/>
              <w:rPr>
                <w:rFonts w:ascii="Times New Roman" w:eastAsia="Times New Roman" w:hAnsi="Times New Roman" w:cs="Times New Roman"/>
                <w:b/>
                <w:bCs/>
                <w:sz w:val="24"/>
                <w:szCs w:val="24"/>
              </w:rPr>
            </w:pPr>
            <w:r w:rsidRPr="00485430">
              <w:rPr>
                <w:rFonts w:ascii="Times New Roman" w:eastAsia="Times New Roman" w:hAnsi="Times New Roman" w:cs="Times New Roman"/>
                <w:b/>
                <w:bCs/>
                <w:sz w:val="24"/>
                <w:szCs w:val="24"/>
              </w:rPr>
              <w:t>Kurum</w:t>
            </w:r>
          </w:p>
        </w:tc>
        <w:tc>
          <w:tcPr>
            <w:tcW w:w="2409" w:type="dxa"/>
            <w:tcBorders>
              <w:top w:val="single" w:sz="4" w:space="0" w:color="auto"/>
              <w:bottom w:val="single" w:sz="4" w:space="0" w:color="auto"/>
            </w:tcBorders>
          </w:tcPr>
          <w:p w:rsidR="00EE5AB5" w:rsidRPr="00485430" w:rsidRDefault="00EE5AB5" w:rsidP="00EE5AB5">
            <w:pPr>
              <w:spacing w:after="120" w:line="360" w:lineRule="auto"/>
              <w:rPr>
                <w:rFonts w:ascii="Times New Roman" w:eastAsia="Times New Roman" w:hAnsi="Times New Roman" w:cs="Times New Roman"/>
                <w:b/>
                <w:bCs/>
                <w:sz w:val="24"/>
                <w:szCs w:val="24"/>
              </w:rPr>
            </w:pPr>
            <w:r w:rsidRPr="00485430">
              <w:rPr>
                <w:rFonts w:ascii="Times New Roman" w:eastAsia="Times New Roman" w:hAnsi="Times New Roman" w:cs="Times New Roman"/>
                <w:b/>
                <w:bCs/>
                <w:sz w:val="24"/>
                <w:szCs w:val="24"/>
              </w:rPr>
              <w:t>Mezuniyet tarihi</w:t>
            </w:r>
          </w:p>
        </w:tc>
      </w:tr>
      <w:tr w:rsidR="00EE5AB5" w:rsidRPr="00485430" w:rsidTr="00EE5AB5">
        <w:tc>
          <w:tcPr>
            <w:tcW w:w="2410" w:type="dxa"/>
            <w:tcBorders>
              <w:top w:val="single" w:sz="4" w:space="0" w:color="auto"/>
            </w:tcBorders>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Yüksek lisans</w:t>
            </w:r>
          </w:p>
        </w:tc>
        <w:tc>
          <w:tcPr>
            <w:tcW w:w="4253" w:type="dxa"/>
            <w:tcBorders>
              <w:top w:val="single" w:sz="4" w:space="0" w:color="auto"/>
            </w:tcBorders>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Aydın Adnan Menderes Üniversitesi</w:t>
            </w:r>
          </w:p>
        </w:tc>
        <w:tc>
          <w:tcPr>
            <w:tcW w:w="2409" w:type="dxa"/>
            <w:tcBorders>
              <w:top w:val="single" w:sz="4" w:space="0" w:color="auto"/>
            </w:tcBorders>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Devam ediyor</w:t>
            </w:r>
          </w:p>
        </w:tc>
      </w:tr>
      <w:tr w:rsidR="00EE5AB5" w:rsidRPr="00485430" w:rsidTr="00EE5AB5">
        <w:tc>
          <w:tcPr>
            <w:tcW w:w="2410" w:type="dxa"/>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Lisans</w:t>
            </w:r>
          </w:p>
        </w:tc>
        <w:tc>
          <w:tcPr>
            <w:tcW w:w="4253" w:type="dxa"/>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Burdur Mehmet Akif Ersoy Üniversitesi</w:t>
            </w:r>
          </w:p>
        </w:tc>
        <w:tc>
          <w:tcPr>
            <w:tcW w:w="2409" w:type="dxa"/>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2018</w:t>
            </w:r>
          </w:p>
        </w:tc>
      </w:tr>
    </w:tbl>
    <w:p w:rsidR="00EE5AB5" w:rsidRPr="00485430" w:rsidRDefault="00EE5AB5" w:rsidP="00EE5AB5">
      <w:pPr>
        <w:spacing w:after="120" w:line="360" w:lineRule="auto"/>
        <w:rPr>
          <w:rFonts w:ascii="Times New Roman" w:eastAsia="Times New Roman" w:hAnsi="Times New Roman" w:cs="Times New Roman"/>
          <w:sz w:val="24"/>
          <w:szCs w:val="24"/>
          <w:lang w:eastAsia="tr-TR"/>
        </w:rPr>
      </w:pPr>
    </w:p>
    <w:p w:rsidR="00EE5AB5" w:rsidRPr="00485430" w:rsidRDefault="00EE5AB5" w:rsidP="00EE5AB5">
      <w:pPr>
        <w:spacing w:after="120" w:line="360" w:lineRule="auto"/>
        <w:rPr>
          <w:rFonts w:ascii="Times New Roman" w:eastAsia="Times New Roman" w:hAnsi="Times New Roman" w:cs="Times New Roman"/>
          <w:sz w:val="24"/>
          <w:szCs w:val="24"/>
          <w:lang w:eastAsia="tr-TR"/>
        </w:rPr>
      </w:pPr>
    </w:p>
    <w:p w:rsidR="00EE5AB5" w:rsidRPr="00485430" w:rsidRDefault="00EE5AB5" w:rsidP="00EE5AB5">
      <w:pPr>
        <w:spacing w:after="120" w:line="360" w:lineRule="auto"/>
        <w:rPr>
          <w:rFonts w:ascii="Times New Roman" w:eastAsia="Times New Roman" w:hAnsi="Times New Roman" w:cs="Times New Roman"/>
          <w:b/>
          <w:bCs/>
          <w:sz w:val="24"/>
          <w:szCs w:val="24"/>
          <w:lang w:eastAsia="tr-TR"/>
        </w:rPr>
      </w:pPr>
      <w:r w:rsidRPr="00485430">
        <w:rPr>
          <w:rFonts w:ascii="Times New Roman" w:eastAsia="Times New Roman" w:hAnsi="Times New Roman" w:cs="Times New Roman"/>
          <w:b/>
          <w:bCs/>
          <w:sz w:val="24"/>
          <w:szCs w:val="24"/>
          <w:lang w:eastAsia="tr-TR"/>
        </w:rPr>
        <w:t xml:space="preserve">İŞ DENEYİMİ </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410"/>
        <w:gridCol w:w="4253"/>
        <w:gridCol w:w="2409"/>
      </w:tblGrid>
      <w:tr w:rsidR="00EE5AB5" w:rsidRPr="00485430" w:rsidTr="00EE5AB5">
        <w:tc>
          <w:tcPr>
            <w:tcW w:w="2410" w:type="dxa"/>
            <w:tcBorders>
              <w:top w:val="single" w:sz="4" w:space="0" w:color="auto"/>
              <w:bottom w:val="single" w:sz="4" w:space="0" w:color="auto"/>
            </w:tcBorders>
          </w:tcPr>
          <w:p w:rsidR="00EE5AB5" w:rsidRPr="00485430" w:rsidRDefault="00EE5AB5" w:rsidP="00EE5AB5">
            <w:pPr>
              <w:spacing w:after="120" w:line="360" w:lineRule="auto"/>
              <w:rPr>
                <w:rFonts w:ascii="Times New Roman" w:eastAsia="Times New Roman" w:hAnsi="Times New Roman" w:cs="Times New Roman"/>
                <w:b/>
                <w:bCs/>
                <w:sz w:val="24"/>
                <w:szCs w:val="24"/>
              </w:rPr>
            </w:pPr>
            <w:r w:rsidRPr="00485430">
              <w:rPr>
                <w:rFonts w:ascii="Times New Roman" w:eastAsia="Times New Roman" w:hAnsi="Times New Roman" w:cs="Times New Roman"/>
                <w:b/>
                <w:bCs/>
                <w:sz w:val="24"/>
                <w:szCs w:val="24"/>
              </w:rPr>
              <w:t>Yıl</w:t>
            </w:r>
          </w:p>
        </w:tc>
        <w:tc>
          <w:tcPr>
            <w:tcW w:w="4253" w:type="dxa"/>
            <w:tcBorders>
              <w:top w:val="single" w:sz="4" w:space="0" w:color="auto"/>
              <w:bottom w:val="single" w:sz="4" w:space="0" w:color="auto"/>
            </w:tcBorders>
          </w:tcPr>
          <w:p w:rsidR="00EE5AB5" w:rsidRPr="00485430" w:rsidRDefault="00EE5AB5" w:rsidP="00EE5AB5">
            <w:pPr>
              <w:spacing w:after="120" w:line="360" w:lineRule="auto"/>
              <w:rPr>
                <w:rFonts w:ascii="Times New Roman" w:eastAsia="Times New Roman" w:hAnsi="Times New Roman" w:cs="Times New Roman"/>
                <w:b/>
                <w:bCs/>
                <w:sz w:val="24"/>
                <w:szCs w:val="24"/>
              </w:rPr>
            </w:pPr>
            <w:r w:rsidRPr="00485430">
              <w:rPr>
                <w:rFonts w:ascii="Times New Roman" w:eastAsia="Times New Roman" w:hAnsi="Times New Roman" w:cs="Times New Roman"/>
                <w:b/>
                <w:bCs/>
                <w:sz w:val="24"/>
                <w:szCs w:val="24"/>
              </w:rPr>
              <w:t>Yer/Kurum</w:t>
            </w:r>
          </w:p>
        </w:tc>
        <w:tc>
          <w:tcPr>
            <w:tcW w:w="2409" w:type="dxa"/>
            <w:tcBorders>
              <w:top w:val="single" w:sz="4" w:space="0" w:color="auto"/>
              <w:bottom w:val="single" w:sz="4" w:space="0" w:color="auto"/>
            </w:tcBorders>
          </w:tcPr>
          <w:p w:rsidR="00EE5AB5" w:rsidRPr="00485430" w:rsidRDefault="00EE5AB5" w:rsidP="00EE5AB5">
            <w:pPr>
              <w:spacing w:after="120" w:line="360" w:lineRule="auto"/>
              <w:rPr>
                <w:rFonts w:ascii="Times New Roman" w:eastAsia="Times New Roman" w:hAnsi="Times New Roman" w:cs="Times New Roman"/>
                <w:b/>
                <w:bCs/>
                <w:sz w:val="24"/>
                <w:szCs w:val="24"/>
              </w:rPr>
            </w:pPr>
            <w:r w:rsidRPr="00485430">
              <w:rPr>
                <w:rFonts w:ascii="Times New Roman" w:eastAsia="Times New Roman" w:hAnsi="Times New Roman" w:cs="Times New Roman"/>
                <w:b/>
                <w:bCs/>
                <w:sz w:val="24"/>
                <w:szCs w:val="24"/>
              </w:rPr>
              <w:t>Unvan</w:t>
            </w:r>
          </w:p>
        </w:tc>
      </w:tr>
      <w:tr w:rsidR="00EE5AB5" w:rsidRPr="00485430" w:rsidTr="00EE5AB5">
        <w:tc>
          <w:tcPr>
            <w:tcW w:w="2410" w:type="dxa"/>
            <w:tcBorders>
              <w:top w:val="single" w:sz="4" w:space="0" w:color="auto"/>
            </w:tcBorders>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2020-2022</w:t>
            </w:r>
          </w:p>
        </w:tc>
        <w:tc>
          <w:tcPr>
            <w:tcW w:w="4253" w:type="dxa"/>
            <w:tcBorders>
              <w:top w:val="single" w:sz="4" w:space="0" w:color="auto"/>
            </w:tcBorders>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 xml:space="preserve">Şehit Prof. Dr. İlhan </w:t>
            </w:r>
            <w:proofErr w:type="spellStart"/>
            <w:r w:rsidRPr="00485430">
              <w:rPr>
                <w:rFonts w:ascii="Times New Roman" w:eastAsia="Times New Roman" w:hAnsi="Times New Roman" w:cs="Times New Roman"/>
                <w:sz w:val="24"/>
                <w:szCs w:val="24"/>
              </w:rPr>
              <w:t>Varank</w:t>
            </w:r>
            <w:proofErr w:type="spellEnd"/>
            <w:r w:rsidRPr="00485430">
              <w:rPr>
                <w:rFonts w:ascii="Times New Roman" w:eastAsia="Times New Roman" w:hAnsi="Times New Roman" w:cs="Times New Roman"/>
                <w:sz w:val="24"/>
                <w:szCs w:val="24"/>
              </w:rPr>
              <w:t xml:space="preserve"> </w:t>
            </w:r>
            <w:proofErr w:type="spellStart"/>
            <w:r w:rsidRPr="00485430">
              <w:rPr>
                <w:rFonts w:ascii="Times New Roman" w:eastAsia="Times New Roman" w:hAnsi="Times New Roman" w:cs="Times New Roman"/>
                <w:sz w:val="24"/>
                <w:szCs w:val="24"/>
              </w:rPr>
              <w:t>Sancaktepe</w:t>
            </w:r>
            <w:proofErr w:type="spellEnd"/>
            <w:r w:rsidRPr="00485430">
              <w:rPr>
                <w:rFonts w:ascii="Times New Roman" w:eastAsia="Times New Roman" w:hAnsi="Times New Roman" w:cs="Times New Roman"/>
                <w:sz w:val="24"/>
                <w:szCs w:val="24"/>
              </w:rPr>
              <w:t xml:space="preserve"> Eğitim ve Araştırma Hastanesi</w:t>
            </w:r>
          </w:p>
        </w:tc>
        <w:tc>
          <w:tcPr>
            <w:tcW w:w="2409" w:type="dxa"/>
            <w:tcBorders>
              <w:top w:val="single" w:sz="4" w:space="0" w:color="auto"/>
            </w:tcBorders>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Hemşire</w:t>
            </w:r>
          </w:p>
        </w:tc>
      </w:tr>
      <w:tr w:rsidR="00EE5AB5" w:rsidRPr="00485430" w:rsidTr="00EE5AB5">
        <w:tc>
          <w:tcPr>
            <w:tcW w:w="2410" w:type="dxa"/>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2022-…</w:t>
            </w:r>
          </w:p>
        </w:tc>
        <w:tc>
          <w:tcPr>
            <w:tcW w:w="4253" w:type="dxa"/>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Foça Devlet Hastanesi</w:t>
            </w:r>
          </w:p>
        </w:tc>
        <w:tc>
          <w:tcPr>
            <w:tcW w:w="2409" w:type="dxa"/>
          </w:tcPr>
          <w:p w:rsidR="00EE5AB5" w:rsidRPr="00485430" w:rsidRDefault="00EE5AB5" w:rsidP="00EE5AB5">
            <w:pPr>
              <w:spacing w:after="120" w:line="360" w:lineRule="auto"/>
              <w:rPr>
                <w:rFonts w:ascii="Times New Roman" w:eastAsia="Times New Roman" w:hAnsi="Times New Roman" w:cs="Times New Roman"/>
                <w:sz w:val="24"/>
                <w:szCs w:val="24"/>
              </w:rPr>
            </w:pPr>
            <w:r w:rsidRPr="00485430">
              <w:rPr>
                <w:rFonts w:ascii="Times New Roman" w:eastAsia="Times New Roman" w:hAnsi="Times New Roman" w:cs="Times New Roman"/>
                <w:sz w:val="24"/>
                <w:szCs w:val="24"/>
              </w:rPr>
              <w:t>Hemşire</w:t>
            </w:r>
          </w:p>
        </w:tc>
      </w:tr>
    </w:tbl>
    <w:p w:rsidR="00EE5AB5" w:rsidRPr="00EE5AB5" w:rsidRDefault="00EE5AB5" w:rsidP="00EE5AB5"/>
    <w:p w:rsidR="003C066B" w:rsidRDefault="003C066B"/>
    <w:sectPr w:rsidR="003C066B" w:rsidSect="00EE5AB5">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93" w:rsidRDefault="00483093">
      <w:pPr>
        <w:spacing w:after="0" w:line="240" w:lineRule="auto"/>
      </w:pPr>
      <w:r>
        <w:separator/>
      </w:r>
    </w:p>
  </w:endnote>
  <w:endnote w:type="continuationSeparator" w:id="0">
    <w:p w:rsidR="00483093" w:rsidRDefault="0048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78140361"/>
      <w:docPartObj>
        <w:docPartGallery w:val="Page Numbers (Bottom of Page)"/>
        <w:docPartUnique/>
      </w:docPartObj>
    </w:sdtPr>
    <w:sdtContent>
      <w:p w:rsidR="00F95CFE" w:rsidRPr="00BA66E9" w:rsidRDefault="00F95CFE" w:rsidP="00BA66E9">
        <w:pPr>
          <w:pStyle w:val="Altbilgi"/>
          <w:jc w:val="right"/>
          <w:rPr>
            <w:rFonts w:ascii="Times New Roman" w:hAnsi="Times New Roman" w:cs="Times New Roman"/>
          </w:rPr>
        </w:pPr>
        <w:r w:rsidRPr="00BA66E9">
          <w:rPr>
            <w:rFonts w:ascii="Times New Roman" w:hAnsi="Times New Roman" w:cs="Times New Roman"/>
          </w:rPr>
          <w:fldChar w:fldCharType="begin"/>
        </w:r>
        <w:r w:rsidRPr="00BA66E9">
          <w:rPr>
            <w:rFonts w:ascii="Times New Roman" w:hAnsi="Times New Roman" w:cs="Times New Roman"/>
          </w:rPr>
          <w:instrText>PAGE   \* MERGEFORMAT</w:instrText>
        </w:r>
        <w:r w:rsidRPr="00BA66E9">
          <w:rPr>
            <w:rFonts w:ascii="Times New Roman" w:hAnsi="Times New Roman" w:cs="Times New Roman"/>
          </w:rPr>
          <w:fldChar w:fldCharType="separate"/>
        </w:r>
        <w:r w:rsidR="0033596B">
          <w:rPr>
            <w:rFonts w:ascii="Times New Roman" w:hAnsi="Times New Roman" w:cs="Times New Roman"/>
            <w:noProof/>
          </w:rPr>
          <w:t>47</w:t>
        </w:r>
        <w:r w:rsidRPr="00BA66E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93" w:rsidRDefault="00483093">
      <w:pPr>
        <w:spacing w:after="0" w:line="240" w:lineRule="auto"/>
      </w:pPr>
      <w:r>
        <w:separator/>
      </w:r>
    </w:p>
  </w:footnote>
  <w:footnote w:type="continuationSeparator" w:id="0">
    <w:p w:rsidR="00483093" w:rsidRDefault="00483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293"/>
    <w:multiLevelType w:val="hybridMultilevel"/>
    <w:tmpl w:val="C85E43CC"/>
    <w:lvl w:ilvl="0" w:tplc="6DA4CD3E">
      <w:start w:val="1"/>
      <w:numFmt w:val="lowerLetter"/>
      <w:lvlText w:val="%1)"/>
      <w:lvlJc w:val="left"/>
      <w:pPr>
        <w:ind w:left="360" w:hanging="360"/>
      </w:pPr>
      <w:rPr>
        <w:rFonts w:ascii="Times New Roman" w:eastAsia="Arial Unicode MS"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3AB651D"/>
    <w:multiLevelType w:val="multilevel"/>
    <w:tmpl w:val="BEE00FBE"/>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7B71581"/>
    <w:multiLevelType w:val="hybridMultilevel"/>
    <w:tmpl w:val="59883966"/>
    <w:lvl w:ilvl="0" w:tplc="CA5C9E34">
      <w:start w:val="1"/>
      <w:numFmt w:val="lowerLetter"/>
      <w:lvlText w:val="%1)"/>
      <w:lvlJc w:val="left"/>
      <w:pPr>
        <w:ind w:left="480" w:hanging="360"/>
      </w:p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3">
    <w:nsid w:val="0B7D7A18"/>
    <w:multiLevelType w:val="multilevel"/>
    <w:tmpl w:val="99282CD2"/>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753274"/>
    <w:multiLevelType w:val="hybridMultilevel"/>
    <w:tmpl w:val="2E804452"/>
    <w:lvl w:ilvl="0" w:tplc="50DA194A">
      <w:start w:val="1"/>
      <w:numFmt w:val="lowerLetter"/>
      <w:lvlText w:val="%1)"/>
      <w:lvlJc w:val="left"/>
      <w:pPr>
        <w:ind w:left="1080" w:hanging="360"/>
      </w:pPr>
      <w:rPr>
        <w:rFonts w:ascii="Times New Roman" w:eastAsia="Arial Unicode MS"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791F67"/>
    <w:multiLevelType w:val="hybridMultilevel"/>
    <w:tmpl w:val="195670C4"/>
    <w:lvl w:ilvl="0" w:tplc="5838D29A">
      <w:start w:val="1"/>
      <w:numFmt w:val="lowerLetter"/>
      <w:lvlText w:val="%1)"/>
      <w:lvlJc w:val="left"/>
      <w:pPr>
        <w:ind w:left="786"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6">
    <w:nsid w:val="195E5228"/>
    <w:multiLevelType w:val="multilevel"/>
    <w:tmpl w:val="117AB3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B8C7608"/>
    <w:multiLevelType w:val="hybridMultilevel"/>
    <w:tmpl w:val="8D068B80"/>
    <w:lvl w:ilvl="0" w:tplc="3A041BF8">
      <w:start w:val="1"/>
      <w:numFmt w:val="lowerLetter"/>
      <w:lvlText w:val="%1)"/>
      <w:lvlJc w:val="left"/>
      <w:pPr>
        <w:ind w:left="1080" w:hanging="360"/>
      </w:pPr>
      <w:rPr>
        <w:rFonts w:ascii="Times New Roman" w:eastAsia="Arial Unicode MS"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CCA2B48"/>
    <w:multiLevelType w:val="hybridMultilevel"/>
    <w:tmpl w:val="6BB0B740"/>
    <w:lvl w:ilvl="0" w:tplc="A6EC58C0">
      <w:start w:val="1"/>
      <w:numFmt w:val="lowerLetter"/>
      <w:lvlText w:val="%1)"/>
      <w:lvlJc w:val="left"/>
      <w:pPr>
        <w:ind w:left="1080" w:hanging="360"/>
      </w:pPr>
      <w:rPr>
        <w:rFonts w:ascii="Times New Roman" w:eastAsia="Arial Unicode MS"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2B658DD"/>
    <w:multiLevelType w:val="hybridMultilevel"/>
    <w:tmpl w:val="3DBEECBA"/>
    <w:lvl w:ilvl="0" w:tplc="2F58CA12">
      <w:start w:val="1"/>
      <w:numFmt w:val="lowerLetter"/>
      <w:lvlText w:val="%1)"/>
      <w:lvlJc w:val="left"/>
      <w:pPr>
        <w:ind w:left="1080" w:hanging="360"/>
      </w:pPr>
      <w:rPr>
        <w:rFonts w:ascii="Times New Roman" w:eastAsia="Arial Unicode MS"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A6E7549"/>
    <w:multiLevelType w:val="hybridMultilevel"/>
    <w:tmpl w:val="77AA2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EBB0A53"/>
    <w:multiLevelType w:val="hybridMultilevel"/>
    <w:tmpl w:val="D9029F2C"/>
    <w:lvl w:ilvl="0" w:tplc="E83624B6">
      <w:start w:val="8"/>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nsid w:val="351E7BD6"/>
    <w:multiLevelType w:val="hybridMultilevel"/>
    <w:tmpl w:val="34528198"/>
    <w:lvl w:ilvl="0" w:tplc="FCC6E04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A273EB"/>
    <w:multiLevelType w:val="hybridMultilevel"/>
    <w:tmpl w:val="9D8EDE72"/>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787480"/>
    <w:multiLevelType w:val="hybridMultilevel"/>
    <w:tmpl w:val="450A0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D2620B"/>
    <w:multiLevelType w:val="hybridMultilevel"/>
    <w:tmpl w:val="77986B84"/>
    <w:lvl w:ilvl="0" w:tplc="351E20EC">
      <w:start w:val="1"/>
      <w:numFmt w:val="lowerLetter"/>
      <w:lvlText w:val="%1)"/>
      <w:lvlJc w:val="left"/>
      <w:pPr>
        <w:ind w:left="1080" w:hanging="360"/>
      </w:pPr>
      <w:rPr>
        <w:rFonts w:ascii="Times New Roman" w:eastAsia="Arial Unicode MS"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F9F070F"/>
    <w:multiLevelType w:val="multilevel"/>
    <w:tmpl w:val="117AB3E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6560FF2"/>
    <w:multiLevelType w:val="hybridMultilevel"/>
    <w:tmpl w:val="678CF034"/>
    <w:lvl w:ilvl="0" w:tplc="11183FDC">
      <w:start w:val="1"/>
      <w:numFmt w:val="lowerLetter"/>
      <w:lvlText w:val="%1)"/>
      <w:lvlJc w:val="left"/>
      <w:pPr>
        <w:ind w:left="786"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8">
    <w:nsid w:val="48547DFC"/>
    <w:multiLevelType w:val="hybridMultilevel"/>
    <w:tmpl w:val="3F561A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49423C0E"/>
    <w:multiLevelType w:val="multilevel"/>
    <w:tmpl w:val="292AB054"/>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upperRoman"/>
      <w:lvlText w:val="%3."/>
      <w:lvlJc w:val="righ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0">
    <w:nsid w:val="4D9C0EC4"/>
    <w:multiLevelType w:val="multilevel"/>
    <w:tmpl w:val="387E8BAE"/>
    <w:lvl w:ilvl="0">
      <w:start w:val="2"/>
      <w:numFmt w:val="decimal"/>
      <w:lvlText w:val="%1."/>
      <w:lvlJc w:val="left"/>
      <w:pPr>
        <w:ind w:left="540" w:hanging="540"/>
      </w:pPr>
      <w:rPr>
        <w:rFonts w:hint="default"/>
      </w:rPr>
    </w:lvl>
    <w:lvl w:ilvl="1">
      <w:start w:val="5"/>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B760EF1"/>
    <w:multiLevelType w:val="hybridMultilevel"/>
    <w:tmpl w:val="A7DC246C"/>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22">
    <w:nsid w:val="5DB24597"/>
    <w:multiLevelType w:val="hybridMultilevel"/>
    <w:tmpl w:val="FCD056B8"/>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EF41046"/>
    <w:multiLevelType w:val="hybridMultilevel"/>
    <w:tmpl w:val="07CC70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0555CB7"/>
    <w:multiLevelType w:val="hybridMultilevel"/>
    <w:tmpl w:val="F1D2D01A"/>
    <w:lvl w:ilvl="0" w:tplc="27B6BA54">
      <w:start w:val="1"/>
      <w:numFmt w:val="lowerLetter"/>
      <w:lvlText w:val="%1)"/>
      <w:lvlJc w:val="left"/>
      <w:pPr>
        <w:ind w:left="1080" w:hanging="360"/>
      </w:pPr>
      <w:rPr>
        <w:rFonts w:ascii="Times New Roman" w:eastAsia="Arial Unicode MS"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8276D1E"/>
    <w:multiLevelType w:val="hybridMultilevel"/>
    <w:tmpl w:val="E59E81CA"/>
    <w:lvl w:ilvl="0" w:tplc="BE9875D8">
      <w:start w:val="1"/>
      <w:numFmt w:val="lowerLetter"/>
      <w:lvlText w:val="%1)"/>
      <w:lvlJc w:val="left"/>
      <w:pPr>
        <w:ind w:left="1080" w:hanging="360"/>
      </w:pPr>
      <w:rPr>
        <w:rFonts w:ascii="Times New Roman" w:eastAsia="Arial Unicode MS"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6882109A"/>
    <w:multiLevelType w:val="hybridMultilevel"/>
    <w:tmpl w:val="AAC0F5EA"/>
    <w:lvl w:ilvl="0" w:tplc="C916C7D6">
      <w:start w:val="1"/>
      <w:numFmt w:val="lowerLetter"/>
      <w:lvlText w:val="%1)"/>
      <w:lvlJc w:val="left"/>
      <w:pPr>
        <w:ind w:left="1080" w:hanging="360"/>
      </w:pPr>
      <w:rPr>
        <w:rFonts w:ascii="Times New Roman" w:eastAsia="Arial Unicode MS"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AAB7394"/>
    <w:multiLevelType w:val="hybridMultilevel"/>
    <w:tmpl w:val="292AAB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2404755"/>
    <w:multiLevelType w:val="hybridMultilevel"/>
    <w:tmpl w:val="1542FCBC"/>
    <w:lvl w:ilvl="0" w:tplc="4C12AA4E">
      <w:start w:val="1"/>
      <w:numFmt w:val="lowerLetter"/>
      <w:lvlText w:val="%1)"/>
      <w:lvlJc w:val="left"/>
      <w:pPr>
        <w:ind w:left="1080" w:hanging="360"/>
      </w:pPr>
      <w:rPr>
        <w:rFonts w:ascii="Times New Roman" w:eastAsia="Arial Unicode MS"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72F14AD4"/>
    <w:multiLevelType w:val="hybridMultilevel"/>
    <w:tmpl w:val="D6D0A256"/>
    <w:lvl w:ilvl="0" w:tplc="9A1E0FBC">
      <w:start w:val="19"/>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0">
    <w:nsid w:val="7BE60A55"/>
    <w:multiLevelType w:val="multilevel"/>
    <w:tmpl w:val="117AB3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DAE442B"/>
    <w:multiLevelType w:val="hybridMultilevel"/>
    <w:tmpl w:val="BFC45B6C"/>
    <w:lvl w:ilvl="0" w:tplc="D7BA8822">
      <w:start w:val="1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6"/>
  </w:num>
  <w:num w:numId="3">
    <w:abstractNumId w:val="13"/>
  </w:num>
  <w:num w:numId="4">
    <w:abstractNumId w:val="22"/>
  </w:num>
  <w:num w:numId="5">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30"/>
  </w:num>
  <w:num w:numId="28">
    <w:abstractNumId w:val="0"/>
  </w:num>
  <w:num w:numId="29">
    <w:abstractNumId w:val="18"/>
  </w:num>
  <w:num w:numId="30">
    <w:abstractNumId w:val="14"/>
  </w:num>
  <w:num w:numId="31">
    <w:abstractNumId w:val="10"/>
  </w:num>
  <w:num w:numId="32">
    <w:abstractNumId w:val="21"/>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B5"/>
    <w:rsid w:val="00077888"/>
    <w:rsid w:val="00081192"/>
    <w:rsid w:val="000B590D"/>
    <w:rsid w:val="00111187"/>
    <w:rsid w:val="00124A3E"/>
    <w:rsid w:val="00125289"/>
    <w:rsid w:val="001368D3"/>
    <w:rsid w:val="001530E9"/>
    <w:rsid w:val="00156BA1"/>
    <w:rsid w:val="00156FD4"/>
    <w:rsid w:val="001E02DA"/>
    <w:rsid w:val="001F6402"/>
    <w:rsid w:val="0020677A"/>
    <w:rsid w:val="00241235"/>
    <w:rsid w:val="002629C1"/>
    <w:rsid w:val="00272B57"/>
    <w:rsid w:val="002963FD"/>
    <w:rsid w:val="002A0421"/>
    <w:rsid w:val="002A2DDE"/>
    <w:rsid w:val="002A4904"/>
    <w:rsid w:val="002C2400"/>
    <w:rsid w:val="002F1F7A"/>
    <w:rsid w:val="00305A20"/>
    <w:rsid w:val="0032040B"/>
    <w:rsid w:val="0033596B"/>
    <w:rsid w:val="00351202"/>
    <w:rsid w:val="003566C0"/>
    <w:rsid w:val="0038795C"/>
    <w:rsid w:val="003A0C79"/>
    <w:rsid w:val="003A548F"/>
    <w:rsid w:val="003A607A"/>
    <w:rsid w:val="003B39EC"/>
    <w:rsid w:val="003B4153"/>
    <w:rsid w:val="003C066B"/>
    <w:rsid w:val="003C36D8"/>
    <w:rsid w:val="003E3CDA"/>
    <w:rsid w:val="0041261E"/>
    <w:rsid w:val="00483093"/>
    <w:rsid w:val="00485430"/>
    <w:rsid w:val="005147D7"/>
    <w:rsid w:val="0052077A"/>
    <w:rsid w:val="00560E9C"/>
    <w:rsid w:val="005654F6"/>
    <w:rsid w:val="00576287"/>
    <w:rsid w:val="005800F5"/>
    <w:rsid w:val="00585934"/>
    <w:rsid w:val="005900EB"/>
    <w:rsid w:val="00597A6F"/>
    <w:rsid w:val="005A1A12"/>
    <w:rsid w:val="005B3984"/>
    <w:rsid w:val="005C18A6"/>
    <w:rsid w:val="0061449E"/>
    <w:rsid w:val="00625F42"/>
    <w:rsid w:val="0065333C"/>
    <w:rsid w:val="00671F31"/>
    <w:rsid w:val="00687FF3"/>
    <w:rsid w:val="006A150E"/>
    <w:rsid w:val="006B7704"/>
    <w:rsid w:val="006E3070"/>
    <w:rsid w:val="00736E3D"/>
    <w:rsid w:val="00757BBC"/>
    <w:rsid w:val="007708AA"/>
    <w:rsid w:val="00771C65"/>
    <w:rsid w:val="00773739"/>
    <w:rsid w:val="00790561"/>
    <w:rsid w:val="007D27B1"/>
    <w:rsid w:val="007D3F96"/>
    <w:rsid w:val="007E4A9A"/>
    <w:rsid w:val="00813517"/>
    <w:rsid w:val="008321C2"/>
    <w:rsid w:val="0084387D"/>
    <w:rsid w:val="0085659A"/>
    <w:rsid w:val="00881085"/>
    <w:rsid w:val="00887AD5"/>
    <w:rsid w:val="008A2243"/>
    <w:rsid w:val="008A331A"/>
    <w:rsid w:val="008C0B72"/>
    <w:rsid w:val="008C44B9"/>
    <w:rsid w:val="00915302"/>
    <w:rsid w:val="00920C83"/>
    <w:rsid w:val="009215D3"/>
    <w:rsid w:val="0092201D"/>
    <w:rsid w:val="00977AFC"/>
    <w:rsid w:val="00981A61"/>
    <w:rsid w:val="009945F0"/>
    <w:rsid w:val="009F3527"/>
    <w:rsid w:val="00A054D5"/>
    <w:rsid w:val="00A6416D"/>
    <w:rsid w:val="00A64B08"/>
    <w:rsid w:val="00A720A6"/>
    <w:rsid w:val="00B02EB0"/>
    <w:rsid w:val="00B14131"/>
    <w:rsid w:val="00B33F5C"/>
    <w:rsid w:val="00B37CEF"/>
    <w:rsid w:val="00B66AB5"/>
    <w:rsid w:val="00B8370E"/>
    <w:rsid w:val="00BA1D64"/>
    <w:rsid w:val="00BA66E9"/>
    <w:rsid w:val="00BF795A"/>
    <w:rsid w:val="00C111A9"/>
    <w:rsid w:val="00C24A04"/>
    <w:rsid w:val="00C35F7B"/>
    <w:rsid w:val="00C96040"/>
    <w:rsid w:val="00CB5F78"/>
    <w:rsid w:val="00CD6E41"/>
    <w:rsid w:val="00D22C2C"/>
    <w:rsid w:val="00D76FF5"/>
    <w:rsid w:val="00DA4D56"/>
    <w:rsid w:val="00DA572A"/>
    <w:rsid w:val="00DC3872"/>
    <w:rsid w:val="00DC75A6"/>
    <w:rsid w:val="00DE6760"/>
    <w:rsid w:val="00DF6209"/>
    <w:rsid w:val="00DF6615"/>
    <w:rsid w:val="00E74346"/>
    <w:rsid w:val="00E84FB2"/>
    <w:rsid w:val="00E85A7E"/>
    <w:rsid w:val="00E936B0"/>
    <w:rsid w:val="00EC6DB3"/>
    <w:rsid w:val="00EE2D33"/>
    <w:rsid w:val="00EE481E"/>
    <w:rsid w:val="00EE5AB5"/>
    <w:rsid w:val="00F05636"/>
    <w:rsid w:val="00F079E7"/>
    <w:rsid w:val="00F27423"/>
    <w:rsid w:val="00F4204C"/>
    <w:rsid w:val="00F83940"/>
    <w:rsid w:val="00F9002D"/>
    <w:rsid w:val="00F95CFE"/>
    <w:rsid w:val="00FE7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A1"/>
  </w:style>
  <w:style w:type="paragraph" w:styleId="Balk1">
    <w:name w:val="heading 1"/>
    <w:basedOn w:val="Normal"/>
    <w:next w:val="Normal"/>
    <w:link w:val="Balk1Char"/>
    <w:uiPriority w:val="9"/>
    <w:qFormat/>
    <w:rsid w:val="00EE5AB5"/>
    <w:pPr>
      <w:keepNext/>
      <w:keepLines/>
      <w:spacing w:before="480" w:after="0"/>
      <w:jc w:val="center"/>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EE5AB5"/>
    <w:pPr>
      <w:keepNext/>
      <w:keepLines/>
      <w:spacing w:before="200" w:after="0"/>
      <w:jc w:val="center"/>
      <w:outlineLvl w:val="1"/>
    </w:pPr>
    <w:rPr>
      <w:rFonts w:ascii="Times New Roman" w:eastAsiaTheme="majorEastAsia" w:hAnsi="Times New Roman" w:cstheme="majorBidi"/>
      <w:b/>
      <w:bCs/>
      <w:color w:val="000000" w:themeColor="text1"/>
      <w:sz w:val="26"/>
      <w:szCs w:val="26"/>
    </w:rPr>
  </w:style>
  <w:style w:type="paragraph" w:styleId="Balk3">
    <w:name w:val="heading 3"/>
    <w:basedOn w:val="Normal"/>
    <w:next w:val="Normal"/>
    <w:link w:val="Balk3Char"/>
    <w:uiPriority w:val="9"/>
    <w:unhideWhenUsed/>
    <w:qFormat/>
    <w:rsid w:val="00EE5AB5"/>
    <w:pPr>
      <w:keepNext/>
      <w:keepLines/>
      <w:spacing w:before="200" w:after="0"/>
      <w:ind w:left="708"/>
      <w:outlineLvl w:val="2"/>
    </w:pPr>
    <w:rPr>
      <w:rFonts w:ascii="Times New Roman" w:eastAsiaTheme="majorEastAsia" w:hAnsi="Times New Roman" w:cstheme="majorBidi"/>
      <w:b/>
      <w:bCs/>
    </w:rPr>
  </w:style>
  <w:style w:type="paragraph" w:styleId="Balk4">
    <w:name w:val="heading 4"/>
    <w:basedOn w:val="Normal"/>
    <w:next w:val="Normal"/>
    <w:link w:val="Balk4Char"/>
    <w:uiPriority w:val="9"/>
    <w:unhideWhenUsed/>
    <w:qFormat/>
    <w:rsid w:val="001F6402"/>
    <w:pPr>
      <w:keepNext/>
      <w:keepLines/>
      <w:spacing w:before="200" w:after="0"/>
      <w:jc w:val="center"/>
      <w:outlineLvl w:val="3"/>
    </w:pPr>
    <w:rPr>
      <w:rFonts w:ascii="Times New Roman" w:eastAsiaTheme="majorEastAsia" w:hAnsi="Times New Roman" w:cstheme="majorBidi"/>
      <w:b/>
      <w:bCs/>
      <w:iCs/>
      <w:sz w:val="20"/>
    </w:rPr>
  </w:style>
  <w:style w:type="paragraph" w:styleId="Balk5">
    <w:name w:val="heading 5"/>
    <w:basedOn w:val="Normal"/>
    <w:next w:val="Normal"/>
    <w:link w:val="Balk5Char"/>
    <w:uiPriority w:val="9"/>
    <w:unhideWhenUsed/>
    <w:qFormat/>
    <w:rsid w:val="00EE5AB5"/>
    <w:pPr>
      <w:keepNext/>
      <w:keepLines/>
      <w:spacing w:before="200" w:after="0"/>
      <w:outlineLvl w:val="4"/>
    </w:pPr>
    <w:rPr>
      <w:rFonts w:ascii="Times New Roman" w:eastAsiaTheme="majorEastAsia" w:hAnsi="Times New Roman" w:cstheme="majorBidi"/>
      <w:b/>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5AB5"/>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EE5AB5"/>
    <w:rPr>
      <w:rFonts w:ascii="Times New Roman" w:eastAsiaTheme="majorEastAsia" w:hAnsi="Times New Roman" w:cstheme="majorBidi"/>
      <w:b/>
      <w:bCs/>
      <w:color w:val="000000" w:themeColor="text1"/>
      <w:sz w:val="26"/>
      <w:szCs w:val="26"/>
    </w:rPr>
  </w:style>
  <w:style w:type="character" w:customStyle="1" w:styleId="Balk3Char">
    <w:name w:val="Başlık 3 Char"/>
    <w:basedOn w:val="VarsaylanParagrafYazTipi"/>
    <w:link w:val="Balk3"/>
    <w:uiPriority w:val="9"/>
    <w:rsid w:val="00EE5AB5"/>
    <w:rPr>
      <w:rFonts w:ascii="Times New Roman" w:eastAsiaTheme="majorEastAsia" w:hAnsi="Times New Roman" w:cstheme="majorBidi"/>
      <w:b/>
      <w:bCs/>
    </w:rPr>
  </w:style>
  <w:style w:type="character" w:customStyle="1" w:styleId="Balk4Char">
    <w:name w:val="Başlık 4 Char"/>
    <w:basedOn w:val="VarsaylanParagrafYazTipi"/>
    <w:link w:val="Balk4"/>
    <w:uiPriority w:val="9"/>
    <w:rsid w:val="001F6402"/>
    <w:rPr>
      <w:rFonts w:ascii="Times New Roman" w:eastAsiaTheme="majorEastAsia" w:hAnsi="Times New Roman" w:cstheme="majorBidi"/>
      <w:b/>
      <w:bCs/>
      <w:iCs/>
      <w:sz w:val="20"/>
    </w:rPr>
  </w:style>
  <w:style w:type="character" w:customStyle="1" w:styleId="Balk5Char">
    <w:name w:val="Başlık 5 Char"/>
    <w:basedOn w:val="VarsaylanParagrafYazTipi"/>
    <w:link w:val="Balk5"/>
    <w:uiPriority w:val="9"/>
    <w:rsid w:val="00EE5AB5"/>
    <w:rPr>
      <w:rFonts w:ascii="Times New Roman" w:eastAsiaTheme="majorEastAsia" w:hAnsi="Times New Roman" w:cstheme="majorBidi"/>
      <w:b/>
      <w:color w:val="000000" w:themeColor="text1"/>
      <w:sz w:val="24"/>
    </w:rPr>
  </w:style>
  <w:style w:type="paragraph" w:styleId="stbilgi">
    <w:name w:val="header"/>
    <w:basedOn w:val="Normal"/>
    <w:link w:val="stbilgiChar"/>
    <w:uiPriority w:val="99"/>
    <w:unhideWhenUsed/>
    <w:rsid w:val="00EE5A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5AB5"/>
  </w:style>
  <w:style w:type="paragraph" w:styleId="Altbilgi">
    <w:name w:val="footer"/>
    <w:basedOn w:val="Normal"/>
    <w:link w:val="AltbilgiChar"/>
    <w:uiPriority w:val="99"/>
    <w:unhideWhenUsed/>
    <w:rsid w:val="00EE5A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5AB5"/>
  </w:style>
  <w:style w:type="paragraph" w:styleId="BalonMetni">
    <w:name w:val="Balloon Text"/>
    <w:basedOn w:val="Normal"/>
    <w:link w:val="BalonMetniChar"/>
    <w:uiPriority w:val="99"/>
    <w:semiHidden/>
    <w:unhideWhenUsed/>
    <w:rsid w:val="00EE5A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5AB5"/>
    <w:rPr>
      <w:rFonts w:ascii="Tahoma" w:hAnsi="Tahoma" w:cs="Tahoma"/>
      <w:sz w:val="16"/>
      <w:szCs w:val="16"/>
    </w:rPr>
  </w:style>
  <w:style w:type="paragraph" w:styleId="ListeParagraf">
    <w:name w:val="List Paragraph"/>
    <w:basedOn w:val="Normal"/>
    <w:uiPriority w:val="34"/>
    <w:qFormat/>
    <w:rsid w:val="00EE5AB5"/>
    <w:pPr>
      <w:ind w:left="720"/>
      <w:contextualSpacing/>
    </w:pPr>
  </w:style>
  <w:style w:type="paragraph" w:styleId="TBal">
    <w:name w:val="TOC Heading"/>
    <w:basedOn w:val="Balk1"/>
    <w:next w:val="Normal"/>
    <w:uiPriority w:val="39"/>
    <w:unhideWhenUsed/>
    <w:qFormat/>
    <w:rsid w:val="00EE5AB5"/>
    <w:pPr>
      <w:jc w:val="left"/>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EE5AB5"/>
    <w:pPr>
      <w:spacing w:after="100"/>
    </w:pPr>
  </w:style>
  <w:style w:type="paragraph" w:styleId="T2">
    <w:name w:val="toc 2"/>
    <w:basedOn w:val="Normal"/>
    <w:next w:val="Normal"/>
    <w:autoRedefine/>
    <w:uiPriority w:val="39"/>
    <w:unhideWhenUsed/>
    <w:rsid w:val="00EE5AB5"/>
    <w:pPr>
      <w:spacing w:after="100"/>
      <w:ind w:left="220"/>
    </w:pPr>
  </w:style>
  <w:style w:type="paragraph" w:styleId="T3">
    <w:name w:val="toc 3"/>
    <w:basedOn w:val="Normal"/>
    <w:next w:val="Normal"/>
    <w:autoRedefine/>
    <w:uiPriority w:val="39"/>
    <w:unhideWhenUsed/>
    <w:rsid w:val="00EE5AB5"/>
    <w:pPr>
      <w:spacing w:after="100"/>
      <w:ind w:left="440"/>
    </w:pPr>
  </w:style>
  <w:style w:type="character" w:styleId="Kpr">
    <w:name w:val="Hyperlink"/>
    <w:basedOn w:val="VarsaylanParagrafYazTipi"/>
    <w:uiPriority w:val="99"/>
    <w:unhideWhenUsed/>
    <w:rsid w:val="00EE5AB5"/>
    <w:rPr>
      <w:color w:val="0000FF" w:themeColor="hyperlink"/>
      <w:u w:val="single"/>
    </w:rPr>
  </w:style>
  <w:style w:type="paragraph" w:customStyle="1" w:styleId="Default">
    <w:name w:val="Default"/>
    <w:rsid w:val="00EE5AB5"/>
    <w:pPr>
      <w:autoSpaceDE w:val="0"/>
      <w:autoSpaceDN w:val="0"/>
      <w:adjustRightInd w:val="0"/>
      <w:spacing w:after="0" w:line="240" w:lineRule="auto"/>
    </w:pPr>
    <w:rPr>
      <w:rFonts w:ascii="Times New Roman" w:hAnsi="Times New Roman" w:cs="Times New Roman"/>
      <w:color w:val="000000"/>
      <w:sz w:val="24"/>
      <w:szCs w:val="24"/>
    </w:rPr>
  </w:style>
  <w:style w:type="paragraph" w:styleId="Kaynaka">
    <w:name w:val="Bibliography"/>
    <w:basedOn w:val="Normal"/>
    <w:next w:val="Normal"/>
    <w:uiPriority w:val="37"/>
    <w:unhideWhenUsed/>
    <w:rsid w:val="00EE5AB5"/>
  </w:style>
  <w:style w:type="paragraph" w:styleId="ResimYazs">
    <w:name w:val="caption"/>
    <w:basedOn w:val="Normal"/>
    <w:next w:val="Normal"/>
    <w:uiPriority w:val="35"/>
    <w:unhideWhenUsed/>
    <w:qFormat/>
    <w:rsid w:val="00EE5AB5"/>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EE5AB5"/>
    <w:pPr>
      <w:spacing w:after="0"/>
      <w:ind w:left="440" w:hanging="440"/>
    </w:pPr>
    <w:rPr>
      <w:rFonts w:cstheme="minorHAnsi"/>
      <w:caps/>
      <w:sz w:val="20"/>
      <w:szCs w:val="20"/>
    </w:rPr>
  </w:style>
  <w:style w:type="table" w:styleId="TabloKlavuzu">
    <w:name w:val="Table Grid"/>
    <w:basedOn w:val="NormalTablo"/>
    <w:uiPriority w:val="59"/>
    <w:rsid w:val="00EE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NormalTablo"/>
    <w:uiPriority w:val="41"/>
    <w:rsid w:val="00EE5AB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1">
    <w:name w:val="Tablo Kılavuzu1"/>
    <w:basedOn w:val="NormalTablo"/>
    <w:next w:val="TabloKlavuzu"/>
    <w:uiPriority w:val="59"/>
    <w:rsid w:val="00EE5A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NormalTablo"/>
    <w:uiPriority w:val="41"/>
    <w:rsid w:val="00EE5AB5"/>
    <w:pPr>
      <w:spacing w:after="0" w:line="240" w:lineRule="auto"/>
    </w:pPr>
    <w:rPr>
      <w:rFonts w:ascii="Calibri" w:eastAsia="Calibri" w:hAnsi="Calibri" w:cs="Times New Roma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mBal">
    <w:name w:val="Bölüm Başlığı"/>
    <w:basedOn w:val="Normal"/>
    <w:link w:val="BlmBalChar"/>
    <w:autoRedefine/>
    <w:qFormat/>
    <w:rsid w:val="00EE5AB5"/>
    <w:pPr>
      <w:spacing w:after="80"/>
      <w:jc w:val="center"/>
    </w:pPr>
    <w:rPr>
      <w:rFonts w:ascii="Times New Roman" w:eastAsia="Times New Roman" w:hAnsi="Times New Roman" w:cs="Times New Roman"/>
      <w:b/>
      <w:sz w:val="24"/>
      <w:szCs w:val="24"/>
      <w:lang w:eastAsia="tr-TR"/>
    </w:rPr>
  </w:style>
  <w:style w:type="character" w:customStyle="1" w:styleId="BlmBalChar">
    <w:name w:val="Bölüm Başlığı Char"/>
    <w:basedOn w:val="VarsaylanParagrafYazTipi"/>
    <w:link w:val="BlmBal"/>
    <w:rsid w:val="00EE5AB5"/>
    <w:rPr>
      <w:rFonts w:ascii="Times New Roman" w:eastAsia="Times New Roman" w:hAnsi="Times New Roman" w:cs="Times New Roman"/>
      <w:b/>
      <w:sz w:val="24"/>
      <w:szCs w:val="24"/>
      <w:lang w:eastAsia="tr-TR"/>
    </w:rPr>
  </w:style>
  <w:style w:type="paragraph" w:customStyle="1" w:styleId="Balk20">
    <w:name w:val="Başlık2"/>
    <w:basedOn w:val="Normal"/>
    <w:link w:val="Balk2Char0"/>
    <w:autoRedefine/>
    <w:qFormat/>
    <w:rsid w:val="00EE5AB5"/>
    <w:pPr>
      <w:widowControl w:val="0"/>
      <w:spacing w:before="195" w:after="0" w:line="240" w:lineRule="auto"/>
      <w:ind w:firstLine="425"/>
    </w:pPr>
    <w:rPr>
      <w:rFonts w:ascii="Times New Roman" w:eastAsia="Times New Roman" w:hAnsi="Times New Roman" w:cs="Times New Roman"/>
      <w:b/>
      <w:sz w:val="24"/>
      <w:szCs w:val="24"/>
      <w:lang w:eastAsia="tr-TR"/>
    </w:rPr>
  </w:style>
  <w:style w:type="character" w:customStyle="1" w:styleId="Balk2Char0">
    <w:name w:val="Başlık2 Char"/>
    <w:basedOn w:val="VarsaylanParagrafYazTipi"/>
    <w:link w:val="Balk20"/>
    <w:rsid w:val="00EE5AB5"/>
    <w:rPr>
      <w:rFonts w:ascii="Times New Roman" w:eastAsia="Times New Roman" w:hAnsi="Times New Roman" w:cs="Times New Roman"/>
      <w:b/>
      <w:sz w:val="24"/>
      <w:szCs w:val="24"/>
      <w:lang w:eastAsia="tr-TR"/>
    </w:rPr>
  </w:style>
  <w:style w:type="character" w:customStyle="1" w:styleId="AklamaMetniChar">
    <w:name w:val="Açıklama Metni Char"/>
    <w:basedOn w:val="VarsaylanParagrafYazTipi"/>
    <w:link w:val="AklamaMetni"/>
    <w:uiPriority w:val="99"/>
    <w:semiHidden/>
    <w:rsid w:val="00EE5AB5"/>
    <w:rPr>
      <w:sz w:val="20"/>
      <w:szCs w:val="20"/>
    </w:rPr>
  </w:style>
  <w:style w:type="paragraph" w:styleId="AklamaMetni">
    <w:name w:val="annotation text"/>
    <w:basedOn w:val="Normal"/>
    <w:link w:val="AklamaMetniChar"/>
    <w:uiPriority w:val="99"/>
    <w:semiHidden/>
    <w:unhideWhenUsed/>
    <w:rsid w:val="00EE5AB5"/>
    <w:pPr>
      <w:spacing w:line="240" w:lineRule="auto"/>
    </w:pPr>
    <w:rPr>
      <w:sz w:val="20"/>
      <w:szCs w:val="20"/>
    </w:rPr>
  </w:style>
  <w:style w:type="character" w:customStyle="1" w:styleId="AklamaKonusuChar">
    <w:name w:val="Açıklama Konusu Char"/>
    <w:basedOn w:val="AklamaMetniChar"/>
    <w:link w:val="AklamaKonusu"/>
    <w:uiPriority w:val="99"/>
    <w:semiHidden/>
    <w:rsid w:val="00EE5AB5"/>
    <w:rPr>
      <w:b/>
      <w:bCs/>
      <w:sz w:val="20"/>
      <w:szCs w:val="20"/>
    </w:rPr>
  </w:style>
  <w:style w:type="paragraph" w:styleId="AklamaKonusu">
    <w:name w:val="annotation subject"/>
    <w:basedOn w:val="AklamaMetni"/>
    <w:next w:val="AklamaMetni"/>
    <w:link w:val="AklamaKonusuChar"/>
    <w:uiPriority w:val="99"/>
    <w:semiHidden/>
    <w:unhideWhenUsed/>
    <w:rsid w:val="00EE5AB5"/>
    <w:rPr>
      <w:b/>
      <w:bCs/>
    </w:rPr>
  </w:style>
  <w:style w:type="table" w:customStyle="1" w:styleId="TabloKlavuzu2">
    <w:name w:val="Tablo Kılavuzu2"/>
    <w:basedOn w:val="NormalTablo"/>
    <w:next w:val="TabloKlavuzu"/>
    <w:uiPriority w:val="39"/>
    <w:qFormat/>
    <w:rsid w:val="00EE5AB5"/>
    <w:pPr>
      <w:spacing w:after="0" w:line="240" w:lineRule="auto"/>
    </w:pPr>
    <w:rPr>
      <w:rFonts w:ascii="Times New Roman" w:eastAsia="Calibri" w:hAnsi="Times New Roman" w:cs="Calibri"/>
      <w:sz w:val="24"/>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4">
    <w:name w:val="toc 4"/>
    <w:basedOn w:val="Normal"/>
    <w:next w:val="Normal"/>
    <w:autoRedefine/>
    <w:uiPriority w:val="39"/>
    <w:unhideWhenUsed/>
    <w:rsid w:val="00EE5AB5"/>
    <w:pPr>
      <w:spacing w:after="100"/>
      <w:ind w:left="660"/>
    </w:pPr>
  </w:style>
  <w:style w:type="paragraph" w:styleId="T5">
    <w:name w:val="toc 5"/>
    <w:basedOn w:val="Normal"/>
    <w:next w:val="Normal"/>
    <w:autoRedefine/>
    <w:uiPriority w:val="39"/>
    <w:unhideWhenUsed/>
    <w:rsid w:val="00EE5AB5"/>
    <w:pPr>
      <w:spacing w:after="100"/>
      <w:ind w:left="880"/>
    </w:pPr>
  </w:style>
  <w:style w:type="paragraph" w:styleId="HTMLncedenBiimlendirilmi">
    <w:name w:val="HTML Preformatted"/>
    <w:basedOn w:val="Normal"/>
    <w:link w:val="HTMLncedenBiimlendirilmiChar"/>
    <w:uiPriority w:val="99"/>
    <w:semiHidden/>
    <w:unhideWhenUsed/>
    <w:rsid w:val="00981A61"/>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981A61"/>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A1"/>
  </w:style>
  <w:style w:type="paragraph" w:styleId="Balk1">
    <w:name w:val="heading 1"/>
    <w:basedOn w:val="Normal"/>
    <w:next w:val="Normal"/>
    <w:link w:val="Balk1Char"/>
    <w:uiPriority w:val="9"/>
    <w:qFormat/>
    <w:rsid w:val="00EE5AB5"/>
    <w:pPr>
      <w:keepNext/>
      <w:keepLines/>
      <w:spacing w:before="480" w:after="0"/>
      <w:jc w:val="center"/>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EE5AB5"/>
    <w:pPr>
      <w:keepNext/>
      <w:keepLines/>
      <w:spacing w:before="200" w:after="0"/>
      <w:jc w:val="center"/>
      <w:outlineLvl w:val="1"/>
    </w:pPr>
    <w:rPr>
      <w:rFonts w:ascii="Times New Roman" w:eastAsiaTheme="majorEastAsia" w:hAnsi="Times New Roman" w:cstheme="majorBidi"/>
      <w:b/>
      <w:bCs/>
      <w:color w:val="000000" w:themeColor="text1"/>
      <w:sz w:val="26"/>
      <w:szCs w:val="26"/>
    </w:rPr>
  </w:style>
  <w:style w:type="paragraph" w:styleId="Balk3">
    <w:name w:val="heading 3"/>
    <w:basedOn w:val="Normal"/>
    <w:next w:val="Normal"/>
    <w:link w:val="Balk3Char"/>
    <w:uiPriority w:val="9"/>
    <w:unhideWhenUsed/>
    <w:qFormat/>
    <w:rsid w:val="00EE5AB5"/>
    <w:pPr>
      <w:keepNext/>
      <w:keepLines/>
      <w:spacing w:before="200" w:after="0"/>
      <w:ind w:left="708"/>
      <w:outlineLvl w:val="2"/>
    </w:pPr>
    <w:rPr>
      <w:rFonts w:ascii="Times New Roman" w:eastAsiaTheme="majorEastAsia" w:hAnsi="Times New Roman" w:cstheme="majorBidi"/>
      <w:b/>
      <w:bCs/>
    </w:rPr>
  </w:style>
  <w:style w:type="paragraph" w:styleId="Balk4">
    <w:name w:val="heading 4"/>
    <w:basedOn w:val="Normal"/>
    <w:next w:val="Normal"/>
    <w:link w:val="Balk4Char"/>
    <w:uiPriority w:val="9"/>
    <w:unhideWhenUsed/>
    <w:qFormat/>
    <w:rsid w:val="001F6402"/>
    <w:pPr>
      <w:keepNext/>
      <w:keepLines/>
      <w:spacing w:before="200" w:after="0"/>
      <w:jc w:val="center"/>
      <w:outlineLvl w:val="3"/>
    </w:pPr>
    <w:rPr>
      <w:rFonts w:ascii="Times New Roman" w:eastAsiaTheme="majorEastAsia" w:hAnsi="Times New Roman" w:cstheme="majorBidi"/>
      <w:b/>
      <w:bCs/>
      <w:iCs/>
      <w:sz w:val="20"/>
    </w:rPr>
  </w:style>
  <w:style w:type="paragraph" w:styleId="Balk5">
    <w:name w:val="heading 5"/>
    <w:basedOn w:val="Normal"/>
    <w:next w:val="Normal"/>
    <w:link w:val="Balk5Char"/>
    <w:uiPriority w:val="9"/>
    <w:unhideWhenUsed/>
    <w:qFormat/>
    <w:rsid w:val="00EE5AB5"/>
    <w:pPr>
      <w:keepNext/>
      <w:keepLines/>
      <w:spacing w:before="200" w:after="0"/>
      <w:outlineLvl w:val="4"/>
    </w:pPr>
    <w:rPr>
      <w:rFonts w:ascii="Times New Roman" w:eastAsiaTheme="majorEastAsia" w:hAnsi="Times New Roman" w:cstheme="majorBidi"/>
      <w:b/>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5AB5"/>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EE5AB5"/>
    <w:rPr>
      <w:rFonts w:ascii="Times New Roman" w:eastAsiaTheme="majorEastAsia" w:hAnsi="Times New Roman" w:cstheme="majorBidi"/>
      <w:b/>
      <w:bCs/>
      <w:color w:val="000000" w:themeColor="text1"/>
      <w:sz w:val="26"/>
      <w:szCs w:val="26"/>
    </w:rPr>
  </w:style>
  <w:style w:type="character" w:customStyle="1" w:styleId="Balk3Char">
    <w:name w:val="Başlık 3 Char"/>
    <w:basedOn w:val="VarsaylanParagrafYazTipi"/>
    <w:link w:val="Balk3"/>
    <w:uiPriority w:val="9"/>
    <w:rsid w:val="00EE5AB5"/>
    <w:rPr>
      <w:rFonts w:ascii="Times New Roman" w:eastAsiaTheme="majorEastAsia" w:hAnsi="Times New Roman" w:cstheme="majorBidi"/>
      <w:b/>
      <w:bCs/>
    </w:rPr>
  </w:style>
  <w:style w:type="character" w:customStyle="1" w:styleId="Balk4Char">
    <w:name w:val="Başlık 4 Char"/>
    <w:basedOn w:val="VarsaylanParagrafYazTipi"/>
    <w:link w:val="Balk4"/>
    <w:uiPriority w:val="9"/>
    <w:rsid w:val="001F6402"/>
    <w:rPr>
      <w:rFonts w:ascii="Times New Roman" w:eastAsiaTheme="majorEastAsia" w:hAnsi="Times New Roman" w:cstheme="majorBidi"/>
      <w:b/>
      <w:bCs/>
      <w:iCs/>
      <w:sz w:val="20"/>
    </w:rPr>
  </w:style>
  <w:style w:type="character" w:customStyle="1" w:styleId="Balk5Char">
    <w:name w:val="Başlık 5 Char"/>
    <w:basedOn w:val="VarsaylanParagrafYazTipi"/>
    <w:link w:val="Balk5"/>
    <w:uiPriority w:val="9"/>
    <w:rsid w:val="00EE5AB5"/>
    <w:rPr>
      <w:rFonts w:ascii="Times New Roman" w:eastAsiaTheme="majorEastAsia" w:hAnsi="Times New Roman" w:cstheme="majorBidi"/>
      <w:b/>
      <w:color w:val="000000" w:themeColor="text1"/>
      <w:sz w:val="24"/>
    </w:rPr>
  </w:style>
  <w:style w:type="paragraph" w:styleId="stbilgi">
    <w:name w:val="header"/>
    <w:basedOn w:val="Normal"/>
    <w:link w:val="stbilgiChar"/>
    <w:uiPriority w:val="99"/>
    <w:unhideWhenUsed/>
    <w:rsid w:val="00EE5A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5AB5"/>
  </w:style>
  <w:style w:type="paragraph" w:styleId="Altbilgi">
    <w:name w:val="footer"/>
    <w:basedOn w:val="Normal"/>
    <w:link w:val="AltbilgiChar"/>
    <w:uiPriority w:val="99"/>
    <w:unhideWhenUsed/>
    <w:rsid w:val="00EE5A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5AB5"/>
  </w:style>
  <w:style w:type="paragraph" w:styleId="BalonMetni">
    <w:name w:val="Balloon Text"/>
    <w:basedOn w:val="Normal"/>
    <w:link w:val="BalonMetniChar"/>
    <w:uiPriority w:val="99"/>
    <w:semiHidden/>
    <w:unhideWhenUsed/>
    <w:rsid w:val="00EE5A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5AB5"/>
    <w:rPr>
      <w:rFonts w:ascii="Tahoma" w:hAnsi="Tahoma" w:cs="Tahoma"/>
      <w:sz w:val="16"/>
      <w:szCs w:val="16"/>
    </w:rPr>
  </w:style>
  <w:style w:type="paragraph" w:styleId="ListeParagraf">
    <w:name w:val="List Paragraph"/>
    <w:basedOn w:val="Normal"/>
    <w:uiPriority w:val="34"/>
    <w:qFormat/>
    <w:rsid w:val="00EE5AB5"/>
    <w:pPr>
      <w:ind w:left="720"/>
      <w:contextualSpacing/>
    </w:pPr>
  </w:style>
  <w:style w:type="paragraph" w:styleId="TBal">
    <w:name w:val="TOC Heading"/>
    <w:basedOn w:val="Balk1"/>
    <w:next w:val="Normal"/>
    <w:uiPriority w:val="39"/>
    <w:unhideWhenUsed/>
    <w:qFormat/>
    <w:rsid w:val="00EE5AB5"/>
    <w:pPr>
      <w:jc w:val="left"/>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EE5AB5"/>
    <w:pPr>
      <w:spacing w:after="100"/>
    </w:pPr>
  </w:style>
  <w:style w:type="paragraph" w:styleId="T2">
    <w:name w:val="toc 2"/>
    <w:basedOn w:val="Normal"/>
    <w:next w:val="Normal"/>
    <w:autoRedefine/>
    <w:uiPriority w:val="39"/>
    <w:unhideWhenUsed/>
    <w:rsid w:val="00EE5AB5"/>
    <w:pPr>
      <w:spacing w:after="100"/>
      <w:ind w:left="220"/>
    </w:pPr>
  </w:style>
  <w:style w:type="paragraph" w:styleId="T3">
    <w:name w:val="toc 3"/>
    <w:basedOn w:val="Normal"/>
    <w:next w:val="Normal"/>
    <w:autoRedefine/>
    <w:uiPriority w:val="39"/>
    <w:unhideWhenUsed/>
    <w:rsid w:val="00EE5AB5"/>
    <w:pPr>
      <w:spacing w:after="100"/>
      <w:ind w:left="440"/>
    </w:pPr>
  </w:style>
  <w:style w:type="character" w:styleId="Kpr">
    <w:name w:val="Hyperlink"/>
    <w:basedOn w:val="VarsaylanParagrafYazTipi"/>
    <w:uiPriority w:val="99"/>
    <w:unhideWhenUsed/>
    <w:rsid w:val="00EE5AB5"/>
    <w:rPr>
      <w:color w:val="0000FF" w:themeColor="hyperlink"/>
      <w:u w:val="single"/>
    </w:rPr>
  </w:style>
  <w:style w:type="paragraph" w:customStyle="1" w:styleId="Default">
    <w:name w:val="Default"/>
    <w:rsid w:val="00EE5AB5"/>
    <w:pPr>
      <w:autoSpaceDE w:val="0"/>
      <w:autoSpaceDN w:val="0"/>
      <w:adjustRightInd w:val="0"/>
      <w:spacing w:after="0" w:line="240" w:lineRule="auto"/>
    </w:pPr>
    <w:rPr>
      <w:rFonts w:ascii="Times New Roman" w:hAnsi="Times New Roman" w:cs="Times New Roman"/>
      <w:color w:val="000000"/>
      <w:sz w:val="24"/>
      <w:szCs w:val="24"/>
    </w:rPr>
  </w:style>
  <w:style w:type="paragraph" w:styleId="Kaynaka">
    <w:name w:val="Bibliography"/>
    <w:basedOn w:val="Normal"/>
    <w:next w:val="Normal"/>
    <w:uiPriority w:val="37"/>
    <w:unhideWhenUsed/>
    <w:rsid w:val="00EE5AB5"/>
  </w:style>
  <w:style w:type="paragraph" w:styleId="ResimYazs">
    <w:name w:val="caption"/>
    <w:basedOn w:val="Normal"/>
    <w:next w:val="Normal"/>
    <w:uiPriority w:val="35"/>
    <w:unhideWhenUsed/>
    <w:qFormat/>
    <w:rsid w:val="00EE5AB5"/>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EE5AB5"/>
    <w:pPr>
      <w:spacing w:after="0"/>
      <w:ind w:left="440" w:hanging="440"/>
    </w:pPr>
    <w:rPr>
      <w:rFonts w:cstheme="minorHAnsi"/>
      <w:caps/>
      <w:sz w:val="20"/>
      <w:szCs w:val="20"/>
    </w:rPr>
  </w:style>
  <w:style w:type="table" w:styleId="TabloKlavuzu">
    <w:name w:val="Table Grid"/>
    <w:basedOn w:val="NormalTablo"/>
    <w:uiPriority w:val="59"/>
    <w:rsid w:val="00EE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NormalTablo"/>
    <w:uiPriority w:val="41"/>
    <w:rsid w:val="00EE5AB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1">
    <w:name w:val="Tablo Kılavuzu1"/>
    <w:basedOn w:val="NormalTablo"/>
    <w:next w:val="TabloKlavuzu"/>
    <w:uiPriority w:val="59"/>
    <w:rsid w:val="00EE5A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NormalTablo"/>
    <w:uiPriority w:val="41"/>
    <w:rsid w:val="00EE5AB5"/>
    <w:pPr>
      <w:spacing w:after="0" w:line="240" w:lineRule="auto"/>
    </w:pPr>
    <w:rPr>
      <w:rFonts w:ascii="Calibri" w:eastAsia="Calibri" w:hAnsi="Calibri" w:cs="Times New Roma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mBal">
    <w:name w:val="Bölüm Başlığı"/>
    <w:basedOn w:val="Normal"/>
    <w:link w:val="BlmBalChar"/>
    <w:autoRedefine/>
    <w:qFormat/>
    <w:rsid w:val="00EE5AB5"/>
    <w:pPr>
      <w:spacing w:after="80"/>
      <w:jc w:val="center"/>
    </w:pPr>
    <w:rPr>
      <w:rFonts w:ascii="Times New Roman" w:eastAsia="Times New Roman" w:hAnsi="Times New Roman" w:cs="Times New Roman"/>
      <w:b/>
      <w:sz w:val="24"/>
      <w:szCs w:val="24"/>
      <w:lang w:eastAsia="tr-TR"/>
    </w:rPr>
  </w:style>
  <w:style w:type="character" w:customStyle="1" w:styleId="BlmBalChar">
    <w:name w:val="Bölüm Başlığı Char"/>
    <w:basedOn w:val="VarsaylanParagrafYazTipi"/>
    <w:link w:val="BlmBal"/>
    <w:rsid w:val="00EE5AB5"/>
    <w:rPr>
      <w:rFonts w:ascii="Times New Roman" w:eastAsia="Times New Roman" w:hAnsi="Times New Roman" w:cs="Times New Roman"/>
      <w:b/>
      <w:sz w:val="24"/>
      <w:szCs w:val="24"/>
      <w:lang w:eastAsia="tr-TR"/>
    </w:rPr>
  </w:style>
  <w:style w:type="paragraph" w:customStyle="1" w:styleId="Balk20">
    <w:name w:val="Başlık2"/>
    <w:basedOn w:val="Normal"/>
    <w:link w:val="Balk2Char0"/>
    <w:autoRedefine/>
    <w:qFormat/>
    <w:rsid w:val="00EE5AB5"/>
    <w:pPr>
      <w:widowControl w:val="0"/>
      <w:spacing w:before="195" w:after="0" w:line="240" w:lineRule="auto"/>
      <w:ind w:firstLine="425"/>
    </w:pPr>
    <w:rPr>
      <w:rFonts w:ascii="Times New Roman" w:eastAsia="Times New Roman" w:hAnsi="Times New Roman" w:cs="Times New Roman"/>
      <w:b/>
      <w:sz w:val="24"/>
      <w:szCs w:val="24"/>
      <w:lang w:eastAsia="tr-TR"/>
    </w:rPr>
  </w:style>
  <w:style w:type="character" w:customStyle="1" w:styleId="Balk2Char0">
    <w:name w:val="Başlık2 Char"/>
    <w:basedOn w:val="VarsaylanParagrafYazTipi"/>
    <w:link w:val="Balk20"/>
    <w:rsid w:val="00EE5AB5"/>
    <w:rPr>
      <w:rFonts w:ascii="Times New Roman" w:eastAsia="Times New Roman" w:hAnsi="Times New Roman" w:cs="Times New Roman"/>
      <w:b/>
      <w:sz w:val="24"/>
      <w:szCs w:val="24"/>
      <w:lang w:eastAsia="tr-TR"/>
    </w:rPr>
  </w:style>
  <w:style w:type="character" w:customStyle="1" w:styleId="AklamaMetniChar">
    <w:name w:val="Açıklama Metni Char"/>
    <w:basedOn w:val="VarsaylanParagrafYazTipi"/>
    <w:link w:val="AklamaMetni"/>
    <w:uiPriority w:val="99"/>
    <w:semiHidden/>
    <w:rsid w:val="00EE5AB5"/>
    <w:rPr>
      <w:sz w:val="20"/>
      <w:szCs w:val="20"/>
    </w:rPr>
  </w:style>
  <w:style w:type="paragraph" w:styleId="AklamaMetni">
    <w:name w:val="annotation text"/>
    <w:basedOn w:val="Normal"/>
    <w:link w:val="AklamaMetniChar"/>
    <w:uiPriority w:val="99"/>
    <w:semiHidden/>
    <w:unhideWhenUsed/>
    <w:rsid w:val="00EE5AB5"/>
    <w:pPr>
      <w:spacing w:line="240" w:lineRule="auto"/>
    </w:pPr>
    <w:rPr>
      <w:sz w:val="20"/>
      <w:szCs w:val="20"/>
    </w:rPr>
  </w:style>
  <w:style w:type="character" w:customStyle="1" w:styleId="AklamaKonusuChar">
    <w:name w:val="Açıklama Konusu Char"/>
    <w:basedOn w:val="AklamaMetniChar"/>
    <w:link w:val="AklamaKonusu"/>
    <w:uiPriority w:val="99"/>
    <w:semiHidden/>
    <w:rsid w:val="00EE5AB5"/>
    <w:rPr>
      <w:b/>
      <w:bCs/>
      <w:sz w:val="20"/>
      <w:szCs w:val="20"/>
    </w:rPr>
  </w:style>
  <w:style w:type="paragraph" w:styleId="AklamaKonusu">
    <w:name w:val="annotation subject"/>
    <w:basedOn w:val="AklamaMetni"/>
    <w:next w:val="AklamaMetni"/>
    <w:link w:val="AklamaKonusuChar"/>
    <w:uiPriority w:val="99"/>
    <w:semiHidden/>
    <w:unhideWhenUsed/>
    <w:rsid w:val="00EE5AB5"/>
    <w:rPr>
      <w:b/>
      <w:bCs/>
    </w:rPr>
  </w:style>
  <w:style w:type="table" w:customStyle="1" w:styleId="TabloKlavuzu2">
    <w:name w:val="Tablo Kılavuzu2"/>
    <w:basedOn w:val="NormalTablo"/>
    <w:next w:val="TabloKlavuzu"/>
    <w:uiPriority w:val="39"/>
    <w:qFormat/>
    <w:rsid w:val="00EE5AB5"/>
    <w:pPr>
      <w:spacing w:after="0" w:line="240" w:lineRule="auto"/>
    </w:pPr>
    <w:rPr>
      <w:rFonts w:ascii="Times New Roman" w:eastAsia="Calibri" w:hAnsi="Times New Roman" w:cs="Calibri"/>
      <w:sz w:val="24"/>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4">
    <w:name w:val="toc 4"/>
    <w:basedOn w:val="Normal"/>
    <w:next w:val="Normal"/>
    <w:autoRedefine/>
    <w:uiPriority w:val="39"/>
    <w:unhideWhenUsed/>
    <w:rsid w:val="00EE5AB5"/>
    <w:pPr>
      <w:spacing w:after="100"/>
      <w:ind w:left="660"/>
    </w:pPr>
  </w:style>
  <w:style w:type="paragraph" w:styleId="T5">
    <w:name w:val="toc 5"/>
    <w:basedOn w:val="Normal"/>
    <w:next w:val="Normal"/>
    <w:autoRedefine/>
    <w:uiPriority w:val="39"/>
    <w:unhideWhenUsed/>
    <w:rsid w:val="00EE5AB5"/>
    <w:pPr>
      <w:spacing w:after="100"/>
      <w:ind w:left="880"/>
    </w:pPr>
  </w:style>
  <w:style w:type="paragraph" w:styleId="HTMLncedenBiimlendirilmi">
    <w:name w:val="HTML Preformatted"/>
    <w:basedOn w:val="Normal"/>
    <w:link w:val="HTMLncedenBiimlendirilmiChar"/>
    <w:uiPriority w:val="99"/>
    <w:semiHidden/>
    <w:unhideWhenUsed/>
    <w:rsid w:val="00981A61"/>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981A6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011">
      <w:bodyDiv w:val="1"/>
      <w:marLeft w:val="0"/>
      <w:marRight w:val="0"/>
      <w:marTop w:val="0"/>
      <w:marBottom w:val="0"/>
      <w:divBdr>
        <w:top w:val="none" w:sz="0" w:space="0" w:color="auto"/>
        <w:left w:val="none" w:sz="0" w:space="0" w:color="auto"/>
        <w:bottom w:val="none" w:sz="0" w:space="0" w:color="auto"/>
        <w:right w:val="none" w:sz="0" w:space="0" w:color="auto"/>
      </w:divBdr>
    </w:div>
    <w:div w:id="259873716">
      <w:bodyDiv w:val="1"/>
      <w:marLeft w:val="0"/>
      <w:marRight w:val="0"/>
      <w:marTop w:val="0"/>
      <w:marBottom w:val="0"/>
      <w:divBdr>
        <w:top w:val="none" w:sz="0" w:space="0" w:color="auto"/>
        <w:left w:val="none" w:sz="0" w:space="0" w:color="auto"/>
        <w:bottom w:val="none" w:sz="0" w:space="0" w:color="auto"/>
        <w:right w:val="none" w:sz="0" w:space="0" w:color="auto"/>
      </w:divBdr>
    </w:div>
    <w:div w:id="435247432">
      <w:bodyDiv w:val="1"/>
      <w:marLeft w:val="0"/>
      <w:marRight w:val="0"/>
      <w:marTop w:val="0"/>
      <w:marBottom w:val="0"/>
      <w:divBdr>
        <w:top w:val="none" w:sz="0" w:space="0" w:color="auto"/>
        <w:left w:val="none" w:sz="0" w:space="0" w:color="auto"/>
        <w:bottom w:val="none" w:sz="0" w:space="0" w:color="auto"/>
        <w:right w:val="none" w:sz="0" w:space="0" w:color="auto"/>
      </w:divBdr>
    </w:div>
    <w:div w:id="449015207">
      <w:bodyDiv w:val="1"/>
      <w:marLeft w:val="0"/>
      <w:marRight w:val="0"/>
      <w:marTop w:val="0"/>
      <w:marBottom w:val="0"/>
      <w:divBdr>
        <w:top w:val="none" w:sz="0" w:space="0" w:color="auto"/>
        <w:left w:val="none" w:sz="0" w:space="0" w:color="auto"/>
        <w:bottom w:val="none" w:sz="0" w:space="0" w:color="auto"/>
        <w:right w:val="none" w:sz="0" w:space="0" w:color="auto"/>
      </w:divBdr>
    </w:div>
    <w:div w:id="1322806857">
      <w:bodyDiv w:val="1"/>
      <w:marLeft w:val="0"/>
      <w:marRight w:val="0"/>
      <w:marTop w:val="0"/>
      <w:marBottom w:val="0"/>
      <w:divBdr>
        <w:top w:val="none" w:sz="0" w:space="0" w:color="auto"/>
        <w:left w:val="none" w:sz="0" w:space="0" w:color="auto"/>
        <w:bottom w:val="none" w:sz="0" w:space="0" w:color="auto"/>
        <w:right w:val="none" w:sz="0" w:space="0" w:color="auto"/>
      </w:divBdr>
    </w:div>
    <w:div w:id="20970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ezakettay@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soner@yahoo.com"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YerTutucu1</b:Tag>
    <b:SourceType>InternetSite</b:SourceType>
    <b:Guid>{E863B6EC-3060-4D1C-ADDA-0B3A4FC47733}</b:Guid>
    <b:Title>T.C Sağlık Bakanlığı</b:Title>
    <b:InternetSiteTitle>COVID-19 Bilgilendirme Sayfası</b:InternetSiteTitle>
    <b:YearAccessed>2021</b:YearAccessed>
    <b:MonthAccessed>Ocak</b:MonthAccessed>
    <b:DayAccessed>07</b:DayAccessed>
    <b:URL>https://covid19.saglik.gov.tr/TR-66300/covid-19-nedir-.html</b:URL>
    <b:RefOrder>40</b:RefOrder>
  </b:Source>
  <b:Source>
    <b:Tag>Asi20</b:Tag>
    <b:SourceType>JournalArticle</b:SourceType>
    <b:Guid>{2F14FC70-A2D2-4FAC-8624-217A90A1CB81}</b:Guid>
    <b:Title>COVID-19 Epidemiyolojisi: Pandemiden Ne Öğrendik</b:Title>
    <b:JournalName>Journal of Biotechnology and Strategic Health Research</b:JournalName>
    <b:Year>2020</b:Year>
    <b:Pages>29-36</b:Pages>
    <b:Author>
      <b:Author>
        <b:NameList>
          <b:Person>
            <b:Last>Dikmen</b:Last>
            <b:First>Asiye</b:First>
            <b:Middle>Uğraş</b:Middle>
          </b:Person>
          <b:Person>
            <b:Last>Kına</b:Last>
            <b:First>Hatice</b:First>
            <b:Middle>Mediha</b:Middle>
          </b:Person>
          <b:Person>
            <b:Last>Özkan</b:Last>
            <b:First>Seçil</b:First>
          </b:Person>
          <b:Person>
            <b:Last>İlhan</b:Last>
            <b:First>Mustafa</b:First>
            <b:Middle>Necmi</b:Middle>
          </b:Person>
        </b:NameList>
      </b:Author>
    </b:Author>
    <b:RefOrder>5</b:RefOrder>
  </b:Source>
  <b:Source>
    <b:Tag>DiW20</b:Tag>
    <b:SourceType>JournalArticle</b:SourceType>
    <b:Guid>{DA5E6A74-80C6-4149-A1D2-60D62E08B853}</b:Guid>
    <b:Author>
      <b:Author>
        <b:NameList>
          <b:Person>
            <b:Last>Wu</b:Last>
            <b:First>Di</b:First>
          </b:Person>
          <b:Person>
            <b:Last>Wu</b:Last>
            <b:First>Tiantian</b:First>
          </b:Person>
          <b:Person>
            <b:Last>Liu</b:Last>
            <b:First>Qun</b:First>
          </b:Person>
          <b:Person>
            <b:Last>Yang</b:Last>
            <b:First>Zhicong</b:First>
          </b:Person>
        </b:NameList>
      </b:Author>
    </b:Author>
    <b:Title>The SARS-CoV-2 outbreak: What we know</b:Title>
    <b:JournalName>International Journal of Infectious Diseases</b:JournalName>
    <b:Year>2020</b:Year>
    <b:Pages>44-48</b:Pages>
    <b:RefOrder>3</b:RefOrder>
  </b:Source>
  <b:Source>
    <b:Tag>Asl20</b:Tag>
    <b:SourceType>JournalArticle</b:SourceType>
    <b:Guid>{DADF6BF1-21D8-4072-9498-84B67C932D51}</b:Guid>
    <b:Author>
      <b:Author>
        <b:NameList>
          <b:Person>
            <b:Last>Yılmaz</b:Last>
            <b:First>Aslı</b:First>
          </b:Person>
          <b:Person>
            <b:Last>Dinçer</b:Last>
            <b:First>Nigar</b:First>
            <b:Middle>Ünlüsoy</b:Middle>
          </b:Person>
          <b:Person>
            <b:Last>Kazan</b:Last>
            <b:First>Ebru</b:First>
            <b:Middle>Erek</b:Middle>
          </b:Person>
        </b:NameList>
      </b:Author>
    </b:Author>
    <b:Title>COVID-19 Pandemisi ve Sağlık Çalışanlarına Yönelik İzolasyon Önlemleri</b:Title>
    <b:JournalName>Türkiye Klinikleri Sağlık Bilimleri Dergisi</b:JournalName>
    <b:Year>2020</b:Year>
    <b:Pages>384 - 393</b:Pages>
    <b:RefOrder>8</b:RefOrder>
  </b:Source>
  <b:Source>
    <b:Tag>Mel20</b:Tag>
    <b:SourceType>JournalArticle</b:SourceType>
    <b:Guid>{301D7F05-F5F7-4ED3-B599-DE3D5B7C9164}</b:Guid>
    <b:Author>
      <b:Author>
        <b:NameList>
          <b:Person>
            <b:Last>Türken</b:Last>
            <b:First>Melda</b:First>
          </b:Person>
          <b:Person>
            <b:Last>Köse</b:Last>
            <b:First>Şükran</b:First>
          </b:Person>
        </b:NameList>
      </b:Author>
    </b:Author>
    <b:Title>COVID-19 Bulaş Yolları ve Önleme</b:Title>
    <b:JournalName>Tepecik Eğitim ve Araştırma Hastanesi Dergisi</b:JournalName>
    <b:Year>2020</b:Year>
    <b:Pages>36-42</b:Pages>
    <b:RefOrder>2</b:RefOrder>
  </b:Source>
  <b:Source>
    <b:Tag>Nee20</b:Tag>
    <b:SourceType>JournalArticle</b:SourceType>
    <b:Guid>{BA8D4DD4-43FB-4C58-9A0E-9F04B645D9BC}</b:Guid>
    <b:Author>
      <b:Author>
        <b:NameList>
          <b:Person>
            <b:Last>Doremalen</b:Last>
            <b:First>Neeltje</b:First>
            <b:Middle>van</b:Middle>
          </b:Person>
          <b:Person>
            <b:Last>Bushmaker</b:Last>
            <b:First>Trenton</b:First>
          </b:Person>
          <b:Person>
            <b:Last>Morris</b:Last>
            <b:First>Dylan</b:First>
            <b:Middle>H</b:Middle>
          </b:Person>
          <b:Person>
            <b:Last>Holbrook</b:Last>
            <b:First>Myndi</b:First>
            <b:Middle>G</b:Middle>
          </b:Person>
          <b:Person>
            <b:Last>Gamble</b:Last>
            <b:First>Amandine</b:First>
          </b:Person>
          <b:Person>
            <b:Last>Williamson</b:Last>
            <b:First>Brandi</b:First>
            <b:Middle>N</b:Middle>
          </b:Person>
          <b:Person>
            <b:Last>Tamin</b:Last>
            <b:First>Azaibi</b:First>
          </b:Person>
          <b:Person>
            <b:Last>Harcourt</b:Last>
            <b:First>Jennifer</b:First>
            <b:Middle>L</b:Middle>
          </b:Person>
          <b:Person>
            <b:Last>Thornburg</b:Last>
            <b:First>Natalie</b:First>
            <b:Middle>J</b:Middle>
          </b:Person>
          <b:Person>
            <b:Last>Gerber</b:Last>
            <b:First>Susan</b:First>
            <b:Middle>I</b:Middle>
          </b:Person>
          <b:Person>
            <b:Last>Lloyd-Smith</b:Last>
            <b:First>James</b:First>
            <b:Middle>O</b:Middle>
          </b:Person>
          <b:Person>
            <b:Last>Wit</b:Last>
            <b:First>Emmie</b:First>
            <b:Middle>de</b:Middle>
          </b:Person>
          <b:Person>
            <b:Last>Muster</b:Last>
            <b:First>Vincent</b:First>
            <b:Middle>J</b:Middle>
          </b:Person>
        </b:NameList>
      </b:Author>
    </b:Author>
    <b:Title>Aerosol and Surface Stability of SARS-CoV-2 as Compared with SARS-CoV-1</b:Title>
    <b:JournalName>The New England Journal of Medicine</b:JournalName>
    <b:Year>2020</b:Year>
    <b:Pages>1564-1567</b:Pages>
    <b:RefOrder>4</b:RefOrder>
  </b:Source>
  <b:Source>
    <b:Tag>WHO20</b:Tag>
    <b:SourceType>DocumentFromInternetSite</b:SourceType>
    <b:Guid>{282546DD-387F-4EFE-BD4B-B20952A4C263}</b:Guid>
    <b:Title>Report of the WHO-China Joint Missionon Coronavirus Disease 2019 (COVID-19)</b:Title>
    <b:Year>  2020</b:Year>
    <b:Publisher>WHO</b:Publisher>
    <b:Author>
      <b:Author>
        <b:NameList>
          <b:Person>
            <b:Last>WHO</b:Last>
          </b:Person>
        </b:NameList>
      </b:Author>
    </b:Author>
    <b:Month>February</b:Month>
    <b:Day>16-24</b:Day>
    <b:YearAccessed>2023</b:YearAccessed>
    <b:MonthAccessed>Mayıs</b:MonthAccessed>
    <b:DayAccessed>10</b:DayAccessed>
    <b:URL>https://www.who.int/docs/default-source/coronaviruse/who-china-joint-mission-on-covid-19-final-report.pdf</b:URL>
    <b:RefOrder>6</b:RefOrder>
  </b:Source>
  <b:Source>
    <b:Tag>COV21</b:Tag>
    <b:SourceType>InternetSite</b:SourceType>
    <b:Guid>{7961DF4E-D2FD-4E25-BF29-333DBAE29A07}</b:Guid>
    <b:Title>T.C Sağlık Bakanlığı</b:Title>
    <b:InternetSiteTitle>COVID-19 Bilgilendirme Sayfası</b:InternetSiteTitle>
    <b:YearAccessed>2022</b:YearAccessed>
    <b:MonthAccessed>Şubat</b:MonthAccessed>
    <b:DayAccessed>07</b:DayAccessed>
    <b:URL>https://covid19.saglik.gov.tr/TR-66300/covid-19-nedir-.html</b:URL>
    <b:RefOrder>7</b:RefOrder>
  </b:Source>
  <b:Source>
    <b:Tag>Mel201</b:Tag>
    <b:SourceType>JournalArticle</b:SourceType>
    <b:Guid>{8956447F-E289-47CF-ABFB-77D2147AB711}</b:Guid>
    <b:Author>
      <b:Author>
        <b:NameList>
          <b:Person>
            <b:Last>Türken</b:Last>
            <b:First>Melda</b:First>
          </b:Person>
          <b:Person>
            <b:Last>Köse</b:Last>
            <b:First>Şükran</b:First>
          </b:Person>
        </b:NameList>
      </b:Author>
    </b:Author>
    <b:Title>COVID-19 Bulaş Yolları ve Önleme</b:Title>
    <b:JournalName>Tepecik Eğitim Ve Araştırma Dergisi</b:JournalName>
    <b:Year>2020</b:Year>
    <b:Pages>36-42</b:Pages>
    <b:RefOrder>9</b:RefOrder>
  </b:Source>
  <b:Source>
    <b:Tag>Cov21</b:Tag>
    <b:SourceType>InternetSite</b:SourceType>
    <b:Guid>{FB6A149B-BBD3-4C24-A366-EFCCA792EABA}</b:Guid>
    <b:Title>Covid19</b:Title>
    <b:InternetSiteTitle>Covid19</b:InternetSiteTitle>
    <b:YearAccessed>2021</b:YearAccessed>
    <b:MonthAccessed>Mart</b:MonthAccessed>
    <b:DayAccessed>03</b:DayAccessed>
    <b:URL>https://covid19.saglik.gov.tr/</b:URL>
    <b:Year>2021</b:Year>
    <b:RefOrder>10</b:RefOrder>
  </b:Source>
  <b:Source>
    <b:Tag>TCS23</b:Tag>
    <b:SourceType>InternetSite</b:SourceType>
    <b:Guid>{36599F7A-37A7-4A32-851C-764E01735E74}</b:Guid>
    <b:Title>TC. Sağlık Bakanlığı</b:Title>
    <b:InternetSiteTitle>Covid-19 Bilgilendirme Platformu</b:InternetSiteTitle>
    <b:Year>2023</b:Year>
    <b:YearAccessed>2023</b:YearAccessed>
    <b:MonthAccessed>Şubat</b:MonthAccessed>
    <b:DayAccessed>17</b:DayAccessed>
    <b:URL>https://covid19.saglik.gov.tr/</b:URL>
    <b:RefOrder>11</b:RefOrder>
  </b:Source>
  <b:Source>
    <b:Tag>İnc20</b:Tag>
    <b:SourceType>JournalArticle</b:SourceType>
    <b:Guid>{CD66C873-7CF3-4236-A1EE-51C4EB417CC8}</b:Guid>
    <b:Author>
      <b:Author>
        <b:NameList>
          <b:Person>
            <b:Last>Annak</b:Last>
            <b:First>İnci</b:First>
            <b:Middle>Mercan</b:Middle>
          </b:Person>
          <b:Person>
            <b:Last>Karaveli</b:Last>
            <b:First>Emine</b:First>
            <b:Middle>Öner</b:Middle>
          </b:Person>
        </b:NameList>
      </b:Author>
    </b:Author>
    <b:Title>Hemşirelerin COVID-19 Tanılı Hastaların Bakımında Alması Gereken İzolasyon Önlemleri</b:Title>
    <b:JournalName>Yüksek İhtisas Üniversitesi Sağlık Bilimleri Dergisi</b:JournalName>
    <b:Year>2020</b:Year>
    <b:Pages>48-52</b:Pages>
    <b:RefOrder>12</b:RefOrder>
  </b:Source>
  <b:Source>
    <b:Tag>Mua20</b:Tag>
    <b:SourceType>JournalArticle</b:SourceType>
    <b:Guid>{5079D7D6-D566-4417-9749-80DBEC0F981A}</b:Guid>
    <b:Title>Koronavirüsle Küresel Mücadelede Hemşirenin Yeri</b:Title>
    <b:Year>2020</b:Year>
    <b:Author>
      <b:Author>
        <b:NameList>
          <b:Person>
            <b:Last>Gülşen</b:Last>
            <b:First>Muaz</b:First>
          </b:Person>
          <b:Person>
            <b:Last>Arslan</b:Last>
            <b:First>Sevban</b:First>
          </b:Person>
        </b:NameList>
      </b:Author>
    </b:Author>
    <b:JournalName>Türkiye Klinikleri Sağlık Bilimleri Dergisi</b:JournalName>
    <b:Pages>370-374</b:Pages>
    <b:RefOrder>13</b:RefOrder>
  </b:Source>
  <b:Source>
    <b:Tag>TCS21</b:Tag>
    <b:SourceType>DocumentFromInternetSite</b:SourceType>
    <b:Guid>{75019E46-9D94-475E-9E22-4EF633B7E039}</b:Guid>
    <b:Title>Covıd-19 Pandemisinde Sağlık Kurumlarında Çalışma Rehberi Ve Enfeksiyon Kontrol Önlemleri</b:Title>
    <b:InternetSiteTitle>T.C Sağlık Bakanlığı</b:InternetSiteTitle>
    <b:Year>2021</b:Year>
    <b:Month>Mart</b:Month>
    <b:Day>09</b:Day>
    <b:YearAccessed>2023</b:YearAccessed>
    <b:MonthAccessed>Mayıs</b:MonthAccessed>
    <b:DayAccessed>10</b:DayAccessed>
    <b:URL>https://covid19.saglik.gov.tr/Eklenti/40282/0/covid19-saglikkurumlarindacalismarehberiveenfeksiyonkontrolonlemleripdf.pdf</b:URL>
    <b:Author>
      <b:Author>
        <b:Corporate>T.C Sağlık Bakanlığı</b:Corporate>
      </b:Author>
    </b:Author>
    <b:RefOrder>14</b:RefOrder>
  </b:Source>
  <b:Source>
    <b:Tag>TCS20</b:Tag>
    <b:SourceType>InternetSite</b:SourceType>
    <b:Guid>{6E00A4F7-8428-42D8-954D-3DF5C141D480}</b:Guid>
    <b:Title>T.C. Sağlık Bakanlığı Halk Sağlığı Genel Müdürlüğü</b:Title>
    <b:InternetSiteTitle>T.C. Sağlık Bakanlığı Halk Sağlığı Genel Müdürlüğü . COVID-19 (SARSCoV2 Enfeksiyonu) Rehberi (Bilim Kurulu Çalışması)</b:InternetSiteTitle>
    <b:Year>2020</b:Year>
    <b:YearAccessed>2020</b:YearAccessed>
    <b:MonthAccessed>Nisan</b:MonthAccessed>
    <b:DayAccessed>01</b:DayAccessed>
    <b:URL>https://covid19bilgi.saglik.gov.tr/depo/rehberler/COVID-19_Rehberi.pdf</b:URL>
    <b:RefOrder>15</b:RefOrder>
  </b:Source>
  <b:Source>
    <b:Tag>Wor20</b:Tag>
    <b:SourceType>InternetSite</b:SourceType>
    <b:Guid>{060252BE-8092-404D-BB12-099DEBACD3ED}</b:Guid>
    <b:Author>
      <b:Author>
        <b:Corporate>DSÖ</b:Corporate>
      </b:Author>
    </b:Author>
    <b:Title>WHO</b:Title>
    <b:InternetSiteTitle>WHO</b:InternetSiteTitle>
    <b:YearAccessed>2020</b:YearAccessed>
    <b:MonthAccessed>Ağustos</b:MonthAccessed>
    <b:DayAccessed>07</b:DayAccessed>
    <b:URL>https://www.who.int/docs/ default-source/coronaviruse/situation-reports /20200411-sitrep-82-covid-19.pdf.</b:URL>
    <b:Year>2020</b:Year>
    <b:RefOrder>16</b:RefOrder>
  </b:Source>
  <b:Source>
    <b:Tag>COV20</b:Tag>
    <b:SourceType>JournalArticle</b:SourceType>
    <b:Guid>{663BD0C9-1C84-4EB2-B956-6098D52AC2C1}</b:Guid>
    <b:Title>COVID-19 Pandemisinde Sağlık Çalışanları</b:Title>
    <b:Year>2020</b:Year>
    <b:JournalName>ESTÜDAM Halk Sağlığı Dergisi</b:JournalName>
    <b:Pages>156-68</b:Pages>
    <b:Author>
      <b:Author>
        <b:NameList>
          <b:Person>
            <b:Last>Pala</b:Last>
            <b:First>Seval</b:First>
            <b:Middle>Çalışkan</b:Middle>
          </b:Person>
          <b:Person>
            <b:Last>Metintaş</b:Last>
            <b:First>Selma</b:First>
          </b:Person>
        </b:NameList>
      </b:Author>
    </b:Author>
    <b:RefOrder>17</b:RefOrder>
  </b:Source>
  <b:Source>
    <b:Tag>Ell02</b:Tag>
    <b:SourceType>InternetSite</b:SourceType>
    <b:Guid>{B134EBF8-B4DA-4100-BA10-A538573E5A4B}</b:Guid>
    <b:Title>Enfeksiyon Hastalıklarına Epidemiyolojik Bakış</b:Title>
    <b:Year>2002</b:Year>
    <b:YearAccessed>2023</b:YearAccessed>
    <b:MonthAccessed>Mayıs</b:MonthAccessed>
    <b:DayAccessed>09</b:DayAccessed>
    <b:URL>https://www.ttb.org.tr/sted/sted0802/enfeksiyon.pdf</b:URL>
    <b:Pages>291</b:Pages>
    <b:Author>
      <b:Author>
        <b:NameList>
          <b:Person>
            <b:Last>Ellidokuz</b:Last>
            <b:First>Dr.</b:First>
            <b:Middle>Hülya</b:Middle>
          </b:Person>
          <b:Person>
            <b:Last>Aksakoğlu</b:Last>
            <b:First>Dr.</b:First>
            <b:Middle>Gazanfer</b:Middle>
          </b:Person>
        </b:NameList>
      </b:Author>
    </b:Author>
    <b:RefOrder>18</b:RefOrder>
  </b:Source>
  <b:Source>
    <b:Tag>TCS17</b:Tag>
    <b:SourceType>InternetSite</b:SourceType>
    <b:Guid>{006B3B90-EBAC-4025-B2B9-B58E12456BF3}</b:Guid>
    <b:Author>
      <b:Author>
        <b:Corporate>T.C. Sağlık Bakanlığı</b:Corporate>
      </b:Author>
    </b:Author>
    <b:InternetSiteTitle>Ulusal Sağlık Hizmeti İlişkili Enfeksiyonlar Sürveyans Rehberi</b:InternetSiteTitle>
    <b:Year>2017</b:Year>
    <b:YearAccessed>2023</b:YearAccessed>
    <b:MonthAccessed>Mayıs</b:MonthAccessed>
    <b:DayAccessed>08</b:DayAccessed>
    <b:URL>https://hsgm.saglik.gov.tr/depo/birimler/Bulasici-hastaliklar-db/hastaliklar/SHIE/Klavuzlar/Ulusal_Saglik_Hizmeti_Iliskili_Enfeksiyonlar_Surveyans_Rehberi_Versiyon_1.pdf</b:URL>
    <b:RefOrder>19</b:RefOrder>
  </b:Source>
  <b:Source>
    <b:Tag>İst22</b:Tag>
    <b:SourceType>DocumentFromInternetSite</b:SourceType>
    <b:Guid>{615C5DBB-E8D2-4DA6-92FD-B87EF7E89ADE}</b:Guid>
    <b:Author>
      <b:Author>
        <b:Corporate>İstanbul İl Sağlık Müdürlüğü</b:Corporate>
      </b:Author>
    </b:Author>
    <b:Title>Enfeksiyon Kontrol Komitesi</b:Title>
    <b:InternetSiteTitle>İstanbul İl Sağlık Müdürlüğü Beykoz Devlet Hastanesi</b:InternetSiteTitle>
    <b:Year>2022</b:Year>
    <b:Month>Kasım</b:Month>
    <b:Day>03</b:Day>
    <b:YearAccessed>2023</b:YearAccessed>
    <b:MonthAccessed>Mayıs</b:MonthAccessed>
    <b:DayAccessed>09</b:DayAccessed>
    <b:URL>https://beykozdh.saglik.gov.tr/TR-88586/enfeksiyon-kontrol-komitesi.html#:~:text=Enfeksiyon%20kontrol%20komiteleri%3B%20hastanelerde%20hastane,birimlerinden%20temsilcilerin%20yer%20ald%C4%B1%C4%9F%C4%B1%20kurullard%C4%B1r.</b:URL>
    <b:RefOrder>20</b:RefOrder>
  </b:Source>
  <b:Source>
    <b:Tag>Zey20</b:Tag>
    <b:SourceType>JournalArticle</b:SourceType>
    <b:Guid>{10EED9DC-66F0-435A-9D68-A9F3F279088F}</b:Guid>
    <b:Title>Covid-19 Pandemisinde Yaşlılar</b:Title>
    <b:Year>2020</b:Year>
    <b:Author>
      <b:Author>
        <b:NameList>
          <b:Person>
            <b:Last>Altın</b:Last>
            <b:First>Zeynep</b:First>
          </b:Person>
        </b:NameList>
      </b:Author>
    </b:Author>
    <b:JournalName>Tepecik Eğit. ve Araşt. Hast. Dergisi</b:JournalName>
    <b:Pages>49-57</b:Pages>
    <b:RefOrder>21</b:RefOrder>
  </b:Source>
  <b:Source>
    <b:Tag>WHO22</b:Tag>
    <b:SourceType>InternetSite</b:SourceType>
    <b:Guid>{6155A33A-0BF2-482A-9227-61DD253861D6}</b:Guid>
    <b:Title>WHO Coronavirus (COVID-19) Dashboard</b:Title>
    <b:YearAccessed>2022</b:YearAccessed>
    <b:MonthAccessed>Şubat</b:MonthAccessed>
    <b:DayAccessed>10</b:DayAccessed>
    <b:URL>https://covid19.who.int/</b:URL>
    <b:RefOrder>22</b:RefOrder>
  </b:Source>
  <b:Source>
    <b:Tag>Tür22</b:Tag>
    <b:SourceType>InternetSite</b:SourceType>
    <b:Guid>{352105DB-7494-4CBC-B9B5-2E0F640ED87E}</b:Guid>
    <b:Title>Türkiye Psikiyatri Derneği Ruhsal Travma ve Afet Çalışma Birimi</b:Title>
    <b:YearAccessed>2022</b:YearAccessed>
    <b:MonthAccessed>Şubat</b:MonthAccessed>
    <b:DayAccessed>10</b:DayAccessed>
    <b:URL>https://psikiyatri.org.tr/TPDData/Uploads/files/KarantinaCOVID.pdf</b:URL>
    <b:InternetSiteTitle>Psikiyatri</b:InternetSiteTitle>
    <b:RefOrder>23</b:RefOrder>
  </b:Source>
  <b:Source>
    <b:Tag>Cer</b:Tag>
    <b:SourceType>Report</b:SourceType>
    <b:Guid>{E90A7CF1-E0F1-41DE-BA55-59E05E097486}</b:Guid>
    <b:Title>Cerrahi Birimlerde Çalışan Hemşirelerin Eğitim Öncesi Ve Sonrası İzolasyon Önlemlerine Uyumlarının Değerlendirilmesine Yönelik Bir Çalışma.</b:Title>
    <b:Publisher>Tekirdağ Namık Kemal Üniversitesi Sağlık Bilimleri Enstitüsü,Yüksek Lisans Tezi</b:Publisher>
    <b:City>Tekirdağ</b:City>
    <b:Author>
      <b:Author>
        <b:NameList>
          <b:Person>
            <b:Last>Koza</b:Last>
            <b:First>E.</b:First>
            <b:Middle>Karagülle</b:Middle>
          </b:Person>
        </b:NameList>
      </b:Author>
    </b:Author>
    <b:Year>2019</b:Year>
    <b:RefOrder>24</b:RefOrder>
  </b:Source>
  <b:Source>
    <b:Tag>ZDe14</b:Tag>
    <b:SourceType>Report</b:SourceType>
    <b:Guid>{5886C238-CBFC-4F97-86BC-ECB7D0DEED73}</b:Guid>
    <b:Author>
      <b:Author>
        <b:NameList>
          <b:Person>
            <b:Last>Demir</b:Last>
            <b:First>Z.</b:First>
          </b:Person>
        </b:NameList>
      </b:Author>
    </b:Author>
    <b:Title>Çocuklarla Çalışan Hemşire Ve Hekimlerin İzolasyon Önlemlerine Uyumunun Değerlendirilmesi Yüksek Lisans Tezi</b:Title>
    <b:Year>2014</b:Year>
    <b:Publisher>Mersin Üniversitesi Sağlık Bilimleri Enstitüsü</b:Publisher>
    <b:City>Mersin</b:City>
    <b:RefOrder>25</b:RefOrder>
  </b:Source>
  <b:Source>
    <b:Tag>Pro06</b:Tag>
    <b:SourceType>DocumentFromInternetSite</b:SourceType>
    <b:Guid>{F1B29C05-3572-4F0C-AEAD-5AC995D63192}</b:Guid>
    <b:Author>
      <b:Author>
        <b:NameList>
          <b:Person>
            <b:Last>Usluer</b:Last>
            <b:First>Prof.</b:First>
            <b:Middle>Dr. Gaye</b:Middle>
          </b:Person>
          <b:Person>
            <b:Last>Esen</b:Last>
            <b:First>Doç.</b:First>
            <b:Middle>Dr. Şaban</b:Middle>
          </b:Person>
          <b:Person>
            <b:Last>Dokuzoğuz</b:Last>
            <b:First>Uzm.</b:First>
            <b:Middle>Dr. Başak</b:Middle>
          </b:Person>
          <b:Person>
            <b:Last>Ural</b:Last>
            <b:First>Prof.</b:First>
            <b:Middle>Dr. Onur</b:Middle>
          </b:Person>
          <b:Person>
            <b:Last>Akan</b:Last>
            <b:First>Prof.</b:First>
            <b:Middle>Dr. Hamdi</b:Middle>
          </b:Person>
          <b:Person>
            <b:Last>Arcagök</b:Last>
            <b:First>Hemşire</b:First>
            <b:Middle>Cemile</b:Middle>
          </b:Person>
          <b:Person>
            <b:Last>Şahin</b:Last>
            <b:First>Hemşire</b:First>
            <b:Middle>Hülya</b:Middle>
          </b:Person>
        </b:NameList>
      </b:Author>
    </b:Author>
    <b:Title>İzolasyon Önlemleri Kılavuzu</b:Title>
    <b:InternetSiteTitle>Hastane İnfeksiyonları Derneği</b:InternetSiteTitle>
    <b:Year>2006</b:Year>
    <b:YearAccessed>2023</b:YearAccessed>
    <b:MonthAccessed>Mayıs</b:MonthAccessed>
    <b:DayAccessed>09</b:DayAccessed>
    <b:URL>http://www.hider.org.tr/global/Dernek_Kilavuzlari/2006-10-Ek2-005-028.pdf</b:URL>
    <b:RefOrder>26</b:RefOrder>
  </b:Source>
  <b:Source>
    <b:Tag>ALP23</b:Tag>
    <b:SourceType>DocumentFromInternetSite</b:SourceType>
    <b:Guid>{032CE3CF-091F-4EDD-9E25-CA843A6CBEB9}</b:Guid>
    <b:Title>Enfeksiyon Kontrol Programı</b:Title>
    <b:InternetSiteTitle>Erciyes Üniversitesi Hastanesi</b:InternetSiteTitle>
    <b:YearAccessed>2023</b:YearAccessed>
    <b:MonthAccessed>Mayıs</b:MonthAccessed>
    <b:DayAccessed>09</b:DayAccessed>
    <b:URL>https://merkezlab.erciyes.edu.tr/pdf/enfeksiyonkontrolprogrami.pdf#page=46</b:URL>
    <b:Author>
      <b:Author>
        <b:NameList>
          <b:Person>
            <b:Last>Alp</b:Last>
            <b:First>Prof.</b:First>
            <b:Middle>Dr. Emine</b:Middle>
          </b:Person>
        </b:NameList>
      </b:Author>
    </b:Author>
    <b:Year>2012</b:Year>
    <b:RefOrder>27</b:RefOrder>
  </b:Source>
  <b:Source>
    <b:Tag>ÇOP05</b:Tag>
    <b:SourceType>ConferenceProceedings</b:SourceType>
    <b:Guid>{CC3CD3C8-5CDE-434F-94AC-AFFEDB668010}</b:Guid>
    <b:Author>
      <b:Author>
        <b:NameList>
          <b:Person>
            <b:Last>Çopur</b:Last>
            <b:First>Yük.</b:First>
            <b:Middle>Hmş. Banu</b:Middle>
          </b:Person>
        </b:NameList>
      </b:Author>
    </b:Author>
    <b:Title>El Yıkama Çeşitleri ve Dikkat Edilecek Hususlar</b:Title>
    <b:JournalName>İstanbul Üniversitesi İstanbul Tıp Fakültesi,Anesteziyoloji Anabilim Dalı, Reanimasyon Servisi</b:JournalName>
    <b:Year>2005</b:Year>
    <b:Pages>284-285</b:Pages>
    <b:ConferenceName>Ulusal Sterilizasyon Dezenfeksiyon Kongresi</b:ConferenceName>
    <b:City>İstanbul</b:City>
    <b:RefOrder>28</b:RefOrder>
  </b:Source>
  <b:Source>
    <b:Tag>Ser17</b:Tag>
    <b:SourceType>JournalArticle</b:SourceType>
    <b:Guid>{DB4F7D79-0ED4-47EE-8DE2-915DF0387F46}</b:Guid>
    <b:Author>
      <b:Author>
        <b:NameList>
          <b:Person>
            <b:Last>Yıldırım</b:Last>
            <b:First>Serap</b:First>
            <b:Middle>Arsal</b:Middle>
          </b:Person>
          <b:Person>
            <b:Last>Gerdan</b:Last>
            <b:First>Serpil</b:First>
          </b:Person>
        </b:NameList>
      </b:Author>
    </b:Author>
    <b:Title>Hastane Öncesi Acil Sağlık Çalışanlarının İş Sağlığı ve Güvenliği Kapsamındaki Mesleki Riskleri</b:Title>
    <b:JournalName>Hastane Öncesi Dergisi</b:JournalName>
    <b:Year>2017</b:Year>
    <b:Pages>37-49</b:Pages>
    <b:RefOrder>29</b:RefOrder>
  </b:Source>
  <b:Source>
    <b:Tag>Pro21</b:Tag>
    <b:SourceType>InternetSite</b:SourceType>
    <b:Guid>{4B0E4A5A-4EBB-4129-9408-8FC4F5F88B1B}</b:Guid>
    <b:Title>Sağlık Çalışanları İçin Korunma Yöntemleri. İnfeksiyon Dünyası Coivd-19 Eğitim Seti</b:Title>
    <b:Author>
      <b:Author>
        <b:NameList>
          <b:Person>
            <b:Last>Metan</b:Last>
            <b:First>Prof.</b:First>
            <b:Middle>Dr. Gökhan</b:Middle>
          </b:Person>
        </b:NameList>
      </b:Author>
    </b:Author>
    <b:YearAccessed>2021</b:YearAccessed>
    <b:MonthAccessed>Haziran</b:MonthAccessed>
    <b:DayAccessed>13</b:DayAccessed>
    <b:URL>https://www.infeksiyondunyasi.org/covid19videoegitimseti/VideoView.aspx?id=12</b:URL>
    <b:Year>2021</b:Year>
    <b:RefOrder>30</b:RefOrder>
  </b:Source>
  <b:Source>
    <b:Tag>TCS22</b:Tag>
    <b:SourceType>InternetSite</b:SourceType>
    <b:Guid>{6529F2F1-9AC2-4C27-BFC0-41C7441F4BCC}</b:Guid>
    <b:Title>T.C. Sağlık Bakanlığı</b:Title>
    <b:InternetSiteTitle>Covid-19 Bilgilendirme Platformu</b:InternetSiteTitle>
    <b:YearAccessed>2022</b:YearAccessed>
    <b:MonthAccessed>Şubat</b:MonthAccessed>
    <b:DayAccessed>11</b:DayAccessed>
    <b:URL>https://covid19.saglik.gov.tr/Eklenti/37661/0/covid-19kkeuygunkullanimiafisa4pdf.pdf?_tag1=BEF0C2B4B52B90AE56988E212E4A74AFC1B7FE30</b:URL>
    <b:RefOrder>31</b:RefOrder>
  </b:Source>
  <b:Source>
    <b:Tag>Duy21</b:Tag>
    <b:SourceType>JournalArticle</b:SourceType>
    <b:Guid>{96E051C3-35A7-4EFF-92F1-DFFE3CDE4F4B}</b:Guid>
    <b:Author>
      <b:Author>
        <b:NameList>
          <b:Person>
            <b:Last>Kurt</b:Last>
            <b:First>Duygu</b:First>
          </b:Person>
          <b:Person>
            <b:Last>Dalkıran</b:Last>
            <b:First>Seda</b:First>
            <b:Middle>Sümer</b:Middle>
          </b:Person>
        </b:NameList>
      </b:Author>
    </b:Author>
    <b:Title>COVID-19 Pandemisi Döneminde İntörn Hemşirelik Öğrencilerinin İzolasyon Önlemlerine Uyumunun Belirlenmesi</b:Title>
    <b:JournalName>Bezmialem Science</b:JournalName>
    <b:Year>2021</b:Year>
    <b:RefOrder>32</b:RefOrder>
  </b:Source>
  <b:Source>
    <b:Tag>Swi</b:Tag>
    <b:SourceType>JournalArticle</b:SourceType>
    <b:Guid>{81487C04-7ED9-4162-8C15-81D80E9D63AA}</b:Guid>
    <b:Author>
      <b:Author>
        <b:NameList>
          <b:Person>
            <b:Last>Swift</b:Last>
            <b:First>Amelia</b:First>
          </b:Person>
          <b:Person>
            <b:Last>Bankaları</b:Last>
            <b:First>Louise</b:First>
          </b:Person>
          <b:Person>
            <b:Last>Baleswaran</b:Last>
            <b:First>Amintha</b:First>
          </b:Person>
          <b:Person>
            <b:Last>Cooke</b:Last>
            <b:First>Nicholas</b:First>
          </b:Person>
          <b:Person>
            <b:Last>Küçük</b:Last>
            <b:First>Cerys</b:First>
          </b:Person>
          <b:Person>
            <b:Last>McGrath</b:Last>
            <b:First>Linda</b:First>
          </b:Person>
          <b:Person>
            <b:Last>Meechan-Rogers</b:Last>
            <b:First>Ronnie</b:First>
          </b:Person>
          <b:Person>
            <b:Last>Neve</b:Last>
            <b:First>Alice</b:First>
          </b:Person>
          <b:Person>
            <b:Last>rees</b:Last>
            <b:First>Helen</b:First>
          </b:Person>
          <b:Person>
            <b:Last>Tomlinson</b:Last>
            <b:First>Amy</b:First>
          </b:Person>
          <b:Person>
            <b:Last>Williams</b:Last>
            <b:First>Grace</b:First>
          </b:Person>
        </b:NameList>
      </b:Author>
    </b:Author>
    <b:Title>COVID-19 and student nuCOVID-19 and student nurses: A view from England.</b:Title>
    <b:JournalName> J Clin Nurs</b:JournalName>
    <b:Year>2020</b:Year>
    <b:RefOrder>33</b:RefOrder>
  </b:Source>
  <b:Source>
    <b:Tag>Hem19</b:Tag>
    <b:SourceType>JournalArticle</b:SourceType>
    <b:Guid>{33BB912F-9890-4C54-B15D-2088E156A4C1}</b:Guid>
    <b:Title>Hemşirelerin İzolasyon Önlemlerine Uyumları ve Etkileyen Faktörlerin Değerlendirilmesi: İzmir Örneği</b:Title>
    <b:Year>2019</b:Year>
    <b:Author>
      <b:Author>
        <b:NameList>
          <b:Person>
            <b:Last>Şatır</b:Last>
            <b:First>Duygu</b:First>
            <b:Middle>Güleç</b:Middle>
          </b:Person>
          <b:Person>
            <b:Last>Güneri</b:Last>
            <b:First>Sezer</b:First>
            <b:Middle>Er</b:Middle>
          </b:Person>
          <b:Person>
            <b:Last>Öztürk</b:Last>
            <b:First>Ruşen</b:First>
          </b:Person>
          <b:Person>
            <b:Last>Maraş</b:Last>
            <b:First>Gül</b:First>
            <b:Middle>Bülbül</b:Middle>
          </b:Person>
          <b:Person>
            <b:Last>Mertoğlu</b:Last>
            <b:First>Aydan</b:First>
          </b:Person>
          <b:Person>
            <b:Last>Sevil</b:Last>
            <b:First>Ümran</b:First>
          </b:Person>
        </b:NameList>
      </b:Author>
    </b:Author>
    <b:JournalName>Tepecik Eğit. ve Araşt. Hast. Dergisi</b:JournalName>
    <b:Pages>220</b:Pages>
    <b:RefOrder>34</b:RefOrder>
  </b:Source>
  <b:Source>
    <b:Tag>YOĞ</b:Tag>
    <b:SourceType>JournalArticle</b:SourceType>
    <b:Guid>{0C4C510B-84C9-42A6-958D-BCA32BBF19B3}</b:Guid>
    <b:Title>Yoğun Bakım Ünitelerinde Çalışan Doktor ve Hemşirelerin İzolasyon Önlemlerine Uyumlarının Değerlendirilmesi</b:Title>
    <b:Author>
      <b:Author>
        <b:NameList>
          <b:Person>
            <b:Last>Erden</b:Last>
            <b:First>Sevilay</b:First>
          </b:Person>
          <b:Person>
            <b:Last>Kahraman</b:Last>
            <b:First>Burcu</b:First>
            <b:Middle>Bayrak</b:Middle>
          </b:Person>
          <b:Person>
            <b:Last>Bulut</b:Last>
            <b:First>Hülya</b:First>
          </b:Person>
        </b:NameList>
      </b:Author>
    </b:Author>
    <b:Year>2015</b:Year>
    <b:JournalName>Gümüşhane Üniversitesi Sağlık Bilimleri Dergisi</b:JournalName>
    <b:Pages>388-398</b:Pages>
    <b:RefOrder>35</b:RefOrder>
  </b:Source>
  <b:Source>
    <b:Tag>Eff</b:Tag>
    <b:SourceType>JournalArticle</b:SourceType>
    <b:Guid>{426287F2-976B-4759-8A11-DCCA5DABFB81}</b:Guid>
    <b:Title>Effect of education and performance feedback on handwashing: the benefit of administrative support in Argentinean hospitals</b:Title>
    <b:Author>
      <b:Author>
        <b:NameList>
          <b:Person>
            <b:Last>Rosenthal</b:Last>
            <b:First>Victor</b:First>
            <b:Middle>Daniel</b:Middle>
          </b:Person>
          <b:Person>
            <b:Last>McCormick</b:Last>
            <b:First>Rita</b:First>
            <b:Middle>D</b:Middle>
          </b:Person>
          <b:Person>
            <b:Last>Guzman</b:Last>
            <b:First>Sandra</b:First>
          </b:Person>
          <b:Person>
            <b:Last>Villamayor</b:Last>
            <b:First>Claudia</b:First>
          </b:Person>
          <b:Person>
            <b:Last>Orellano</b:Last>
            <b:First>Pablo</b:First>
            <b:Middle>W</b:Middle>
          </b:Person>
        </b:NameList>
      </b:Author>
    </b:Author>
    <b:JournalName>Am J Infect Contro</b:JournalName>
    <b:Year>2003</b:Year>
    <b:Pages>85-92</b:Pages>
    <b:RefOrder>36</b:RefOrder>
  </b:Source>
  <b:Source>
    <b:Tag>Gen01</b:Tag>
    <b:SourceType>JournalArticle</b:SourceType>
    <b:Guid>{CE84D0D4-C932-4C7E-A085-D93DE939890D}</b:Guid>
    <b:Title>Gender influences handwashing rates in the critical care unit</b:Title>
    <b:Year>2001</b:Year>
    <b:JournalName>Am J Infect Control</b:JournalName>
    <b:Pages>395-9</b:Pages>
    <b:Author>
      <b:Author>
        <b:NameList>
          <b:Person>
            <b:Last>Mortel</b:Last>
            <b:First>T</b:First>
            <b:Middle>van de</b:Middle>
          </b:Person>
          <b:Person>
            <b:Last>Bourke</b:Last>
            <b:First>R</b:First>
          </b:Person>
          <b:Person>
            <b:Last>McLoughlin</b:Last>
            <b:First>J</b:First>
          </b:Person>
          <b:Person>
            <b:Last>Nonu</b:Last>
            <b:First>M</b:First>
          </b:Person>
          <b:Person>
            <b:Last>Reis</b:Last>
            <b:First>M</b:First>
          </b:Person>
        </b:NameList>
      </b:Author>
    </b:Author>
    <b:RefOrder>37</b:RefOrder>
  </b:Source>
  <b:Source>
    <b:Tag>BİR</b:Tag>
    <b:SourceType>JournalArticle</b:SourceType>
    <b:Guid>{17A0EA1C-6333-4E5E-91ED-9D281B9D884B}</b:Guid>
    <b:Title>BİR KAMU HASTANESİNDE ÇALIŞAN HEMŞİRELERİN İZOLASYON ÖNLEMLERİNE UYUMU</b:Title>
    <b:JournalName>Ege Üniversitesi Hemşirelik Fakültesi Dergisi</b:JournalName>
    <b:Year>2013</b:Year>
    <b:Pages>61-70</b:Pages>
    <b:Author>
      <b:Author>
        <b:NameList>
          <b:Person>
            <b:Last>Zencir</b:Last>
            <b:First>Öğr.Gör.</b:First>
            <b:Middle>Gülbanu</b:Middle>
          </b:Person>
          <b:Person>
            <b:Last>Bayraktar</b:Last>
            <b:First>Ar.Gör.</b:First>
            <b:Middle>Duygu</b:Middle>
          </b:Person>
          <b:Person>
            <b:Last>Khorshıd</b:Last>
            <b:First>Prof.Dr.</b:First>
            <b:Middle>Leyla</b:Middle>
          </b:Person>
        </b:NameList>
      </b:Author>
    </b:Author>
    <b:RefOrder>38</b:RefOrder>
  </b:Source>
  <b:Source>
    <b:Tag>Abd12</b:Tag>
    <b:SourceType>JournalArticle</b:SourceType>
    <b:Guid>{261A8047-8A32-445E-A8CF-0AA4C844FB02}</b:Guid>
    <b:Author>
      <b:Author>
        <b:NameList>
          <b:Person>
            <b:Last>Abdulraheem</b:Last>
            <b:First>IS</b:First>
          </b:Person>
          <b:Person>
            <b:Last>Amodu</b:Last>
            <b:First>MO</b:First>
          </b:Person>
          <b:Person>
            <b:Last>Saka</b:Last>
            <b:First>MJ</b:First>
          </b:Person>
          <b:Person>
            <b:Last>Bolarinwa</b:Last>
            <b:First>OA</b:First>
          </b:Person>
          <b:Person>
            <b:Last>Uthman</b:Last>
            <b:First>MMB</b:First>
          </b:Person>
        </b:NameList>
      </b:Author>
    </b:Author>
    <b:Title>Research Article Open Access Knowledge, Awareness and Compliance with Standard Precautions among Health Workers in North Eastearn Nigeria</b:Title>
    <b:JournalName>Journal of Community Medicine &amp; Health Education</b:JournalName>
    <b:Year>2012</b:Year>
    <b:RefOrder>39</b:RefOrder>
  </b:Source>
  <b:Source>
    <b:Tag>İzo20</b:Tag>
    <b:SourceType>Report</b:SourceType>
    <b:Guid>{25384A29-CFAF-4DC5-9004-D70A3F9FF7C5}</b:Guid>
    <b:Title>İzolasyon prosedürü</b:Title>
    <b:Year>2020</b:Year>
    <b:City>İstanbul</b:City>
    <b:Publisher>Sağlık Bakanlığı Sancaktepe Şehit Prof.Dr.İlhan Varank Eğitim ve Araştırma Hastanesi</b:Publisher>
    <b:RefOrder>41</b:RefOrder>
  </b:Source>
  <b:Source>
    <b:Tag>Sağ23</b:Tag>
    <b:SourceType>InternetSite</b:SourceType>
    <b:Guid>{B297F295-DDE9-43D5-9C5B-DA5B8F4CE61F}</b:Guid>
    <b:Title>Kişisel Koruyucu EkipmanlarınUygun Kullanımı</b:Title>
    <b:YearAccessed>2023</b:YearAccessed>
    <b:MonthAccessed>Mayıs</b:MonthAccessed>
    <b:DayAccessed>09</b:DayAccessed>
    <b:URL>https://covid19.saglik.gov.tr/Eklenti/37661/0/covid-19kkeuygunkullanimiafisa4pdf.pdf?_tag1=BEF0C2B4B52B90AE56988E212E4A74AFC1B7FE30</b:URL>
    <b:Author>
      <b:Author>
        <b:Corporate>Sağlık Bakanlığı</b:Corporate>
      </b:Author>
    </b:Author>
    <b:Year>2021</b:Year>
    <b:RefOrder>42</b:RefOrder>
  </b:Source>
  <b:Source>
    <b:Tag>Esr20</b:Tag>
    <b:SourceType>DocumentFromInternetSite</b:SourceType>
    <b:Guid>{29169172-E02D-4CA9-9411-89E688657C26}</b:Guid>
    <b:Title>COVID-19 Pandemisi ve sağlık çalışanları: Yaşatmak mı yaşamak mı?</b:Title>
    <b:Year>2020</b:Year>
    <b:InternetSiteTitle>Türkiye Aile Hekimliği Dergisi</b:InternetSiteTitle>
    <b:Month>Temmuz- Eylül</b:Month>
    <b:YearAccessed>2020</b:YearAccessed>
    <b:MonthAccessed>Aralık</b:MonthAccessed>
    <b:DayAccessed>01</b:DayAccessed>
    <b:URL>http://www.turkailehekderg.org/makaleler/derleme/covid-19-pandemisi-saglik-calisanlari-yasatmak-mi-yasamak-mi/</b:URL>
    <b:Author>
      <b:Author>
        <b:NameList>
          <b:Person>
            <b:Last>Saatçi</b:Last>
            <b:First>Esra</b:First>
          </b:Person>
        </b:NameList>
      </b:Author>
    </b:Author>
    <b:RefOrder>43</b:RefOrder>
  </b:Source>
  <b:Source xmlns:b="http://schemas.openxmlformats.org/officeDocument/2006/bibliography">
    <b:Tag>Asi201</b:Tag>
    <b:SourceType>DocumentFromInternetSite</b:SourceType>
    <b:Guid>{1E3DC60B-D4EB-4D38-9D7C-F1DD2BA3C2F0}</b:Guid>
    <b:Author>
      <b:Author>
        <b:NameList>
          <b:Person>
            <b:Last>Dikmen</b:Last>
            <b:First>Asiye</b:First>
            <b:Middle>Uğraş</b:Middle>
          </b:Person>
          <b:Person>
            <b:Last>Kına</b:Last>
            <b:First>Hatice</b:First>
            <b:Middle>Mediha</b:Middle>
          </b:Person>
          <b:Person>
            <b:Last>Özkan</b:Last>
            <b:First>Seçil</b:First>
          </b:Person>
          <b:Person>
            <b:Last>İlhan</b:Last>
            <b:First>Mustafa</b:First>
            <b:Middle>Necmi</b:Middle>
          </b:Person>
        </b:NameList>
      </b:Author>
    </b:Author>
    <b:Title>COVID-19 Epidemiyolojisi: Pandemiden Ne Öğrendik</b:Title>
    <b:Year>2020</b:Year>
    <b:InternetSiteTitle>Dergi Park</b:InternetSiteTitle>
    <b:YearAccessed>2021</b:YearAccessed>
    <b:MonthAccessed>Ekim</b:MonthAccessed>
    <b:DayAccessed>12</b:DayAccessed>
    <b:URL>https://dergipark.org.tr/en/download/article-file/1049524</b:URL>
    <b:RefOrder>1</b:RefOrder>
  </b:Source>
</b:Sources>
</file>

<file path=customXml/itemProps1.xml><?xml version="1.0" encoding="utf-8"?>
<ds:datastoreItem xmlns:ds="http://schemas.openxmlformats.org/officeDocument/2006/customXml" ds:itemID="{A3FB3E3D-72E2-48F7-A047-85AD7ECC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60</Pages>
  <Words>13395</Words>
  <Characters>76355</Characters>
  <Application>Microsoft Office Word</Application>
  <DocSecurity>0</DocSecurity>
  <Lines>636</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 Yilmaz</dc:creator>
  <cp:lastModifiedBy>Bady</cp:lastModifiedBy>
  <cp:revision>30</cp:revision>
  <dcterms:created xsi:type="dcterms:W3CDTF">2023-05-23T08:14:00Z</dcterms:created>
  <dcterms:modified xsi:type="dcterms:W3CDTF">2023-07-13T12:02:00Z</dcterms:modified>
</cp:coreProperties>
</file>